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432FBA" w:rsidRPr="00476A31" w:rsidTr="00432FBA">
        <w:trPr>
          <w:trHeight w:val="1058"/>
        </w:trPr>
        <w:tc>
          <w:tcPr>
            <w:tcW w:w="3888" w:type="dxa"/>
          </w:tcPr>
          <w:p w:rsidR="00432FBA" w:rsidRPr="00476A31" w:rsidRDefault="00432FBA" w:rsidP="00432FBA">
            <w:pPr>
              <w:jc w:val="center"/>
              <w:rPr>
                <w:rFonts w:ascii="Antiqua Chv" w:hAnsi="Antiqua Chv"/>
                <w:b/>
                <w:caps/>
              </w:rPr>
            </w:pPr>
            <w:bookmarkStart w:id="0" w:name="_GoBack"/>
            <w:bookmarkEnd w:id="0"/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Pr="00476A31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432FBA" w:rsidRPr="00476A31" w:rsidRDefault="00432FBA" w:rsidP="00432FBA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 w:rsidR="00872A2A" w:rsidRPr="00872A2A">
              <w:rPr>
                <w:rFonts w:ascii="Antiqua Chv" w:hAnsi="Antiqua Chv"/>
                <w:b/>
                <w:caps/>
              </w:rPr>
              <w:t>Ă</w:t>
            </w:r>
            <w:r>
              <w:rPr>
                <w:rFonts w:ascii="Antiqua Chv" w:hAnsi="Antiqua Chv"/>
                <w:b/>
                <w:caps/>
              </w:rPr>
              <w:t xml:space="preserve"> </w:t>
            </w:r>
          </w:p>
          <w:p w:rsidR="00432FBA" w:rsidRDefault="00432FBA" w:rsidP="00432FBA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432FBA" w:rsidRPr="00476A31" w:rsidRDefault="00432FBA" w:rsidP="00432FBA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432FBA" w:rsidRPr="00476A31" w:rsidRDefault="00432FBA" w:rsidP="00432FBA">
            <w:pPr>
              <w:jc w:val="both"/>
              <w:rPr>
                <w:b/>
              </w:rPr>
            </w:pPr>
          </w:p>
          <w:p w:rsidR="00432FBA" w:rsidRPr="00476A31" w:rsidRDefault="00432FBA" w:rsidP="00432FBA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432FBA" w:rsidRPr="00476A31" w:rsidRDefault="00432FBA" w:rsidP="00432F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432FBA" w:rsidRPr="00476A31" w:rsidRDefault="00432FBA" w:rsidP="00432FBA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432FBA" w:rsidRPr="00476A31" w:rsidRDefault="00432FBA" w:rsidP="00432FBA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432FBA" w:rsidRPr="00476A31" w:rsidRDefault="00432FBA" w:rsidP="00432FBA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432FBA" w:rsidRPr="00476A31" w:rsidRDefault="00432FBA" w:rsidP="00432FBA">
            <w:pPr>
              <w:jc w:val="center"/>
              <w:rPr>
                <w:b/>
              </w:rPr>
            </w:pPr>
          </w:p>
          <w:p w:rsidR="00432FBA" w:rsidRPr="00476A31" w:rsidRDefault="00432FBA" w:rsidP="00432FBA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432FBA" w:rsidRPr="00476A31" w:rsidTr="00432FBA">
        <w:trPr>
          <w:trHeight w:val="439"/>
        </w:trPr>
        <w:tc>
          <w:tcPr>
            <w:tcW w:w="3888" w:type="dxa"/>
          </w:tcPr>
          <w:p w:rsidR="00432FBA" w:rsidRPr="00476A31" w:rsidRDefault="00432FBA" w:rsidP="00432FBA">
            <w:pPr>
              <w:jc w:val="center"/>
            </w:pPr>
          </w:p>
          <w:p w:rsidR="00432FBA" w:rsidRPr="00476A31" w:rsidRDefault="00432FBA" w:rsidP="00432FBA">
            <w:pPr>
              <w:jc w:val="center"/>
            </w:pPr>
            <w:r>
              <w:t xml:space="preserve">___.____.202_____ </w:t>
            </w:r>
            <w:r w:rsidRPr="00476A31">
              <w:rPr>
                <w:bCs/>
              </w:rPr>
              <w:t>№</w:t>
            </w:r>
          </w:p>
          <w:p w:rsidR="00432FBA" w:rsidRPr="00476A31" w:rsidRDefault="00432FBA" w:rsidP="00432FBA">
            <w:pPr>
              <w:jc w:val="both"/>
            </w:pPr>
          </w:p>
        </w:tc>
        <w:tc>
          <w:tcPr>
            <w:tcW w:w="1465" w:type="dxa"/>
            <w:tcBorders>
              <w:left w:val="nil"/>
            </w:tcBorders>
          </w:tcPr>
          <w:p w:rsidR="00432FBA" w:rsidRPr="00476A31" w:rsidRDefault="00432FBA" w:rsidP="00432FBA">
            <w:pPr>
              <w:rPr>
                <w:rFonts w:ascii="Journal Chv" w:hAnsi="Journal Chv"/>
                <w:sz w:val="26"/>
                <w:szCs w:val="26"/>
              </w:rPr>
            </w:pPr>
          </w:p>
          <w:p w:rsidR="00432FBA" w:rsidRPr="00476A31" w:rsidRDefault="00432FBA" w:rsidP="00432FBA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432FBA" w:rsidRPr="00476A31" w:rsidRDefault="00432FBA" w:rsidP="00432FBA">
            <w:pPr>
              <w:jc w:val="center"/>
            </w:pPr>
          </w:p>
          <w:p w:rsidR="00432FBA" w:rsidRPr="00476A31" w:rsidRDefault="009960E7" w:rsidP="00432FBA">
            <w:pPr>
              <w:jc w:val="center"/>
            </w:pPr>
            <w:r>
              <w:t xml:space="preserve">27 февраля </w:t>
            </w:r>
            <w:r w:rsidR="00432FBA">
              <w:t>202</w:t>
            </w:r>
            <w:r>
              <w:t>3</w:t>
            </w:r>
            <w:r w:rsidR="00432FBA" w:rsidRPr="00476A31">
              <w:t xml:space="preserve"> № </w:t>
            </w:r>
            <w:r>
              <w:t>132</w:t>
            </w:r>
          </w:p>
        </w:tc>
      </w:tr>
      <w:tr w:rsidR="00432FBA" w:rsidRPr="00476A31" w:rsidTr="00432FBA">
        <w:trPr>
          <w:trHeight w:val="122"/>
        </w:trPr>
        <w:tc>
          <w:tcPr>
            <w:tcW w:w="3888" w:type="dxa"/>
          </w:tcPr>
          <w:p w:rsidR="00432FBA" w:rsidRPr="00476A31" w:rsidRDefault="00432FBA" w:rsidP="00432FBA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432FBA" w:rsidRPr="00476A31" w:rsidRDefault="00432FBA" w:rsidP="00432F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432FBA" w:rsidRPr="00476A31" w:rsidRDefault="00432FBA" w:rsidP="00432FBA">
            <w:pPr>
              <w:jc w:val="center"/>
            </w:pPr>
            <w:r w:rsidRPr="00476A31">
              <w:t>г. Козловка</w:t>
            </w:r>
          </w:p>
        </w:tc>
      </w:tr>
    </w:tbl>
    <w:p w:rsidR="00432FBA" w:rsidRPr="00476A31" w:rsidRDefault="00432FBA" w:rsidP="004E5251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216374F" wp14:editId="3954A77E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59FA" w:rsidRDefault="001659FA" w:rsidP="004E5251"/>
    <w:p w:rsidR="00D33D3E" w:rsidRDefault="00432FBA" w:rsidP="00D33D3E">
      <w:pPr>
        <w:pStyle w:val="a4"/>
        <w:ind w:firstLine="0"/>
      </w:pPr>
      <w:r>
        <w:t xml:space="preserve">Об утверждении Положения по оплате труда </w:t>
      </w:r>
    </w:p>
    <w:p w:rsidR="00D33D3E" w:rsidRDefault="00432FBA" w:rsidP="00D33D3E">
      <w:pPr>
        <w:pStyle w:val="a4"/>
        <w:ind w:firstLine="0"/>
      </w:pPr>
      <w:r>
        <w:t>работников Муниципального казенного</w:t>
      </w:r>
      <w:r>
        <w:rPr>
          <w:spacing w:val="1"/>
        </w:rPr>
        <w:t xml:space="preserve"> у</w:t>
      </w:r>
      <w:r>
        <w:t xml:space="preserve">чреждения </w:t>
      </w:r>
    </w:p>
    <w:p w:rsidR="00D33D3E" w:rsidRDefault="00432FBA" w:rsidP="00D33D3E">
      <w:pPr>
        <w:pStyle w:val="a4"/>
        <w:ind w:firstLine="0"/>
      </w:pPr>
      <w:r>
        <w:t xml:space="preserve">«Центр бухгалтерского обслуживания и финансово </w:t>
      </w:r>
      <w:r w:rsidR="00D33D3E">
        <w:t>–</w:t>
      </w:r>
      <w:r>
        <w:t xml:space="preserve"> </w:t>
      </w:r>
    </w:p>
    <w:p w:rsidR="00D33D3E" w:rsidRDefault="00432FBA" w:rsidP="00D33D3E">
      <w:pPr>
        <w:pStyle w:val="a4"/>
        <w:ind w:firstLine="0"/>
      </w:pPr>
      <w:r>
        <w:t xml:space="preserve">хозяйственного обеспечения» Козловского </w:t>
      </w:r>
    </w:p>
    <w:p w:rsidR="00432FBA" w:rsidRDefault="00432FBA" w:rsidP="00D33D3E">
      <w:pPr>
        <w:pStyle w:val="a4"/>
        <w:ind w:firstLine="0"/>
      </w:pPr>
      <w:r>
        <w:t>муниципального округа</w:t>
      </w:r>
      <w:r>
        <w:rPr>
          <w:spacing w:val="1"/>
        </w:rPr>
        <w:t xml:space="preserve"> </w:t>
      </w:r>
      <w:r>
        <w:t>Чувашской Республики</w:t>
      </w:r>
    </w:p>
    <w:p w:rsidR="00432FBA" w:rsidRDefault="00432FBA" w:rsidP="00D33D3E">
      <w:pPr>
        <w:pStyle w:val="a4"/>
        <w:ind w:left="0" w:firstLine="0"/>
        <w:jc w:val="left"/>
        <w:rPr>
          <w:sz w:val="26"/>
        </w:rPr>
      </w:pPr>
    </w:p>
    <w:p w:rsidR="00432FBA" w:rsidRDefault="00432FBA" w:rsidP="004E5251">
      <w:pPr>
        <w:pStyle w:val="a4"/>
        <w:ind w:left="0" w:firstLine="0"/>
        <w:jc w:val="left"/>
        <w:rPr>
          <w:sz w:val="22"/>
        </w:rPr>
      </w:pPr>
    </w:p>
    <w:p w:rsidR="00432FBA" w:rsidRDefault="00432FBA" w:rsidP="004E5251">
      <w:pPr>
        <w:pStyle w:val="a9"/>
        <w:ind w:firstLine="567"/>
        <w:jc w:val="both"/>
      </w:pPr>
      <w:r>
        <w:t>В</w:t>
      </w:r>
      <w:r>
        <w:rPr>
          <w:spacing w:val="1"/>
        </w:rPr>
        <w:t xml:space="preserve"> </w:t>
      </w:r>
      <w:r>
        <w:t>соответствии с Трудовым кодексом Российской Федерации, Федеральным законом от 06.10.2003г. №131-ФЗ «Об общих принципах организации местного самоуправления</w:t>
      </w:r>
      <w:r>
        <w:rPr>
          <w:spacing w:val="-57"/>
        </w:rPr>
        <w:t xml:space="preserve"> </w:t>
      </w:r>
      <w:r>
        <w:t>в Российской Федерации», руководствуясь постановлением Кабинета Министров Чувашской Республики от 22.04.2021г. №151 «Об утверждении Примерного положения об оплате</w:t>
      </w:r>
      <w:r>
        <w:rPr>
          <w:spacing w:val="1"/>
        </w:rPr>
        <w:t xml:space="preserve"> </w:t>
      </w:r>
      <w:r>
        <w:t>труда работников государственных учреждений Чувашской Республики», занятых в сфере</w:t>
      </w:r>
      <w:r>
        <w:rPr>
          <w:spacing w:val="1"/>
        </w:rPr>
        <w:t xml:space="preserve"> </w:t>
      </w:r>
      <w:r>
        <w:t>обеспечения деятельности государственных органов Чувашской Республики, администрация</w:t>
      </w:r>
      <w:r>
        <w:rPr>
          <w:spacing w:val="-1"/>
        </w:rPr>
        <w:t xml:space="preserve"> </w:t>
      </w:r>
      <w:r w:rsidRPr="00CA1FEE">
        <w:t xml:space="preserve">Козловского </w:t>
      </w:r>
      <w:r>
        <w:t xml:space="preserve">муниципального округа </w:t>
      </w:r>
      <w:r w:rsidRPr="00CA1FEE">
        <w:t>Чувашской Республики п о с т а н о в л я е т:</w:t>
      </w:r>
    </w:p>
    <w:p w:rsidR="00432FBA" w:rsidRDefault="00432FBA" w:rsidP="004E5251">
      <w:pPr>
        <w:pStyle w:val="a4"/>
        <w:ind w:firstLine="567"/>
      </w:pPr>
      <w:r>
        <w:t xml:space="preserve">1. Утвердить прилагаемое Положение по оплате труда работников </w:t>
      </w:r>
      <w:r w:rsidRPr="00432FBA">
        <w:t>Муниципального казенного учреждения «Центр бухгалтерского обслуживания и финансово - хозяйственного обеспечения» Козловского муниципального округа Чувашской Республики</w:t>
      </w:r>
      <w:r>
        <w:t>, обслуживающего органы местного самоуправления, муниципальные бюджетные и автономные учреждения Козловского муниципального округа Чувашской Республики.</w:t>
      </w:r>
    </w:p>
    <w:p w:rsidR="00432FBA" w:rsidRDefault="00432FBA" w:rsidP="004E5251">
      <w:pPr>
        <w:pStyle w:val="a4"/>
        <w:ind w:firstLine="567"/>
      </w:pPr>
      <w:r>
        <w:t xml:space="preserve">2. </w:t>
      </w:r>
      <w:r w:rsidRPr="00432FBA">
        <w:t>Согласовать структуру и штатное расписание Муниципального казенного учреждения «Центр бухгалтерского обслуживания и финансово - хозяйственного обеспечения» Козловского муниципального округа Чувашской Республики.</w:t>
      </w:r>
    </w:p>
    <w:p w:rsidR="00432FBA" w:rsidRDefault="00432FBA" w:rsidP="004E5251">
      <w:pPr>
        <w:pStyle w:val="a4"/>
        <w:ind w:firstLine="567"/>
      </w:pPr>
      <w:r>
        <w:t xml:space="preserve">3. </w:t>
      </w:r>
      <w:r w:rsidRPr="00432FBA">
        <w:t xml:space="preserve">Настоящее постановление вступает в силу после его официального опубликования в периодическом печатном издании "Козловский вестник" и распространяется на правоотношения, возникающие с </w:t>
      </w:r>
      <w:r>
        <w:t>30</w:t>
      </w:r>
      <w:r w:rsidRPr="00432FBA">
        <w:t xml:space="preserve"> </w:t>
      </w:r>
      <w:r>
        <w:t>декабря</w:t>
      </w:r>
      <w:r w:rsidRPr="00432FBA">
        <w:t xml:space="preserve"> 202</w:t>
      </w:r>
      <w:r>
        <w:t>2</w:t>
      </w:r>
      <w:r w:rsidRPr="00432FBA">
        <w:t xml:space="preserve"> г.</w:t>
      </w:r>
    </w:p>
    <w:p w:rsidR="00432FBA" w:rsidRPr="0057286B" w:rsidRDefault="00432FBA" w:rsidP="004E5251">
      <w:pPr>
        <w:pStyle w:val="a4"/>
        <w:ind w:firstLine="567"/>
      </w:pPr>
      <w:r>
        <w:t>4.</w:t>
      </w:r>
      <w:r w:rsidRPr="0057286B">
        <w:t xml:space="preserve"> Контроль за исполнением настоящего постановления оставляю за собой.</w:t>
      </w:r>
    </w:p>
    <w:p w:rsidR="00432FBA" w:rsidRDefault="00432FBA" w:rsidP="004E5251">
      <w:pPr>
        <w:pStyle w:val="a4"/>
        <w:ind w:left="0" w:firstLine="0"/>
        <w:jc w:val="left"/>
        <w:rPr>
          <w:sz w:val="26"/>
        </w:rPr>
      </w:pPr>
    </w:p>
    <w:p w:rsidR="00432FBA" w:rsidRDefault="00432FBA" w:rsidP="004E5251">
      <w:pPr>
        <w:tabs>
          <w:tab w:val="left" w:pos="9070"/>
        </w:tabs>
        <w:jc w:val="both"/>
      </w:pPr>
    </w:p>
    <w:p w:rsidR="00432FBA" w:rsidRPr="00CA1FEE" w:rsidRDefault="00432FBA" w:rsidP="004E5251">
      <w:pPr>
        <w:tabs>
          <w:tab w:val="left" w:pos="9070"/>
        </w:tabs>
        <w:jc w:val="both"/>
      </w:pPr>
      <w:r w:rsidRPr="00CA1FEE">
        <w:t xml:space="preserve">Глава </w:t>
      </w:r>
    </w:p>
    <w:p w:rsidR="00432FBA" w:rsidRDefault="00432FBA" w:rsidP="004E5251">
      <w:pPr>
        <w:tabs>
          <w:tab w:val="left" w:pos="9070"/>
        </w:tabs>
        <w:jc w:val="both"/>
      </w:pPr>
      <w:r w:rsidRPr="00CA1FEE">
        <w:t xml:space="preserve">Козловского </w:t>
      </w:r>
      <w:r>
        <w:t>муниципального округа</w:t>
      </w:r>
    </w:p>
    <w:p w:rsidR="00432FBA" w:rsidRDefault="00432FBA" w:rsidP="004E5251">
      <w:pPr>
        <w:tabs>
          <w:tab w:val="left" w:pos="9070"/>
        </w:tabs>
        <w:jc w:val="both"/>
      </w:pPr>
      <w:r>
        <w:t xml:space="preserve">Чувашской Республики                                                                                                     </w:t>
      </w:r>
      <w:r w:rsidRPr="00CA1FEE">
        <w:t>А.Н. Людков</w:t>
      </w:r>
    </w:p>
    <w:p w:rsidR="00432FBA" w:rsidRDefault="00432FBA" w:rsidP="004E5251">
      <w:pPr>
        <w:pStyle w:val="a4"/>
        <w:ind w:left="0" w:firstLine="0"/>
        <w:jc w:val="left"/>
        <w:rPr>
          <w:sz w:val="26"/>
        </w:rPr>
      </w:pPr>
    </w:p>
    <w:p w:rsidR="00432FBA" w:rsidRDefault="00432FBA" w:rsidP="004E5251">
      <w:pPr>
        <w:pStyle w:val="a4"/>
        <w:ind w:left="0" w:firstLine="0"/>
        <w:jc w:val="left"/>
        <w:rPr>
          <w:sz w:val="26"/>
        </w:rPr>
      </w:pPr>
    </w:p>
    <w:p w:rsidR="00432FBA" w:rsidRDefault="00432FBA" w:rsidP="004E5251">
      <w:pPr>
        <w:pStyle w:val="a4"/>
        <w:ind w:left="0" w:firstLine="0"/>
        <w:jc w:val="left"/>
        <w:rPr>
          <w:sz w:val="26"/>
        </w:rPr>
      </w:pPr>
    </w:p>
    <w:p w:rsidR="00432FBA" w:rsidRDefault="00432FBA" w:rsidP="004E5251">
      <w:pPr>
        <w:pStyle w:val="a4"/>
        <w:ind w:left="0" w:firstLine="0"/>
        <w:jc w:val="left"/>
        <w:rPr>
          <w:sz w:val="26"/>
        </w:rPr>
      </w:pPr>
    </w:p>
    <w:p w:rsidR="00432FBA" w:rsidRDefault="00432FBA" w:rsidP="004E5251">
      <w:pPr>
        <w:rPr>
          <w:sz w:val="20"/>
        </w:rPr>
      </w:pPr>
    </w:p>
    <w:p w:rsidR="00432FBA" w:rsidRDefault="00432FBA" w:rsidP="004E5251">
      <w:pPr>
        <w:rPr>
          <w:sz w:val="20"/>
        </w:rPr>
      </w:pPr>
    </w:p>
    <w:p w:rsidR="00432FBA" w:rsidRDefault="00432FBA" w:rsidP="004E5251">
      <w:pPr>
        <w:rPr>
          <w:sz w:val="20"/>
        </w:rPr>
        <w:sectPr w:rsidR="00432FBA" w:rsidSect="004E5251">
          <w:pgSz w:w="11910" w:h="16840"/>
          <w:pgMar w:top="1134" w:right="567" w:bottom="1134" w:left="1701" w:header="720" w:footer="720" w:gutter="0"/>
          <w:cols w:space="720"/>
        </w:sectPr>
      </w:pPr>
    </w:p>
    <w:p w:rsidR="00432FBA" w:rsidRDefault="00432FBA" w:rsidP="000E3EA6">
      <w:pPr>
        <w:pStyle w:val="a4"/>
        <w:spacing w:before="76"/>
        <w:ind w:left="4253" w:firstLine="0"/>
        <w:jc w:val="center"/>
      </w:pPr>
      <w:r>
        <w:lastRenderedPageBreak/>
        <w:t>УТВЕРЖДЕНО</w:t>
      </w:r>
    </w:p>
    <w:p w:rsidR="00432FBA" w:rsidRDefault="00432FBA" w:rsidP="000E3EA6">
      <w:pPr>
        <w:pStyle w:val="a4"/>
        <w:spacing w:before="1"/>
        <w:ind w:left="4253" w:firstLine="4"/>
        <w:jc w:val="center"/>
      </w:pPr>
      <w:r>
        <w:t>постановлением администрации</w:t>
      </w:r>
      <w:r>
        <w:rPr>
          <w:spacing w:val="1"/>
        </w:rPr>
        <w:t xml:space="preserve"> </w:t>
      </w:r>
      <w:r w:rsidR="00672BD5">
        <w:rPr>
          <w:spacing w:val="1"/>
        </w:rPr>
        <w:t>Козловс</w:t>
      </w:r>
      <w:r>
        <w:t>кого</w:t>
      </w:r>
      <w:r>
        <w:rPr>
          <w:spacing w:val="-3"/>
        </w:rPr>
        <w:t xml:space="preserve"> </w:t>
      </w:r>
      <w:r w:rsidR="00672BD5">
        <w:rPr>
          <w:spacing w:val="-3"/>
        </w:rPr>
        <w:t>муниципального округа</w:t>
      </w:r>
      <w:r>
        <w:rPr>
          <w:spacing w:val="-3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</w:t>
      </w:r>
    </w:p>
    <w:p w:rsidR="00432FBA" w:rsidRDefault="00432FBA" w:rsidP="000E3EA6">
      <w:pPr>
        <w:pStyle w:val="a4"/>
        <w:ind w:left="4253" w:firstLine="0"/>
        <w:jc w:val="center"/>
      </w:pPr>
      <w:r>
        <w:t>от</w:t>
      </w:r>
      <w:r>
        <w:rPr>
          <w:spacing w:val="1"/>
        </w:rPr>
        <w:t xml:space="preserve"> </w:t>
      </w:r>
      <w:r w:rsidR="000E3EA6">
        <w:rPr>
          <w:spacing w:val="1"/>
        </w:rPr>
        <w:t>27.02.2023</w:t>
      </w:r>
      <w:r>
        <w:t xml:space="preserve"> №</w:t>
      </w:r>
      <w:r>
        <w:rPr>
          <w:spacing w:val="-1"/>
        </w:rPr>
        <w:t xml:space="preserve"> </w:t>
      </w:r>
      <w:r w:rsidR="000E3EA6">
        <w:rPr>
          <w:spacing w:val="-1"/>
        </w:rPr>
        <w:t>132</w:t>
      </w:r>
    </w:p>
    <w:p w:rsidR="00432FBA" w:rsidRDefault="00432FBA" w:rsidP="000E3EA6">
      <w:pPr>
        <w:pStyle w:val="a4"/>
        <w:ind w:left="4253" w:firstLine="0"/>
        <w:jc w:val="left"/>
      </w:pPr>
    </w:p>
    <w:p w:rsidR="00432FBA" w:rsidRDefault="00432FBA" w:rsidP="00B36E59">
      <w:pPr>
        <w:pStyle w:val="a4"/>
        <w:ind w:left="0" w:firstLine="0"/>
        <w:jc w:val="center"/>
      </w:pPr>
      <w:r>
        <w:t>Положение</w:t>
      </w:r>
    </w:p>
    <w:p w:rsidR="00432FBA" w:rsidRDefault="00432FBA" w:rsidP="004E5251">
      <w:pPr>
        <w:pStyle w:val="a4"/>
        <w:ind w:left="0" w:firstLine="0"/>
        <w:jc w:val="center"/>
      </w:pPr>
      <w:r>
        <w:t>об</w:t>
      </w:r>
      <w:r>
        <w:rPr>
          <w:spacing w:val="-4"/>
        </w:rPr>
        <w:t xml:space="preserve"> </w:t>
      </w:r>
      <w:r>
        <w:t>оплате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 w:rsidR="00672BD5" w:rsidRPr="00672BD5">
        <w:t>Муниципального казенного учреждения «Центр бухгалтерского обслуживания и финансово - хозяйственного обеспечения» Козловского муниципального округа Чувашской Республики</w:t>
      </w:r>
    </w:p>
    <w:p w:rsidR="00432FBA" w:rsidRDefault="00432FBA" w:rsidP="004E5251">
      <w:pPr>
        <w:pStyle w:val="a4"/>
        <w:ind w:left="0" w:firstLine="0"/>
        <w:jc w:val="left"/>
      </w:pPr>
    </w:p>
    <w:p w:rsidR="00432FBA" w:rsidRDefault="00432FBA" w:rsidP="004E5251">
      <w:pPr>
        <w:pStyle w:val="a8"/>
        <w:numPr>
          <w:ilvl w:val="0"/>
          <w:numId w:val="7"/>
        </w:numPr>
        <w:tabs>
          <w:tab w:val="left" w:pos="1041"/>
        </w:tabs>
        <w:ind w:right="0" w:hanging="200"/>
        <w:jc w:val="center"/>
        <w:rPr>
          <w:b/>
          <w:bCs/>
          <w:sz w:val="24"/>
        </w:rPr>
      </w:pPr>
      <w:r w:rsidRPr="00C93B95">
        <w:rPr>
          <w:b/>
          <w:bCs/>
          <w:sz w:val="24"/>
        </w:rPr>
        <w:t>Общие</w:t>
      </w:r>
      <w:r w:rsidRPr="00C93B95">
        <w:rPr>
          <w:b/>
          <w:bCs/>
          <w:spacing w:val="-3"/>
          <w:sz w:val="24"/>
        </w:rPr>
        <w:t xml:space="preserve"> </w:t>
      </w:r>
      <w:r w:rsidRPr="00C93B95">
        <w:rPr>
          <w:b/>
          <w:bCs/>
          <w:sz w:val="24"/>
        </w:rPr>
        <w:t>положения</w:t>
      </w:r>
    </w:p>
    <w:p w:rsidR="00C93B95" w:rsidRPr="00C93B95" w:rsidRDefault="00C93B95" w:rsidP="004E5251">
      <w:pPr>
        <w:pStyle w:val="a8"/>
        <w:tabs>
          <w:tab w:val="left" w:pos="1041"/>
        </w:tabs>
        <w:ind w:left="1040" w:right="0" w:firstLine="0"/>
        <w:rPr>
          <w:b/>
          <w:bCs/>
          <w:sz w:val="24"/>
        </w:rPr>
      </w:pPr>
    </w:p>
    <w:p w:rsidR="00432FBA" w:rsidRDefault="00432FBA" w:rsidP="004E5251">
      <w:pPr>
        <w:pStyle w:val="a8"/>
        <w:numPr>
          <w:ilvl w:val="1"/>
          <w:numId w:val="6"/>
        </w:numPr>
        <w:tabs>
          <w:tab w:val="left" w:pos="1281"/>
        </w:tabs>
        <w:ind w:right="0" w:firstLine="719"/>
        <w:jc w:val="both"/>
        <w:rPr>
          <w:sz w:val="24"/>
        </w:rPr>
      </w:pPr>
      <w:r>
        <w:rPr>
          <w:sz w:val="24"/>
        </w:rPr>
        <w:t xml:space="preserve">Настоящее Положение об оплате труда работников </w:t>
      </w:r>
      <w:r w:rsidR="00B07EE0" w:rsidRPr="00B07EE0">
        <w:rPr>
          <w:sz w:val="24"/>
        </w:rPr>
        <w:t>Муниципального казенного учреждения «Центр бухгалтерского обслуживания и финансово - хозяйственного обеспечения» Козловского муниципального округа Чувашской Республики</w:t>
      </w:r>
      <w:r>
        <w:rPr>
          <w:sz w:val="24"/>
        </w:rPr>
        <w:t>, обслуживающего органы местного самоуправления и муниципальные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бюджетные и автономные учреждения </w:t>
      </w:r>
      <w:r w:rsidR="00B07EE0">
        <w:rPr>
          <w:sz w:val="24"/>
        </w:rPr>
        <w:t>Козловского муниципального округа</w:t>
      </w:r>
      <w:r>
        <w:rPr>
          <w:sz w:val="24"/>
        </w:rPr>
        <w:t xml:space="preserve"> Чувашской Республики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 - Положение), разработано в целях регулирования оплаты труда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432FBA" w:rsidRDefault="00432FBA" w:rsidP="004E5251">
      <w:pPr>
        <w:pStyle w:val="a8"/>
        <w:numPr>
          <w:ilvl w:val="1"/>
          <w:numId w:val="6"/>
        </w:numPr>
        <w:tabs>
          <w:tab w:val="left" w:pos="1279"/>
        </w:tabs>
        <w:spacing w:before="1"/>
        <w:ind w:right="0" w:firstLine="719"/>
        <w:jc w:val="both"/>
        <w:rPr>
          <w:sz w:val="24"/>
        </w:rPr>
      </w:pPr>
      <w:r>
        <w:rPr>
          <w:sz w:val="24"/>
        </w:rPr>
        <w:t>Положение определяет порядок формирования фонда оплаты труда работников</w:t>
      </w:r>
      <w:r>
        <w:rPr>
          <w:spacing w:val="1"/>
          <w:sz w:val="24"/>
        </w:rPr>
        <w:t xml:space="preserve"> </w:t>
      </w:r>
      <w:r w:rsidR="00B07EE0" w:rsidRPr="00B07EE0">
        <w:rPr>
          <w:sz w:val="24"/>
        </w:rPr>
        <w:t xml:space="preserve">Муниципального казенного учреждения «Центр бухгалтерского обслуживания и финансово - хозяйственного обеспечения» </w:t>
      </w:r>
      <w:bookmarkStart w:id="1" w:name="_Hlk123827457"/>
      <w:r w:rsidR="00B07EE0" w:rsidRPr="00B07EE0">
        <w:rPr>
          <w:sz w:val="24"/>
        </w:rPr>
        <w:t xml:space="preserve">Козловского муниципального округа </w:t>
      </w:r>
      <w:bookmarkEnd w:id="1"/>
      <w:r w:rsidR="00B07EE0" w:rsidRPr="00B07EE0">
        <w:rPr>
          <w:sz w:val="24"/>
        </w:rPr>
        <w:t xml:space="preserve">Чувашской Республики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 w:rsidR="00B07EE0">
        <w:rPr>
          <w:sz w:val="24"/>
        </w:rPr>
        <w:t xml:space="preserve"> из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 w:rsidR="00B07EE0">
        <w:rPr>
          <w:spacing w:val="1"/>
          <w:sz w:val="24"/>
        </w:rPr>
        <w:t>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за счет средств бюджета Козловского муниципального округа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Чувашской Республики</w:t>
      </w:r>
      <w:r w:rsidR="00B07EE0">
        <w:rPr>
          <w:sz w:val="24"/>
        </w:rPr>
        <w:t>, условия оплаты труда работников, установления размеров должностных окладов по профессиональным квалификационным группам, а также выплат компенсационного и стимулирующего характера</w:t>
      </w:r>
      <w:r>
        <w:rPr>
          <w:sz w:val="24"/>
        </w:rPr>
        <w:t>.</w:t>
      </w:r>
    </w:p>
    <w:p w:rsidR="00432FBA" w:rsidRDefault="00432FBA" w:rsidP="004E5251">
      <w:pPr>
        <w:pStyle w:val="a8"/>
        <w:numPr>
          <w:ilvl w:val="1"/>
          <w:numId w:val="6"/>
        </w:numPr>
        <w:tabs>
          <w:tab w:val="left" w:pos="1293"/>
        </w:tabs>
        <w:ind w:right="0" w:firstLine="719"/>
        <w:jc w:val="both"/>
        <w:rPr>
          <w:sz w:val="24"/>
        </w:rPr>
      </w:pPr>
      <w:r>
        <w:rPr>
          <w:sz w:val="24"/>
        </w:rPr>
        <w:t>Система оплаты труда работников учреждения устанавливается 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договором, соглашениями, локальными нормативными актами в соответствии с </w:t>
      </w:r>
      <w:hyperlink r:id="rId6">
        <w:r>
          <w:rPr>
            <w:sz w:val="24"/>
          </w:rPr>
          <w:t>трудовым</w:t>
        </w:r>
      </w:hyperlink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законодательством</w:t>
        </w:r>
      </w:hyperlink>
      <w:r>
        <w:rPr>
          <w:sz w:val="24"/>
        </w:rPr>
        <w:t>, иными нормативными правовыми актами Российской Федерации,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права, и иными нормативными правовыми актами администрации </w:t>
      </w:r>
      <w:r w:rsidR="005505E8" w:rsidRPr="00B07EE0">
        <w:rPr>
          <w:sz w:val="24"/>
        </w:rPr>
        <w:t>Козловского муниципального округа</w:t>
      </w:r>
      <w:r>
        <w:rPr>
          <w:sz w:val="24"/>
        </w:rPr>
        <w:t xml:space="preserve"> Чувашской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432FBA" w:rsidRDefault="00432FBA" w:rsidP="004E5251">
      <w:pPr>
        <w:pStyle w:val="a4"/>
      </w:pPr>
      <w:r>
        <w:t>Расчетный</w:t>
      </w:r>
      <w:r>
        <w:rPr>
          <w:spacing w:val="1"/>
        </w:rPr>
        <w:t xml:space="preserve"> </w:t>
      </w:r>
      <w:r>
        <w:t>среднемесячный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определяется путем деления установленного объема бюджетных ассигнований на оплату</w:t>
      </w:r>
      <w:r>
        <w:rPr>
          <w:spacing w:val="1"/>
        </w:rPr>
        <w:t xml:space="preserve"> </w:t>
      </w:r>
      <w:r>
        <w:t>труда работников учреждения на численность работников учреждения в соответствии с</w:t>
      </w:r>
      <w:r>
        <w:rPr>
          <w:spacing w:val="1"/>
        </w:rPr>
        <w:t xml:space="preserve"> </w:t>
      </w:r>
      <w:r>
        <w:t>утвержденным штатным расписанием и деления полученного результата на 12 (количество</w:t>
      </w:r>
      <w:r>
        <w:rPr>
          <w:spacing w:val="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году).</w:t>
      </w:r>
    </w:p>
    <w:p w:rsidR="00432FBA" w:rsidRDefault="00432FBA" w:rsidP="004E5251">
      <w:pPr>
        <w:pStyle w:val="a8"/>
        <w:numPr>
          <w:ilvl w:val="1"/>
          <w:numId w:val="6"/>
        </w:numPr>
        <w:tabs>
          <w:tab w:val="left" w:pos="1303"/>
        </w:tabs>
        <w:spacing w:before="1"/>
        <w:ind w:right="0" w:firstLine="719"/>
        <w:jc w:val="both"/>
        <w:rPr>
          <w:sz w:val="24"/>
        </w:rPr>
      </w:pPr>
      <w:r>
        <w:rPr>
          <w:sz w:val="24"/>
        </w:rPr>
        <w:t>Структура и штатное расписание учреждения в соответствии с уставом учре</w:t>
      </w:r>
      <w:r w:rsidR="005505E8">
        <w:rPr>
          <w:spacing w:val="1"/>
          <w:sz w:val="24"/>
        </w:rPr>
        <w:t>ж</w:t>
      </w:r>
      <w:r>
        <w:rPr>
          <w:sz w:val="24"/>
        </w:rPr>
        <w:t>дения утверждается по согласованию</w:t>
      </w:r>
      <w:r w:rsidR="005505E8">
        <w:rPr>
          <w:sz w:val="24"/>
        </w:rPr>
        <w:t xml:space="preserve"> </w:t>
      </w:r>
      <w:r w:rsidR="005505E8" w:rsidRPr="00BC4463">
        <w:rPr>
          <w:sz w:val="24"/>
        </w:rPr>
        <w:t>с</w:t>
      </w:r>
      <w:r w:rsidRPr="00BC4463">
        <w:rPr>
          <w:sz w:val="24"/>
        </w:rPr>
        <w:t xml:space="preserve"> главой </w:t>
      </w:r>
      <w:r w:rsidR="005505E8" w:rsidRPr="00BC4463">
        <w:rPr>
          <w:sz w:val="24"/>
        </w:rPr>
        <w:t>Козловского муниципального округа</w:t>
      </w:r>
      <w:r w:rsidR="005505E8" w:rsidRPr="00B07EE0">
        <w:rPr>
          <w:sz w:val="24"/>
        </w:rPr>
        <w:t xml:space="preserve"> </w:t>
      </w:r>
      <w:r>
        <w:rPr>
          <w:sz w:val="24"/>
        </w:rPr>
        <w:t>Чувашской Республики, осуществляющей функции и полномочия учредителя данного учреждения и включает в себя все должности работников учреждения. В штат работников учреждения могут вводиться должности, утвержденные в других отраслях, при условии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работ.</w:t>
      </w:r>
    </w:p>
    <w:p w:rsidR="00432FBA" w:rsidRDefault="00432FBA" w:rsidP="004E5251">
      <w:pPr>
        <w:pStyle w:val="a8"/>
        <w:numPr>
          <w:ilvl w:val="1"/>
          <w:numId w:val="6"/>
        </w:numPr>
        <w:tabs>
          <w:tab w:val="left" w:pos="1305"/>
        </w:tabs>
        <w:ind w:right="0" w:firstLine="719"/>
        <w:jc w:val="both"/>
        <w:rPr>
          <w:sz w:val="24"/>
        </w:rPr>
      </w:pPr>
      <w:r>
        <w:rPr>
          <w:sz w:val="24"/>
        </w:rPr>
        <w:t>Условия оплаты труда работника учреждения, включая размер оклада (должностного оклада) работника, виды и размеры выплат стимулирующего и компенсационного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 обязательными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договор.</w:t>
      </w:r>
    </w:p>
    <w:p w:rsidR="00432FBA" w:rsidRDefault="00432FBA" w:rsidP="004E5251">
      <w:pPr>
        <w:pStyle w:val="a4"/>
        <w:ind w:left="841" w:firstLine="0"/>
      </w:pPr>
      <w:r>
        <w:t>Заработная</w:t>
      </w:r>
      <w:r>
        <w:rPr>
          <w:spacing w:val="-4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предельными</w:t>
      </w:r>
      <w:r>
        <w:rPr>
          <w:spacing w:val="-4"/>
        </w:rPr>
        <w:t xml:space="preserve"> </w:t>
      </w:r>
      <w:r>
        <w:t>размерами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ограничивается.</w:t>
      </w:r>
    </w:p>
    <w:p w:rsidR="00432FBA" w:rsidRDefault="00432FBA" w:rsidP="004E5251">
      <w:pPr>
        <w:pStyle w:val="a4"/>
      </w:pPr>
      <w:r>
        <w:t>Месячная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отработавшего</w:t>
      </w:r>
      <w:r>
        <w:rPr>
          <w:spacing w:val="60"/>
        </w:rPr>
        <w:t xml:space="preserve"> </w:t>
      </w:r>
      <w:r>
        <w:t>за</w:t>
      </w:r>
      <w:r w:rsidR="005505E8">
        <w:t xml:space="preserve"> </w:t>
      </w:r>
      <w:r>
        <w:rPr>
          <w:spacing w:val="-57"/>
        </w:rPr>
        <w:t xml:space="preserve"> </w:t>
      </w:r>
      <w:r>
        <w:t xml:space="preserve">этот период норму рабочего времени и выполнившего нормы труда (трудовые обязанности), не может быть ниже </w:t>
      </w:r>
      <w:hyperlink r:id="rId8">
        <w:r>
          <w:t>минимального размера оплаты труда</w:t>
        </w:r>
      </w:hyperlink>
      <w:r>
        <w:t>, установленного 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lastRenderedPageBreak/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:rsidR="00432FBA" w:rsidRDefault="00432FBA" w:rsidP="004E5251">
      <w:pPr>
        <w:pStyle w:val="a4"/>
        <w:spacing w:before="1"/>
      </w:pPr>
      <w:r>
        <w:t>В случае если месячная заработная плата работника учреждения, полностью отработавшего за этот период норму рабочего времени и выполнившего нормы труда (трудовые</w:t>
      </w:r>
      <w:r>
        <w:rPr>
          <w:spacing w:val="1"/>
        </w:rPr>
        <w:t xml:space="preserve"> </w:t>
      </w:r>
      <w:r>
        <w:t xml:space="preserve">обязанности), ниже </w:t>
      </w:r>
      <w:hyperlink r:id="rId9">
        <w:r>
          <w:t xml:space="preserve">минимального размера оплаты труда, </w:t>
        </w:r>
      </w:hyperlink>
      <w:r>
        <w:t>установленного в соответствии с</w:t>
      </w:r>
      <w:r>
        <w:rPr>
          <w:spacing w:val="1"/>
        </w:rPr>
        <w:t xml:space="preserve"> </w:t>
      </w:r>
      <w:r>
        <w:t>законодательством Российской Федерации, то ему устанавливается доплата, обеспечивающая</w:t>
      </w:r>
      <w:r>
        <w:rPr>
          <w:spacing w:val="-2"/>
        </w:rPr>
        <w:t xml:space="preserve"> </w:t>
      </w:r>
      <w:r>
        <w:t>оплату</w:t>
      </w:r>
      <w:r>
        <w:rPr>
          <w:spacing w:val="-6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минимального</w:t>
      </w:r>
      <w:r>
        <w:rPr>
          <w:spacing w:val="-1"/>
        </w:rPr>
        <w:t xml:space="preserve"> </w:t>
      </w:r>
      <w:r>
        <w:t>размера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труда.</w:t>
      </w:r>
    </w:p>
    <w:p w:rsidR="00432FBA" w:rsidRDefault="00432FBA" w:rsidP="004E5251">
      <w:pPr>
        <w:pStyle w:val="a4"/>
      </w:pPr>
      <w:r>
        <w:t>Компенсационные выплаты за работу в условиях, отклоняющихся от нормальных,</w:t>
      </w:r>
      <w:r>
        <w:rPr>
          <w:spacing w:val="1"/>
        </w:rPr>
        <w:t xml:space="preserve"> </w:t>
      </w:r>
      <w:r>
        <w:t xml:space="preserve">начисляются работникам учреждения после доведения размера их заработной платы до </w:t>
      </w:r>
      <w:hyperlink r:id="rId10">
        <w:r>
          <w:t>ми</w:t>
        </w:r>
      </w:hyperlink>
      <w:hyperlink r:id="rId11">
        <w:r>
          <w:t>нимального размера оплаты труда</w:t>
        </w:r>
      </w:hyperlink>
      <w:r>
        <w:t>,</w:t>
      </w:r>
      <w:r>
        <w:rPr>
          <w:spacing w:val="1"/>
        </w:rPr>
        <w:t xml:space="preserve"> </w:t>
      </w:r>
      <w:r>
        <w:t>установленного в соответствии 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32FBA" w:rsidRDefault="00432FBA" w:rsidP="004E5251">
      <w:pPr>
        <w:pStyle w:val="a4"/>
        <w:spacing w:before="76"/>
      </w:pPr>
      <w:r>
        <w:t>Оплата 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совместительству,</w:t>
      </w:r>
      <w:r>
        <w:rPr>
          <w:spacing w:val="1"/>
        </w:rPr>
        <w:t xml:space="preserve"> </w:t>
      </w:r>
      <w:r>
        <w:t>а также 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отработанному</w:t>
      </w:r>
      <w:r>
        <w:rPr>
          <w:spacing w:val="1"/>
        </w:rPr>
        <w:t xml:space="preserve"> </w:t>
      </w:r>
      <w:r>
        <w:t>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</w:t>
      </w:r>
      <w:r>
        <w:rPr>
          <w:spacing w:val="-1"/>
        </w:rPr>
        <w:t xml:space="preserve"> </w:t>
      </w:r>
      <w:r>
        <w:t>производится раздельно по</w:t>
      </w:r>
      <w:r>
        <w:rPr>
          <w:spacing w:val="-4"/>
        </w:rPr>
        <w:t xml:space="preserve"> </w:t>
      </w:r>
      <w:r>
        <w:t>каждой из</w:t>
      </w:r>
      <w:r>
        <w:rPr>
          <w:spacing w:val="-2"/>
        </w:rPr>
        <w:t xml:space="preserve"> </w:t>
      </w:r>
      <w:r>
        <w:t>должностей.</w:t>
      </w:r>
    </w:p>
    <w:p w:rsidR="00432FBA" w:rsidRDefault="00432FBA" w:rsidP="004E5251">
      <w:pPr>
        <w:pStyle w:val="a4"/>
        <w:spacing w:before="1"/>
        <w:ind w:left="0" w:firstLine="0"/>
        <w:jc w:val="left"/>
      </w:pPr>
    </w:p>
    <w:p w:rsidR="00432FBA" w:rsidRDefault="00432FBA" w:rsidP="004E5251">
      <w:pPr>
        <w:pStyle w:val="a8"/>
        <w:numPr>
          <w:ilvl w:val="0"/>
          <w:numId w:val="7"/>
        </w:numPr>
        <w:tabs>
          <w:tab w:val="left" w:pos="3670"/>
        </w:tabs>
        <w:ind w:left="3669" w:right="0" w:hanging="279"/>
        <w:jc w:val="both"/>
        <w:rPr>
          <w:b/>
          <w:bCs/>
          <w:sz w:val="24"/>
        </w:rPr>
      </w:pPr>
      <w:r w:rsidRPr="00C93B95">
        <w:rPr>
          <w:b/>
          <w:bCs/>
          <w:sz w:val="24"/>
        </w:rPr>
        <w:t>Порядок</w:t>
      </w:r>
      <w:r w:rsidRPr="00C93B95">
        <w:rPr>
          <w:b/>
          <w:bCs/>
          <w:spacing w:val="-3"/>
          <w:sz w:val="24"/>
        </w:rPr>
        <w:t xml:space="preserve"> </w:t>
      </w:r>
      <w:r w:rsidRPr="00C93B95">
        <w:rPr>
          <w:b/>
          <w:bCs/>
          <w:sz w:val="24"/>
        </w:rPr>
        <w:t>и условия</w:t>
      </w:r>
      <w:r w:rsidRPr="00C93B95">
        <w:rPr>
          <w:b/>
          <w:bCs/>
          <w:spacing w:val="-2"/>
          <w:sz w:val="24"/>
        </w:rPr>
        <w:t xml:space="preserve"> </w:t>
      </w:r>
      <w:r w:rsidRPr="00C93B95">
        <w:rPr>
          <w:b/>
          <w:bCs/>
          <w:sz w:val="24"/>
        </w:rPr>
        <w:t>оплаты</w:t>
      </w:r>
      <w:r w:rsidRPr="00C93B95">
        <w:rPr>
          <w:b/>
          <w:bCs/>
          <w:spacing w:val="-3"/>
          <w:sz w:val="24"/>
        </w:rPr>
        <w:t xml:space="preserve"> </w:t>
      </w:r>
      <w:r w:rsidRPr="00C93B95">
        <w:rPr>
          <w:b/>
          <w:bCs/>
          <w:sz w:val="24"/>
        </w:rPr>
        <w:t>труда</w:t>
      </w:r>
    </w:p>
    <w:p w:rsidR="00C93B95" w:rsidRPr="00C93B95" w:rsidRDefault="00C93B95" w:rsidP="004E5251">
      <w:pPr>
        <w:pStyle w:val="a8"/>
        <w:tabs>
          <w:tab w:val="left" w:pos="3670"/>
        </w:tabs>
        <w:ind w:left="3669" w:right="0" w:firstLine="0"/>
        <w:jc w:val="right"/>
        <w:rPr>
          <w:b/>
          <w:bCs/>
          <w:sz w:val="24"/>
        </w:rPr>
      </w:pPr>
    </w:p>
    <w:p w:rsidR="00432FBA" w:rsidRDefault="00432FBA" w:rsidP="004E5251">
      <w:pPr>
        <w:pStyle w:val="a8"/>
        <w:numPr>
          <w:ilvl w:val="1"/>
          <w:numId w:val="5"/>
        </w:numPr>
        <w:tabs>
          <w:tab w:val="left" w:pos="1262"/>
        </w:tabs>
        <w:ind w:right="0" w:hanging="421"/>
        <w:jc w:val="center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452"/>
        </w:tabs>
        <w:ind w:right="0" w:firstLine="719"/>
        <w:jc w:val="both"/>
        <w:rPr>
          <w:sz w:val="24"/>
        </w:rPr>
      </w:pPr>
      <w:r>
        <w:rPr>
          <w:sz w:val="24"/>
        </w:rPr>
        <w:t>Система оплаты труда работников учреждения включает в себя размеры окладов (должностных окладов) (далее - должностной оклад), повышающие коэффициенты 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окладам,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компенсационного и</w:t>
      </w:r>
      <w:r>
        <w:rPr>
          <w:spacing w:val="3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432FBA" w:rsidRDefault="00432FBA" w:rsidP="004E5251">
      <w:pPr>
        <w:pStyle w:val="a4"/>
      </w:pPr>
      <w:r>
        <w:t>Размеры должностных окладов работников учреждения устанавливаются руководителем учреждения на основе требований к профессиональной подготовке и уровню квалификации,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 (профессиональных квалификационных групп), с учетом сложности и объема</w:t>
      </w:r>
      <w:r>
        <w:rPr>
          <w:spacing w:val="1"/>
        </w:rPr>
        <w:t xml:space="preserve"> </w:t>
      </w:r>
      <w:r>
        <w:t>выполняемой</w:t>
      </w:r>
      <w:r>
        <w:rPr>
          <w:spacing w:val="-1"/>
        </w:rPr>
        <w:t xml:space="preserve"> </w:t>
      </w:r>
      <w:r>
        <w:t>работы.</w:t>
      </w: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383"/>
        </w:tabs>
        <w:spacing w:before="1"/>
        <w:ind w:right="0" w:firstLine="719"/>
        <w:jc w:val="both"/>
        <w:rPr>
          <w:sz w:val="24"/>
        </w:rPr>
      </w:pPr>
      <w:r>
        <w:rPr>
          <w:sz w:val="24"/>
        </w:rPr>
        <w:t>Должностные оклады работников учреждения, осуществляющих свою профессиональную деятельность по должностям служащих, устанавливаются на основе 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занимаемых ими должностей к </w:t>
      </w:r>
      <w:hyperlink r:id="rId12">
        <w:r>
          <w:rPr>
            <w:sz w:val="24"/>
          </w:rPr>
          <w:t>профессиональным квалификационным группам</w:t>
        </w:r>
      </w:hyperlink>
      <w:r>
        <w:rPr>
          <w:sz w:val="24"/>
        </w:rPr>
        <w:t xml:space="preserve"> общеотраслевых должностей руководителей, специалистов и служащих, утвержденным </w:t>
      </w:r>
      <w:hyperlink r:id="rId13">
        <w:r>
          <w:rPr>
            <w:sz w:val="24"/>
          </w:rPr>
          <w:t>приказом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Министерства здравоохранения и социального развития Российской Федерации от 29 мая</w:t>
      </w:r>
      <w:r>
        <w:rPr>
          <w:spacing w:val="1"/>
          <w:sz w:val="24"/>
        </w:rPr>
        <w:t xml:space="preserve"> </w:t>
      </w:r>
      <w:r>
        <w:rPr>
          <w:sz w:val="24"/>
        </w:rPr>
        <w:t>2008 г. N 247н "Об утверждении профессиональных квалификационных групп общеотраслевых должностей руководителей, специалистов и служащих" (зарегистрирован в Министерстве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  <w:r>
        <w:rPr>
          <w:spacing w:val="3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N 11858).</w:t>
      </w:r>
    </w:p>
    <w:p w:rsidR="00432FBA" w:rsidRDefault="00432FBA" w:rsidP="004E5251">
      <w:pPr>
        <w:pStyle w:val="a4"/>
        <w:ind w:left="0" w:firstLine="0"/>
        <w:jc w:val="left"/>
        <w:rPr>
          <w:sz w:val="20"/>
        </w:rPr>
      </w:pPr>
    </w:p>
    <w:p w:rsidR="00432FBA" w:rsidRDefault="00432FBA" w:rsidP="004E5251">
      <w:pPr>
        <w:pStyle w:val="a4"/>
        <w:spacing w:before="8" w:after="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4201"/>
        <w:gridCol w:w="2218"/>
      </w:tblGrid>
      <w:tr w:rsidR="00432FBA" w:rsidTr="00432FBA">
        <w:trPr>
          <w:trHeight w:val="827"/>
        </w:trPr>
        <w:tc>
          <w:tcPr>
            <w:tcW w:w="3221" w:type="dxa"/>
          </w:tcPr>
          <w:p w:rsidR="00432FBA" w:rsidRDefault="00432FBA" w:rsidP="004E52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</w:p>
        </w:tc>
        <w:tc>
          <w:tcPr>
            <w:tcW w:w="4201" w:type="dxa"/>
          </w:tcPr>
          <w:p w:rsidR="00432FBA" w:rsidRPr="00432FBA" w:rsidRDefault="00432FBA" w:rsidP="004E5251">
            <w:pPr>
              <w:pStyle w:val="TableParagraph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Должности,</w:t>
            </w:r>
            <w:r w:rsidRPr="00432FBA">
              <w:rPr>
                <w:spacing w:val="29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отнесенные</w:t>
            </w:r>
            <w:r w:rsidRPr="00432FBA">
              <w:rPr>
                <w:spacing w:val="29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</w:t>
            </w:r>
            <w:r w:rsidRPr="00432FBA">
              <w:rPr>
                <w:spacing w:val="30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квалификационным уровням</w:t>
            </w:r>
          </w:p>
        </w:tc>
        <w:tc>
          <w:tcPr>
            <w:tcW w:w="2218" w:type="dxa"/>
          </w:tcPr>
          <w:p w:rsidR="00432FBA" w:rsidRDefault="00432FBA" w:rsidP="004E525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Рекомендуемый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</w:p>
          <w:p w:rsidR="00432FBA" w:rsidRDefault="00432FBA" w:rsidP="004E52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оклад,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432FBA" w:rsidTr="00432FBA">
        <w:trPr>
          <w:trHeight w:val="275"/>
        </w:trPr>
        <w:tc>
          <w:tcPr>
            <w:tcW w:w="3221" w:type="dxa"/>
          </w:tcPr>
          <w:p w:rsidR="00432FBA" w:rsidRDefault="00432FBA" w:rsidP="004E52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1" w:type="dxa"/>
          </w:tcPr>
          <w:p w:rsidR="00432FBA" w:rsidRDefault="00432FBA" w:rsidP="004E52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</w:tcPr>
          <w:p w:rsidR="00432FBA" w:rsidRDefault="00432FBA" w:rsidP="004E52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32FBA" w:rsidTr="00432FBA">
        <w:trPr>
          <w:trHeight w:val="551"/>
        </w:trPr>
        <w:tc>
          <w:tcPr>
            <w:tcW w:w="9640" w:type="dxa"/>
            <w:gridSpan w:val="3"/>
          </w:tcPr>
          <w:p w:rsidR="00432FBA" w:rsidRPr="00432FBA" w:rsidRDefault="00432FBA" w:rsidP="004E525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Профессиональная</w:t>
            </w:r>
            <w:r w:rsidRPr="00432FBA">
              <w:rPr>
                <w:spacing w:val="36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квалификационная</w:t>
            </w:r>
            <w:r w:rsidRPr="00432FBA">
              <w:rPr>
                <w:spacing w:val="95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группа</w:t>
            </w:r>
            <w:r w:rsidRPr="00432FBA">
              <w:rPr>
                <w:spacing w:val="95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"Общеотраслевые</w:t>
            </w:r>
            <w:r w:rsidRPr="00432FBA">
              <w:rPr>
                <w:spacing w:val="95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должности</w:t>
            </w:r>
            <w:r w:rsidRPr="00432FBA">
              <w:rPr>
                <w:spacing w:val="97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служащих</w:t>
            </w:r>
          </w:p>
          <w:p w:rsidR="00432FBA" w:rsidRDefault="00432FBA" w:rsidP="004E52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уровня"</w:t>
            </w:r>
          </w:p>
        </w:tc>
      </w:tr>
      <w:tr w:rsidR="00432FBA" w:rsidTr="00432FBA">
        <w:trPr>
          <w:trHeight w:val="548"/>
        </w:trPr>
        <w:tc>
          <w:tcPr>
            <w:tcW w:w="3221" w:type="dxa"/>
            <w:tcBorders>
              <w:bottom w:val="nil"/>
            </w:tcBorders>
          </w:tcPr>
          <w:p w:rsidR="00432FBA" w:rsidRDefault="00432FBA" w:rsidP="004E5251">
            <w:pPr>
              <w:pStyle w:val="TableParagraph"/>
              <w:tabs>
                <w:tab w:val="left" w:pos="441"/>
                <w:tab w:val="left" w:pos="267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квалификационный</w:t>
            </w:r>
            <w:r>
              <w:rPr>
                <w:sz w:val="24"/>
              </w:rPr>
              <w:tab/>
              <w:t>уровень</w:t>
            </w:r>
          </w:p>
        </w:tc>
        <w:tc>
          <w:tcPr>
            <w:tcW w:w="4201" w:type="dxa"/>
            <w:tcBorders>
              <w:bottom w:val="nil"/>
            </w:tcBorders>
          </w:tcPr>
          <w:p w:rsidR="00432FBA" w:rsidRDefault="00432FBA" w:rsidP="004E52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кадрам</w:t>
            </w:r>
          </w:p>
        </w:tc>
        <w:tc>
          <w:tcPr>
            <w:tcW w:w="2218" w:type="dxa"/>
            <w:tcBorders>
              <w:bottom w:val="nil"/>
            </w:tcBorders>
          </w:tcPr>
          <w:p w:rsidR="00432FBA" w:rsidRDefault="00432FBA" w:rsidP="004E52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733E42">
              <w:rPr>
                <w:sz w:val="24"/>
                <w:lang w:val="ru-RU"/>
              </w:rPr>
              <w:t>64</w:t>
            </w:r>
            <w:r>
              <w:rPr>
                <w:sz w:val="24"/>
              </w:rPr>
              <w:t>0</w:t>
            </w:r>
          </w:p>
        </w:tc>
      </w:tr>
      <w:tr w:rsidR="00432FBA" w:rsidTr="00432FBA">
        <w:trPr>
          <w:trHeight w:val="1383"/>
        </w:trPr>
        <w:tc>
          <w:tcPr>
            <w:tcW w:w="3221" w:type="dxa"/>
            <w:tcBorders>
              <w:top w:val="nil"/>
            </w:tcBorders>
          </w:tcPr>
          <w:p w:rsidR="00432FBA" w:rsidRDefault="00432FBA" w:rsidP="004E5251">
            <w:pPr>
              <w:pStyle w:val="TableParagraph"/>
              <w:tabs>
                <w:tab w:val="left" w:pos="441"/>
                <w:tab w:val="left" w:pos="267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квалификационный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</w:t>
            </w:r>
            <w:r>
              <w:rPr>
                <w:sz w:val="24"/>
              </w:rPr>
              <w:t>вень</w:t>
            </w:r>
          </w:p>
        </w:tc>
        <w:tc>
          <w:tcPr>
            <w:tcW w:w="4201" w:type="dxa"/>
            <w:tcBorders>
              <w:top w:val="nil"/>
            </w:tcBorders>
          </w:tcPr>
          <w:p w:rsidR="00432FBA" w:rsidRPr="00432FBA" w:rsidRDefault="00432FBA" w:rsidP="004E5251">
            <w:pPr>
              <w:pStyle w:val="TableParagraph"/>
              <w:spacing w:line="271" w:lineRule="exact"/>
              <w:jc w:val="both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заведующий</w:t>
            </w:r>
            <w:r w:rsidRPr="00432FBA">
              <w:rPr>
                <w:spacing w:val="-4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складом;</w:t>
            </w:r>
          </w:p>
          <w:p w:rsidR="00432FBA" w:rsidRPr="00432FBA" w:rsidRDefault="00432FBA" w:rsidP="004E5251">
            <w:pPr>
              <w:pStyle w:val="TableParagraph"/>
              <w:spacing w:line="270" w:lineRule="atLeast"/>
              <w:jc w:val="both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должности служащих первого квалификационного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уровня,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по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которым</w:t>
            </w:r>
            <w:r w:rsidRPr="00432FBA">
              <w:rPr>
                <w:spacing w:val="-57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устанавливается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производное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должностное</w:t>
            </w:r>
            <w:r w:rsidRPr="00432FBA">
              <w:rPr>
                <w:spacing w:val="-2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наименование</w:t>
            </w:r>
            <w:r w:rsidRPr="00432FBA">
              <w:rPr>
                <w:spacing w:val="-5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"старший"</w:t>
            </w:r>
          </w:p>
        </w:tc>
        <w:tc>
          <w:tcPr>
            <w:tcW w:w="2218" w:type="dxa"/>
            <w:tcBorders>
              <w:top w:val="nil"/>
            </w:tcBorders>
          </w:tcPr>
          <w:p w:rsidR="00432FBA" w:rsidRPr="00285E20" w:rsidRDefault="00285E20" w:rsidP="004E5251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4042</w:t>
            </w:r>
          </w:p>
        </w:tc>
      </w:tr>
      <w:tr w:rsidR="00432FBA" w:rsidTr="00432FBA">
        <w:trPr>
          <w:trHeight w:val="1103"/>
        </w:trPr>
        <w:tc>
          <w:tcPr>
            <w:tcW w:w="9640" w:type="dxa"/>
            <w:gridSpan w:val="3"/>
          </w:tcPr>
          <w:p w:rsidR="00432FBA" w:rsidRPr="00432FBA" w:rsidRDefault="00432FBA" w:rsidP="004E5251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432FBA" w:rsidRPr="00432FBA" w:rsidRDefault="00432FBA" w:rsidP="004E5251">
            <w:pPr>
              <w:pStyle w:val="TableParagraph"/>
              <w:spacing w:before="6"/>
              <w:ind w:left="0"/>
              <w:rPr>
                <w:sz w:val="20"/>
                <w:lang w:val="ru-RU"/>
              </w:rPr>
            </w:pPr>
          </w:p>
          <w:p w:rsidR="00432FBA" w:rsidRPr="00432FBA" w:rsidRDefault="00432FBA" w:rsidP="004E5251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Профессиональная</w:t>
            </w:r>
            <w:r w:rsidRPr="00432FBA">
              <w:rPr>
                <w:spacing w:val="35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квалификационная</w:t>
            </w:r>
            <w:r w:rsidRPr="00432FBA">
              <w:rPr>
                <w:spacing w:val="35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группа</w:t>
            </w:r>
            <w:r w:rsidRPr="00432FBA">
              <w:rPr>
                <w:spacing w:val="35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"Общеотраслевые</w:t>
            </w:r>
            <w:r w:rsidRPr="00432FBA">
              <w:rPr>
                <w:spacing w:val="35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должности</w:t>
            </w:r>
            <w:r w:rsidRPr="00432FBA">
              <w:rPr>
                <w:spacing w:val="36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служащих</w:t>
            </w:r>
            <w:r w:rsidRPr="00432FBA">
              <w:rPr>
                <w:spacing w:val="-57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третьего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уровня"</w:t>
            </w:r>
          </w:p>
        </w:tc>
      </w:tr>
      <w:tr w:rsidR="00432FBA" w:rsidTr="00432FBA">
        <w:trPr>
          <w:trHeight w:val="1931"/>
        </w:trPr>
        <w:tc>
          <w:tcPr>
            <w:tcW w:w="3221" w:type="dxa"/>
            <w:tcBorders>
              <w:bottom w:val="nil"/>
            </w:tcBorders>
          </w:tcPr>
          <w:p w:rsidR="00432FBA" w:rsidRDefault="00432FBA" w:rsidP="004E5251">
            <w:pPr>
              <w:pStyle w:val="TableParagraph"/>
              <w:tabs>
                <w:tab w:val="left" w:pos="441"/>
                <w:tab w:val="left" w:pos="267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квалификационный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</w:t>
            </w:r>
            <w:r>
              <w:rPr>
                <w:sz w:val="24"/>
              </w:rPr>
              <w:t>вень</w:t>
            </w:r>
          </w:p>
        </w:tc>
        <w:tc>
          <w:tcPr>
            <w:tcW w:w="4201" w:type="dxa"/>
            <w:tcBorders>
              <w:bottom w:val="nil"/>
            </w:tcBorders>
          </w:tcPr>
          <w:p w:rsidR="00432FBA" w:rsidRPr="00285E20" w:rsidRDefault="00432FBA" w:rsidP="004E5251">
            <w:pPr>
              <w:pStyle w:val="TableParagraph"/>
              <w:jc w:val="both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бухгалтер,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инженер,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инженер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по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охране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труда,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инженер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по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ремонту,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инженер-программист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(программист),</w:t>
            </w:r>
            <w:r w:rsidRPr="00432FBA">
              <w:rPr>
                <w:spacing w:val="-57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инженер-энергетик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(энергетик),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специалист по кадрам, экономист по бухгалтерскому</w:t>
            </w:r>
            <w:r w:rsidRPr="00432FBA">
              <w:rPr>
                <w:spacing w:val="19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учету</w:t>
            </w:r>
            <w:r w:rsidRPr="00432FBA">
              <w:rPr>
                <w:spacing w:val="17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и</w:t>
            </w:r>
            <w:r w:rsidRPr="00432FBA">
              <w:rPr>
                <w:spacing w:val="22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анализу</w:t>
            </w:r>
            <w:r w:rsidRPr="00432FBA">
              <w:rPr>
                <w:spacing w:val="14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хозяй</w:t>
            </w:r>
            <w:r w:rsidRPr="00285E20">
              <w:rPr>
                <w:sz w:val="24"/>
                <w:lang w:val="ru-RU"/>
              </w:rPr>
              <w:t>ственной</w:t>
            </w:r>
            <w:r w:rsidRPr="00285E20">
              <w:rPr>
                <w:spacing w:val="-5"/>
                <w:sz w:val="24"/>
                <w:lang w:val="ru-RU"/>
              </w:rPr>
              <w:t xml:space="preserve"> </w:t>
            </w:r>
            <w:r w:rsidRPr="00285E20">
              <w:rPr>
                <w:sz w:val="24"/>
                <w:lang w:val="ru-RU"/>
              </w:rPr>
              <w:t>деятельности,</w:t>
            </w:r>
            <w:r w:rsidRPr="00285E20">
              <w:rPr>
                <w:spacing w:val="-8"/>
                <w:sz w:val="24"/>
                <w:lang w:val="ru-RU"/>
              </w:rPr>
              <w:t xml:space="preserve"> </w:t>
            </w:r>
            <w:r w:rsidRPr="00285E20">
              <w:rPr>
                <w:sz w:val="24"/>
                <w:lang w:val="ru-RU"/>
              </w:rPr>
              <w:t>юрисконсульт</w:t>
            </w:r>
          </w:p>
        </w:tc>
        <w:tc>
          <w:tcPr>
            <w:tcW w:w="2218" w:type="dxa"/>
            <w:tcBorders>
              <w:bottom w:val="nil"/>
            </w:tcBorders>
          </w:tcPr>
          <w:p w:rsidR="00432FBA" w:rsidRPr="00285E20" w:rsidRDefault="00432FBA" w:rsidP="004E525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 w:rsidR="00285E20">
              <w:rPr>
                <w:sz w:val="24"/>
                <w:lang w:val="ru-RU"/>
              </w:rPr>
              <w:t>414</w:t>
            </w:r>
          </w:p>
        </w:tc>
      </w:tr>
      <w:tr w:rsidR="00432FBA" w:rsidTr="00432FBA">
        <w:trPr>
          <w:trHeight w:val="1106"/>
        </w:trPr>
        <w:tc>
          <w:tcPr>
            <w:tcW w:w="3221" w:type="dxa"/>
            <w:tcBorders>
              <w:top w:val="nil"/>
              <w:bottom w:val="nil"/>
            </w:tcBorders>
          </w:tcPr>
          <w:p w:rsidR="00432FBA" w:rsidRDefault="00432FBA" w:rsidP="004E5251">
            <w:pPr>
              <w:pStyle w:val="TableParagraph"/>
              <w:tabs>
                <w:tab w:val="left" w:pos="441"/>
                <w:tab w:val="left" w:pos="267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квалификационный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</w:t>
            </w:r>
            <w:r>
              <w:rPr>
                <w:sz w:val="24"/>
              </w:rPr>
              <w:t>вень</w:t>
            </w:r>
          </w:p>
        </w:tc>
        <w:tc>
          <w:tcPr>
            <w:tcW w:w="4201" w:type="dxa"/>
            <w:tcBorders>
              <w:top w:val="nil"/>
              <w:bottom w:val="nil"/>
            </w:tcBorders>
          </w:tcPr>
          <w:p w:rsidR="00432FBA" w:rsidRPr="00285E20" w:rsidRDefault="00432FBA" w:rsidP="004E5251">
            <w:pPr>
              <w:pStyle w:val="TableParagraph"/>
              <w:jc w:val="both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должности служащих первого квалификационного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уровня,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по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которым</w:t>
            </w:r>
            <w:r w:rsidRPr="00432FBA">
              <w:rPr>
                <w:spacing w:val="-57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может</w:t>
            </w:r>
            <w:r w:rsidRPr="00432FBA">
              <w:rPr>
                <w:spacing w:val="5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устанавливаться</w:t>
            </w:r>
            <w:r w:rsidRPr="00432FBA">
              <w:rPr>
                <w:spacing w:val="4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432FBA">
              <w:rPr>
                <w:spacing w:val="44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внутри</w:t>
            </w:r>
            <w:r w:rsidRPr="00285E20">
              <w:rPr>
                <w:sz w:val="24"/>
                <w:lang w:val="ru-RU"/>
              </w:rPr>
              <w:t>должностная</w:t>
            </w:r>
            <w:r w:rsidRPr="00285E20">
              <w:rPr>
                <w:spacing w:val="-3"/>
                <w:sz w:val="24"/>
                <w:lang w:val="ru-RU"/>
              </w:rPr>
              <w:t xml:space="preserve"> </w:t>
            </w:r>
            <w:r w:rsidRPr="00285E20">
              <w:rPr>
                <w:sz w:val="24"/>
                <w:lang w:val="ru-RU"/>
              </w:rPr>
              <w:t>категория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432FBA" w:rsidRPr="00285E20" w:rsidRDefault="00432FBA" w:rsidP="004E5251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 w:rsidR="00285E20">
              <w:rPr>
                <w:sz w:val="24"/>
                <w:lang w:val="ru-RU"/>
              </w:rPr>
              <w:t>945</w:t>
            </w:r>
          </w:p>
        </w:tc>
      </w:tr>
      <w:tr w:rsidR="00432FBA" w:rsidTr="00432FBA">
        <w:trPr>
          <w:trHeight w:val="1101"/>
        </w:trPr>
        <w:tc>
          <w:tcPr>
            <w:tcW w:w="3221" w:type="dxa"/>
            <w:tcBorders>
              <w:top w:val="nil"/>
              <w:bottom w:val="nil"/>
            </w:tcBorders>
          </w:tcPr>
          <w:p w:rsidR="00432FBA" w:rsidRDefault="00432FBA" w:rsidP="004E5251">
            <w:pPr>
              <w:pStyle w:val="TableParagraph"/>
              <w:tabs>
                <w:tab w:val="left" w:pos="441"/>
                <w:tab w:val="left" w:pos="267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квалификационный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</w:t>
            </w:r>
            <w:r>
              <w:rPr>
                <w:sz w:val="24"/>
              </w:rPr>
              <w:t>вень</w:t>
            </w:r>
          </w:p>
        </w:tc>
        <w:tc>
          <w:tcPr>
            <w:tcW w:w="4201" w:type="dxa"/>
            <w:tcBorders>
              <w:top w:val="nil"/>
              <w:bottom w:val="nil"/>
            </w:tcBorders>
          </w:tcPr>
          <w:p w:rsidR="00432FBA" w:rsidRPr="00432FBA" w:rsidRDefault="00432FBA" w:rsidP="004E5251">
            <w:pPr>
              <w:pStyle w:val="TableParagraph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должности</w:t>
            </w:r>
            <w:r w:rsidRPr="00432FBA">
              <w:rPr>
                <w:spacing w:val="53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служащих</w:t>
            </w:r>
            <w:r w:rsidRPr="00432FBA">
              <w:rPr>
                <w:spacing w:val="52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первого</w:t>
            </w:r>
            <w:r w:rsidRPr="00432FBA">
              <w:rPr>
                <w:spacing w:val="52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квалификационного</w:t>
            </w:r>
            <w:r w:rsidRPr="00432FBA">
              <w:rPr>
                <w:spacing w:val="16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уровня,</w:t>
            </w:r>
            <w:r w:rsidRPr="00432FBA">
              <w:rPr>
                <w:spacing w:val="14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по</w:t>
            </w:r>
            <w:r w:rsidRPr="00432FBA">
              <w:rPr>
                <w:spacing w:val="14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которым</w:t>
            </w:r>
          </w:p>
          <w:p w:rsidR="00432FBA" w:rsidRPr="00432FBA" w:rsidRDefault="00432FBA" w:rsidP="004E5251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может</w:t>
            </w:r>
            <w:r w:rsidRPr="00432FBA">
              <w:rPr>
                <w:spacing w:val="19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устанавливаться</w:t>
            </w:r>
            <w:r w:rsidRPr="00432FBA">
              <w:rPr>
                <w:spacing w:val="1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432FBA">
              <w:rPr>
                <w:spacing w:val="13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внутридолжностная</w:t>
            </w:r>
            <w:r w:rsidRPr="00432FBA">
              <w:rPr>
                <w:spacing w:val="-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категория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432FBA" w:rsidRPr="00285E20" w:rsidRDefault="00432FBA" w:rsidP="004E525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  <w:r w:rsidR="00285E20">
              <w:rPr>
                <w:sz w:val="24"/>
                <w:lang w:val="ru-RU"/>
              </w:rPr>
              <w:t>521</w:t>
            </w:r>
          </w:p>
        </w:tc>
      </w:tr>
      <w:tr w:rsidR="00432FBA" w:rsidTr="00432FBA">
        <w:trPr>
          <w:trHeight w:val="1378"/>
        </w:trPr>
        <w:tc>
          <w:tcPr>
            <w:tcW w:w="3221" w:type="dxa"/>
            <w:tcBorders>
              <w:top w:val="nil"/>
              <w:bottom w:val="nil"/>
            </w:tcBorders>
          </w:tcPr>
          <w:p w:rsidR="00432FBA" w:rsidRDefault="00432FBA" w:rsidP="004E5251">
            <w:pPr>
              <w:pStyle w:val="TableParagraph"/>
              <w:tabs>
                <w:tab w:val="left" w:pos="441"/>
                <w:tab w:val="left" w:pos="267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квалификационный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</w:t>
            </w:r>
            <w:r>
              <w:rPr>
                <w:sz w:val="24"/>
              </w:rPr>
              <w:t>вень</w:t>
            </w:r>
          </w:p>
        </w:tc>
        <w:tc>
          <w:tcPr>
            <w:tcW w:w="4201" w:type="dxa"/>
            <w:tcBorders>
              <w:top w:val="nil"/>
              <w:bottom w:val="nil"/>
            </w:tcBorders>
          </w:tcPr>
          <w:p w:rsidR="00432FBA" w:rsidRPr="00285E20" w:rsidRDefault="00432FBA" w:rsidP="004E5251">
            <w:pPr>
              <w:pStyle w:val="TableParagraph"/>
              <w:jc w:val="both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должности служащих первого квалификационного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уровня,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по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которым</w:t>
            </w:r>
            <w:r w:rsidRPr="00432FBA">
              <w:rPr>
                <w:spacing w:val="-57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может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устанавливаться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производное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должностное</w:t>
            </w:r>
            <w:r w:rsidRPr="00432FBA">
              <w:rPr>
                <w:spacing w:val="27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наименование</w:t>
            </w:r>
            <w:r w:rsidRPr="00432FBA">
              <w:rPr>
                <w:spacing w:val="27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"веду</w:t>
            </w:r>
            <w:r w:rsidRPr="00285E20">
              <w:rPr>
                <w:sz w:val="24"/>
                <w:lang w:val="ru-RU"/>
              </w:rPr>
              <w:t>щий"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432FBA" w:rsidRPr="00285E20" w:rsidRDefault="00285E20" w:rsidP="004E5251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7141</w:t>
            </w:r>
          </w:p>
        </w:tc>
      </w:tr>
      <w:tr w:rsidR="00432FBA" w:rsidTr="00432FBA">
        <w:trPr>
          <w:trHeight w:val="554"/>
        </w:trPr>
        <w:tc>
          <w:tcPr>
            <w:tcW w:w="3221" w:type="dxa"/>
            <w:tcBorders>
              <w:top w:val="nil"/>
            </w:tcBorders>
          </w:tcPr>
          <w:p w:rsidR="00432FBA" w:rsidRDefault="00432FBA" w:rsidP="004E5251">
            <w:pPr>
              <w:pStyle w:val="TableParagraph"/>
              <w:tabs>
                <w:tab w:val="left" w:pos="441"/>
                <w:tab w:val="left" w:pos="2671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квалификационный</w:t>
            </w:r>
            <w:r>
              <w:rPr>
                <w:sz w:val="24"/>
              </w:rPr>
              <w:tab/>
              <w:t>уровень</w:t>
            </w:r>
          </w:p>
        </w:tc>
        <w:tc>
          <w:tcPr>
            <w:tcW w:w="4201" w:type="dxa"/>
            <w:tcBorders>
              <w:top w:val="nil"/>
            </w:tcBorders>
          </w:tcPr>
          <w:p w:rsidR="00432FBA" w:rsidRPr="00285E20" w:rsidRDefault="00432FBA" w:rsidP="004E5251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главные</w:t>
            </w:r>
            <w:r w:rsidRPr="00432FBA">
              <w:rPr>
                <w:spacing w:val="57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специалисты:</w:t>
            </w:r>
            <w:r w:rsidRPr="00432FBA">
              <w:rPr>
                <w:spacing w:val="58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в</w:t>
            </w:r>
            <w:r w:rsidRPr="00432FBA">
              <w:rPr>
                <w:spacing w:val="59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отделах,</w:t>
            </w:r>
            <w:r w:rsidRPr="00432FBA">
              <w:rPr>
                <w:spacing w:val="58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от</w:t>
            </w:r>
            <w:r w:rsidRPr="00285E20">
              <w:rPr>
                <w:sz w:val="24"/>
                <w:lang w:val="ru-RU"/>
              </w:rPr>
              <w:t>делениях,</w:t>
            </w:r>
            <w:r w:rsidRPr="00285E20">
              <w:rPr>
                <w:spacing w:val="-3"/>
                <w:sz w:val="24"/>
                <w:lang w:val="ru-RU"/>
              </w:rPr>
              <w:t xml:space="preserve"> </w:t>
            </w:r>
            <w:r w:rsidRPr="00285E20">
              <w:rPr>
                <w:sz w:val="24"/>
                <w:lang w:val="ru-RU"/>
              </w:rPr>
              <w:t>мастерских</w:t>
            </w:r>
          </w:p>
        </w:tc>
        <w:tc>
          <w:tcPr>
            <w:tcW w:w="2218" w:type="dxa"/>
            <w:tcBorders>
              <w:top w:val="nil"/>
            </w:tcBorders>
          </w:tcPr>
          <w:p w:rsidR="00432FBA" w:rsidRPr="00285E20" w:rsidRDefault="00432FBA" w:rsidP="004E5251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285E20">
              <w:rPr>
                <w:sz w:val="24"/>
                <w:lang w:val="ru-RU"/>
              </w:rPr>
              <w:t>822</w:t>
            </w:r>
          </w:p>
        </w:tc>
      </w:tr>
    </w:tbl>
    <w:p w:rsidR="00432FBA" w:rsidRDefault="00432FBA" w:rsidP="004E5251">
      <w:pPr>
        <w:pStyle w:val="a4"/>
        <w:spacing w:before="10"/>
        <w:ind w:left="0" w:firstLine="0"/>
        <w:jc w:val="left"/>
        <w:rPr>
          <w:sz w:val="15"/>
        </w:rPr>
      </w:pP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383"/>
        </w:tabs>
        <w:spacing w:before="90"/>
        <w:ind w:right="0" w:firstLine="719"/>
        <w:jc w:val="both"/>
        <w:rPr>
          <w:sz w:val="24"/>
        </w:rPr>
      </w:pPr>
      <w:r>
        <w:rPr>
          <w:sz w:val="24"/>
        </w:rPr>
        <w:t xml:space="preserve">Должностные оклады работников учреждения, осуществляющих свою профессиональную деятельность по профессиям рабочих, устанавливаются по </w:t>
      </w:r>
      <w:hyperlink r:id="rId14">
        <w:r>
          <w:rPr>
            <w:sz w:val="24"/>
          </w:rPr>
          <w:t>профессиональным</w:t>
        </w:r>
      </w:hyperlink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 xml:space="preserve">квалификационным группам </w:t>
        </w:r>
      </w:hyperlink>
      <w:r>
        <w:rPr>
          <w:sz w:val="24"/>
        </w:rPr>
        <w:t xml:space="preserve">общеотраслевых профессий рабочих, утвержденным </w:t>
      </w:r>
      <w:hyperlink r:id="rId16">
        <w:r>
          <w:rPr>
            <w:sz w:val="24"/>
          </w:rPr>
          <w:t>приказом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Министерства здравоохранения и социального развития Российской Федерации от 29 мая</w:t>
      </w:r>
      <w:r>
        <w:rPr>
          <w:spacing w:val="1"/>
          <w:sz w:val="24"/>
        </w:rPr>
        <w:t xml:space="preserve"> </w:t>
      </w:r>
      <w:r>
        <w:rPr>
          <w:sz w:val="24"/>
        </w:rPr>
        <w:t>2008 г. N 248н "Об утверждении профессиональных квалификационных групп общеотраслевых профессий рабочих" (зарегистрирован в Министерстве юстиции 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-3"/>
          <w:sz w:val="24"/>
        </w:rPr>
        <w:t xml:space="preserve"> </w:t>
      </w:r>
      <w:r>
        <w:rPr>
          <w:sz w:val="24"/>
        </w:rPr>
        <w:t>июня 2008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11861).</w:t>
      </w:r>
    </w:p>
    <w:p w:rsidR="00432FBA" w:rsidRDefault="00432FBA" w:rsidP="004E5251">
      <w:pPr>
        <w:pStyle w:val="a4"/>
        <w:spacing w:before="9"/>
        <w:ind w:left="0" w:firstLine="0"/>
        <w:jc w:val="left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4111"/>
        <w:gridCol w:w="1565"/>
        <w:gridCol w:w="136"/>
        <w:gridCol w:w="1417"/>
        <w:gridCol w:w="6"/>
      </w:tblGrid>
      <w:tr w:rsidR="00672456" w:rsidTr="002B6EBC">
        <w:trPr>
          <w:trHeight w:val="827"/>
        </w:trPr>
        <w:tc>
          <w:tcPr>
            <w:tcW w:w="2420" w:type="dxa"/>
            <w:tcBorders>
              <w:bottom w:val="single" w:sz="4" w:space="0" w:color="auto"/>
            </w:tcBorders>
          </w:tcPr>
          <w:p w:rsidR="00672456" w:rsidRDefault="00672456" w:rsidP="004E52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72456" w:rsidRPr="00432FBA" w:rsidRDefault="00672456" w:rsidP="004E5251">
            <w:pPr>
              <w:pStyle w:val="TableParagraph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Профессии,</w:t>
            </w:r>
            <w:r w:rsidRPr="00432FBA">
              <w:rPr>
                <w:spacing w:val="34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отнесенные</w:t>
            </w:r>
            <w:r w:rsidRPr="00432FBA">
              <w:rPr>
                <w:spacing w:val="33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</w:t>
            </w:r>
            <w:r w:rsidRPr="00432FBA">
              <w:rPr>
                <w:spacing w:val="35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квалификационным уровням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672456" w:rsidRDefault="00672456" w:rsidP="004E52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Рекомендуемый</w:t>
            </w:r>
          </w:p>
          <w:p w:rsidR="00672456" w:rsidRDefault="00672456" w:rsidP="004E525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72456" w:rsidRPr="00672456" w:rsidRDefault="00672456" w:rsidP="004E5251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Размер повышающего коэффициента</w:t>
            </w:r>
          </w:p>
        </w:tc>
      </w:tr>
      <w:tr w:rsidR="00672456" w:rsidTr="002B6EBC">
        <w:trPr>
          <w:trHeight w:val="2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Default="00672456" w:rsidP="004E525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Default="00672456" w:rsidP="004E525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Default="00672456" w:rsidP="004E525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672456" w:rsidRDefault="00672456" w:rsidP="004E5251">
            <w:pPr>
              <w:pStyle w:val="TableParagraph"/>
              <w:spacing w:line="256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2B6EBC" w:rsidTr="008323DF">
        <w:trPr>
          <w:trHeight w:val="551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C" w:rsidRPr="00432FBA" w:rsidRDefault="002B6EBC" w:rsidP="004E525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Профессиональная</w:t>
            </w:r>
            <w:r w:rsidRPr="00432FBA">
              <w:rPr>
                <w:spacing w:val="55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квалификационная</w:t>
            </w:r>
            <w:r w:rsidRPr="00432FBA">
              <w:rPr>
                <w:spacing w:val="113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группа</w:t>
            </w:r>
            <w:r w:rsidRPr="00432FBA">
              <w:rPr>
                <w:spacing w:val="113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"Общеотраслевые</w:t>
            </w:r>
            <w:r w:rsidRPr="00432FBA">
              <w:rPr>
                <w:spacing w:val="116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профессии</w:t>
            </w:r>
            <w:r w:rsidRPr="00432FBA">
              <w:rPr>
                <w:spacing w:val="115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рабочих</w:t>
            </w:r>
          </w:p>
          <w:p w:rsidR="002B6EBC" w:rsidRDefault="002B6EBC" w:rsidP="004E52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уровня"</w:t>
            </w:r>
          </w:p>
        </w:tc>
      </w:tr>
      <w:tr w:rsidR="00672456" w:rsidTr="002B6EBC">
        <w:trPr>
          <w:trHeight w:val="110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Default="00672456" w:rsidP="004E5251">
            <w:pPr>
              <w:pStyle w:val="TableParagraph"/>
              <w:tabs>
                <w:tab w:val="left" w:pos="441"/>
                <w:tab w:val="left" w:pos="267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</w:t>
            </w:r>
            <w:r>
              <w:rPr>
                <w:sz w:val="24"/>
              </w:rPr>
              <w:t>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432FBA" w:rsidRDefault="00672456" w:rsidP="004E5251">
            <w:pPr>
              <w:pStyle w:val="TableParagraph"/>
              <w:jc w:val="both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лифтер,</w:t>
            </w:r>
            <w:r w:rsidRPr="00432FBA">
              <w:rPr>
                <w:spacing w:val="3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садовник,</w:t>
            </w:r>
            <w:r w:rsidRPr="00432FBA">
              <w:rPr>
                <w:spacing w:val="3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сторож</w:t>
            </w:r>
            <w:r w:rsidRPr="00432FBA">
              <w:rPr>
                <w:spacing w:val="3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(вахтер),</w:t>
            </w:r>
            <w:r w:rsidRPr="00432FBA">
              <w:rPr>
                <w:spacing w:val="-57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уборщик</w:t>
            </w:r>
            <w:r w:rsidRPr="00432FBA">
              <w:rPr>
                <w:spacing w:val="12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производственных</w:t>
            </w:r>
            <w:r w:rsidRPr="00432FBA">
              <w:rPr>
                <w:spacing w:val="14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помещений,</w:t>
            </w:r>
            <w:r w:rsidRPr="00432FBA">
              <w:rPr>
                <w:spacing w:val="14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уборщик</w:t>
            </w:r>
            <w:r w:rsidRPr="00432FBA">
              <w:rPr>
                <w:spacing w:val="14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служебных</w:t>
            </w:r>
            <w:r w:rsidRPr="00432FBA">
              <w:rPr>
                <w:spacing w:val="15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помещений,</w:t>
            </w:r>
            <w:r w:rsidRPr="00432FBA">
              <w:rPr>
                <w:spacing w:val="-57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уборщик</w:t>
            </w:r>
            <w:r w:rsidRPr="00432FBA">
              <w:rPr>
                <w:spacing w:val="-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территорий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C" w:rsidRDefault="002B6EBC" w:rsidP="004E5251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</w:p>
          <w:p w:rsidR="00672456" w:rsidRPr="00285E20" w:rsidRDefault="002B6EBC" w:rsidP="004E5251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749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C" w:rsidRDefault="002B6EBC" w:rsidP="004E5251">
            <w:pPr>
              <w:pStyle w:val="TableParagraph"/>
              <w:spacing w:line="270" w:lineRule="exact"/>
              <w:ind w:left="0" w:firstLine="287"/>
              <w:rPr>
                <w:sz w:val="24"/>
                <w:lang w:val="ru-RU"/>
              </w:rPr>
            </w:pPr>
          </w:p>
          <w:p w:rsidR="00672456" w:rsidRPr="00672456" w:rsidRDefault="00672456" w:rsidP="004E5251">
            <w:pPr>
              <w:pStyle w:val="TableParagraph"/>
              <w:spacing w:line="270" w:lineRule="exact"/>
              <w:ind w:left="0" w:firstLine="2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0,05</w:t>
            </w:r>
          </w:p>
        </w:tc>
      </w:tr>
      <w:tr w:rsidR="00672456" w:rsidTr="002B6EBC">
        <w:trPr>
          <w:trHeight w:val="110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2B13FA" w:rsidRDefault="00672456" w:rsidP="004E5251">
            <w:pPr>
              <w:pStyle w:val="TableParagraph"/>
              <w:tabs>
                <w:tab w:val="left" w:pos="441"/>
                <w:tab w:val="left" w:pos="2671"/>
              </w:tabs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2B6EB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</w:t>
            </w:r>
            <w:r>
              <w:rPr>
                <w:sz w:val="24"/>
              </w:rPr>
              <w:t>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2B13FA" w:rsidRDefault="00672456" w:rsidP="004E5251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>
              <w:rPr>
                <w:sz w:val="24"/>
                <w:lang w:val="ru-RU"/>
              </w:rPr>
              <w:lastRenderedPageBreak/>
              <w:t xml:space="preserve">«старший» (по смене)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C" w:rsidRDefault="002B6EBC" w:rsidP="004E5251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</w:p>
          <w:p w:rsidR="00672456" w:rsidRPr="002B13FA" w:rsidRDefault="002B6EBC" w:rsidP="004E5251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3749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C" w:rsidRDefault="002B6EBC" w:rsidP="004E5251">
            <w:pPr>
              <w:pStyle w:val="TableParagraph"/>
              <w:spacing w:line="270" w:lineRule="exact"/>
              <w:ind w:firstLine="287"/>
              <w:rPr>
                <w:sz w:val="24"/>
                <w:lang w:val="ru-RU"/>
              </w:rPr>
            </w:pPr>
          </w:p>
          <w:p w:rsidR="00672456" w:rsidRPr="00672456" w:rsidRDefault="00672456" w:rsidP="004E5251">
            <w:pPr>
              <w:pStyle w:val="TableParagraph"/>
              <w:spacing w:line="270" w:lineRule="exact"/>
              <w:ind w:firstLine="2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0,10</w:t>
            </w:r>
          </w:p>
        </w:tc>
      </w:tr>
      <w:tr w:rsidR="002B6EBC" w:rsidTr="008323DF">
        <w:trPr>
          <w:trHeight w:val="1103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C" w:rsidRPr="00672456" w:rsidRDefault="002B6EBC" w:rsidP="004E5251">
            <w:pPr>
              <w:pStyle w:val="TableParagraph"/>
              <w:spacing w:before="232" w:line="270" w:lineRule="atLeast"/>
              <w:ind w:left="107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Профессиональная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квалификационная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группа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"Общеотраслевые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профессии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рабочих</w:t>
            </w:r>
            <w:r w:rsidRPr="00432FBA">
              <w:rPr>
                <w:spacing w:val="-58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второго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уровня"</w:t>
            </w:r>
          </w:p>
        </w:tc>
      </w:tr>
      <w:tr w:rsidR="00672456" w:rsidTr="002B6EBC">
        <w:trPr>
          <w:gridAfter w:val="1"/>
          <w:wAfter w:w="6" w:type="dxa"/>
          <w:trHeight w:val="192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Default="00672456" w:rsidP="004E5251">
            <w:pPr>
              <w:pStyle w:val="TableParagraph"/>
              <w:tabs>
                <w:tab w:val="left" w:pos="441"/>
                <w:tab w:val="left" w:pos="267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</w:t>
            </w:r>
            <w:r>
              <w:rPr>
                <w:sz w:val="24"/>
              </w:rPr>
              <w:t>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C" w:rsidRDefault="00672456" w:rsidP="004E5251">
            <w:pPr>
              <w:pStyle w:val="TableParagraph"/>
              <w:tabs>
                <w:tab w:val="left" w:pos="1260"/>
                <w:tab w:val="left" w:pos="3146"/>
              </w:tabs>
              <w:jc w:val="both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профессии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рабочих,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по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которым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предусмотрено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присвоение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4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квалификационного разряда в соответствии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hyperlink r:id="rId17">
              <w:r w:rsidRPr="00432FBA">
                <w:rPr>
                  <w:sz w:val="24"/>
                  <w:lang w:val="ru-RU"/>
                </w:rPr>
                <w:t>Единым</w:t>
              </w:r>
              <w:r>
                <w:rPr>
                  <w:sz w:val="24"/>
                  <w:lang w:val="ru-RU"/>
                </w:rPr>
                <w:t xml:space="preserve"> </w:t>
              </w:r>
              <w:r w:rsidRPr="00432FBA">
                <w:rPr>
                  <w:spacing w:val="-1"/>
                  <w:sz w:val="24"/>
                  <w:lang w:val="ru-RU"/>
                </w:rPr>
                <w:t>тарифно-</w:t>
              </w:r>
            </w:hyperlink>
            <w:r w:rsidRPr="00432FBA">
              <w:rPr>
                <w:spacing w:val="-58"/>
                <w:sz w:val="24"/>
                <w:lang w:val="ru-RU"/>
              </w:rPr>
              <w:t xml:space="preserve"> </w:t>
            </w:r>
            <w:hyperlink r:id="rId18">
              <w:r w:rsidRPr="00432FBA">
                <w:rPr>
                  <w:sz w:val="24"/>
                  <w:lang w:val="ru-RU"/>
                </w:rPr>
                <w:t>квалификационным</w:t>
              </w:r>
              <w:r w:rsidRPr="00432FBA">
                <w:rPr>
                  <w:spacing w:val="19"/>
                  <w:sz w:val="24"/>
                  <w:lang w:val="ru-RU"/>
                </w:rPr>
                <w:t xml:space="preserve"> </w:t>
              </w:r>
              <w:r w:rsidRPr="00432FBA">
                <w:rPr>
                  <w:sz w:val="24"/>
                  <w:lang w:val="ru-RU"/>
                </w:rPr>
                <w:t>справочником</w:t>
              </w:r>
            </w:hyperlink>
            <w:r w:rsidRPr="00432FBA">
              <w:rPr>
                <w:spacing w:val="24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работ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и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профессий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рабочих;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водитель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автомобиля;</w:t>
            </w:r>
            <w:r w:rsidR="002B6EBC" w:rsidRPr="00432FBA">
              <w:rPr>
                <w:sz w:val="24"/>
                <w:lang w:val="ru-RU"/>
              </w:rPr>
              <w:t xml:space="preserve"> </w:t>
            </w:r>
          </w:p>
          <w:p w:rsidR="00672456" w:rsidRPr="00432FBA" w:rsidRDefault="002B6EBC" w:rsidP="004E5251">
            <w:pPr>
              <w:pStyle w:val="TableParagraph"/>
              <w:tabs>
                <w:tab w:val="left" w:pos="1260"/>
                <w:tab w:val="left" w:pos="3146"/>
              </w:tabs>
              <w:jc w:val="both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профессии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рабочих,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по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которым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предусмотрено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присвоение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5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квалификационного разряда в соответствии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hyperlink r:id="rId19">
              <w:r w:rsidRPr="00432FBA">
                <w:rPr>
                  <w:sz w:val="24"/>
                  <w:lang w:val="ru-RU"/>
                </w:rPr>
                <w:t>Единым</w:t>
              </w:r>
              <w:r>
                <w:rPr>
                  <w:sz w:val="24"/>
                  <w:lang w:val="ru-RU"/>
                </w:rPr>
                <w:t xml:space="preserve"> </w:t>
              </w:r>
              <w:r w:rsidRPr="00432FBA">
                <w:rPr>
                  <w:spacing w:val="-1"/>
                  <w:sz w:val="24"/>
                  <w:lang w:val="ru-RU"/>
                </w:rPr>
                <w:t>тарифно</w:t>
              </w:r>
            </w:hyperlink>
            <w:r>
              <w:rPr>
                <w:spacing w:val="-1"/>
                <w:sz w:val="24"/>
                <w:lang w:val="ru-RU"/>
              </w:rPr>
              <w:t>-</w:t>
            </w:r>
            <w:hyperlink r:id="rId20">
              <w:r w:rsidRPr="00432FBA">
                <w:rPr>
                  <w:sz w:val="24"/>
                  <w:lang w:val="ru-RU"/>
                </w:rPr>
                <w:t>квалификационным</w:t>
              </w:r>
              <w:r>
                <w:rPr>
                  <w:spacing w:val="19"/>
                  <w:sz w:val="24"/>
                  <w:lang w:val="ru-RU"/>
                </w:rPr>
                <w:t xml:space="preserve"> с</w:t>
              </w:r>
              <w:r w:rsidRPr="00432FBA">
                <w:rPr>
                  <w:sz w:val="24"/>
                  <w:lang w:val="ru-RU"/>
                </w:rPr>
                <w:t>правочником</w:t>
              </w:r>
            </w:hyperlink>
            <w:r w:rsidRPr="00432FBA">
              <w:rPr>
                <w:spacing w:val="24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ра</w:t>
            </w:r>
            <w:r w:rsidRPr="00285E20">
              <w:rPr>
                <w:sz w:val="24"/>
                <w:lang w:val="ru-RU"/>
              </w:rPr>
              <w:t>бот</w:t>
            </w:r>
            <w:r w:rsidRPr="00285E20">
              <w:rPr>
                <w:spacing w:val="-2"/>
                <w:sz w:val="24"/>
                <w:lang w:val="ru-RU"/>
              </w:rPr>
              <w:t xml:space="preserve"> </w:t>
            </w:r>
            <w:r w:rsidRPr="00285E20">
              <w:rPr>
                <w:sz w:val="24"/>
                <w:lang w:val="ru-RU"/>
              </w:rPr>
              <w:t>и</w:t>
            </w:r>
            <w:r w:rsidRPr="00285E20">
              <w:rPr>
                <w:spacing w:val="-2"/>
                <w:sz w:val="24"/>
                <w:lang w:val="ru-RU"/>
              </w:rPr>
              <w:t xml:space="preserve"> </w:t>
            </w:r>
            <w:r w:rsidRPr="00285E20">
              <w:rPr>
                <w:sz w:val="24"/>
                <w:lang w:val="ru-RU"/>
              </w:rPr>
              <w:t>профессий</w:t>
            </w:r>
            <w:r w:rsidRPr="00285E20">
              <w:rPr>
                <w:spacing w:val="-1"/>
                <w:sz w:val="24"/>
                <w:lang w:val="ru-RU"/>
              </w:rPr>
              <w:t xml:space="preserve"> </w:t>
            </w:r>
            <w:r w:rsidRPr="00285E20">
              <w:rPr>
                <w:sz w:val="24"/>
                <w:lang w:val="ru-RU"/>
              </w:rPr>
              <w:t>рабочих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C" w:rsidRDefault="002B6EBC" w:rsidP="004E5251">
            <w:pPr>
              <w:pStyle w:val="TableParagraph"/>
              <w:spacing w:line="268" w:lineRule="exact"/>
              <w:ind w:firstLine="287"/>
              <w:rPr>
                <w:sz w:val="24"/>
                <w:lang w:val="ru-RU"/>
              </w:rPr>
            </w:pPr>
          </w:p>
          <w:p w:rsidR="00672456" w:rsidRDefault="002B6EBC" w:rsidP="004E5251">
            <w:pPr>
              <w:pStyle w:val="TableParagraph"/>
              <w:spacing w:line="268" w:lineRule="exact"/>
              <w:ind w:firstLine="287"/>
              <w:rPr>
                <w:sz w:val="24"/>
              </w:rPr>
            </w:pPr>
            <w:r>
              <w:rPr>
                <w:sz w:val="24"/>
                <w:lang w:val="ru-RU"/>
              </w:rPr>
              <w:t>4119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C" w:rsidRDefault="002B6EBC" w:rsidP="004E5251">
            <w:pPr>
              <w:pStyle w:val="TableParagraph"/>
              <w:spacing w:line="268" w:lineRule="exact"/>
              <w:ind w:left="0" w:firstLine="287"/>
              <w:rPr>
                <w:sz w:val="24"/>
                <w:lang w:val="ru-RU"/>
              </w:rPr>
            </w:pPr>
          </w:p>
          <w:p w:rsidR="00672456" w:rsidRPr="00672456" w:rsidRDefault="00672456" w:rsidP="004E5251">
            <w:pPr>
              <w:pStyle w:val="TableParagraph"/>
              <w:spacing w:line="268" w:lineRule="exact"/>
              <w:ind w:left="0" w:firstLine="2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0,11</w:t>
            </w:r>
          </w:p>
        </w:tc>
      </w:tr>
      <w:tr w:rsidR="00672456" w:rsidTr="002B6EBC">
        <w:trPr>
          <w:gridAfter w:val="1"/>
          <w:wAfter w:w="6" w:type="dxa"/>
          <w:trHeight w:val="166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Default="00672456" w:rsidP="004E5251">
            <w:pPr>
              <w:pStyle w:val="TableParagraph"/>
              <w:tabs>
                <w:tab w:val="left" w:pos="441"/>
                <w:tab w:val="left" w:pos="267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</w:t>
            </w:r>
            <w:r>
              <w:rPr>
                <w:sz w:val="24"/>
              </w:rPr>
              <w:t>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432FBA" w:rsidRDefault="00672456" w:rsidP="004E5251">
            <w:pPr>
              <w:pStyle w:val="TableParagraph"/>
              <w:tabs>
                <w:tab w:val="left" w:pos="1260"/>
                <w:tab w:val="left" w:pos="3146"/>
              </w:tabs>
              <w:jc w:val="both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профессии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рабочих,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по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которым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предусмотрено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присвоение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6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квалификационного разряда в соответствии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hyperlink r:id="rId21">
              <w:r w:rsidRPr="00432FBA">
                <w:rPr>
                  <w:sz w:val="24"/>
                  <w:lang w:val="ru-RU"/>
                </w:rPr>
                <w:t>Единым</w:t>
              </w:r>
              <w:r>
                <w:rPr>
                  <w:sz w:val="24"/>
                  <w:lang w:val="ru-RU"/>
                </w:rPr>
                <w:t xml:space="preserve"> </w:t>
              </w:r>
              <w:r w:rsidRPr="00432FBA">
                <w:rPr>
                  <w:spacing w:val="-1"/>
                  <w:sz w:val="24"/>
                  <w:lang w:val="ru-RU"/>
                </w:rPr>
                <w:t>тарифно-</w:t>
              </w:r>
            </w:hyperlink>
            <w:hyperlink r:id="rId22">
              <w:r w:rsidRPr="00432FBA">
                <w:rPr>
                  <w:sz w:val="24"/>
                  <w:lang w:val="ru-RU"/>
                </w:rPr>
                <w:t>квалификационным справочником</w:t>
              </w:r>
            </w:hyperlink>
            <w:r w:rsidRPr="00432FBA">
              <w:rPr>
                <w:sz w:val="24"/>
                <w:lang w:val="ru-RU"/>
              </w:rPr>
              <w:t xml:space="preserve"> работ</w:t>
            </w:r>
            <w:r w:rsidRPr="00432FBA">
              <w:rPr>
                <w:spacing w:val="-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и профессий рабочих;</w:t>
            </w:r>
            <w:r w:rsidR="002B6EBC" w:rsidRPr="00672456">
              <w:rPr>
                <w:sz w:val="24"/>
                <w:lang w:val="ru-RU"/>
              </w:rPr>
              <w:t xml:space="preserve"> </w:t>
            </w:r>
            <w:r w:rsidR="002B6EBC">
              <w:rPr>
                <w:sz w:val="24"/>
                <w:lang w:val="ru-RU"/>
              </w:rPr>
              <w:t>п</w:t>
            </w:r>
            <w:r w:rsidR="002B6EBC" w:rsidRPr="00672456">
              <w:rPr>
                <w:sz w:val="24"/>
                <w:lang w:val="ru-RU"/>
              </w:rPr>
              <w:t>рофессии</w:t>
            </w:r>
            <w:r w:rsidR="002B6EBC">
              <w:rPr>
                <w:sz w:val="24"/>
                <w:lang w:val="ru-RU"/>
              </w:rPr>
              <w:t xml:space="preserve"> </w:t>
            </w:r>
            <w:r w:rsidR="002B6EBC" w:rsidRPr="00672456">
              <w:rPr>
                <w:sz w:val="24"/>
                <w:lang w:val="ru-RU"/>
              </w:rPr>
              <w:t>рабочих,</w:t>
            </w:r>
            <w:r w:rsidR="002B6EBC">
              <w:rPr>
                <w:sz w:val="24"/>
                <w:lang w:val="ru-RU"/>
              </w:rPr>
              <w:t xml:space="preserve"> </w:t>
            </w:r>
            <w:r w:rsidR="002B6EBC" w:rsidRPr="00672456">
              <w:rPr>
                <w:sz w:val="24"/>
                <w:lang w:val="ru-RU"/>
              </w:rPr>
              <w:t>по</w:t>
            </w:r>
            <w:r w:rsidR="002B6EBC">
              <w:rPr>
                <w:sz w:val="24"/>
                <w:lang w:val="ru-RU"/>
              </w:rPr>
              <w:t xml:space="preserve"> </w:t>
            </w:r>
            <w:r w:rsidR="002B6EBC" w:rsidRPr="00672456">
              <w:rPr>
                <w:sz w:val="24"/>
                <w:lang w:val="ru-RU"/>
              </w:rPr>
              <w:t>которым</w:t>
            </w:r>
            <w:r w:rsidR="002B6EBC">
              <w:rPr>
                <w:sz w:val="24"/>
                <w:lang w:val="ru-RU"/>
              </w:rPr>
              <w:t xml:space="preserve"> </w:t>
            </w:r>
            <w:r w:rsidR="002B6EBC" w:rsidRPr="00432FBA">
              <w:rPr>
                <w:sz w:val="24"/>
                <w:lang w:val="ru-RU"/>
              </w:rPr>
              <w:t>предусмотрено</w:t>
            </w:r>
            <w:r w:rsidR="002B6EBC" w:rsidRPr="00432FBA">
              <w:rPr>
                <w:spacing w:val="1"/>
                <w:sz w:val="24"/>
                <w:lang w:val="ru-RU"/>
              </w:rPr>
              <w:t xml:space="preserve"> </w:t>
            </w:r>
            <w:r w:rsidR="002B6EBC" w:rsidRPr="00432FBA">
              <w:rPr>
                <w:sz w:val="24"/>
                <w:lang w:val="ru-RU"/>
              </w:rPr>
              <w:t>присвоение</w:t>
            </w:r>
            <w:r w:rsidR="002B6EBC" w:rsidRPr="00432FBA">
              <w:rPr>
                <w:spacing w:val="1"/>
                <w:sz w:val="24"/>
                <w:lang w:val="ru-RU"/>
              </w:rPr>
              <w:t xml:space="preserve"> </w:t>
            </w:r>
            <w:r w:rsidR="002B6EBC" w:rsidRPr="00432FBA">
              <w:rPr>
                <w:sz w:val="24"/>
                <w:lang w:val="ru-RU"/>
              </w:rPr>
              <w:t>7</w:t>
            </w:r>
            <w:r w:rsidR="002B6EBC" w:rsidRPr="00432FBA">
              <w:rPr>
                <w:spacing w:val="1"/>
                <w:sz w:val="24"/>
                <w:lang w:val="ru-RU"/>
              </w:rPr>
              <w:t xml:space="preserve"> </w:t>
            </w:r>
            <w:r w:rsidR="002B6EBC" w:rsidRPr="00432FBA">
              <w:rPr>
                <w:sz w:val="24"/>
                <w:lang w:val="ru-RU"/>
              </w:rPr>
              <w:t>квалификационного разряда в соответствии</w:t>
            </w:r>
            <w:r w:rsidR="002B6EBC" w:rsidRPr="00432FBA">
              <w:rPr>
                <w:spacing w:val="1"/>
                <w:sz w:val="24"/>
                <w:lang w:val="ru-RU"/>
              </w:rPr>
              <w:t xml:space="preserve"> </w:t>
            </w:r>
            <w:r w:rsidR="002B6EBC" w:rsidRPr="00432FBA">
              <w:rPr>
                <w:sz w:val="24"/>
                <w:lang w:val="ru-RU"/>
              </w:rPr>
              <w:t>с</w:t>
            </w:r>
            <w:r w:rsidR="002B6EBC">
              <w:rPr>
                <w:sz w:val="24"/>
                <w:lang w:val="ru-RU"/>
              </w:rPr>
              <w:t xml:space="preserve"> </w:t>
            </w:r>
            <w:hyperlink r:id="rId23">
              <w:r w:rsidR="002B6EBC" w:rsidRPr="00432FBA">
                <w:rPr>
                  <w:sz w:val="24"/>
                  <w:lang w:val="ru-RU"/>
                </w:rPr>
                <w:t>Единым</w:t>
              </w:r>
              <w:r w:rsidR="002B6EBC">
                <w:rPr>
                  <w:sz w:val="24"/>
                  <w:lang w:val="ru-RU"/>
                </w:rPr>
                <w:t xml:space="preserve"> </w:t>
              </w:r>
              <w:r w:rsidR="002B6EBC" w:rsidRPr="00432FBA">
                <w:rPr>
                  <w:spacing w:val="-1"/>
                  <w:sz w:val="24"/>
                  <w:lang w:val="ru-RU"/>
                </w:rPr>
                <w:t>тарифно-</w:t>
              </w:r>
            </w:hyperlink>
            <w:hyperlink r:id="rId24">
              <w:r w:rsidR="002B6EBC" w:rsidRPr="00432FBA">
                <w:rPr>
                  <w:sz w:val="24"/>
                  <w:lang w:val="ru-RU"/>
                </w:rPr>
                <w:t>квалификационным справочником</w:t>
              </w:r>
            </w:hyperlink>
            <w:r w:rsidR="002B6EBC" w:rsidRPr="00432FBA">
              <w:rPr>
                <w:sz w:val="24"/>
                <w:lang w:val="ru-RU"/>
              </w:rPr>
              <w:t xml:space="preserve"> работ</w:t>
            </w:r>
            <w:r w:rsidR="002B6EBC" w:rsidRPr="00432FBA">
              <w:rPr>
                <w:spacing w:val="-1"/>
                <w:sz w:val="24"/>
                <w:lang w:val="ru-RU"/>
              </w:rPr>
              <w:t xml:space="preserve"> </w:t>
            </w:r>
            <w:r w:rsidR="002B6EBC" w:rsidRPr="00432FBA">
              <w:rPr>
                <w:sz w:val="24"/>
                <w:lang w:val="ru-RU"/>
              </w:rPr>
              <w:t>и профессий рабочих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C" w:rsidRDefault="002B6EBC" w:rsidP="004E5251">
            <w:pPr>
              <w:pStyle w:val="TableParagraph"/>
              <w:spacing w:line="271" w:lineRule="exact"/>
              <w:ind w:firstLine="287"/>
              <w:rPr>
                <w:sz w:val="24"/>
                <w:lang w:val="ru-RU"/>
              </w:rPr>
            </w:pPr>
          </w:p>
          <w:p w:rsidR="00672456" w:rsidRPr="00672456" w:rsidRDefault="002B6EBC" w:rsidP="004E5251">
            <w:pPr>
              <w:pStyle w:val="TableParagraph"/>
              <w:spacing w:line="271" w:lineRule="exact"/>
              <w:ind w:firstLine="2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C" w:rsidRDefault="002B6EBC" w:rsidP="004E5251">
            <w:pPr>
              <w:pStyle w:val="TableParagraph"/>
              <w:spacing w:line="271" w:lineRule="exact"/>
              <w:ind w:left="0" w:firstLine="225"/>
              <w:rPr>
                <w:sz w:val="24"/>
                <w:lang w:val="ru-RU"/>
              </w:rPr>
            </w:pPr>
          </w:p>
          <w:p w:rsidR="00672456" w:rsidRPr="00672456" w:rsidRDefault="00672456" w:rsidP="004E5251">
            <w:pPr>
              <w:pStyle w:val="TableParagraph"/>
              <w:spacing w:line="271" w:lineRule="exact"/>
              <w:ind w:left="0" w:firstLine="2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</w:t>
            </w:r>
          </w:p>
        </w:tc>
      </w:tr>
    </w:tbl>
    <w:p w:rsidR="00432FBA" w:rsidRDefault="00432FBA" w:rsidP="004E5251">
      <w:pPr>
        <w:pStyle w:val="a4"/>
        <w:spacing w:before="5"/>
        <w:ind w:left="0" w:firstLine="0"/>
        <w:jc w:val="left"/>
        <w:rPr>
          <w:sz w:val="15"/>
        </w:rPr>
      </w:pP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383"/>
        </w:tabs>
        <w:spacing w:before="90"/>
        <w:ind w:right="0" w:firstLine="719"/>
        <w:jc w:val="both"/>
        <w:rPr>
          <w:sz w:val="24"/>
        </w:rPr>
      </w:pPr>
      <w:r>
        <w:rPr>
          <w:sz w:val="24"/>
        </w:rPr>
        <w:t>Должностные оклады работников учреждения, осуществляющих свою профессиональную деятельность по должностям, не отнесенным к профессиональным квалификационным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группам:</w:t>
      </w:r>
    </w:p>
    <w:p w:rsidR="00432FBA" w:rsidRDefault="00432FBA" w:rsidP="004E5251">
      <w:pPr>
        <w:pStyle w:val="a4"/>
        <w:spacing w:before="8"/>
        <w:ind w:left="0" w:firstLine="0"/>
        <w:jc w:val="left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3"/>
        <w:gridCol w:w="1979"/>
      </w:tblGrid>
      <w:tr w:rsidR="00432FBA" w:rsidTr="002B6EBC">
        <w:trPr>
          <w:trHeight w:val="1104"/>
        </w:trPr>
        <w:tc>
          <w:tcPr>
            <w:tcW w:w="7523" w:type="dxa"/>
          </w:tcPr>
          <w:p w:rsidR="00432FBA" w:rsidRDefault="00432FBA" w:rsidP="004E52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979" w:type="dxa"/>
          </w:tcPr>
          <w:p w:rsidR="00432FBA" w:rsidRPr="00432FBA" w:rsidRDefault="00432FBA" w:rsidP="004E5251">
            <w:pPr>
              <w:pStyle w:val="TableParagraph"/>
              <w:tabs>
                <w:tab w:val="left" w:pos="1081"/>
              </w:tabs>
              <w:ind w:left="107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Рекомендуемый</w:t>
            </w:r>
            <w:r w:rsidRPr="00432FBA">
              <w:rPr>
                <w:sz w:val="24"/>
                <w:lang w:val="ru-RU"/>
              </w:rPr>
              <w:tab/>
            </w:r>
            <w:r w:rsidRPr="00432FBA">
              <w:rPr>
                <w:spacing w:val="-1"/>
                <w:sz w:val="24"/>
                <w:lang w:val="ru-RU"/>
              </w:rPr>
              <w:t>долж</w:t>
            </w:r>
            <w:r w:rsidRPr="00432FBA">
              <w:rPr>
                <w:sz w:val="24"/>
                <w:lang w:val="ru-RU"/>
              </w:rPr>
              <w:t>ностной</w:t>
            </w:r>
            <w:r w:rsidRPr="00432FBA">
              <w:rPr>
                <w:spacing w:val="26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оклад,</w:t>
            </w:r>
          </w:p>
          <w:p w:rsidR="00432FBA" w:rsidRDefault="00432FBA" w:rsidP="004E52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</w:tr>
      <w:tr w:rsidR="00432FBA" w:rsidTr="002B6EBC">
        <w:trPr>
          <w:trHeight w:val="275"/>
        </w:trPr>
        <w:tc>
          <w:tcPr>
            <w:tcW w:w="7523" w:type="dxa"/>
          </w:tcPr>
          <w:p w:rsidR="00432FBA" w:rsidRDefault="00432FBA" w:rsidP="004E52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432FBA" w:rsidRDefault="00432FBA" w:rsidP="004E52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32FBA" w:rsidRPr="00112191" w:rsidTr="002B6EBC">
        <w:trPr>
          <w:trHeight w:val="275"/>
        </w:trPr>
        <w:tc>
          <w:tcPr>
            <w:tcW w:w="7523" w:type="dxa"/>
            <w:tcBorders>
              <w:bottom w:val="nil"/>
            </w:tcBorders>
          </w:tcPr>
          <w:p w:rsidR="004E724E" w:rsidRDefault="004E724E" w:rsidP="00112191">
            <w:pPr>
              <w:pStyle w:val="TableParagraph"/>
              <w:spacing w:line="255" w:lineRule="exact"/>
              <w:ind w:left="107" w:right="1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Начальник отдела</w:t>
            </w:r>
          </w:p>
          <w:p w:rsidR="00432FBA" w:rsidRPr="00112191" w:rsidRDefault="00432FBA" w:rsidP="00112191">
            <w:pPr>
              <w:pStyle w:val="TableParagraph"/>
              <w:spacing w:line="255" w:lineRule="exact"/>
              <w:ind w:left="107" w:right="138"/>
              <w:rPr>
                <w:sz w:val="24"/>
                <w:lang w:val="ru-RU"/>
              </w:rPr>
            </w:pPr>
            <w:r w:rsidRPr="00112191">
              <w:rPr>
                <w:sz w:val="24"/>
                <w:lang w:val="ru-RU"/>
              </w:rPr>
              <w:t>Начальник</w:t>
            </w:r>
            <w:r w:rsidRPr="00112191">
              <w:rPr>
                <w:spacing w:val="-4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управления</w:t>
            </w:r>
            <w:r w:rsidRPr="00112191">
              <w:rPr>
                <w:spacing w:val="-5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(службы)</w:t>
            </w:r>
            <w:r w:rsidRPr="00112191">
              <w:rPr>
                <w:spacing w:val="-7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эксплуатации</w:t>
            </w:r>
            <w:r w:rsidRPr="00112191">
              <w:rPr>
                <w:spacing w:val="-7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зданий</w:t>
            </w:r>
          </w:p>
        </w:tc>
        <w:tc>
          <w:tcPr>
            <w:tcW w:w="1979" w:type="dxa"/>
            <w:tcBorders>
              <w:bottom w:val="nil"/>
            </w:tcBorders>
          </w:tcPr>
          <w:p w:rsidR="004E724E" w:rsidRPr="004E724E" w:rsidRDefault="004E724E" w:rsidP="004E5251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11272</w:t>
            </w:r>
          </w:p>
          <w:p w:rsidR="00432FBA" w:rsidRPr="004E724E" w:rsidRDefault="00432FBA" w:rsidP="004E5251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112191">
              <w:rPr>
                <w:sz w:val="24"/>
              </w:rPr>
              <w:t>7</w:t>
            </w:r>
            <w:r w:rsidR="004E724E">
              <w:rPr>
                <w:sz w:val="24"/>
                <w:lang w:val="ru-RU"/>
              </w:rPr>
              <w:t>822</w:t>
            </w:r>
          </w:p>
        </w:tc>
      </w:tr>
      <w:tr w:rsidR="00432FBA" w:rsidRPr="00112191" w:rsidTr="002B6EBC">
        <w:trPr>
          <w:trHeight w:val="552"/>
        </w:trPr>
        <w:tc>
          <w:tcPr>
            <w:tcW w:w="7523" w:type="dxa"/>
            <w:tcBorders>
              <w:top w:val="nil"/>
              <w:bottom w:val="nil"/>
            </w:tcBorders>
          </w:tcPr>
          <w:p w:rsidR="00432FBA" w:rsidRPr="004E724E" w:rsidRDefault="00432FBA" w:rsidP="004E724E">
            <w:pPr>
              <w:pStyle w:val="TableParagraph"/>
              <w:spacing w:line="271" w:lineRule="exact"/>
              <w:ind w:left="107" w:right="138"/>
              <w:rPr>
                <w:sz w:val="24"/>
                <w:lang w:val="ru-RU"/>
              </w:rPr>
            </w:pPr>
            <w:r w:rsidRPr="00112191">
              <w:rPr>
                <w:sz w:val="24"/>
                <w:lang w:val="ru-RU"/>
              </w:rPr>
              <w:t>Сметчик</w:t>
            </w:r>
            <w:r w:rsidRPr="00112191">
              <w:rPr>
                <w:spacing w:val="43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(экономисты-сметчики,</w:t>
            </w:r>
            <w:r w:rsidRPr="00112191">
              <w:rPr>
                <w:spacing w:val="100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инженеры-сметчики),</w:t>
            </w:r>
            <w:r w:rsidRPr="00112191">
              <w:rPr>
                <w:spacing w:val="100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специалист</w:t>
            </w:r>
            <w:r w:rsidRPr="00112191">
              <w:rPr>
                <w:spacing w:val="98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в</w:t>
            </w:r>
            <w:r w:rsidR="004E724E">
              <w:rPr>
                <w:sz w:val="24"/>
                <w:lang w:val="ru-RU"/>
              </w:rPr>
              <w:t xml:space="preserve"> </w:t>
            </w:r>
            <w:r w:rsidRPr="004E724E">
              <w:rPr>
                <w:sz w:val="24"/>
                <w:lang w:val="ru-RU"/>
              </w:rPr>
              <w:t>сфере</w:t>
            </w:r>
            <w:r w:rsidRPr="004E724E">
              <w:rPr>
                <w:spacing w:val="-4"/>
                <w:sz w:val="24"/>
                <w:lang w:val="ru-RU"/>
              </w:rPr>
              <w:t xml:space="preserve"> </w:t>
            </w:r>
            <w:r w:rsidRPr="004E724E">
              <w:rPr>
                <w:sz w:val="24"/>
                <w:lang w:val="ru-RU"/>
              </w:rPr>
              <w:t>закупок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432FBA" w:rsidRPr="004E724E" w:rsidRDefault="004E724E" w:rsidP="004E525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7141</w:t>
            </w:r>
          </w:p>
        </w:tc>
      </w:tr>
      <w:tr w:rsidR="00432FBA" w:rsidRPr="00112191" w:rsidTr="002B6EBC">
        <w:trPr>
          <w:trHeight w:val="552"/>
        </w:trPr>
        <w:tc>
          <w:tcPr>
            <w:tcW w:w="7523" w:type="dxa"/>
            <w:tcBorders>
              <w:top w:val="nil"/>
              <w:bottom w:val="nil"/>
            </w:tcBorders>
          </w:tcPr>
          <w:p w:rsidR="00432FBA" w:rsidRPr="00112191" w:rsidRDefault="00432FBA" w:rsidP="00112191">
            <w:pPr>
              <w:pStyle w:val="TableParagraph"/>
              <w:spacing w:line="271" w:lineRule="exact"/>
              <w:ind w:left="107" w:right="138"/>
              <w:rPr>
                <w:sz w:val="24"/>
                <w:lang w:val="ru-RU"/>
              </w:rPr>
            </w:pPr>
            <w:r w:rsidRPr="00112191">
              <w:rPr>
                <w:sz w:val="24"/>
                <w:lang w:val="ru-RU"/>
              </w:rPr>
              <w:t>Инженер</w:t>
            </w:r>
            <w:r w:rsidRPr="00112191">
              <w:rPr>
                <w:spacing w:val="49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по</w:t>
            </w:r>
            <w:r w:rsidRPr="00112191">
              <w:rPr>
                <w:spacing w:val="50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эксплуатации</w:t>
            </w:r>
            <w:r w:rsidRPr="00112191">
              <w:rPr>
                <w:spacing w:val="48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и</w:t>
            </w:r>
            <w:r w:rsidRPr="00112191">
              <w:rPr>
                <w:spacing w:val="51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снабжению,</w:t>
            </w:r>
            <w:r w:rsidRPr="00112191">
              <w:rPr>
                <w:spacing w:val="49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инженер</w:t>
            </w:r>
            <w:r w:rsidRPr="00112191">
              <w:rPr>
                <w:spacing w:val="50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по</w:t>
            </w:r>
            <w:r w:rsidRPr="00112191">
              <w:rPr>
                <w:spacing w:val="49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охране</w:t>
            </w:r>
            <w:r w:rsidRPr="00112191">
              <w:rPr>
                <w:spacing w:val="49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труда</w:t>
            </w:r>
            <w:r w:rsidRPr="00112191">
              <w:rPr>
                <w:spacing w:val="48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и</w:t>
            </w:r>
            <w:r w:rsidR="002B6EBC" w:rsidRPr="00112191">
              <w:rPr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экологии</w:t>
            </w:r>
            <w:r w:rsidR="002B6EBC" w:rsidRPr="00112191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432FBA" w:rsidRPr="004E724E" w:rsidRDefault="00432FBA" w:rsidP="004E525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112191">
              <w:rPr>
                <w:sz w:val="24"/>
              </w:rPr>
              <w:t>5</w:t>
            </w:r>
            <w:r w:rsidR="004E724E">
              <w:rPr>
                <w:sz w:val="24"/>
                <w:lang w:val="ru-RU"/>
              </w:rPr>
              <w:t>945</w:t>
            </w:r>
          </w:p>
        </w:tc>
      </w:tr>
      <w:tr w:rsidR="00432FBA" w:rsidRPr="00112191" w:rsidTr="002B6EBC">
        <w:trPr>
          <w:trHeight w:val="275"/>
        </w:trPr>
        <w:tc>
          <w:tcPr>
            <w:tcW w:w="7523" w:type="dxa"/>
            <w:tcBorders>
              <w:top w:val="nil"/>
              <w:bottom w:val="nil"/>
            </w:tcBorders>
          </w:tcPr>
          <w:p w:rsidR="00432FBA" w:rsidRPr="00112191" w:rsidRDefault="00432FBA" w:rsidP="00112191">
            <w:pPr>
              <w:pStyle w:val="TableParagraph"/>
              <w:spacing w:line="256" w:lineRule="exact"/>
              <w:ind w:left="107" w:right="138"/>
              <w:rPr>
                <w:sz w:val="24"/>
              </w:rPr>
            </w:pPr>
            <w:r w:rsidRPr="00112191">
              <w:rPr>
                <w:sz w:val="24"/>
              </w:rPr>
              <w:t>Инженер</w:t>
            </w:r>
            <w:r w:rsidRPr="00112191">
              <w:rPr>
                <w:spacing w:val="-3"/>
                <w:sz w:val="24"/>
              </w:rPr>
              <w:t xml:space="preserve"> </w:t>
            </w:r>
            <w:r w:rsidRPr="00112191">
              <w:rPr>
                <w:sz w:val="24"/>
              </w:rPr>
              <w:t>по</w:t>
            </w:r>
            <w:r w:rsidRPr="00112191">
              <w:rPr>
                <w:spacing w:val="-3"/>
                <w:sz w:val="24"/>
              </w:rPr>
              <w:t xml:space="preserve"> </w:t>
            </w:r>
            <w:r w:rsidRPr="00112191">
              <w:rPr>
                <w:sz w:val="24"/>
              </w:rPr>
              <w:t>безопасности</w:t>
            </w:r>
            <w:r w:rsidRPr="00112191">
              <w:rPr>
                <w:spacing w:val="-3"/>
                <w:sz w:val="24"/>
              </w:rPr>
              <w:t xml:space="preserve"> </w:t>
            </w:r>
            <w:r w:rsidRPr="00112191">
              <w:rPr>
                <w:sz w:val="24"/>
              </w:rPr>
              <w:t>движения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432FBA" w:rsidRPr="004E724E" w:rsidRDefault="00432FBA" w:rsidP="004E525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12191">
              <w:rPr>
                <w:sz w:val="24"/>
              </w:rPr>
              <w:t>5</w:t>
            </w:r>
            <w:r w:rsidR="004E724E">
              <w:rPr>
                <w:sz w:val="24"/>
                <w:lang w:val="ru-RU"/>
              </w:rPr>
              <w:t>414</w:t>
            </w:r>
          </w:p>
        </w:tc>
      </w:tr>
      <w:tr w:rsidR="00432FBA" w:rsidRPr="00112191" w:rsidTr="002B6EBC">
        <w:trPr>
          <w:trHeight w:val="1930"/>
        </w:trPr>
        <w:tc>
          <w:tcPr>
            <w:tcW w:w="7523" w:type="dxa"/>
            <w:tcBorders>
              <w:top w:val="nil"/>
              <w:bottom w:val="nil"/>
            </w:tcBorders>
          </w:tcPr>
          <w:p w:rsidR="00432FBA" w:rsidRPr="00112191" w:rsidRDefault="00432FBA" w:rsidP="00112191">
            <w:pPr>
              <w:pStyle w:val="TableParagraph"/>
              <w:ind w:left="107" w:right="138"/>
              <w:jc w:val="both"/>
              <w:rPr>
                <w:sz w:val="24"/>
                <w:lang w:val="ru-RU"/>
              </w:rPr>
            </w:pPr>
            <w:r w:rsidRPr="00112191">
              <w:rPr>
                <w:sz w:val="24"/>
                <w:lang w:val="ru-RU"/>
              </w:rPr>
              <w:lastRenderedPageBreak/>
              <w:t>Газоэлектросварщик</w:t>
            </w:r>
            <w:r w:rsidRPr="00112191">
              <w:rPr>
                <w:spacing w:val="1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(электрогазосварщик),</w:t>
            </w:r>
            <w:r w:rsidRPr="00112191">
              <w:rPr>
                <w:spacing w:val="1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маляр,</w:t>
            </w:r>
            <w:r w:rsidRPr="00112191">
              <w:rPr>
                <w:spacing w:val="1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машинист</w:t>
            </w:r>
            <w:r w:rsidRPr="00112191">
              <w:rPr>
                <w:spacing w:val="1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экскаватора, оператор пульта управления оборудованием общественных зданий, слесарь-сантехник, слесарь по ремонту автомобилей, столяр, станочник широкого профиля, токарь-расточник, шлифовщик, штукатур,</w:t>
            </w:r>
            <w:r w:rsidRPr="00112191">
              <w:rPr>
                <w:spacing w:val="1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электромонтер по ремонту и обслуживанию электрооборудования, электромонтер</w:t>
            </w:r>
            <w:r w:rsidRPr="00112191">
              <w:rPr>
                <w:spacing w:val="7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по</w:t>
            </w:r>
            <w:r w:rsidRPr="00112191">
              <w:rPr>
                <w:spacing w:val="7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обслуживанию</w:t>
            </w:r>
            <w:r w:rsidRPr="00112191">
              <w:rPr>
                <w:spacing w:val="7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электрических</w:t>
            </w:r>
            <w:r w:rsidRPr="00112191">
              <w:rPr>
                <w:spacing w:val="11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установок;</w:t>
            </w:r>
            <w:r w:rsidRPr="00112191">
              <w:rPr>
                <w:spacing w:val="7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электромеханик</w:t>
            </w:r>
          </w:p>
          <w:p w:rsidR="00432FBA" w:rsidRPr="00112191" w:rsidRDefault="00432FBA" w:rsidP="00112191">
            <w:pPr>
              <w:pStyle w:val="TableParagraph"/>
              <w:spacing w:line="259" w:lineRule="exact"/>
              <w:ind w:left="107" w:right="138"/>
              <w:jc w:val="both"/>
              <w:rPr>
                <w:sz w:val="24"/>
                <w:lang w:val="ru-RU"/>
              </w:rPr>
            </w:pPr>
            <w:r w:rsidRPr="00112191">
              <w:rPr>
                <w:sz w:val="24"/>
                <w:lang w:val="ru-RU"/>
              </w:rPr>
              <w:t>по</w:t>
            </w:r>
            <w:r w:rsidRPr="00112191">
              <w:rPr>
                <w:spacing w:val="-4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средствам</w:t>
            </w:r>
            <w:r w:rsidRPr="00112191">
              <w:rPr>
                <w:spacing w:val="-2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автоматики</w:t>
            </w:r>
            <w:r w:rsidRPr="00112191">
              <w:rPr>
                <w:spacing w:val="-3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и</w:t>
            </w:r>
            <w:r w:rsidRPr="00112191">
              <w:rPr>
                <w:spacing w:val="-6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приборам</w:t>
            </w:r>
            <w:r w:rsidRPr="00112191">
              <w:rPr>
                <w:spacing w:val="-2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технологического</w:t>
            </w:r>
            <w:r w:rsidRPr="00112191">
              <w:rPr>
                <w:spacing w:val="-3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432FBA" w:rsidRPr="004E724E" w:rsidRDefault="00432FBA" w:rsidP="004E525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112191">
              <w:rPr>
                <w:sz w:val="24"/>
              </w:rPr>
              <w:t>4</w:t>
            </w:r>
            <w:r w:rsidR="004E724E">
              <w:rPr>
                <w:sz w:val="24"/>
                <w:lang w:val="ru-RU"/>
              </w:rPr>
              <w:t>604</w:t>
            </w:r>
          </w:p>
        </w:tc>
      </w:tr>
      <w:tr w:rsidR="00432FBA" w:rsidTr="002B6EBC">
        <w:trPr>
          <w:trHeight w:val="557"/>
        </w:trPr>
        <w:tc>
          <w:tcPr>
            <w:tcW w:w="7523" w:type="dxa"/>
            <w:tcBorders>
              <w:top w:val="nil"/>
            </w:tcBorders>
          </w:tcPr>
          <w:p w:rsidR="00432FBA" w:rsidRPr="00112191" w:rsidRDefault="00432FBA" w:rsidP="00112191">
            <w:pPr>
              <w:pStyle w:val="TableParagraph"/>
              <w:spacing w:line="271" w:lineRule="exact"/>
              <w:ind w:left="107" w:right="138"/>
              <w:rPr>
                <w:sz w:val="24"/>
                <w:lang w:val="ru-RU"/>
              </w:rPr>
            </w:pPr>
            <w:r w:rsidRPr="00112191">
              <w:rPr>
                <w:sz w:val="24"/>
                <w:lang w:val="ru-RU"/>
              </w:rPr>
              <w:t>Аккумуляторщик,</w:t>
            </w:r>
            <w:r w:rsidRPr="00112191">
              <w:rPr>
                <w:spacing w:val="27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старший</w:t>
            </w:r>
            <w:r w:rsidRPr="00112191">
              <w:rPr>
                <w:spacing w:val="28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инспектор</w:t>
            </w:r>
            <w:r w:rsidRPr="00112191">
              <w:rPr>
                <w:spacing w:val="27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бюро</w:t>
            </w:r>
            <w:r w:rsidRPr="00112191">
              <w:rPr>
                <w:spacing w:val="27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пропусков,</w:t>
            </w:r>
            <w:r w:rsidRPr="00112191">
              <w:rPr>
                <w:spacing w:val="27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рихтовщик</w:t>
            </w:r>
            <w:r w:rsidRPr="00112191">
              <w:rPr>
                <w:spacing w:val="28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кузова,</w:t>
            </w:r>
            <w:r w:rsidRPr="00112191">
              <w:rPr>
                <w:spacing w:val="-3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старший</w:t>
            </w:r>
            <w:r w:rsidRPr="00112191">
              <w:rPr>
                <w:spacing w:val="-2"/>
                <w:sz w:val="24"/>
                <w:lang w:val="ru-RU"/>
              </w:rPr>
              <w:t xml:space="preserve"> </w:t>
            </w:r>
            <w:r w:rsidRPr="00112191">
              <w:rPr>
                <w:sz w:val="24"/>
                <w:lang w:val="ru-RU"/>
              </w:rPr>
              <w:t>диспетчер</w:t>
            </w:r>
          </w:p>
        </w:tc>
        <w:tc>
          <w:tcPr>
            <w:tcW w:w="1979" w:type="dxa"/>
            <w:tcBorders>
              <w:top w:val="nil"/>
            </w:tcBorders>
          </w:tcPr>
          <w:p w:rsidR="00432FBA" w:rsidRPr="004E724E" w:rsidRDefault="004E724E" w:rsidP="004E724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4042</w:t>
            </w:r>
          </w:p>
        </w:tc>
      </w:tr>
    </w:tbl>
    <w:p w:rsidR="00432FBA" w:rsidRDefault="00432FBA" w:rsidP="004E5251">
      <w:pPr>
        <w:pStyle w:val="a4"/>
        <w:spacing w:before="3"/>
        <w:ind w:left="0" w:firstLine="0"/>
        <w:jc w:val="left"/>
        <w:rPr>
          <w:sz w:val="23"/>
        </w:rPr>
      </w:pP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447"/>
        </w:tabs>
        <w:ind w:right="0" w:firstLine="719"/>
        <w:jc w:val="both"/>
        <w:rPr>
          <w:sz w:val="24"/>
        </w:rPr>
      </w:pPr>
      <w:r>
        <w:rPr>
          <w:sz w:val="24"/>
        </w:rPr>
        <w:t>Размеры должностных окладов повышаются на коэффициент в зависимости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сложности выполняемой работы и уровня квалификационной подготовки, необходимой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 служащего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рабочего.</w:t>
      </w:r>
    </w:p>
    <w:p w:rsidR="00432FBA" w:rsidRDefault="00432FBA" w:rsidP="004E5251">
      <w:pPr>
        <w:pStyle w:val="a4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повышающего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квалификационному</w:t>
      </w:r>
      <w:r>
        <w:rPr>
          <w:spacing w:val="1"/>
        </w:rPr>
        <w:t xml:space="preserve"> </w:t>
      </w:r>
      <w:r>
        <w:t>уровню к должностному окладу и его размера принимается руководителем учреждения 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(заместителей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главного бухгалтера) при условии обеспечения указанных выплат финансовыми средствами.</w:t>
      </w:r>
    </w:p>
    <w:p w:rsidR="00432FBA" w:rsidRPr="004E724E" w:rsidRDefault="00432FBA" w:rsidP="004E5251">
      <w:pPr>
        <w:pStyle w:val="a4"/>
        <w:spacing w:before="1"/>
        <w:jc w:val="left"/>
      </w:pPr>
      <w:r w:rsidRPr="004E724E">
        <w:t>Размер</w:t>
      </w:r>
      <w:r w:rsidRPr="004E724E">
        <w:rPr>
          <w:spacing w:val="21"/>
        </w:rPr>
        <w:t xml:space="preserve"> </w:t>
      </w:r>
      <w:r w:rsidRPr="004E724E">
        <w:t>повышающего</w:t>
      </w:r>
      <w:r w:rsidRPr="004E724E">
        <w:rPr>
          <w:spacing w:val="23"/>
        </w:rPr>
        <w:t xml:space="preserve"> </w:t>
      </w:r>
      <w:r w:rsidRPr="004E724E">
        <w:t>коэффициента</w:t>
      </w:r>
      <w:r w:rsidRPr="004E724E">
        <w:rPr>
          <w:spacing w:val="20"/>
        </w:rPr>
        <w:t xml:space="preserve"> </w:t>
      </w:r>
      <w:r w:rsidRPr="004E724E">
        <w:t>работникам</w:t>
      </w:r>
      <w:r w:rsidRPr="004E724E">
        <w:rPr>
          <w:spacing w:val="22"/>
        </w:rPr>
        <w:t xml:space="preserve"> </w:t>
      </w:r>
      <w:r w:rsidRPr="004E724E">
        <w:t>устанавливается</w:t>
      </w:r>
      <w:r w:rsidRPr="004E724E">
        <w:rPr>
          <w:spacing w:val="21"/>
        </w:rPr>
        <w:t xml:space="preserve"> </w:t>
      </w:r>
      <w:r w:rsidRPr="004E724E">
        <w:t>в</w:t>
      </w:r>
      <w:r w:rsidRPr="004E724E">
        <w:rPr>
          <w:spacing w:val="20"/>
        </w:rPr>
        <w:t xml:space="preserve"> </w:t>
      </w:r>
      <w:r w:rsidRPr="004E724E">
        <w:t>следующих</w:t>
      </w:r>
      <w:r w:rsidRPr="004E724E">
        <w:rPr>
          <w:spacing w:val="-57"/>
        </w:rPr>
        <w:t xml:space="preserve"> </w:t>
      </w:r>
      <w:r w:rsidRPr="004E724E">
        <w:t>размерах:</w:t>
      </w:r>
    </w:p>
    <w:p w:rsidR="00432FBA" w:rsidRPr="004E724E" w:rsidRDefault="00432FBA" w:rsidP="004E5251">
      <w:pPr>
        <w:pStyle w:val="a4"/>
        <w:spacing w:before="2" w:line="237" w:lineRule="auto"/>
        <w:jc w:val="left"/>
      </w:pPr>
      <w:r w:rsidRPr="004E724E">
        <w:t>водителям</w:t>
      </w:r>
      <w:r w:rsidRPr="004E724E">
        <w:rPr>
          <w:spacing w:val="14"/>
        </w:rPr>
        <w:t xml:space="preserve"> </w:t>
      </w:r>
      <w:r w:rsidRPr="004E724E">
        <w:t>автомобилей,</w:t>
      </w:r>
      <w:r w:rsidRPr="004E724E">
        <w:rPr>
          <w:spacing w:val="14"/>
        </w:rPr>
        <w:t xml:space="preserve"> </w:t>
      </w:r>
      <w:r w:rsidRPr="004E724E">
        <w:t>обслуживающим</w:t>
      </w:r>
      <w:r w:rsidRPr="004E724E">
        <w:rPr>
          <w:spacing w:val="14"/>
        </w:rPr>
        <w:t xml:space="preserve"> </w:t>
      </w:r>
      <w:r w:rsidRPr="004E724E">
        <w:t>органы</w:t>
      </w:r>
      <w:r w:rsidRPr="004E724E">
        <w:rPr>
          <w:spacing w:val="14"/>
        </w:rPr>
        <w:t xml:space="preserve"> </w:t>
      </w:r>
      <w:r w:rsidRPr="004E724E">
        <w:t>муниципального</w:t>
      </w:r>
      <w:r w:rsidRPr="004E724E">
        <w:rPr>
          <w:spacing w:val="14"/>
        </w:rPr>
        <w:t xml:space="preserve"> </w:t>
      </w:r>
      <w:r w:rsidRPr="004E724E">
        <w:t>образования</w:t>
      </w:r>
      <w:r w:rsidRPr="004E724E">
        <w:rPr>
          <w:spacing w:val="14"/>
        </w:rPr>
        <w:t xml:space="preserve"> </w:t>
      </w:r>
      <w:r w:rsidRPr="004E724E">
        <w:t>Чувашской</w:t>
      </w:r>
      <w:r w:rsidRPr="004E724E">
        <w:rPr>
          <w:spacing w:val="-1"/>
        </w:rPr>
        <w:t xml:space="preserve"> </w:t>
      </w:r>
      <w:r w:rsidRPr="004E724E">
        <w:t>Республики</w:t>
      </w:r>
      <w:r w:rsidRPr="004E724E">
        <w:rPr>
          <w:spacing w:val="3"/>
        </w:rPr>
        <w:t xml:space="preserve"> </w:t>
      </w:r>
      <w:r w:rsidRPr="004E724E">
        <w:t>-</w:t>
      </w:r>
      <w:r w:rsidRPr="004E724E">
        <w:rPr>
          <w:spacing w:val="-1"/>
        </w:rPr>
        <w:t xml:space="preserve"> </w:t>
      </w:r>
      <w:r w:rsidRPr="004E724E">
        <w:t>до 3,8;</w:t>
      </w:r>
    </w:p>
    <w:p w:rsidR="00432FBA" w:rsidRDefault="00432FBA" w:rsidP="004E5251">
      <w:pPr>
        <w:pStyle w:val="a4"/>
        <w:spacing w:before="1"/>
        <w:ind w:left="841" w:firstLine="0"/>
        <w:jc w:val="left"/>
      </w:pPr>
      <w:r w:rsidRPr="004E724E">
        <w:t>прочим</w:t>
      </w:r>
      <w:r w:rsidRPr="004E724E">
        <w:rPr>
          <w:spacing w:val="-2"/>
        </w:rPr>
        <w:t xml:space="preserve"> </w:t>
      </w:r>
      <w:r w:rsidRPr="004E724E">
        <w:t>работникам -</w:t>
      </w:r>
      <w:r w:rsidRPr="004E724E">
        <w:rPr>
          <w:spacing w:val="-2"/>
        </w:rPr>
        <w:t xml:space="preserve"> </w:t>
      </w:r>
      <w:r w:rsidRPr="004E724E">
        <w:t>до</w:t>
      </w:r>
      <w:r w:rsidRPr="004E724E">
        <w:rPr>
          <w:spacing w:val="-1"/>
        </w:rPr>
        <w:t xml:space="preserve"> </w:t>
      </w:r>
      <w:r w:rsidRPr="004E724E">
        <w:t>3,3.</w:t>
      </w:r>
    </w:p>
    <w:p w:rsidR="00432FBA" w:rsidRDefault="00432FBA" w:rsidP="004E5251">
      <w:pPr>
        <w:pStyle w:val="a4"/>
        <w:ind w:left="0" w:firstLine="0"/>
        <w:jc w:val="left"/>
      </w:pPr>
    </w:p>
    <w:p w:rsidR="00432FBA" w:rsidRDefault="00432FBA" w:rsidP="004E5251">
      <w:pPr>
        <w:pStyle w:val="a8"/>
        <w:numPr>
          <w:ilvl w:val="1"/>
          <w:numId w:val="5"/>
        </w:numPr>
        <w:tabs>
          <w:tab w:val="left" w:pos="1262"/>
        </w:tabs>
        <w:ind w:right="0" w:hanging="421"/>
        <w:jc w:val="center"/>
        <w:rPr>
          <w:sz w:val="24"/>
        </w:rPr>
      </w:pPr>
      <w:r>
        <w:rPr>
          <w:sz w:val="24"/>
        </w:rPr>
        <w:t>Выплаты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442"/>
        </w:tabs>
        <w:spacing w:before="1"/>
        <w:ind w:left="841" w:right="0" w:firstLine="0"/>
        <w:jc w:val="both"/>
        <w:rPr>
          <w:sz w:val="24"/>
        </w:rPr>
      </w:pPr>
      <w:r>
        <w:rPr>
          <w:sz w:val="24"/>
        </w:rPr>
        <w:t>В учреждении устанавливаются следующие виды компенсационных выплат: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занятым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(или)</w:t>
      </w:r>
      <w:r>
        <w:rPr>
          <w:spacing w:val="13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условиями</w:t>
      </w:r>
    </w:p>
    <w:p w:rsidR="00432FBA" w:rsidRDefault="00432FBA" w:rsidP="004E5251">
      <w:pPr>
        <w:pStyle w:val="a4"/>
        <w:ind w:firstLine="0"/>
      </w:pPr>
      <w:r>
        <w:t>труда,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 xml:space="preserve">со </w:t>
      </w:r>
      <w:hyperlink r:id="rId25">
        <w:r>
          <w:t>статьей</w:t>
        </w:r>
        <w:r>
          <w:rPr>
            <w:spacing w:val="-3"/>
          </w:rPr>
          <w:t xml:space="preserve"> </w:t>
        </w:r>
        <w:r>
          <w:t>147</w:t>
        </w:r>
        <w:r>
          <w:rPr>
            <w:spacing w:val="-1"/>
          </w:rPr>
          <w:t xml:space="preserve"> </w:t>
        </w:r>
      </w:hyperlink>
      <w:r>
        <w:t>Трудового</w:t>
      </w:r>
      <w:r>
        <w:rPr>
          <w:spacing w:val="-3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432FBA" w:rsidRDefault="00432FBA" w:rsidP="004E5251">
      <w:pPr>
        <w:pStyle w:val="a4"/>
      </w:pPr>
      <w:r>
        <w:t>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</w:t>
      </w:r>
      <w:r>
        <w:rPr>
          <w:spacing w:val="1"/>
        </w:rPr>
        <w:t xml:space="preserve"> </w:t>
      </w:r>
      <w:r>
        <w:t>увеличении объема работы или исполнении обязанностей временно отсутствующего работника без освобождения от работы, определенной трудовым договором,</w:t>
      </w:r>
      <w:r>
        <w:rPr>
          <w:spacing w:val="1"/>
        </w:rPr>
        <w:t xml:space="preserve"> </w:t>
      </w:r>
      <w:r>
        <w:t>сверхурочной</w:t>
      </w:r>
      <w:r>
        <w:rPr>
          <w:spacing w:val="35"/>
        </w:rPr>
        <w:t xml:space="preserve"> </w:t>
      </w:r>
      <w:r>
        <w:t>работе,</w:t>
      </w:r>
      <w:r>
        <w:rPr>
          <w:spacing w:val="39"/>
        </w:rPr>
        <w:t xml:space="preserve"> </w:t>
      </w:r>
      <w:r>
        <w:t>работе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ночное</w:t>
      </w:r>
      <w:r>
        <w:rPr>
          <w:spacing w:val="35"/>
        </w:rPr>
        <w:t xml:space="preserve"> </w:t>
      </w:r>
      <w:r>
        <w:t>время,</w:t>
      </w:r>
      <w:r>
        <w:rPr>
          <w:spacing w:val="34"/>
        </w:rPr>
        <w:t xml:space="preserve"> </w:t>
      </w:r>
      <w:r>
        <w:t>выходные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нерабочие</w:t>
      </w:r>
      <w:r>
        <w:rPr>
          <w:spacing w:val="33"/>
        </w:rPr>
        <w:t xml:space="preserve"> </w:t>
      </w:r>
      <w:r>
        <w:t>праздничные</w:t>
      </w:r>
      <w:r>
        <w:rPr>
          <w:spacing w:val="34"/>
        </w:rPr>
        <w:t xml:space="preserve"> </w:t>
      </w:r>
      <w:r>
        <w:t>дни</w:t>
      </w:r>
      <w:r>
        <w:rPr>
          <w:spacing w:val="35"/>
        </w:rPr>
        <w:t xml:space="preserve"> </w:t>
      </w:r>
      <w:r>
        <w:t>и</w:t>
      </w:r>
      <w:r w:rsidR="00C8249C">
        <w:t xml:space="preserve"> </w:t>
      </w:r>
      <w:r>
        <w:t>при выполнении работ в других условиях, отклоняющихся от нормальных),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hyperlink r:id="rId26">
        <w:r>
          <w:t>статьями 149-154</w:t>
        </w:r>
      </w:hyperlink>
      <w:r>
        <w:t xml:space="preserve"> Трудового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Федерации.</w:t>
      </w: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495"/>
        </w:tabs>
        <w:spacing w:before="1"/>
        <w:ind w:right="0" w:firstLine="719"/>
        <w:jc w:val="both"/>
        <w:rPr>
          <w:sz w:val="24"/>
        </w:rPr>
      </w:pPr>
      <w:r>
        <w:rPr>
          <w:sz w:val="24"/>
        </w:rPr>
        <w:t>Работникам, занятым на работах с вредными и (или) опасными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вредные условия до 12 процентов к должностному окладу по конкретным рабочим 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фактической занятости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этих местах.</w:t>
      </w:r>
    </w:p>
    <w:p w:rsidR="00432FBA" w:rsidRDefault="00432FBA" w:rsidP="004E5251">
      <w:pPr>
        <w:pStyle w:val="a4"/>
      </w:pPr>
      <w:r>
        <w:t xml:space="preserve">Установленные работнику в соответствии с </w:t>
      </w:r>
      <w:hyperlink r:id="rId27">
        <w:r>
          <w:t xml:space="preserve">трудовым законодательством </w:t>
        </w:r>
      </w:hyperlink>
      <w:r>
        <w:t>повышенный размер оплаты труда на работах с вредными и (или) опасными условиями труда не могут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снижены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ухудшены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труда.</w:t>
      </w: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459"/>
        </w:tabs>
        <w:ind w:right="0" w:firstLine="719"/>
        <w:jc w:val="both"/>
        <w:rPr>
          <w:sz w:val="24"/>
        </w:rPr>
      </w:pPr>
      <w:r>
        <w:rPr>
          <w:sz w:val="24"/>
        </w:rPr>
        <w:t>Доплата за совмещение профессий (должностей), расширение зон обслуживания, увеличение объема работы или исполнение обязанностей временно отсутствующего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без освобождения от работы, определенной трудовым договором, устанавливается работнику в случаях совмещения им профессий (должностей), увеличения объема работы или исполнения обязанностей временно отсутствующего работника без освобождения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 работы, определенной трудовым договором. Размер доплаты и срок, на который она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устанавливается, определяются по соглашению сторон трудового договора с учетом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 объема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 работы.</w:t>
      </w: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457"/>
        </w:tabs>
        <w:spacing w:before="1"/>
        <w:ind w:right="0" w:firstLine="719"/>
        <w:jc w:val="both"/>
        <w:rPr>
          <w:sz w:val="24"/>
        </w:rPr>
      </w:pPr>
      <w:r>
        <w:rPr>
          <w:sz w:val="24"/>
        </w:rPr>
        <w:t xml:space="preserve">Доплата за работу в ночное время осуществляется в соответствии с </w:t>
      </w:r>
      <w:hyperlink r:id="rId28">
        <w:r>
          <w:rPr>
            <w:sz w:val="24"/>
          </w:rPr>
          <w:t>трудовым</w:t>
        </w:r>
      </w:hyperlink>
      <w:r>
        <w:rPr>
          <w:spacing w:val="1"/>
          <w:sz w:val="24"/>
        </w:rPr>
        <w:t xml:space="preserve"> </w:t>
      </w:r>
      <w:hyperlink r:id="rId29">
        <w:r>
          <w:rPr>
            <w:sz w:val="24"/>
          </w:rPr>
          <w:t>законодательством</w:t>
        </w:r>
      </w:hyperlink>
      <w:r>
        <w:rPr>
          <w:sz w:val="24"/>
        </w:rPr>
        <w:t>.</w:t>
      </w:r>
    </w:p>
    <w:p w:rsidR="00432FBA" w:rsidRDefault="00432FBA" w:rsidP="004E5251">
      <w:pPr>
        <w:pStyle w:val="a4"/>
      </w:pPr>
      <w:r>
        <w:t>Размер доплаты составляет 40 процентов должностного оклада, рассчитанного за час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ночное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22.00 ч. до 06.00 ч.</w:t>
      </w: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478"/>
        </w:tabs>
        <w:ind w:right="0" w:firstLine="719"/>
        <w:jc w:val="both"/>
        <w:rPr>
          <w:sz w:val="24"/>
        </w:rPr>
      </w:pPr>
      <w:r>
        <w:rPr>
          <w:sz w:val="24"/>
        </w:rPr>
        <w:t xml:space="preserve">Сверхурочная работа в соответствии со </w:t>
      </w:r>
      <w:hyperlink r:id="rId30">
        <w:r>
          <w:rPr>
            <w:sz w:val="24"/>
          </w:rPr>
          <w:t>статьей 152</w:t>
        </w:r>
      </w:hyperlink>
      <w:r>
        <w:rPr>
          <w:sz w:val="24"/>
        </w:rPr>
        <w:t xml:space="preserve"> Трудового кодекса Российской Федерации оплачивается за первые два часа работы не менее чем в полуторном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часы 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двойном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размере.</w:t>
      </w: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466"/>
        </w:tabs>
        <w:ind w:right="0" w:firstLine="719"/>
        <w:jc w:val="both"/>
        <w:rPr>
          <w:sz w:val="24"/>
        </w:rPr>
      </w:pPr>
      <w:r>
        <w:rPr>
          <w:sz w:val="24"/>
        </w:rPr>
        <w:t>Оплата труда за работу в выходные и нерабочие праздничные дни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hyperlink r:id="rId31">
        <w:r>
          <w:rPr>
            <w:sz w:val="24"/>
          </w:rPr>
          <w:t>статьей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 xml:space="preserve">153 </w:t>
        </w:r>
      </w:hyperlink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483"/>
        </w:tabs>
        <w:ind w:right="0" w:firstLine="719"/>
        <w:jc w:val="both"/>
        <w:rPr>
          <w:sz w:val="24"/>
        </w:rPr>
      </w:pPr>
      <w:r>
        <w:rPr>
          <w:sz w:val="24"/>
        </w:rPr>
        <w:t>Оплата труда при выполнении работ в других условиях, отклоняющихся 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нормальных, осуществляется в соответствии со </w:t>
      </w:r>
      <w:hyperlink r:id="rId32">
        <w:r>
          <w:rPr>
            <w:sz w:val="24"/>
          </w:rPr>
          <w:t xml:space="preserve">статьей 149 </w:t>
        </w:r>
      </w:hyperlink>
      <w:r>
        <w:rPr>
          <w:sz w:val="24"/>
        </w:rPr>
        <w:t>Трудового кодекса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466"/>
        </w:tabs>
        <w:spacing w:before="1"/>
        <w:ind w:right="0" w:firstLine="719"/>
        <w:jc w:val="both"/>
        <w:rPr>
          <w:sz w:val="24"/>
        </w:rPr>
      </w:pPr>
      <w:r>
        <w:rPr>
          <w:sz w:val="24"/>
        </w:rPr>
        <w:t>Выплаты компенсационного характера устанавливаются в процентах к дол</w:t>
      </w:r>
      <w:r w:rsidR="00C93B95">
        <w:rPr>
          <w:sz w:val="24"/>
        </w:rPr>
        <w:t>ж</w:t>
      </w:r>
      <w:r>
        <w:rPr>
          <w:sz w:val="24"/>
        </w:rPr>
        <w:t>ностным окладам работников учреждения без учета повышающих коэффициентов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абсолютных размерах.</w:t>
      </w: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466"/>
        </w:tabs>
        <w:ind w:right="0" w:firstLine="719"/>
        <w:jc w:val="both"/>
        <w:rPr>
          <w:sz w:val="24"/>
        </w:rPr>
      </w:pPr>
      <w:r>
        <w:rPr>
          <w:sz w:val="24"/>
        </w:rPr>
        <w:t>При совмещении должностей, исполнении обязанностей временно отсутствующего работника размер установленной выплаты и срок, на который она устанавливается,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 по соглашению сторон трудового договора с учетом содержания и (или) 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 работы.</w:t>
      </w: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574"/>
        </w:tabs>
        <w:ind w:right="0" w:firstLine="719"/>
        <w:jc w:val="both"/>
        <w:rPr>
          <w:sz w:val="24"/>
        </w:rPr>
      </w:pPr>
      <w:r>
        <w:rPr>
          <w:sz w:val="24"/>
        </w:rPr>
        <w:t>Конкретные размеры выплат компенсационного характера не могут быть ни-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же предусмотренных </w:t>
      </w:r>
      <w:hyperlink r:id="rId33">
        <w:r>
          <w:rPr>
            <w:sz w:val="24"/>
          </w:rPr>
          <w:t xml:space="preserve">трудовым законодательством </w:t>
        </w:r>
      </w:hyperlink>
      <w:r>
        <w:rPr>
          <w:sz w:val="24"/>
        </w:rPr>
        <w:t>и иными нормативными правовыми актами,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содержащими нормы трудового права.</w:t>
      </w: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596"/>
        </w:tabs>
        <w:ind w:right="0" w:firstLine="719"/>
        <w:jc w:val="both"/>
        <w:rPr>
          <w:sz w:val="24"/>
        </w:rPr>
      </w:pPr>
      <w:r>
        <w:rPr>
          <w:sz w:val="24"/>
        </w:rPr>
        <w:t xml:space="preserve">Размеры компенсационных выплат и условия их осуществления устанавливаются коллективным договором, соглашениями, локальными нормативными актами в соответствии с </w:t>
      </w:r>
      <w:hyperlink r:id="rId34">
        <w:r>
          <w:rPr>
            <w:sz w:val="24"/>
          </w:rPr>
          <w:t xml:space="preserve">трудовым законодательством </w:t>
        </w:r>
      </w:hyperlink>
      <w:r>
        <w:rPr>
          <w:sz w:val="24"/>
        </w:rPr>
        <w:t>и иными нормативными правовыми актами, со</w:t>
      </w:r>
      <w:r w:rsidR="00C93B95">
        <w:rPr>
          <w:sz w:val="24"/>
        </w:rPr>
        <w:t>д</w:t>
      </w:r>
      <w:r>
        <w:rPr>
          <w:sz w:val="24"/>
        </w:rPr>
        <w:t>ержащими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договорах работников.</w:t>
      </w:r>
    </w:p>
    <w:p w:rsidR="00432FBA" w:rsidRDefault="00432FBA" w:rsidP="004E5251">
      <w:pPr>
        <w:pStyle w:val="a4"/>
        <w:ind w:left="0" w:firstLine="0"/>
        <w:jc w:val="left"/>
      </w:pPr>
    </w:p>
    <w:p w:rsidR="00432FBA" w:rsidRDefault="00432FBA" w:rsidP="004E5251">
      <w:pPr>
        <w:pStyle w:val="a8"/>
        <w:numPr>
          <w:ilvl w:val="1"/>
          <w:numId w:val="5"/>
        </w:numPr>
        <w:tabs>
          <w:tab w:val="left" w:pos="1262"/>
        </w:tabs>
        <w:ind w:right="0" w:hanging="421"/>
        <w:jc w:val="center"/>
        <w:rPr>
          <w:sz w:val="24"/>
        </w:rPr>
      </w:pPr>
      <w:r>
        <w:rPr>
          <w:sz w:val="24"/>
        </w:rPr>
        <w:t>Выплаты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461"/>
        </w:tabs>
        <w:ind w:right="0" w:firstLine="719"/>
        <w:jc w:val="both"/>
        <w:rPr>
          <w:sz w:val="24"/>
        </w:rPr>
      </w:pPr>
      <w:r>
        <w:rPr>
          <w:sz w:val="24"/>
        </w:rPr>
        <w:t>Выплаты стимулирующего характера устанавливаются коллективным договором, соглашениями, локальными нормативными актами, трудовыми договорами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449"/>
        </w:tabs>
        <w:spacing w:before="1"/>
        <w:ind w:right="0" w:firstLine="719"/>
        <w:jc w:val="both"/>
        <w:rPr>
          <w:sz w:val="24"/>
        </w:rPr>
      </w:pPr>
      <w:r>
        <w:rPr>
          <w:sz w:val="24"/>
        </w:rPr>
        <w:t>В учреждении устанавливаются следующие виды выплат стимулирующего ха</w:t>
      </w:r>
      <w:r w:rsidR="00C93B95">
        <w:rPr>
          <w:sz w:val="24"/>
        </w:rPr>
        <w:t>р</w:t>
      </w:r>
      <w:r>
        <w:rPr>
          <w:sz w:val="24"/>
        </w:rPr>
        <w:t>актера:</w:t>
      </w:r>
    </w:p>
    <w:p w:rsidR="00432FBA" w:rsidRDefault="00432FBA" w:rsidP="004E5251">
      <w:pPr>
        <w:pStyle w:val="a4"/>
      </w:pPr>
      <w:r>
        <w:t>ежемесячная надбавка за наличие государственных наград Российской Федерации и</w:t>
      </w:r>
      <w:r>
        <w:rPr>
          <w:spacing w:val="1"/>
        </w:rPr>
        <w:t xml:space="preserve"> </w:t>
      </w:r>
      <w:r>
        <w:t>Чувашской Республики по основному профилю профессиональной деятельности и нагрудного</w:t>
      </w:r>
      <w:r>
        <w:rPr>
          <w:spacing w:val="2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"Почетный</w:t>
      </w:r>
      <w:r>
        <w:rPr>
          <w:spacing w:val="3"/>
        </w:rPr>
        <w:t xml:space="preserve"> </w:t>
      </w:r>
      <w:r>
        <w:t>работник</w:t>
      </w:r>
      <w:r>
        <w:rPr>
          <w:spacing w:val="3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России"</w:t>
      </w:r>
      <w:r>
        <w:rPr>
          <w:spacing w:val="59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ежемесячная</w:t>
      </w:r>
      <w:r>
        <w:rPr>
          <w:spacing w:val="2"/>
        </w:rPr>
        <w:t xml:space="preserve"> </w:t>
      </w:r>
      <w:r>
        <w:t>надбавка</w:t>
      </w:r>
      <w:r>
        <w:rPr>
          <w:spacing w:val="1"/>
        </w:rPr>
        <w:t xml:space="preserve"> </w:t>
      </w:r>
      <w:r>
        <w:t>за</w:t>
      </w:r>
      <w:r w:rsidR="00C8249C">
        <w:t xml:space="preserve"> </w:t>
      </w:r>
      <w:r>
        <w:t>наличие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нагрудного</w:t>
      </w:r>
      <w:r>
        <w:rPr>
          <w:spacing w:val="-1"/>
        </w:rPr>
        <w:t xml:space="preserve"> </w:t>
      </w:r>
      <w:r>
        <w:t>знака);</w:t>
      </w:r>
    </w:p>
    <w:p w:rsidR="00432FBA" w:rsidRDefault="00432FBA" w:rsidP="004E5251">
      <w:pPr>
        <w:pStyle w:val="a4"/>
        <w:spacing w:before="1"/>
        <w:ind w:left="841" w:firstLine="0"/>
      </w:pPr>
      <w:r>
        <w:t>ежемесячная</w:t>
      </w:r>
      <w:r>
        <w:rPr>
          <w:spacing w:val="-2"/>
        </w:rPr>
        <w:t xml:space="preserve"> </w:t>
      </w:r>
      <w:r>
        <w:t>надбавка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выслугу</w:t>
      </w:r>
      <w:r>
        <w:rPr>
          <w:spacing w:val="-6"/>
        </w:rPr>
        <w:t xml:space="preserve"> </w:t>
      </w:r>
      <w:r>
        <w:t>лет;</w:t>
      </w:r>
    </w:p>
    <w:p w:rsidR="00432FBA" w:rsidRDefault="00432FBA" w:rsidP="004E5251">
      <w:pPr>
        <w:pStyle w:val="a4"/>
        <w:ind w:left="841" w:firstLine="0"/>
      </w:pPr>
      <w:r>
        <w:t>ежемесячная надбавка за классность водителям автомобилей;</w:t>
      </w:r>
      <w:r>
        <w:rPr>
          <w:spacing w:val="-57"/>
        </w:rPr>
        <w:t xml:space="preserve"> </w:t>
      </w:r>
      <w:r>
        <w:t>премии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работы.</w:t>
      </w:r>
    </w:p>
    <w:p w:rsidR="00432FBA" w:rsidRDefault="00432FBA" w:rsidP="004E5251">
      <w:pPr>
        <w:pStyle w:val="a4"/>
      </w:pPr>
      <w:r>
        <w:t>Размеры и условия установления соответствующих видов выплат 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приведены в пунктах</w:t>
      </w:r>
      <w:r>
        <w:rPr>
          <w:spacing w:val="1"/>
        </w:rPr>
        <w:t xml:space="preserve"> </w:t>
      </w:r>
      <w:r>
        <w:t>2.3.3-2.3.8 настоящего</w:t>
      </w:r>
      <w:r>
        <w:rPr>
          <w:spacing w:val="-2"/>
        </w:rPr>
        <w:t xml:space="preserve"> </w:t>
      </w:r>
      <w:r>
        <w:t>подраздела.</w:t>
      </w: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505"/>
        </w:tabs>
        <w:ind w:right="0" w:firstLine="719"/>
        <w:jc w:val="both"/>
        <w:rPr>
          <w:sz w:val="24"/>
        </w:rPr>
      </w:pP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Чувашской Республики по основному профилю профессиональной деятельности и нагрудный знак "Почетный работник транспорта России", устанавливается ежемесячная надбавка</w:t>
      </w:r>
      <w:r>
        <w:rPr>
          <w:spacing w:val="1"/>
          <w:sz w:val="24"/>
        </w:rPr>
        <w:t xml:space="preserve"> </w:t>
      </w:r>
      <w:r>
        <w:rPr>
          <w:sz w:val="24"/>
        </w:rPr>
        <w:t>за наличие государственных наград Российской Федерации и Чувашской Республики и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знака</w:t>
      </w:r>
      <w:r>
        <w:rPr>
          <w:spacing w:val="-1"/>
          <w:sz w:val="24"/>
        </w:rPr>
        <w:t xml:space="preserve"> </w:t>
      </w:r>
      <w:r>
        <w:rPr>
          <w:sz w:val="24"/>
        </w:rPr>
        <w:t>к должностным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окладам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размерах:</w:t>
      </w:r>
    </w:p>
    <w:p w:rsidR="00432FBA" w:rsidRDefault="00432FBA" w:rsidP="004E5251">
      <w:pPr>
        <w:pStyle w:val="a4"/>
        <w:spacing w:before="1"/>
        <w:ind w:left="841" w:firstLine="0"/>
        <w:jc w:val="left"/>
      </w:pPr>
      <w:r>
        <w:t>государственная награда Российской Федерации - 20 процентов;</w:t>
      </w:r>
      <w:r>
        <w:rPr>
          <w:spacing w:val="-57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награда</w:t>
      </w:r>
      <w:r>
        <w:rPr>
          <w:spacing w:val="-4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процентов;</w:t>
      </w:r>
    </w:p>
    <w:p w:rsidR="00432FBA" w:rsidRDefault="00432FBA" w:rsidP="004E5251">
      <w:pPr>
        <w:pStyle w:val="a4"/>
        <w:ind w:left="841" w:firstLine="0"/>
        <w:jc w:val="left"/>
      </w:pPr>
      <w:r>
        <w:t>нагрудный</w:t>
      </w:r>
      <w:r>
        <w:rPr>
          <w:spacing w:val="-3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"Почетный</w:t>
      </w:r>
      <w:r>
        <w:rPr>
          <w:spacing w:val="-3"/>
        </w:rPr>
        <w:t xml:space="preserve"> </w:t>
      </w:r>
      <w:r>
        <w:t>работник</w:t>
      </w:r>
      <w:r>
        <w:rPr>
          <w:spacing w:val="-2"/>
        </w:rPr>
        <w:t xml:space="preserve"> </w:t>
      </w:r>
      <w:r>
        <w:t>транспорта</w:t>
      </w:r>
      <w:r>
        <w:rPr>
          <w:spacing w:val="-4"/>
        </w:rPr>
        <w:t xml:space="preserve"> </w:t>
      </w:r>
      <w:r>
        <w:t>России"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процентов.</w:t>
      </w:r>
    </w:p>
    <w:p w:rsidR="00432FBA" w:rsidRDefault="00432FBA" w:rsidP="004E5251">
      <w:pPr>
        <w:pStyle w:val="a4"/>
      </w:pPr>
      <w:r>
        <w:lastRenderedPageBreak/>
        <w:t>При наличии у работника учреждения более одного основания для установления</w:t>
      </w:r>
      <w:r>
        <w:rPr>
          <w:spacing w:val="1"/>
        </w:rPr>
        <w:t xml:space="preserve"> </w:t>
      </w:r>
      <w:r>
        <w:t>ежемесячной надбавки за наличие государственных наград Российской Федерации и Чувашской Республики и нагрудного знака выплата надбавки осуществляется по одному из</w:t>
      </w:r>
      <w:r>
        <w:rPr>
          <w:spacing w:val="1"/>
        </w:rPr>
        <w:t xml:space="preserve"> </w:t>
      </w:r>
      <w:r>
        <w:t>них.</w:t>
      </w: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459"/>
        </w:tabs>
        <w:ind w:right="0" w:firstLine="719"/>
        <w:jc w:val="both"/>
        <w:rPr>
          <w:sz w:val="24"/>
        </w:rPr>
      </w:pPr>
      <w:r>
        <w:rPr>
          <w:sz w:val="24"/>
        </w:rPr>
        <w:t>Ежемесячная надбавка за выслугу лет устанавливается в процентном отношении к должностному окладу работника учреждения в зависимости от общего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проработанных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сфере,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размерах:</w:t>
      </w:r>
    </w:p>
    <w:p w:rsidR="00432FBA" w:rsidRDefault="00432FBA" w:rsidP="004E5251">
      <w:pPr>
        <w:pStyle w:val="a4"/>
        <w:ind w:left="841" w:firstLine="0"/>
        <w:jc w:val="left"/>
      </w:pPr>
      <w:r>
        <w:t>при выслуге лет от 1 года до 5 лет - 10 процентов;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выслуге</w:t>
      </w:r>
      <w:r>
        <w:rPr>
          <w:spacing w:val="1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процентов;</w:t>
      </w:r>
      <w:r>
        <w:rPr>
          <w:spacing w:val="1"/>
        </w:rPr>
        <w:t xml:space="preserve"> </w:t>
      </w:r>
      <w:r>
        <w:t>при выслуге лет от 10 до 15 лет - 20 процентов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выслуге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от 15 лет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30 процентов.</w:t>
      </w:r>
    </w:p>
    <w:p w:rsidR="00432FBA" w:rsidRDefault="00432FBA" w:rsidP="004E5251">
      <w:pPr>
        <w:pStyle w:val="a4"/>
      </w:pPr>
      <w:r>
        <w:t>Ежемесячная надбавка за выслугу лет работникам учреждения осуществляется на</w:t>
      </w:r>
      <w:r>
        <w:rPr>
          <w:spacing w:val="1"/>
        </w:rPr>
        <w:t xml:space="preserve"> </w:t>
      </w:r>
      <w:r>
        <w:t>основании решения комиссии по установлению стажа работы, состав и порядок деятельности</w:t>
      </w:r>
      <w:r>
        <w:rPr>
          <w:spacing w:val="-1"/>
        </w:rPr>
        <w:t xml:space="preserve"> </w:t>
      </w:r>
      <w:r>
        <w:t>которой определяются</w:t>
      </w:r>
      <w:r>
        <w:rPr>
          <w:spacing w:val="-1"/>
        </w:rPr>
        <w:t xml:space="preserve"> </w:t>
      </w:r>
      <w:r>
        <w:t>локальным</w:t>
      </w:r>
      <w:r>
        <w:rPr>
          <w:spacing w:val="-2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учреждения.</w:t>
      </w:r>
    </w:p>
    <w:p w:rsidR="00432FBA" w:rsidRDefault="00432FBA" w:rsidP="004E5251">
      <w:pPr>
        <w:pStyle w:val="a4"/>
        <w:spacing w:before="1"/>
      </w:pPr>
      <w:r>
        <w:t>Руководителю учреждения ежемесячная надбавка за выслугу лет устанавливается</w:t>
      </w:r>
      <w:r>
        <w:rPr>
          <w:spacing w:val="1"/>
        </w:rPr>
        <w:t xml:space="preserve"> </w:t>
      </w:r>
      <w:r>
        <w:t>распоряжением Администрации на основании решения комиссии по установлению стажа,</w:t>
      </w:r>
      <w:r>
        <w:rPr>
          <w:spacing w:val="1"/>
        </w:rPr>
        <w:t xml:space="preserve"> </w:t>
      </w:r>
      <w:r>
        <w:t>образованной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Администрации.</w:t>
      </w:r>
    </w:p>
    <w:p w:rsidR="00432FBA" w:rsidRDefault="00432FBA" w:rsidP="004E5251">
      <w:pPr>
        <w:pStyle w:val="a4"/>
      </w:pPr>
      <w:r>
        <w:t>Основанием для определения общего стажа работы, дающего право на установление</w:t>
      </w:r>
      <w:r>
        <w:rPr>
          <w:spacing w:val="-57"/>
        </w:rPr>
        <w:t xml:space="preserve"> </w:t>
      </w:r>
      <w:r>
        <w:t>ежемесячной надбавки за выслугу лет, являются документы, удостоверяющие наличие стажа работы (службы), дающего право на</w:t>
      </w:r>
      <w:r>
        <w:rPr>
          <w:spacing w:val="60"/>
        </w:rPr>
        <w:t xml:space="preserve"> </w:t>
      </w:r>
      <w:r>
        <w:t>установление ежемесячной надбавки за выслугу</w:t>
      </w:r>
      <w:r>
        <w:rPr>
          <w:spacing w:val="1"/>
        </w:rPr>
        <w:t xml:space="preserve"> </w:t>
      </w:r>
      <w:r>
        <w:t>лет.</w:t>
      </w: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449"/>
        </w:tabs>
        <w:ind w:right="0" w:firstLine="719"/>
        <w:jc w:val="both"/>
        <w:rPr>
          <w:sz w:val="24"/>
        </w:rPr>
      </w:pPr>
      <w:r>
        <w:rPr>
          <w:sz w:val="24"/>
        </w:rPr>
        <w:t>Ежемесячная надбавка за классность водителям автомобиля устанавливается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</w:t>
      </w:r>
      <w:r>
        <w:rPr>
          <w:spacing w:val="2"/>
          <w:sz w:val="24"/>
        </w:rPr>
        <w:t xml:space="preserve"> </w:t>
      </w:r>
      <w:r>
        <w:rPr>
          <w:sz w:val="24"/>
        </w:rPr>
        <w:t>по приказу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учреждения:</w:t>
      </w:r>
    </w:p>
    <w:p w:rsidR="00432FBA" w:rsidRDefault="00432FBA" w:rsidP="004E5251">
      <w:pPr>
        <w:pStyle w:val="a4"/>
        <w:ind w:left="841" w:firstLine="0"/>
      </w:pPr>
      <w:r>
        <w:t>водителям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25 процентов;</w:t>
      </w:r>
    </w:p>
    <w:p w:rsidR="00432FBA" w:rsidRDefault="00432FBA" w:rsidP="004E5251">
      <w:pPr>
        <w:pStyle w:val="a4"/>
        <w:ind w:left="841" w:firstLine="0"/>
      </w:pPr>
      <w:r>
        <w:t>водителям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10 процентов.</w:t>
      </w:r>
    </w:p>
    <w:p w:rsidR="00432FBA" w:rsidRDefault="00432FBA" w:rsidP="004E5251">
      <w:pPr>
        <w:pStyle w:val="a4"/>
      </w:pPr>
      <w:r>
        <w:t>Присвоение водителю 2-го класса производится при наличии в водительском удостоверении разрешающих отметок «В», «С», «Е», или только «В», «С», «Д» с соответствующими подкатегориями, а водителю 1-го класса – «В», «С», «Д», «Е» с соответствующими</w:t>
      </w:r>
      <w:r>
        <w:rPr>
          <w:spacing w:val="1"/>
        </w:rPr>
        <w:t xml:space="preserve"> </w:t>
      </w:r>
      <w:r>
        <w:t>подкатегориями.</w:t>
      </w: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459"/>
        </w:tabs>
        <w:ind w:right="0" w:firstLine="719"/>
        <w:jc w:val="both"/>
        <w:rPr>
          <w:sz w:val="24"/>
        </w:rPr>
      </w:pPr>
      <w:r>
        <w:rPr>
          <w:sz w:val="24"/>
        </w:rPr>
        <w:t>Премиальные выплаты по итогам работы (за месяц, квартал, полугодие, 9 месяцев, год), а также премиальные разовые выплаты к государственным и профессиональным праздникам и другим достижениям, за содействие достижению значений (уровней)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 для оценки эффективности деятельности органов исполнительной власти, 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показателей деятельности, за выполнение особо важных работ производятся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лимитов бюджетных обязательств на оплату труда работников по фонду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(согласно приложения №1 к настоящему положению об оплате труда работников</w:t>
      </w:r>
      <w:r>
        <w:rPr>
          <w:spacing w:val="1"/>
          <w:sz w:val="24"/>
        </w:rPr>
        <w:t xml:space="preserve"> </w:t>
      </w:r>
      <w:r w:rsidR="00C93B95" w:rsidRPr="00C93B95">
        <w:rPr>
          <w:sz w:val="24"/>
        </w:rPr>
        <w:t>Муниципального казенного учреждения «Центр бухгалтерского обслуживания и финансово - хозяйственного обеспечения» Козловского муниципального округа Чувашской Республики</w:t>
      </w:r>
      <w:r>
        <w:rPr>
          <w:sz w:val="24"/>
        </w:rPr>
        <w:t>).</w:t>
      </w:r>
    </w:p>
    <w:p w:rsidR="00432FBA" w:rsidRPr="008323DF" w:rsidRDefault="00432FBA" w:rsidP="004E5251">
      <w:pPr>
        <w:pStyle w:val="a4"/>
        <w:spacing w:before="1"/>
      </w:pPr>
      <w:r w:rsidRPr="008323DF">
        <w:t>На премирование работников учреждения при утверждении фонда заработной платы</w:t>
      </w:r>
      <w:r w:rsidRPr="008323DF">
        <w:rPr>
          <w:spacing w:val="-57"/>
        </w:rPr>
        <w:t xml:space="preserve"> </w:t>
      </w:r>
      <w:r w:rsidRPr="008323DF">
        <w:t>на</w:t>
      </w:r>
      <w:r w:rsidRPr="008323DF">
        <w:rPr>
          <w:spacing w:val="25"/>
        </w:rPr>
        <w:t xml:space="preserve"> </w:t>
      </w:r>
      <w:r w:rsidRPr="008323DF">
        <w:t>соответствующий</w:t>
      </w:r>
      <w:r w:rsidRPr="008323DF">
        <w:rPr>
          <w:spacing w:val="27"/>
        </w:rPr>
        <w:t xml:space="preserve"> </w:t>
      </w:r>
      <w:r w:rsidRPr="008323DF">
        <w:t>год</w:t>
      </w:r>
      <w:r w:rsidRPr="008323DF">
        <w:rPr>
          <w:spacing w:val="27"/>
        </w:rPr>
        <w:t xml:space="preserve"> </w:t>
      </w:r>
      <w:r w:rsidRPr="008323DF">
        <w:t>предусматриваются</w:t>
      </w:r>
      <w:r w:rsidRPr="008323DF">
        <w:rPr>
          <w:spacing w:val="28"/>
        </w:rPr>
        <w:t xml:space="preserve"> </w:t>
      </w:r>
      <w:r w:rsidRPr="008323DF">
        <w:t>средства</w:t>
      </w:r>
      <w:r w:rsidRPr="008323DF">
        <w:rPr>
          <w:spacing w:val="26"/>
        </w:rPr>
        <w:t xml:space="preserve"> </w:t>
      </w:r>
      <w:r w:rsidRPr="008323DF">
        <w:t>в</w:t>
      </w:r>
      <w:r w:rsidRPr="008323DF">
        <w:rPr>
          <w:spacing w:val="28"/>
        </w:rPr>
        <w:t xml:space="preserve"> </w:t>
      </w:r>
      <w:r w:rsidRPr="008323DF">
        <w:t>размере</w:t>
      </w:r>
      <w:r w:rsidRPr="008323DF">
        <w:rPr>
          <w:spacing w:val="25"/>
        </w:rPr>
        <w:t xml:space="preserve"> </w:t>
      </w:r>
      <w:r w:rsidRPr="008323DF">
        <w:t>двух</w:t>
      </w:r>
      <w:r w:rsidRPr="008323DF">
        <w:rPr>
          <w:spacing w:val="29"/>
        </w:rPr>
        <w:t xml:space="preserve"> </w:t>
      </w:r>
      <w:r w:rsidRPr="008323DF">
        <w:t>должностных</w:t>
      </w:r>
      <w:r w:rsidRPr="008323DF">
        <w:rPr>
          <w:spacing w:val="28"/>
        </w:rPr>
        <w:t xml:space="preserve"> </w:t>
      </w:r>
      <w:r w:rsidRPr="008323DF">
        <w:t>окладов (50% должностного оклада в расчете на квартал) с учетом повышающего коэффициента, материальная помощь в размере двух должностных окладов без учета повышающего</w:t>
      </w:r>
      <w:r w:rsidRPr="008323DF">
        <w:rPr>
          <w:spacing w:val="1"/>
        </w:rPr>
        <w:t xml:space="preserve"> </w:t>
      </w:r>
      <w:r w:rsidRPr="008323DF">
        <w:t>коэффициента.</w:t>
      </w:r>
    </w:p>
    <w:p w:rsidR="00432FBA" w:rsidRPr="008323DF" w:rsidRDefault="00432FBA" w:rsidP="004E5251">
      <w:pPr>
        <w:pStyle w:val="a4"/>
        <w:spacing w:before="1"/>
      </w:pPr>
      <w:r w:rsidRPr="008323DF">
        <w:t>Размеры премиальных выплат могут определяться как в процентах к окладу (должностному окладу) работника, так и в абсолютном размере, в кратном размере заработной</w:t>
      </w:r>
      <w:r w:rsidRPr="008323DF">
        <w:rPr>
          <w:spacing w:val="1"/>
        </w:rPr>
        <w:t xml:space="preserve"> </w:t>
      </w:r>
      <w:r w:rsidRPr="008323DF">
        <w:t>платы, могут исчисляться исходя из фактически отработанного времени за премируемый</w:t>
      </w:r>
      <w:r w:rsidRPr="008323DF">
        <w:rPr>
          <w:spacing w:val="1"/>
        </w:rPr>
        <w:t xml:space="preserve"> </w:t>
      </w:r>
      <w:r w:rsidRPr="008323DF">
        <w:t>период.</w:t>
      </w:r>
    </w:p>
    <w:p w:rsidR="00432FBA" w:rsidRPr="008323DF" w:rsidRDefault="00432FBA" w:rsidP="004E5251">
      <w:pPr>
        <w:pStyle w:val="a4"/>
      </w:pPr>
      <w:r w:rsidRPr="008323DF">
        <w:t>При определении размера премии по итогам работы (за месяц, квартал, полугодие, 9</w:t>
      </w:r>
      <w:r w:rsidRPr="008323DF">
        <w:rPr>
          <w:spacing w:val="1"/>
        </w:rPr>
        <w:t xml:space="preserve"> </w:t>
      </w:r>
      <w:r w:rsidRPr="008323DF">
        <w:t>месяцев,</w:t>
      </w:r>
      <w:r w:rsidRPr="008323DF">
        <w:rPr>
          <w:spacing w:val="1"/>
        </w:rPr>
        <w:t xml:space="preserve"> </w:t>
      </w:r>
      <w:r w:rsidRPr="008323DF">
        <w:t>год),</w:t>
      </w:r>
      <w:r w:rsidRPr="008323DF">
        <w:rPr>
          <w:spacing w:val="1"/>
        </w:rPr>
        <w:t xml:space="preserve"> </w:t>
      </w:r>
      <w:r w:rsidRPr="008323DF">
        <w:t>а</w:t>
      </w:r>
      <w:r w:rsidRPr="008323DF">
        <w:rPr>
          <w:spacing w:val="1"/>
        </w:rPr>
        <w:t xml:space="preserve"> </w:t>
      </w:r>
      <w:r w:rsidRPr="008323DF">
        <w:t>также</w:t>
      </w:r>
      <w:r w:rsidRPr="008323DF">
        <w:rPr>
          <w:spacing w:val="1"/>
        </w:rPr>
        <w:t xml:space="preserve"> </w:t>
      </w:r>
      <w:r w:rsidRPr="008323DF">
        <w:t>за</w:t>
      </w:r>
      <w:r w:rsidRPr="008323DF">
        <w:rPr>
          <w:spacing w:val="1"/>
        </w:rPr>
        <w:t xml:space="preserve"> </w:t>
      </w:r>
      <w:r w:rsidRPr="008323DF">
        <w:t>содействие</w:t>
      </w:r>
      <w:r w:rsidRPr="008323DF">
        <w:rPr>
          <w:spacing w:val="1"/>
        </w:rPr>
        <w:t xml:space="preserve"> </w:t>
      </w:r>
      <w:r w:rsidRPr="008323DF">
        <w:t>достижению</w:t>
      </w:r>
      <w:r w:rsidRPr="008323DF">
        <w:rPr>
          <w:spacing w:val="1"/>
        </w:rPr>
        <w:t xml:space="preserve"> </w:t>
      </w:r>
      <w:r w:rsidRPr="008323DF">
        <w:t>значений</w:t>
      </w:r>
      <w:r w:rsidRPr="008323DF">
        <w:rPr>
          <w:spacing w:val="1"/>
        </w:rPr>
        <w:t xml:space="preserve"> </w:t>
      </w:r>
      <w:r w:rsidRPr="008323DF">
        <w:t>(уровней)</w:t>
      </w:r>
      <w:r w:rsidRPr="008323DF">
        <w:rPr>
          <w:spacing w:val="1"/>
        </w:rPr>
        <w:t xml:space="preserve"> </w:t>
      </w:r>
      <w:r w:rsidRPr="008323DF">
        <w:t>показателей</w:t>
      </w:r>
      <w:r w:rsidRPr="008323DF">
        <w:rPr>
          <w:spacing w:val="1"/>
        </w:rPr>
        <w:t xml:space="preserve"> </w:t>
      </w:r>
      <w:r w:rsidRPr="008323DF">
        <w:t>для</w:t>
      </w:r>
      <w:r w:rsidR="008323DF" w:rsidRPr="008323DF">
        <w:t xml:space="preserve"> </w:t>
      </w:r>
      <w:r w:rsidRPr="008323DF">
        <w:rPr>
          <w:spacing w:val="-57"/>
        </w:rPr>
        <w:t xml:space="preserve"> </w:t>
      </w:r>
      <w:r w:rsidR="008323DF" w:rsidRPr="008323DF">
        <w:rPr>
          <w:spacing w:val="-57"/>
        </w:rPr>
        <w:t xml:space="preserve"> </w:t>
      </w:r>
      <w:r w:rsidRPr="008323DF">
        <w:t>оценки эффективности деятельности органов исполнительной власти, за достижение показателей</w:t>
      </w:r>
      <w:r w:rsidRPr="008323DF">
        <w:rPr>
          <w:spacing w:val="-1"/>
        </w:rPr>
        <w:t xml:space="preserve"> </w:t>
      </w:r>
      <w:r w:rsidRPr="008323DF">
        <w:t>деятельности,</w:t>
      </w:r>
      <w:r w:rsidRPr="008323DF">
        <w:rPr>
          <w:spacing w:val="-3"/>
        </w:rPr>
        <w:t xml:space="preserve"> </w:t>
      </w:r>
      <w:r w:rsidRPr="008323DF">
        <w:t>за</w:t>
      </w:r>
      <w:r w:rsidRPr="008323DF">
        <w:rPr>
          <w:spacing w:val="-2"/>
        </w:rPr>
        <w:t xml:space="preserve"> </w:t>
      </w:r>
      <w:r w:rsidRPr="008323DF">
        <w:t>выполнение</w:t>
      </w:r>
      <w:r w:rsidRPr="008323DF">
        <w:rPr>
          <w:spacing w:val="-1"/>
        </w:rPr>
        <w:t xml:space="preserve"> </w:t>
      </w:r>
      <w:r w:rsidRPr="008323DF">
        <w:t>особо</w:t>
      </w:r>
      <w:r w:rsidRPr="008323DF">
        <w:rPr>
          <w:spacing w:val="-1"/>
        </w:rPr>
        <w:t xml:space="preserve"> </w:t>
      </w:r>
      <w:r w:rsidRPr="008323DF">
        <w:t>важных</w:t>
      </w:r>
      <w:r w:rsidRPr="008323DF">
        <w:rPr>
          <w:spacing w:val="1"/>
        </w:rPr>
        <w:t xml:space="preserve"> </w:t>
      </w:r>
      <w:r w:rsidRPr="008323DF">
        <w:t>работ</w:t>
      </w:r>
      <w:r w:rsidRPr="008323DF">
        <w:rPr>
          <w:spacing w:val="1"/>
        </w:rPr>
        <w:t xml:space="preserve"> </w:t>
      </w:r>
      <w:r w:rsidRPr="008323DF">
        <w:t>учитывается:</w:t>
      </w:r>
    </w:p>
    <w:p w:rsidR="008323DF" w:rsidRPr="008323DF" w:rsidRDefault="00432FBA" w:rsidP="004E5251">
      <w:pPr>
        <w:pStyle w:val="a4"/>
        <w:ind w:left="0" w:firstLine="851"/>
      </w:pPr>
      <w:r w:rsidRPr="008323DF">
        <w:t>отсутствие обоснованных жалоб со стороны участников бюджетного процесса;</w:t>
      </w:r>
    </w:p>
    <w:p w:rsidR="00432FBA" w:rsidRPr="008323DF" w:rsidRDefault="00432FBA" w:rsidP="004E5251">
      <w:pPr>
        <w:pStyle w:val="a4"/>
        <w:ind w:left="0" w:firstLine="851"/>
      </w:pPr>
      <w:r w:rsidRPr="008323DF">
        <w:t>полное</w:t>
      </w:r>
      <w:r w:rsidRPr="008323DF">
        <w:rPr>
          <w:spacing w:val="47"/>
        </w:rPr>
        <w:t xml:space="preserve"> </w:t>
      </w:r>
      <w:r w:rsidRPr="008323DF">
        <w:t>выполнение</w:t>
      </w:r>
      <w:r w:rsidRPr="008323DF">
        <w:rPr>
          <w:spacing w:val="47"/>
        </w:rPr>
        <w:t xml:space="preserve"> </w:t>
      </w:r>
      <w:r w:rsidRPr="008323DF">
        <w:t>обязательств</w:t>
      </w:r>
      <w:r w:rsidRPr="008323DF">
        <w:rPr>
          <w:spacing w:val="47"/>
        </w:rPr>
        <w:t xml:space="preserve"> </w:t>
      </w:r>
      <w:r w:rsidRPr="008323DF">
        <w:t>по</w:t>
      </w:r>
      <w:r w:rsidRPr="008323DF">
        <w:rPr>
          <w:spacing w:val="49"/>
        </w:rPr>
        <w:t xml:space="preserve"> </w:t>
      </w:r>
      <w:r w:rsidRPr="008323DF">
        <w:t>договорам</w:t>
      </w:r>
      <w:r w:rsidRPr="008323DF">
        <w:rPr>
          <w:spacing w:val="47"/>
        </w:rPr>
        <w:t xml:space="preserve"> </w:t>
      </w:r>
      <w:r w:rsidRPr="008323DF">
        <w:t>о</w:t>
      </w:r>
      <w:r w:rsidRPr="008323DF">
        <w:rPr>
          <w:spacing w:val="48"/>
        </w:rPr>
        <w:t xml:space="preserve"> </w:t>
      </w:r>
      <w:r w:rsidRPr="008323DF">
        <w:t>предоставлении</w:t>
      </w:r>
      <w:r w:rsidRPr="008323DF">
        <w:rPr>
          <w:spacing w:val="50"/>
        </w:rPr>
        <w:t xml:space="preserve"> </w:t>
      </w:r>
      <w:r w:rsidRPr="008323DF">
        <w:t>услуг</w:t>
      </w:r>
      <w:r w:rsidRPr="008323DF">
        <w:rPr>
          <w:spacing w:val="50"/>
        </w:rPr>
        <w:t xml:space="preserve"> </w:t>
      </w:r>
      <w:r w:rsidRPr="008323DF">
        <w:lastRenderedPageBreak/>
        <w:t>(своевременность расчетов и выплат, отсутствия просроченной кредиторской и дебиторской задолженности,</w:t>
      </w:r>
      <w:r w:rsidRPr="008323DF">
        <w:rPr>
          <w:spacing w:val="-1"/>
        </w:rPr>
        <w:t xml:space="preserve"> </w:t>
      </w:r>
      <w:r w:rsidRPr="008323DF">
        <w:t>целевое</w:t>
      </w:r>
      <w:r w:rsidRPr="008323DF">
        <w:rPr>
          <w:spacing w:val="-3"/>
        </w:rPr>
        <w:t xml:space="preserve"> </w:t>
      </w:r>
      <w:r w:rsidRPr="008323DF">
        <w:t>и эффективное</w:t>
      </w:r>
      <w:r w:rsidRPr="008323DF">
        <w:rPr>
          <w:spacing w:val="-2"/>
        </w:rPr>
        <w:t xml:space="preserve"> </w:t>
      </w:r>
      <w:r w:rsidRPr="008323DF">
        <w:t>использование</w:t>
      </w:r>
      <w:r w:rsidRPr="008323DF">
        <w:rPr>
          <w:spacing w:val="-2"/>
        </w:rPr>
        <w:t xml:space="preserve"> </w:t>
      </w:r>
      <w:r w:rsidRPr="008323DF">
        <w:t>бюджетных</w:t>
      </w:r>
      <w:r w:rsidRPr="008323DF">
        <w:rPr>
          <w:spacing w:val="2"/>
        </w:rPr>
        <w:t xml:space="preserve"> </w:t>
      </w:r>
      <w:r w:rsidRPr="008323DF">
        <w:t>средств);</w:t>
      </w:r>
    </w:p>
    <w:p w:rsidR="00432FBA" w:rsidRPr="008323DF" w:rsidRDefault="00432FBA" w:rsidP="004E5251">
      <w:pPr>
        <w:pStyle w:val="a4"/>
        <w:ind w:left="0" w:firstLine="851"/>
      </w:pPr>
      <w:r w:rsidRPr="008323DF">
        <w:t>качественная</w:t>
      </w:r>
      <w:r w:rsidRPr="008323DF">
        <w:rPr>
          <w:spacing w:val="-4"/>
        </w:rPr>
        <w:t xml:space="preserve"> </w:t>
      </w:r>
      <w:r w:rsidRPr="008323DF">
        <w:t>подготовка</w:t>
      </w:r>
      <w:r w:rsidRPr="008323DF">
        <w:rPr>
          <w:spacing w:val="-3"/>
        </w:rPr>
        <w:t xml:space="preserve"> </w:t>
      </w:r>
      <w:r w:rsidRPr="008323DF">
        <w:t>и</w:t>
      </w:r>
      <w:r w:rsidRPr="008323DF">
        <w:rPr>
          <w:spacing w:val="-4"/>
        </w:rPr>
        <w:t xml:space="preserve"> </w:t>
      </w:r>
      <w:r w:rsidRPr="008323DF">
        <w:t>своевременная</w:t>
      </w:r>
      <w:r w:rsidRPr="008323DF">
        <w:rPr>
          <w:spacing w:val="-3"/>
        </w:rPr>
        <w:t xml:space="preserve"> </w:t>
      </w:r>
      <w:r w:rsidRPr="008323DF">
        <w:t>сдача</w:t>
      </w:r>
      <w:r w:rsidRPr="008323DF">
        <w:rPr>
          <w:spacing w:val="-5"/>
        </w:rPr>
        <w:t xml:space="preserve"> </w:t>
      </w:r>
      <w:r w:rsidRPr="008323DF">
        <w:t>отчетности;</w:t>
      </w:r>
    </w:p>
    <w:p w:rsidR="00432FBA" w:rsidRPr="008323DF" w:rsidRDefault="00432FBA" w:rsidP="004E5251">
      <w:pPr>
        <w:pStyle w:val="a4"/>
        <w:ind w:left="0" w:firstLine="851"/>
      </w:pPr>
      <w:r w:rsidRPr="008323DF">
        <w:t>отсутствие</w:t>
      </w:r>
      <w:r w:rsidRPr="008323DF">
        <w:rPr>
          <w:spacing w:val="31"/>
        </w:rPr>
        <w:t xml:space="preserve"> </w:t>
      </w:r>
      <w:r w:rsidRPr="008323DF">
        <w:t>выявленных</w:t>
      </w:r>
      <w:r w:rsidRPr="008323DF">
        <w:rPr>
          <w:spacing w:val="33"/>
        </w:rPr>
        <w:t xml:space="preserve"> </w:t>
      </w:r>
      <w:r w:rsidRPr="008323DF">
        <w:t>проверками</w:t>
      </w:r>
      <w:r w:rsidRPr="008323DF">
        <w:rPr>
          <w:spacing w:val="32"/>
        </w:rPr>
        <w:t xml:space="preserve"> </w:t>
      </w:r>
      <w:r w:rsidRPr="008323DF">
        <w:t>нарушений</w:t>
      </w:r>
      <w:r w:rsidRPr="008323DF">
        <w:rPr>
          <w:spacing w:val="31"/>
        </w:rPr>
        <w:t xml:space="preserve"> </w:t>
      </w:r>
      <w:r w:rsidRPr="008323DF">
        <w:t>по</w:t>
      </w:r>
      <w:r w:rsidRPr="008323DF">
        <w:rPr>
          <w:spacing w:val="33"/>
        </w:rPr>
        <w:t xml:space="preserve"> </w:t>
      </w:r>
      <w:r w:rsidRPr="008323DF">
        <w:t>основной</w:t>
      </w:r>
      <w:r w:rsidRPr="008323DF">
        <w:rPr>
          <w:spacing w:val="32"/>
        </w:rPr>
        <w:t xml:space="preserve"> </w:t>
      </w:r>
      <w:r w:rsidRPr="008323DF">
        <w:t>деятельности,</w:t>
      </w:r>
      <w:r w:rsidRPr="008323DF">
        <w:rPr>
          <w:spacing w:val="30"/>
        </w:rPr>
        <w:t xml:space="preserve"> </w:t>
      </w:r>
      <w:r w:rsidRPr="008323DF">
        <w:t>фактов</w:t>
      </w:r>
      <w:r w:rsidRPr="008323DF">
        <w:rPr>
          <w:spacing w:val="-57"/>
        </w:rPr>
        <w:t xml:space="preserve"> </w:t>
      </w:r>
      <w:r w:rsidRPr="008323DF">
        <w:t>искажения</w:t>
      </w:r>
      <w:r w:rsidRPr="008323DF">
        <w:rPr>
          <w:spacing w:val="-3"/>
        </w:rPr>
        <w:t xml:space="preserve"> </w:t>
      </w:r>
      <w:r w:rsidRPr="008323DF">
        <w:t>отчетности,</w:t>
      </w:r>
      <w:r w:rsidRPr="008323DF">
        <w:rPr>
          <w:spacing w:val="-6"/>
        </w:rPr>
        <w:t xml:space="preserve"> </w:t>
      </w:r>
      <w:r w:rsidRPr="008323DF">
        <w:t>нецелевого</w:t>
      </w:r>
      <w:r w:rsidRPr="008323DF">
        <w:rPr>
          <w:spacing w:val="-4"/>
        </w:rPr>
        <w:t xml:space="preserve"> </w:t>
      </w:r>
      <w:r w:rsidRPr="008323DF">
        <w:t>и</w:t>
      </w:r>
      <w:r w:rsidRPr="008323DF">
        <w:rPr>
          <w:spacing w:val="-3"/>
        </w:rPr>
        <w:t xml:space="preserve"> </w:t>
      </w:r>
      <w:r w:rsidRPr="008323DF">
        <w:t>неэффективного</w:t>
      </w:r>
      <w:r w:rsidRPr="008323DF">
        <w:rPr>
          <w:spacing w:val="-3"/>
        </w:rPr>
        <w:t xml:space="preserve"> </w:t>
      </w:r>
      <w:r w:rsidRPr="008323DF">
        <w:t>использования</w:t>
      </w:r>
      <w:r w:rsidRPr="008323DF">
        <w:rPr>
          <w:spacing w:val="-6"/>
        </w:rPr>
        <w:t xml:space="preserve"> </w:t>
      </w:r>
      <w:r w:rsidRPr="008323DF">
        <w:t>бюджетных</w:t>
      </w:r>
      <w:r w:rsidRPr="008323DF">
        <w:rPr>
          <w:spacing w:val="-1"/>
        </w:rPr>
        <w:t xml:space="preserve"> </w:t>
      </w:r>
      <w:r w:rsidRPr="008323DF">
        <w:t>средств;</w:t>
      </w:r>
    </w:p>
    <w:p w:rsidR="00432FBA" w:rsidRPr="008323DF" w:rsidRDefault="00432FBA" w:rsidP="004E5251">
      <w:pPr>
        <w:pStyle w:val="a4"/>
        <w:ind w:left="0" w:firstLine="851"/>
      </w:pPr>
      <w:r w:rsidRPr="008323DF">
        <w:t>участие</w:t>
      </w:r>
      <w:r w:rsidRPr="008323DF">
        <w:rPr>
          <w:spacing w:val="-3"/>
        </w:rPr>
        <w:t xml:space="preserve"> </w:t>
      </w:r>
      <w:r w:rsidRPr="008323DF">
        <w:t>в</w:t>
      </w:r>
      <w:r w:rsidRPr="008323DF">
        <w:rPr>
          <w:spacing w:val="-3"/>
        </w:rPr>
        <w:t xml:space="preserve"> </w:t>
      </w:r>
      <w:r w:rsidRPr="008323DF">
        <w:t>выполнении</w:t>
      </w:r>
      <w:r w:rsidRPr="008323DF">
        <w:rPr>
          <w:spacing w:val="-4"/>
        </w:rPr>
        <w:t xml:space="preserve"> </w:t>
      </w:r>
      <w:r w:rsidRPr="008323DF">
        <w:t>особо</w:t>
      </w:r>
      <w:r w:rsidRPr="008323DF">
        <w:rPr>
          <w:spacing w:val="-2"/>
        </w:rPr>
        <w:t xml:space="preserve"> </w:t>
      </w:r>
      <w:r w:rsidRPr="008323DF">
        <w:t>важных</w:t>
      </w:r>
      <w:r w:rsidRPr="008323DF">
        <w:rPr>
          <w:spacing w:val="-1"/>
        </w:rPr>
        <w:t xml:space="preserve"> </w:t>
      </w:r>
      <w:r w:rsidRPr="008323DF">
        <w:t>работ,</w:t>
      </w:r>
      <w:r w:rsidRPr="008323DF">
        <w:rPr>
          <w:spacing w:val="-2"/>
        </w:rPr>
        <w:t xml:space="preserve"> </w:t>
      </w:r>
      <w:r w:rsidRPr="008323DF">
        <w:t>мероприятий;</w:t>
      </w:r>
    </w:p>
    <w:p w:rsidR="00432FBA" w:rsidRPr="008323DF" w:rsidRDefault="00432FBA" w:rsidP="004E5251">
      <w:pPr>
        <w:pStyle w:val="a4"/>
        <w:ind w:left="0" w:firstLine="851"/>
      </w:pPr>
      <w:r w:rsidRPr="008323DF">
        <w:t>высокая исполнительская дисциплина</w:t>
      </w:r>
      <w:r w:rsidRPr="008323DF">
        <w:rPr>
          <w:spacing w:val="1"/>
        </w:rPr>
        <w:t xml:space="preserve"> </w:t>
      </w:r>
      <w:r w:rsidRPr="008323DF">
        <w:t>и</w:t>
      </w:r>
      <w:r w:rsidRPr="008323DF">
        <w:rPr>
          <w:spacing w:val="-1"/>
        </w:rPr>
        <w:t xml:space="preserve"> </w:t>
      </w:r>
      <w:r w:rsidRPr="008323DF">
        <w:t>компетентность в принятии</w:t>
      </w:r>
      <w:r w:rsidRPr="008323DF">
        <w:rPr>
          <w:spacing w:val="4"/>
        </w:rPr>
        <w:t xml:space="preserve"> </w:t>
      </w:r>
      <w:r w:rsidRPr="008323DF">
        <w:t>управленческих</w:t>
      </w:r>
      <w:r w:rsidRPr="008323DF">
        <w:rPr>
          <w:spacing w:val="-57"/>
        </w:rPr>
        <w:t xml:space="preserve"> </w:t>
      </w:r>
      <w:r w:rsidRPr="008323DF">
        <w:t>решений;</w:t>
      </w:r>
    </w:p>
    <w:p w:rsidR="00432FBA" w:rsidRPr="008323DF" w:rsidRDefault="00432FBA" w:rsidP="004E5251">
      <w:pPr>
        <w:pStyle w:val="a4"/>
        <w:ind w:left="0" w:firstLine="851"/>
      </w:pPr>
      <w:r w:rsidRPr="008323DF">
        <w:t>успешное</w:t>
      </w:r>
      <w:r w:rsidRPr="008323DF">
        <w:rPr>
          <w:spacing w:val="20"/>
        </w:rPr>
        <w:t xml:space="preserve"> </w:t>
      </w:r>
      <w:r w:rsidRPr="008323DF">
        <w:t>и</w:t>
      </w:r>
      <w:r w:rsidRPr="008323DF">
        <w:rPr>
          <w:spacing w:val="21"/>
        </w:rPr>
        <w:t xml:space="preserve"> </w:t>
      </w:r>
      <w:r w:rsidRPr="008323DF">
        <w:t>добросовестное</w:t>
      </w:r>
      <w:r w:rsidRPr="008323DF">
        <w:rPr>
          <w:spacing w:val="18"/>
        </w:rPr>
        <w:t xml:space="preserve"> </w:t>
      </w:r>
      <w:r w:rsidRPr="008323DF">
        <w:t>исполнение</w:t>
      </w:r>
      <w:r w:rsidRPr="008323DF">
        <w:rPr>
          <w:spacing w:val="19"/>
        </w:rPr>
        <w:t xml:space="preserve"> </w:t>
      </w:r>
      <w:r w:rsidRPr="008323DF">
        <w:t>работником</w:t>
      </w:r>
      <w:r w:rsidRPr="008323DF">
        <w:rPr>
          <w:spacing w:val="18"/>
        </w:rPr>
        <w:t xml:space="preserve"> </w:t>
      </w:r>
      <w:r w:rsidRPr="008323DF">
        <w:t>своих</w:t>
      </w:r>
      <w:r w:rsidRPr="008323DF">
        <w:rPr>
          <w:spacing w:val="22"/>
        </w:rPr>
        <w:t xml:space="preserve"> </w:t>
      </w:r>
      <w:r w:rsidRPr="008323DF">
        <w:t>обязанностей</w:t>
      </w:r>
      <w:r w:rsidRPr="008323DF">
        <w:rPr>
          <w:spacing w:val="21"/>
        </w:rPr>
        <w:t xml:space="preserve"> </w:t>
      </w:r>
      <w:r w:rsidRPr="008323DF">
        <w:t>в</w:t>
      </w:r>
      <w:r w:rsidRPr="008323DF">
        <w:rPr>
          <w:spacing w:val="18"/>
        </w:rPr>
        <w:t xml:space="preserve"> </w:t>
      </w:r>
      <w:r w:rsidRPr="008323DF">
        <w:t>соответствующем</w:t>
      </w:r>
      <w:r w:rsidRPr="008323DF">
        <w:rPr>
          <w:spacing w:val="-2"/>
        </w:rPr>
        <w:t xml:space="preserve"> </w:t>
      </w:r>
      <w:r w:rsidRPr="008323DF">
        <w:t>периоде;</w:t>
      </w:r>
    </w:p>
    <w:p w:rsidR="00432FBA" w:rsidRPr="008323DF" w:rsidRDefault="00432FBA" w:rsidP="004E5251">
      <w:pPr>
        <w:pStyle w:val="a4"/>
        <w:ind w:left="0" w:firstLine="851"/>
      </w:pPr>
      <w:r w:rsidRPr="008323DF">
        <w:t>инициатива,</w:t>
      </w:r>
      <w:r w:rsidRPr="008323DF">
        <w:rPr>
          <w:spacing w:val="19"/>
        </w:rPr>
        <w:t xml:space="preserve"> </w:t>
      </w:r>
      <w:r w:rsidRPr="008323DF">
        <w:t>творчество</w:t>
      </w:r>
      <w:r w:rsidRPr="008323DF">
        <w:rPr>
          <w:spacing w:val="19"/>
        </w:rPr>
        <w:t xml:space="preserve"> </w:t>
      </w:r>
      <w:r w:rsidRPr="008323DF">
        <w:t>и</w:t>
      </w:r>
      <w:r w:rsidRPr="008323DF">
        <w:rPr>
          <w:spacing w:val="20"/>
        </w:rPr>
        <w:t xml:space="preserve"> </w:t>
      </w:r>
      <w:r w:rsidRPr="008323DF">
        <w:t>применение</w:t>
      </w:r>
      <w:r w:rsidRPr="008323DF">
        <w:rPr>
          <w:spacing w:val="18"/>
        </w:rPr>
        <w:t xml:space="preserve"> </w:t>
      </w:r>
      <w:r w:rsidRPr="008323DF">
        <w:t>в</w:t>
      </w:r>
      <w:r w:rsidRPr="008323DF">
        <w:rPr>
          <w:spacing w:val="18"/>
        </w:rPr>
        <w:t xml:space="preserve"> </w:t>
      </w:r>
      <w:r w:rsidRPr="008323DF">
        <w:t>работе</w:t>
      </w:r>
      <w:r w:rsidRPr="008323DF">
        <w:rPr>
          <w:spacing w:val="19"/>
        </w:rPr>
        <w:t xml:space="preserve"> </w:t>
      </w:r>
      <w:r w:rsidRPr="008323DF">
        <w:t>современных</w:t>
      </w:r>
      <w:r w:rsidRPr="008323DF">
        <w:rPr>
          <w:spacing w:val="21"/>
        </w:rPr>
        <w:t xml:space="preserve"> </w:t>
      </w:r>
      <w:r w:rsidRPr="008323DF">
        <w:t>форм</w:t>
      </w:r>
      <w:r w:rsidRPr="008323DF">
        <w:rPr>
          <w:spacing w:val="16"/>
        </w:rPr>
        <w:t xml:space="preserve"> </w:t>
      </w:r>
      <w:r w:rsidRPr="008323DF">
        <w:t>и</w:t>
      </w:r>
      <w:r w:rsidRPr="008323DF">
        <w:rPr>
          <w:spacing w:val="20"/>
        </w:rPr>
        <w:t xml:space="preserve"> </w:t>
      </w:r>
      <w:r w:rsidRPr="008323DF">
        <w:t>методов</w:t>
      </w:r>
      <w:r w:rsidRPr="008323DF">
        <w:rPr>
          <w:spacing w:val="19"/>
        </w:rPr>
        <w:t xml:space="preserve"> </w:t>
      </w:r>
      <w:r w:rsidRPr="008323DF">
        <w:t>организации</w:t>
      </w:r>
      <w:r w:rsidRPr="008323DF">
        <w:rPr>
          <w:spacing w:val="-1"/>
        </w:rPr>
        <w:t xml:space="preserve"> </w:t>
      </w:r>
      <w:r w:rsidRPr="008323DF">
        <w:t>труда;</w:t>
      </w:r>
    </w:p>
    <w:p w:rsidR="008323DF" w:rsidRPr="008323DF" w:rsidRDefault="00432FBA" w:rsidP="004E5251">
      <w:pPr>
        <w:pStyle w:val="a4"/>
        <w:ind w:left="0" w:firstLine="851"/>
        <w:jc w:val="left"/>
      </w:pPr>
      <w:r w:rsidRPr="008323DF">
        <w:t>выполнение порученной работы, связанной с обеспечением рабочего процесса;</w:t>
      </w:r>
    </w:p>
    <w:p w:rsidR="00432FBA" w:rsidRPr="008323DF" w:rsidRDefault="008323DF" w:rsidP="004E5251">
      <w:pPr>
        <w:pStyle w:val="a4"/>
        <w:ind w:left="0" w:firstLine="851"/>
        <w:jc w:val="left"/>
      </w:pPr>
      <w:r w:rsidRPr="008323DF">
        <w:t>у</w:t>
      </w:r>
      <w:r w:rsidR="00432FBA" w:rsidRPr="008323DF">
        <w:t>частие</w:t>
      </w:r>
      <w:r w:rsidR="00432FBA" w:rsidRPr="008323DF">
        <w:rPr>
          <w:spacing w:val="-2"/>
        </w:rPr>
        <w:t xml:space="preserve"> </w:t>
      </w:r>
      <w:r w:rsidR="00432FBA" w:rsidRPr="008323DF">
        <w:t>в</w:t>
      </w:r>
      <w:r w:rsidR="00432FBA" w:rsidRPr="008323DF">
        <w:rPr>
          <w:spacing w:val="-1"/>
        </w:rPr>
        <w:t xml:space="preserve"> </w:t>
      </w:r>
      <w:r w:rsidR="00432FBA" w:rsidRPr="008323DF">
        <w:t>выполнении</w:t>
      </w:r>
      <w:r w:rsidR="00432FBA" w:rsidRPr="008323DF">
        <w:rPr>
          <w:spacing w:val="-2"/>
        </w:rPr>
        <w:t xml:space="preserve"> </w:t>
      </w:r>
      <w:r w:rsidR="00432FBA" w:rsidRPr="008323DF">
        <w:t>особо</w:t>
      </w:r>
      <w:r w:rsidR="00432FBA" w:rsidRPr="008323DF">
        <w:rPr>
          <w:spacing w:val="-1"/>
        </w:rPr>
        <w:t xml:space="preserve"> </w:t>
      </w:r>
      <w:r w:rsidR="00432FBA" w:rsidRPr="008323DF">
        <w:t>важных</w:t>
      </w:r>
      <w:r w:rsidR="00432FBA" w:rsidRPr="008323DF">
        <w:rPr>
          <w:spacing w:val="1"/>
        </w:rPr>
        <w:t xml:space="preserve"> </w:t>
      </w:r>
      <w:r w:rsidR="00432FBA" w:rsidRPr="008323DF">
        <w:t>работ и</w:t>
      </w:r>
      <w:r w:rsidR="00432FBA" w:rsidRPr="008323DF">
        <w:rPr>
          <w:spacing w:val="-2"/>
        </w:rPr>
        <w:t xml:space="preserve"> </w:t>
      </w:r>
      <w:r w:rsidR="00432FBA" w:rsidRPr="008323DF">
        <w:t>мероприятий;</w:t>
      </w:r>
    </w:p>
    <w:p w:rsidR="008323DF" w:rsidRDefault="00432FBA" w:rsidP="004E5251">
      <w:pPr>
        <w:pStyle w:val="a4"/>
        <w:ind w:left="0" w:firstLine="851"/>
        <w:jc w:val="left"/>
      </w:pPr>
      <w:r w:rsidRPr="008323DF">
        <w:t>Максимальным размером премия по итогам работы не ограничивается.</w:t>
      </w:r>
    </w:p>
    <w:p w:rsidR="00432FBA" w:rsidRPr="008323DF" w:rsidRDefault="00E56F37" w:rsidP="004E5251">
      <w:pPr>
        <w:pStyle w:val="a4"/>
        <w:ind w:left="0" w:firstLine="851"/>
        <w:jc w:val="left"/>
        <w:rPr>
          <w:spacing w:val="-57"/>
        </w:rPr>
      </w:pPr>
      <w:r>
        <w:t>Размер премии снижается</w:t>
      </w:r>
      <w:r w:rsidR="00432FBA" w:rsidRPr="008323DF">
        <w:rPr>
          <w:spacing w:val="-3"/>
        </w:rPr>
        <w:t xml:space="preserve"> </w:t>
      </w:r>
      <w:r w:rsidR="00432FBA" w:rsidRPr="008323DF">
        <w:t>в</w:t>
      </w:r>
      <w:r w:rsidR="00432FBA" w:rsidRPr="008323DF">
        <w:rPr>
          <w:spacing w:val="-3"/>
        </w:rPr>
        <w:t xml:space="preserve"> </w:t>
      </w:r>
      <w:r w:rsidR="00432FBA" w:rsidRPr="008323DF">
        <w:t>случаях:</w:t>
      </w:r>
    </w:p>
    <w:p w:rsidR="00432FBA" w:rsidRPr="008323DF" w:rsidRDefault="00432FBA" w:rsidP="004E5251">
      <w:pPr>
        <w:pStyle w:val="a4"/>
        <w:spacing w:before="1"/>
        <w:ind w:left="841" w:firstLine="0"/>
        <w:jc w:val="left"/>
      </w:pPr>
      <w:r w:rsidRPr="008323DF">
        <w:t>применения</w:t>
      </w:r>
      <w:r w:rsidRPr="008323DF">
        <w:rPr>
          <w:spacing w:val="-7"/>
        </w:rPr>
        <w:t xml:space="preserve"> </w:t>
      </w:r>
      <w:r w:rsidRPr="008323DF">
        <w:t>к</w:t>
      </w:r>
      <w:r w:rsidRPr="008323DF">
        <w:rPr>
          <w:spacing w:val="-5"/>
        </w:rPr>
        <w:t xml:space="preserve"> </w:t>
      </w:r>
      <w:r w:rsidRPr="008323DF">
        <w:t>работнику</w:t>
      </w:r>
      <w:r w:rsidRPr="008323DF">
        <w:rPr>
          <w:spacing w:val="-6"/>
        </w:rPr>
        <w:t xml:space="preserve"> </w:t>
      </w:r>
      <w:r w:rsidRPr="008323DF">
        <w:t>мер</w:t>
      </w:r>
      <w:r w:rsidRPr="008323DF">
        <w:rPr>
          <w:spacing w:val="-5"/>
        </w:rPr>
        <w:t xml:space="preserve"> </w:t>
      </w:r>
      <w:r w:rsidRPr="008323DF">
        <w:t>дисциплинарного</w:t>
      </w:r>
      <w:r w:rsidRPr="008323DF">
        <w:rPr>
          <w:spacing w:val="-6"/>
        </w:rPr>
        <w:t xml:space="preserve"> </w:t>
      </w:r>
      <w:r w:rsidRPr="008323DF">
        <w:t>взыскания</w:t>
      </w:r>
      <w:r w:rsidRPr="008323DF">
        <w:rPr>
          <w:spacing w:val="-5"/>
        </w:rPr>
        <w:t xml:space="preserve"> </w:t>
      </w:r>
      <w:r w:rsidRPr="008323DF">
        <w:t>(замечание,</w:t>
      </w:r>
      <w:r w:rsidRPr="008323DF">
        <w:rPr>
          <w:spacing w:val="-4"/>
        </w:rPr>
        <w:t xml:space="preserve"> </w:t>
      </w:r>
      <w:r w:rsidRPr="008323DF">
        <w:t>выговор);</w:t>
      </w:r>
      <w:r w:rsidRPr="008323DF">
        <w:rPr>
          <w:spacing w:val="-57"/>
        </w:rPr>
        <w:t xml:space="preserve"> </w:t>
      </w:r>
      <w:r w:rsidRPr="008323DF">
        <w:t>нарушения</w:t>
      </w:r>
      <w:r w:rsidRPr="008323DF">
        <w:rPr>
          <w:spacing w:val="-1"/>
        </w:rPr>
        <w:t xml:space="preserve"> </w:t>
      </w:r>
      <w:r w:rsidRPr="008323DF">
        <w:t>трудовой</w:t>
      </w:r>
      <w:r w:rsidRPr="008323DF">
        <w:rPr>
          <w:spacing w:val="-1"/>
        </w:rPr>
        <w:t xml:space="preserve"> </w:t>
      </w:r>
      <w:r w:rsidRPr="008323DF">
        <w:t>или</w:t>
      </w:r>
      <w:r w:rsidRPr="008323DF">
        <w:rPr>
          <w:spacing w:val="1"/>
        </w:rPr>
        <w:t xml:space="preserve"> </w:t>
      </w:r>
      <w:r w:rsidRPr="008323DF">
        <w:t>производственной</w:t>
      </w:r>
      <w:r w:rsidRPr="008323DF">
        <w:rPr>
          <w:spacing w:val="-1"/>
        </w:rPr>
        <w:t xml:space="preserve"> </w:t>
      </w:r>
      <w:r w:rsidRPr="008323DF">
        <w:t>дисциплины;</w:t>
      </w:r>
    </w:p>
    <w:p w:rsidR="00432FBA" w:rsidRPr="008323DF" w:rsidRDefault="00432FBA" w:rsidP="004E5251">
      <w:pPr>
        <w:pStyle w:val="a4"/>
      </w:pPr>
      <w:r w:rsidRPr="008323DF">
        <w:t>нарушение правил внутреннего распорядка, техники безопасности и противопожарной</w:t>
      </w:r>
      <w:r w:rsidRPr="008323DF">
        <w:rPr>
          <w:spacing w:val="-2"/>
        </w:rPr>
        <w:t xml:space="preserve"> </w:t>
      </w:r>
      <w:r w:rsidRPr="008323DF">
        <w:t>защиты,</w:t>
      </w:r>
      <w:r w:rsidRPr="008323DF">
        <w:rPr>
          <w:spacing w:val="-2"/>
        </w:rPr>
        <w:t xml:space="preserve"> </w:t>
      </w:r>
      <w:r w:rsidRPr="008323DF">
        <w:t>грубое</w:t>
      </w:r>
      <w:r w:rsidRPr="008323DF">
        <w:rPr>
          <w:spacing w:val="-3"/>
        </w:rPr>
        <w:t xml:space="preserve"> </w:t>
      </w:r>
      <w:r w:rsidRPr="008323DF">
        <w:t>нарушение</w:t>
      </w:r>
      <w:r w:rsidRPr="008323DF">
        <w:rPr>
          <w:spacing w:val="-2"/>
        </w:rPr>
        <w:t xml:space="preserve"> </w:t>
      </w:r>
      <w:r w:rsidRPr="008323DF">
        <w:t>требований</w:t>
      </w:r>
      <w:r w:rsidRPr="008323DF">
        <w:rPr>
          <w:spacing w:val="-2"/>
        </w:rPr>
        <w:t xml:space="preserve"> </w:t>
      </w:r>
      <w:r w:rsidRPr="008323DF">
        <w:t>охраны</w:t>
      </w:r>
      <w:r w:rsidRPr="008323DF">
        <w:rPr>
          <w:spacing w:val="-2"/>
        </w:rPr>
        <w:t xml:space="preserve"> </w:t>
      </w:r>
      <w:r w:rsidRPr="008323DF">
        <w:t>труда,</w:t>
      </w:r>
      <w:r w:rsidRPr="008323DF">
        <w:rPr>
          <w:spacing w:val="-1"/>
        </w:rPr>
        <w:t xml:space="preserve"> </w:t>
      </w:r>
      <w:r w:rsidRPr="008323DF">
        <w:t>производственной</w:t>
      </w:r>
      <w:r w:rsidRPr="008323DF">
        <w:rPr>
          <w:spacing w:val="-2"/>
        </w:rPr>
        <w:t xml:space="preserve"> </w:t>
      </w:r>
      <w:r w:rsidRPr="008323DF">
        <w:t>санитарии;</w:t>
      </w:r>
    </w:p>
    <w:p w:rsidR="00432FBA" w:rsidRPr="008323DF" w:rsidRDefault="00432FBA" w:rsidP="004E5251">
      <w:pPr>
        <w:pStyle w:val="a4"/>
      </w:pPr>
      <w:r w:rsidRPr="008323DF">
        <w:t>невыполнение приказов и распоряжений, в том числе устных, руководства и других</w:t>
      </w:r>
      <w:r w:rsidRPr="008323DF">
        <w:rPr>
          <w:spacing w:val="1"/>
        </w:rPr>
        <w:t xml:space="preserve"> </w:t>
      </w:r>
      <w:r w:rsidRPr="008323DF">
        <w:t>организационно-распорядительных</w:t>
      </w:r>
      <w:r w:rsidRPr="008323DF">
        <w:rPr>
          <w:spacing w:val="1"/>
        </w:rPr>
        <w:t xml:space="preserve"> </w:t>
      </w:r>
      <w:r w:rsidRPr="008323DF">
        <w:t>документов;</w:t>
      </w:r>
    </w:p>
    <w:p w:rsidR="00432FBA" w:rsidRPr="008323DF" w:rsidRDefault="00432FBA" w:rsidP="004E5251">
      <w:pPr>
        <w:pStyle w:val="a4"/>
      </w:pPr>
      <w:r w:rsidRPr="008323DF">
        <w:t>прогул, появление на работе в нетрезвом состоянии, распитие спиртных напитков в</w:t>
      </w:r>
      <w:r w:rsidRPr="008323DF">
        <w:rPr>
          <w:spacing w:val="1"/>
        </w:rPr>
        <w:t xml:space="preserve"> </w:t>
      </w:r>
      <w:r w:rsidRPr="008323DF">
        <w:t>рабочее время;</w:t>
      </w:r>
    </w:p>
    <w:p w:rsidR="00432FBA" w:rsidRPr="008323DF" w:rsidRDefault="00432FBA" w:rsidP="004E5251">
      <w:pPr>
        <w:pStyle w:val="a4"/>
      </w:pPr>
      <w:r w:rsidRPr="008323DF">
        <w:t>утрата, повреждение и причинение ущерба имуществу учреждения или иное причинение ущерба</w:t>
      </w:r>
      <w:r w:rsidRPr="008323DF">
        <w:rPr>
          <w:spacing w:val="-1"/>
        </w:rPr>
        <w:t xml:space="preserve"> </w:t>
      </w:r>
      <w:r w:rsidRPr="008323DF">
        <w:t>виновными действиями работника.</w:t>
      </w:r>
    </w:p>
    <w:p w:rsidR="00432FBA" w:rsidRPr="007104B3" w:rsidRDefault="00432FBA" w:rsidP="004E5251">
      <w:pPr>
        <w:pStyle w:val="a4"/>
      </w:pPr>
      <w:r w:rsidRPr="007104B3">
        <w:t>Премия по итогам работы руководителю учреждения выплачивается в соответствии</w:t>
      </w:r>
      <w:r w:rsidRPr="007104B3">
        <w:rPr>
          <w:spacing w:val="1"/>
        </w:rPr>
        <w:t xml:space="preserve"> </w:t>
      </w:r>
      <w:r w:rsidRPr="007104B3">
        <w:t>с</w:t>
      </w:r>
      <w:r w:rsidRPr="007104B3">
        <w:rPr>
          <w:spacing w:val="-2"/>
        </w:rPr>
        <w:t xml:space="preserve"> </w:t>
      </w:r>
      <w:r w:rsidRPr="007104B3">
        <w:t>пунктом</w:t>
      </w:r>
      <w:r w:rsidRPr="007104B3">
        <w:rPr>
          <w:spacing w:val="-1"/>
        </w:rPr>
        <w:t xml:space="preserve"> </w:t>
      </w:r>
      <w:r w:rsidRPr="007104B3">
        <w:t>3.8 настоящего</w:t>
      </w:r>
      <w:r w:rsidRPr="007104B3">
        <w:rPr>
          <w:spacing w:val="-1"/>
        </w:rPr>
        <w:t xml:space="preserve"> </w:t>
      </w:r>
      <w:r w:rsidRPr="007104B3">
        <w:t>Положения.</w:t>
      </w:r>
    </w:p>
    <w:p w:rsidR="00432FBA" w:rsidRDefault="00432FBA" w:rsidP="004E5251">
      <w:pPr>
        <w:pStyle w:val="a4"/>
      </w:pPr>
      <w:r w:rsidRPr="007104B3">
        <w:t>Премии по итогам работы производятся по решению руководителя учреждения по</w:t>
      </w:r>
      <w:r w:rsidRPr="007104B3">
        <w:rPr>
          <w:spacing w:val="1"/>
        </w:rPr>
        <w:t xml:space="preserve"> </w:t>
      </w:r>
      <w:r w:rsidRPr="007104B3">
        <w:t>представлению</w:t>
      </w:r>
      <w:r w:rsidRPr="007104B3">
        <w:rPr>
          <w:spacing w:val="1"/>
        </w:rPr>
        <w:t xml:space="preserve"> </w:t>
      </w:r>
      <w:r w:rsidRPr="007104B3">
        <w:t>руководителей</w:t>
      </w:r>
      <w:r w:rsidRPr="007104B3">
        <w:rPr>
          <w:spacing w:val="1"/>
        </w:rPr>
        <w:t xml:space="preserve"> </w:t>
      </w:r>
      <w:r w:rsidRPr="007104B3">
        <w:t>структурных</w:t>
      </w:r>
      <w:r w:rsidRPr="007104B3">
        <w:rPr>
          <w:spacing w:val="1"/>
        </w:rPr>
        <w:t xml:space="preserve"> </w:t>
      </w:r>
      <w:r w:rsidRPr="007104B3">
        <w:t>подразделений</w:t>
      </w:r>
      <w:r w:rsidRPr="007104B3">
        <w:rPr>
          <w:spacing w:val="1"/>
        </w:rPr>
        <w:t xml:space="preserve"> </w:t>
      </w:r>
      <w:r w:rsidRPr="007104B3">
        <w:t>(заместителей</w:t>
      </w:r>
      <w:r w:rsidRPr="007104B3">
        <w:rPr>
          <w:spacing w:val="1"/>
        </w:rPr>
        <w:t xml:space="preserve"> </w:t>
      </w:r>
      <w:r w:rsidRPr="007104B3">
        <w:t>начальника</w:t>
      </w:r>
      <w:r w:rsidRPr="007104B3">
        <w:rPr>
          <w:spacing w:val="1"/>
        </w:rPr>
        <w:t xml:space="preserve"> </w:t>
      </w:r>
      <w:r w:rsidRPr="007104B3">
        <w:t>-</w:t>
      </w:r>
      <w:r w:rsidRPr="007104B3">
        <w:rPr>
          <w:spacing w:val="1"/>
        </w:rPr>
        <w:t xml:space="preserve"> </w:t>
      </w:r>
      <w:r w:rsidRPr="007104B3">
        <w:t>главного бухгалтера) за счет бюджетных ассигнований на премиальные выплаты и в пределах экономии средств, предусмотренных на оплату труда работников учреждения на текущий</w:t>
      </w:r>
      <w:r w:rsidRPr="007104B3">
        <w:rPr>
          <w:spacing w:val="-3"/>
        </w:rPr>
        <w:t xml:space="preserve"> </w:t>
      </w:r>
      <w:r w:rsidRPr="007104B3">
        <w:t>год.</w:t>
      </w:r>
      <w:r w:rsidRPr="007104B3">
        <w:rPr>
          <w:spacing w:val="-2"/>
        </w:rPr>
        <w:t xml:space="preserve"> </w:t>
      </w:r>
      <w:r w:rsidRPr="007104B3">
        <w:t>Размер</w:t>
      </w:r>
      <w:r w:rsidRPr="007104B3">
        <w:rPr>
          <w:spacing w:val="-3"/>
        </w:rPr>
        <w:t xml:space="preserve"> </w:t>
      </w:r>
      <w:r w:rsidRPr="007104B3">
        <w:t>премии</w:t>
      </w:r>
      <w:r w:rsidRPr="007104B3">
        <w:rPr>
          <w:spacing w:val="-2"/>
        </w:rPr>
        <w:t xml:space="preserve"> </w:t>
      </w:r>
      <w:r w:rsidRPr="007104B3">
        <w:t>по</w:t>
      </w:r>
      <w:r w:rsidRPr="007104B3">
        <w:rPr>
          <w:spacing w:val="-2"/>
        </w:rPr>
        <w:t xml:space="preserve"> </w:t>
      </w:r>
      <w:r w:rsidRPr="007104B3">
        <w:t>итогам</w:t>
      </w:r>
      <w:r w:rsidRPr="007104B3">
        <w:rPr>
          <w:spacing w:val="-3"/>
        </w:rPr>
        <w:t xml:space="preserve"> </w:t>
      </w:r>
      <w:r w:rsidRPr="007104B3">
        <w:t>работы</w:t>
      </w:r>
      <w:r w:rsidRPr="007104B3">
        <w:rPr>
          <w:spacing w:val="-2"/>
        </w:rPr>
        <w:t xml:space="preserve"> </w:t>
      </w:r>
      <w:r w:rsidRPr="007104B3">
        <w:t>максимальными</w:t>
      </w:r>
      <w:r w:rsidRPr="007104B3">
        <w:rPr>
          <w:spacing w:val="-2"/>
        </w:rPr>
        <w:t xml:space="preserve"> </w:t>
      </w:r>
      <w:r w:rsidRPr="007104B3">
        <w:t>размерами</w:t>
      </w:r>
      <w:r w:rsidRPr="007104B3">
        <w:rPr>
          <w:spacing w:val="-2"/>
        </w:rPr>
        <w:t xml:space="preserve"> </w:t>
      </w:r>
      <w:r w:rsidRPr="007104B3">
        <w:t>не</w:t>
      </w:r>
      <w:r w:rsidRPr="007104B3">
        <w:rPr>
          <w:spacing w:val="-3"/>
        </w:rPr>
        <w:t xml:space="preserve"> </w:t>
      </w:r>
      <w:r w:rsidRPr="007104B3">
        <w:t>ограничивается.</w:t>
      </w: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442"/>
        </w:tabs>
        <w:spacing w:before="1"/>
        <w:ind w:right="0" w:firstLine="719"/>
        <w:jc w:val="both"/>
        <w:rPr>
          <w:sz w:val="24"/>
        </w:rPr>
      </w:pPr>
      <w:r>
        <w:rPr>
          <w:sz w:val="24"/>
        </w:rPr>
        <w:t>Выплаты стимулирующего характера производятся в процентном отношении к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должностному окладу, установленному с учетом повышающего коэффициента по квалификационному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уровню, 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размерах.</w:t>
      </w:r>
    </w:p>
    <w:p w:rsidR="00432FBA" w:rsidRDefault="00432FBA" w:rsidP="004E5251">
      <w:pPr>
        <w:pStyle w:val="a8"/>
        <w:numPr>
          <w:ilvl w:val="2"/>
          <w:numId w:val="5"/>
        </w:numPr>
        <w:tabs>
          <w:tab w:val="left" w:pos="1454"/>
        </w:tabs>
        <w:ind w:right="0" w:firstLine="719"/>
        <w:jc w:val="both"/>
        <w:rPr>
          <w:sz w:val="24"/>
        </w:rPr>
      </w:pPr>
      <w:r>
        <w:rPr>
          <w:sz w:val="24"/>
        </w:rPr>
        <w:t>Выплаты стимулирующего характера производятся по решению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в пределах объема бюджетных ассигнований, поступающих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3"/>
          <w:sz w:val="24"/>
        </w:rPr>
        <w:t xml:space="preserve"> </w:t>
      </w:r>
      <w:r w:rsidR="007104B3">
        <w:rPr>
          <w:spacing w:val="-3"/>
          <w:sz w:val="24"/>
        </w:rPr>
        <w:t>Козлов</w:t>
      </w:r>
      <w:r>
        <w:rPr>
          <w:sz w:val="24"/>
        </w:rPr>
        <w:t>ского</w:t>
      </w:r>
      <w:r>
        <w:rPr>
          <w:spacing w:val="-1"/>
          <w:sz w:val="24"/>
        </w:rPr>
        <w:t xml:space="preserve"> </w:t>
      </w:r>
      <w:r w:rsidR="007104B3">
        <w:rPr>
          <w:spacing w:val="-1"/>
          <w:sz w:val="24"/>
        </w:rPr>
        <w:t>муниципального округа</w:t>
      </w:r>
      <w:r>
        <w:rPr>
          <w:spacing w:val="-3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Республики.</w:t>
      </w:r>
    </w:p>
    <w:p w:rsidR="00747DF6" w:rsidRPr="007104B3" w:rsidRDefault="00747DF6" w:rsidP="004E5251">
      <w:pPr>
        <w:tabs>
          <w:tab w:val="left" w:pos="1454"/>
        </w:tabs>
      </w:pPr>
    </w:p>
    <w:p w:rsidR="00432FBA" w:rsidRDefault="00432FBA" w:rsidP="004E5251">
      <w:pPr>
        <w:pStyle w:val="a8"/>
        <w:numPr>
          <w:ilvl w:val="0"/>
          <w:numId w:val="7"/>
        </w:numPr>
        <w:ind w:left="0" w:right="0" w:firstLine="361"/>
        <w:jc w:val="center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заместителей</w:t>
      </w:r>
    </w:p>
    <w:p w:rsidR="00432FBA" w:rsidRDefault="00432FBA" w:rsidP="004E5251">
      <w:pPr>
        <w:pStyle w:val="a8"/>
        <w:numPr>
          <w:ilvl w:val="1"/>
          <w:numId w:val="4"/>
        </w:numPr>
        <w:tabs>
          <w:tab w:val="left" w:pos="1296"/>
        </w:tabs>
        <w:spacing w:before="76"/>
        <w:ind w:right="0" w:firstLine="729"/>
        <w:jc w:val="both"/>
      </w:pPr>
      <w:r>
        <w:rPr>
          <w:sz w:val="24"/>
        </w:rPr>
        <w:t>Условия оплаты труда руководителя учреждения устанавливаются в трудовом</w:t>
      </w:r>
      <w:r w:rsidRPr="00C8249C"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 w:rsidRPr="00C8249C">
        <w:rPr>
          <w:spacing w:val="51"/>
          <w:sz w:val="24"/>
        </w:rPr>
        <w:t xml:space="preserve"> </w:t>
      </w:r>
      <w:r>
        <w:rPr>
          <w:sz w:val="24"/>
        </w:rPr>
        <w:t>заключаемом</w:t>
      </w:r>
      <w:r w:rsidRPr="00C8249C">
        <w:rPr>
          <w:spacing w:val="52"/>
          <w:sz w:val="24"/>
        </w:rPr>
        <w:t xml:space="preserve"> </w:t>
      </w:r>
      <w:r>
        <w:rPr>
          <w:sz w:val="24"/>
        </w:rPr>
        <w:t>на</w:t>
      </w:r>
      <w:r w:rsidRPr="00C8249C">
        <w:rPr>
          <w:spacing w:val="52"/>
          <w:sz w:val="24"/>
        </w:rPr>
        <w:t xml:space="preserve"> </w:t>
      </w:r>
      <w:r>
        <w:rPr>
          <w:sz w:val="24"/>
        </w:rPr>
        <w:t>основе</w:t>
      </w:r>
      <w:r w:rsidRPr="00C8249C">
        <w:rPr>
          <w:spacing w:val="54"/>
          <w:sz w:val="24"/>
        </w:rPr>
        <w:t xml:space="preserve"> </w:t>
      </w:r>
      <w:hyperlink r:id="rId35">
        <w:r>
          <w:rPr>
            <w:sz w:val="24"/>
          </w:rPr>
          <w:t>типовой</w:t>
        </w:r>
        <w:r w:rsidRPr="00C8249C">
          <w:rPr>
            <w:spacing w:val="51"/>
            <w:sz w:val="24"/>
          </w:rPr>
          <w:t xml:space="preserve"> </w:t>
        </w:r>
        <w:r>
          <w:rPr>
            <w:sz w:val="24"/>
          </w:rPr>
          <w:t>формы</w:t>
        </w:r>
        <w:r w:rsidRPr="00C8249C">
          <w:rPr>
            <w:spacing w:val="52"/>
            <w:sz w:val="24"/>
          </w:rPr>
          <w:t xml:space="preserve"> </w:t>
        </w:r>
        <w:r>
          <w:rPr>
            <w:sz w:val="24"/>
          </w:rPr>
          <w:t>трудового</w:t>
        </w:r>
        <w:r w:rsidRPr="00C8249C">
          <w:rPr>
            <w:spacing w:val="52"/>
            <w:sz w:val="24"/>
          </w:rPr>
          <w:t xml:space="preserve"> </w:t>
        </w:r>
        <w:r>
          <w:rPr>
            <w:sz w:val="24"/>
          </w:rPr>
          <w:t>договора</w:t>
        </w:r>
      </w:hyperlink>
      <w:r w:rsidRPr="00C8249C">
        <w:rPr>
          <w:spacing w:val="53"/>
          <w:sz w:val="24"/>
        </w:rPr>
        <w:t xml:space="preserve"> </w:t>
      </w:r>
      <w:r>
        <w:rPr>
          <w:sz w:val="24"/>
        </w:rPr>
        <w:t>с</w:t>
      </w:r>
      <w:r w:rsidRPr="00C8249C">
        <w:rPr>
          <w:spacing w:val="52"/>
          <w:sz w:val="24"/>
        </w:rPr>
        <w:t xml:space="preserve"> </w:t>
      </w:r>
      <w:r>
        <w:rPr>
          <w:sz w:val="24"/>
        </w:rPr>
        <w:t>руководителем</w:t>
      </w:r>
      <w:r w:rsidR="00C8249C">
        <w:rPr>
          <w:sz w:val="24"/>
        </w:rPr>
        <w:t xml:space="preserve"> </w:t>
      </w:r>
      <w:r>
        <w:t>государственного</w:t>
      </w:r>
      <w:r w:rsidRPr="00C8249C">
        <w:rPr>
          <w:spacing w:val="1"/>
        </w:rPr>
        <w:t xml:space="preserve"> </w:t>
      </w:r>
      <w:r>
        <w:t>(муниципального)</w:t>
      </w:r>
      <w:r w:rsidRPr="00C8249C">
        <w:rPr>
          <w:spacing w:val="1"/>
        </w:rPr>
        <w:t xml:space="preserve"> </w:t>
      </w:r>
      <w:r>
        <w:t>учреждения,</w:t>
      </w:r>
      <w:r w:rsidRPr="00C8249C">
        <w:rPr>
          <w:spacing w:val="1"/>
        </w:rPr>
        <w:t xml:space="preserve"> </w:t>
      </w:r>
      <w:r>
        <w:t>утвержденной</w:t>
      </w:r>
      <w:r w:rsidRPr="00C8249C">
        <w:rPr>
          <w:spacing w:val="1"/>
        </w:rPr>
        <w:t xml:space="preserve"> </w:t>
      </w:r>
      <w:hyperlink r:id="rId36">
        <w:r>
          <w:t>постановлением</w:t>
        </w:r>
      </w:hyperlink>
      <w:r w:rsidRPr="00C8249C">
        <w:rPr>
          <w:spacing w:val="1"/>
        </w:rPr>
        <w:t xml:space="preserve"> </w:t>
      </w:r>
      <w:r>
        <w:t>Правительства Российской Федерации от 12 апреля 2013 г. N 329 «О типовой форме трудового</w:t>
      </w:r>
      <w:r w:rsidRPr="00C8249C">
        <w:rPr>
          <w:spacing w:val="1"/>
        </w:rPr>
        <w:t xml:space="preserve"> </w:t>
      </w:r>
      <w:r>
        <w:t>договора</w:t>
      </w:r>
      <w:r w:rsidRPr="00C8249C">
        <w:rPr>
          <w:spacing w:val="-3"/>
        </w:rPr>
        <w:t xml:space="preserve"> </w:t>
      </w:r>
      <w:r>
        <w:t>с</w:t>
      </w:r>
      <w:r w:rsidRPr="00C8249C">
        <w:rPr>
          <w:spacing w:val="-2"/>
        </w:rPr>
        <w:t xml:space="preserve"> </w:t>
      </w:r>
      <w:r>
        <w:t>руководителем</w:t>
      </w:r>
      <w:r w:rsidRPr="00C8249C">
        <w:rPr>
          <w:spacing w:val="-2"/>
        </w:rPr>
        <w:t xml:space="preserve"> </w:t>
      </w:r>
      <w:r>
        <w:t>государственного (муниципального) учреждения».</w:t>
      </w:r>
    </w:p>
    <w:p w:rsidR="00432FBA" w:rsidRDefault="00432FBA" w:rsidP="004E5251">
      <w:pPr>
        <w:pStyle w:val="a8"/>
        <w:numPr>
          <w:ilvl w:val="1"/>
          <w:numId w:val="4"/>
        </w:numPr>
        <w:tabs>
          <w:tab w:val="left" w:pos="1281"/>
        </w:tabs>
        <w:spacing w:before="1"/>
        <w:ind w:right="0" w:firstLine="719"/>
        <w:jc w:val="both"/>
        <w:rPr>
          <w:sz w:val="24"/>
        </w:rPr>
      </w:pPr>
      <w:r>
        <w:rPr>
          <w:sz w:val="24"/>
        </w:rPr>
        <w:t>Заработная плата руководителя учреждения и его заместителей учреждения состоит из должностного оклада, выплат компенсационного характера и выплат стимулирующего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характера.</w:t>
      </w:r>
    </w:p>
    <w:p w:rsidR="00432FBA" w:rsidRDefault="00432FBA" w:rsidP="004E5251">
      <w:pPr>
        <w:pStyle w:val="a8"/>
        <w:numPr>
          <w:ilvl w:val="1"/>
          <w:numId w:val="4"/>
        </w:numPr>
        <w:tabs>
          <w:tab w:val="left" w:pos="1279"/>
        </w:tabs>
        <w:ind w:right="0" w:firstLine="719"/>
        <w:jc w:val="both"/>
        <w:rPr>
          <w:sz w:val="24"/>
        </w:rPr>
      </w:pPr>
      <w:r>
        <w:rPr>
          <w:sz w:val="24"/>
        </w:rPr>
        <w:lastRenderedPageBreak/>
        <w:t>Размер должностного оклада руководителя учреждения определяется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договором, заключенным между </w:t>
      </w:r>
      <w:r w:rsidRPr="00E56F37">
        <w:rPr>
          <w:sz w:val="24"/>
        </w:rPr>
        <w:t>Администрацией</w:t>
      </w:r>
      <w:r>
        <w:rPr>
          <w:sz w:val="24"/>
        </w:rPr>
        <w:t xml:space="preserve"> и руководителем учреждения, в 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сложности труда.</w:t>
      </w:r>
    </w:p>
    <w:p w:rsidR="00E56F37" w:rsidRDefault="00432FBA" w:rsidP="00E56F37">
      <w:pPr>
        <w:pStyle w:val="a8"/>
        <w:numPr>
          <w:ilvl w:val="1"/>
          <w:numId w:val="4"/>
        </w:numPr>
        <w:tabs>
          <w:tab w:val="left" w:pos="1308"/>
        </w:tabs>
        <w:ind w:right="0" w:firstLine="719"/>
        <w:jc w:val="both"/>
        <w:rPr>
          <w:sz w:val="24"/>
        </w:rPr>
      </w:pPr>
      <w:r>
        <w:rPr>
          <w:sz w:val="24"/>
        </w:rPr>
        <w:t>Установление размера должностного оклада руководителя учреждения на 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 ежегодно</w:t>
      </w:r>
      <w:r>
        <w:rPr>
          <w:spacing w:val="-1"/>
          <w:sz w:val="24"/>
        </w:rPr>
        <w:t xml:space="preserve"> </w:t>
      </w:r>
      <w:r w:rsidRPr="00E56F37">
        <w:rPr>
          <w:sz w:val="24"/>
        </w:rPr>
        <w:t>распоряжением</w:t>
      </w:r>
      <w:r w:rsidRPr="00E56F37">
        <w:rPr>
          <w:spacing w:val="-2"/>
          <w:sz w:val="24"/>
        </w:rPr>
        <w:t xml:space="preserve"> </w:t>
      </w:r>
      <w:r w:rsidRPr="00E56F37">
        <w:rPr>
          <w:sz w:val="24"/>
        </w:rPr>
        <w:t>Администрации.</w:t>
      </w:r>
    </w:p>
    <w:p w:rsidR="00432FBA" w:rsidRPr="00E56F37" w:rsidRDefault="00432FBA" w:rsidP="00E56F37">
      <w:pPr>
        <w:pStyle w:val="a8"/>
        <w:numPr>
          <w:ilvl w:val="1"/>
          <w:numId w:val="4"/>
        </w:numPr>
        <w:tabs>
          <w:tab w:val="left" w:pos="1308"/>
        </w:tabs>
        <w:ind w:right="0" w:firstLine="719"/>
        <w:jc w:val="both"/>
        <w:rPr>
          <w:sz w:val="24"/>
        </w:rPr>
      </w:pPr>
      <w:r w:rsidRPr="00E56F37">
        <w:t>Должностные оклады заместителя руководителя учреждения устанавливаются</w:t>
      </w:r>
      <w:r w:rsidRPr="00E56F37">
        <w:rPr>
          <w:spacing w:val="1"/>
        </w:rPr>
        <w:t xml:space="preserve"> </w:t>
      </w:r>
      <w:r w:rsidRPr="00E56F37">
        <w:t>на 10-30 процентов ниже должностного оклада руководителя этого учреждения приказом</w:t>
      </w:r>
      <w:r w:rsidRPr="00E56F37">
        <w:rPr>
          <w:spacing w:val="1"/>
        </w:rPr>
        <w:t xml:space="preserve"> </w:t>
      </w:r>
      <w:r w:rsidRPr="00E56F37">
        <w:t>руководителя</w:t>
      </w:r>
      <w:r w:rsidRPr="00E56F37">
        <w:rPr>
          <w:spacing w:val="1"/>
        </w:rPr>
        <w:t xml:space="preserve"> </w:t>
      </w:r>
      <w:r w:rsidRPr="00E56F37">
        <w:t>учреждения по</w:t>
      </w:r>
      <w:r w:rsidRPr="00E56F37">
        <w:rPr>
          <w:spacing w:val="-1"/>
        </w:rPr>
        <w:t xml:space="preserve"> </w:t>
      </w:r>
      <w:r w:rsidRPr="00E56F37">
        <w:t>согласованию с</w:t>
      </w:r>
      <w:r w:rsidRPr="00E56F37">
        <w:rPr>
          <w:spacing w:val="-1"/>
        </w:rPr>
        <w:t xml:space="preserve"> </w:t>
      </w:r>
      <w:r w:rsidRPr="00E56F37">
        <w:t>Администрацией</w:t>
      </w:r>
      <w:r w:rsidR="00E56F37">
        <w:t>.</w:t>
      </w:r>
    </w:p>
    <w:p w:rsidR="00432FBA" w:rsidRDefault="00432FBA" w:rsidP="004E5251">
      <w:pPr>
        <w:pStyle w:val="a8"/>
        <w:numPr>
          <w:ilvl w:val="1"/>
          <w:numId w:val="4"/>
        </w:numPr>
        <w:tabs>
          <w:tab w:val="left" w:pos="1269"/>
        </w:tabs>
        <w:spacing w:before="1"/>
        <w:ind w:right="0" w:firstLine="719"/>
        <w:jc w:val="both"/>
        <w:rPr>
          <w:sz w:val="24"/>
        </w:rPr>
      </w:pPr>
      <w:r>
        <w:rPr>
          <w:sz w:val="24"/>
        </w:rPr>
        <w:t>Предельный уровень соотношения среднемесячной заработной платы руководителя учреждения и среднемесячной заработной платы работников учреждения (без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 w:rsidRPr="00E56F37">
        <w:rPr>
          <w:sz w:val="24"/>
        </w:rPr>
        <w:t>распоряжением</w:t>
      </w:r>
      <w:r w:rsidRPr="00E56F37">
        <w:rPr>
          <w:spacing w:val="-2"/>
          <w:sz w:val="24"/>
        </w:rPr>
        <w:t xml:space="preserve"> </w:t>
      </w:r>
      <w:r w:rsidRPr="00E56F37">
        <w:rPr>
          <w:sz w:val="24"/>
        </w:rPr>
        <w:t>Администрации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кратности от 1</w:t>
      </w:r>
      <w:r>
        <w:rPr>
          <w:spacing w:val="-1"/>
          <w:sz w:val="24"/>
        </w:rPr>
        <w:t xml:space="preserve"> </w:t>
      </w:r>
      <w:r>
        <w:rPr>
          <w:sz w:val="24"/>
        </w:rPr>
        <w:t>до 4.</w:t>
      </w:r>
    </w:p>
    <w:p w:rsidR="00432FBA" w:rsidRDefault="00432FBA" w:rsidP="004E5251">
      <w:pPr>
        <w:pStyle w:val="a4"/>
      </w:pPr>
      <w:r>
        <w:t>Предельный уровень соотношения среднемесячной заработной платы заместителей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среднемесячной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60"/>
        </w:rPr>
        <w:t xml:space="preserve"> </w:t>
      </w:r>
      <w:r>
        <w:t>работников</w:t>
      </w:r>
      <w:r>
        <w:rPr>
          <w:spacing w:val="60"/>
        </w:rPr>
        <w:t xml:space="preserve"> </w:t>
      </w:r>
      <w:r>
        <w:t>учреждения</w:t>
      </w:r>
      <w:r w:rsidR="007104B3">
        <w:t xml:space="preserve"> </w:t>
      </w:r>
      <w:r>
        <w:t>(без учета заработной платы руководителя, заместителей руководителя учреждения) определяется</w:t>
      </w:r>
      <w:r>
        <w:rPr>
          <w:spacing w:val="-1"/>
        </w:rPr>
        <w:t xml:space="preserve"> </w:t>
      </w:r>
      <w:r w:rsidRPr="00A663EB">
        <w:t>распоряжением</w:t>
      </w:r>
      <w:r w:rsidRPr="00A663EB">
        <w:rPr>
          <w:spacing w:val="-1"/>
        </w:rPr>
        <w:t xml:space="preserve"> </w:t>
      </w:r>
      <w:r w:rsidRPr="00A663EB">
        <w:t>Администрации</w:t>
      </w:r>
      <w:r>
        <w:t xml:space="preserve"> в</w:t>
      </w:r>
      <w:r>
        <w:rPr>
          <w:spacing w:val="-2"/>
        </w:rPr>
        <w:t xml:space="preserve"> </w:t>
      </w:r>
      <w:r>
        <w:t>кратности от 1</w:t>
      </w:r>
      <w:r>
        <w:rPr>
          <w:spacing w:val="-4"/>
        </w:rPr>
        <w:t xml:space="preserve"> </w:t>
      </w:r>
      <w:r>
        <w:t>до 3.</w:t>
      </w:r>
    </w:p>
    <w:p w:rsidR="00432FBA" w:rsidRDefault="00432FBA" w:rsidP="004E5251">
      <w:pPr>
        <w:pStyle w:val="a4"/>
      </w:pPr>
      <w:r>
        <w:t xml:space="preserve">Соотношение среднемесячной заработной платы руководителя, заместителей руководителя учреждения и среднемесячной заработной платы работников учреждения рассчитывается за календарный год. Соотношение среднемесячной заработной платы руководителя, заместителей руководителя учреждения и среднемесячной заработной платы работников учреждения определяется путем деления среднемесячной заработной платы руководителя, заместителей руководителя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hyperlink r:id="rId37">
        <w:r>
          <w:t xml:space="preserve">Положением </w:t>
        </w:r>
      </w:hyperlink>
      <w:r>
        <w:t>об особенностях порядка исчисления средней заработной</w:t>
      </w:r>
      <w:r>
        <w:rPr>
          <w:spacing w:val="1"/>
        </w:rPr>
        <w:t xml:space="preserve"> </w:t>
      </w:r>
      <w:r>
        <w:t xml:space="preserve">платы, утвержденным </w:t>
      </w:r>
      <w:hyperlink r:id="rId38">
        <w:r>
          <w:t xml:space="preserve">постановлением </w:t>
        </w:r>
      </w:hyperlink>
      <w:r>
        <w:t>Правительства Российской Федерации от 24 декабря</w:t>
      </w:r>
      <w:r>
        <w:rPr>
          <w:spacing w:val="-57"/>
        </w:rPr>
        <w:t xml:space="preserve"> </w:t>
      </w:r>
      <w:r>
        <w:t>2007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922</w:t>
      </w:r>
      <w:r>
        <w:rPr>
          <w:spacing w:val="-1"/>
        </w:rPr>
        <w:t xml:space="preserve"> </w:t>
      </w:r>
      <w:r>
        <w:t>"Об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исчисления средней</w:t>
      </w:r>
      <w:r>
        <w:rPr>
          <w:spacing w:val="-1"/>
        </w:rPr>
        <w:t xml:space="preserve"> </w:t>
      </w:r>
      <w:r>
        <w:t>заработной платы".</w:t>
      </w:r>
    </w:p>
    <w:p w:rsidR="00432FBA" w:rsidRDefault="00432FBA" w:rsidP="004E5251">
      <w:pPr>
        <w:pStyle w:val="a4"/>
        <w:spacing w:before="1"/>
      </w:pPr>
      <w:r>
        <w:t xml:space="preserve">При установлении условий оплаты труда руководителю учреждения </w:t>
      </w:r>
      <w:r w:rsidRPr="00AC7639">
        <w:t>Администрация</w:t>
      </w:r>
      <w:r>
        <w:rPr>
          <w:spacing w:val="-57"/>
        </w:rPr>
        <w:t xml:space="preserve"> </w:t>
      </w:r>
      <w:r>
        <w:t xml:space="preserve">должна исходить из необходимости обеспечения </w:t>
      </w:r>
      <w:r w:rsidR="007104B3">
        <w:t>не превышения</w:t>
      </w:r>
      <w:r>
        <w:t xml:space="preserve"> предельного уровня соотношения среднемесячной заработной платы, установленного в соответствии с абзацем первым настоящего пункта, в случае выполнения всех показателей эффективности деятельности учреждения и работы его руководителя и получения выплат стимулирующего характера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максимальном</w:t>
      </w:r>
      <w:r>
        <w:rPr>
          <w:spacing w:val="-1"/>
        </w:rPr>
        <w:t xml:space="preserve"> </w:t>
      </w:r>
      <w:r>
        <w:t>размере.</w:t>
      </w:r>
    </w:p>
    <w:p w:rsidR="00432FBA" w:rsidRDefault="00432FBA" w:rsidP="004E5251">
      <w:pPr>
        <w:pStyle w:val="a8"/>
        <w:numPr>
          <w:ilvl w:val="1"/>
          <w:numId w:val="4"/>
        </w:numPr>
        <w:tabs>
          <w:tab w:val="left" w:pos="1284"/>
        </w:tabs>
        <w:ind w:right="0" w:firstLine="719"/>
        <w:jc w:val="both"/>
        <w:rPr>
          <w:sz w:val="24"/>
        </w:rPr>
      </w:pPr>
      <w:r>
        <w:rPr>
          <w:sz w:val="24"/>
        </w:rPr>
        <w:t>Руководителю учреждения, его заместителям устанавливаются выплаты стимулирующего характера, предусмотренные подразделом 2.3 раздела II настоящего Положения,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ежемесячной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надбавки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автомобилей.</w:t>
      </w:r>
    </w:p>
    <w:p w:rsidR="00432FBA" w:rsidRDefault="00432FBA" w:rsidP="004E5251">
      <w:pPr>
        <w:pStyle w:val="a4"/>
      </w:pPr>
      <w:r>
        <w:t>Конкретные размеры выплат компенсационного и стимулирующего характера для</w:t>
      </w:r>
      <w:r>
        <w:rPr>
          <w:spacing w:val="1"/>
        </w:rPr>
        <w:t xml:space="preserve"> </w:t>
      </w:r>
      <w:r>
        <w:t>руководителя учреждения устанавливаются Администрацией, для заместителей руководителя - руководителем учреждения в пределах средств фонда оплаты труда по согласованию</w:t>
      </w:r>
      <w:r>
        <w:rPr>
          <w:spacing w:val="1"/>
        </w:rPr>
        <w:t xml:space="preserve"> </w:t>
      </w:r>
      <w:r>
        <w:t>Администрацией.</w:t>
      </w:r>
    </w:p>
    <w:p w:rsidR="00432FBA" w:rsidRDefault="00432FBA" w:rsidP="004E5251">
      <w:pPr>
        <w:pStyle w:val="a8"/>
        <w:numPr>
          <w:ilvl w:val="1"/>
          <w:numId w:val="4"/>
        </w:numPr>
        <w:tabs>
          <w:tab w:val="left" w:pos="1303"/>
        </w:tabs>
        <w:ind w:right="0" w:firstLine="719"/>
        <w:jc w:val="both"/>
        <w:rPr>
          <w:sz w:val="24"/>
        </w:rPr>
      </w:pPr>
      <w:r>
        <w:rPr>
          <w:sz w:val="24"/>
        </w:rPr>
        <w:t>Руководителю учреждения устанавливаются выплаты стимулирующего характера - премии по итогам работы с учетом достижения показателей эффективности деятел</w:t>
      </w:r>
      <w:r w:rsidR="007104B3">
        <w:rPr>
          <w:sz w:val="24"/>
        </w:rPr>
        <w:t>ь</w:t>
      </w:r>
      <w:r>
        <w:rPr>
          <w:sz w:val="24"/>
        </w:rPr>
        <w:t>ности учреждения и работы его руководителя в пределах средств фонда оплаты труда работников учреждения.</w:t>
      </w:r>
    </w:p>
    <w:p w:rsidR="00432FBA" w:rsidRDefault="00432FBA" w:rsidP="004E5251">
      <w:pPr>
        <w:pStyle w:val="a4"/>
        <w:spacing w:before="1"/>
      </w:pPr>
      <w:r>
        <w:t>Порядок и условия установления и выплаты руководителю учреждения премиальных выплат по итогам работы, а также перечень показателей эффективности 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руководителя устанавливаются</w:t>
      </w:r>
      <w:r>
        <w:rPr>
          <w:spacing w:val="-3"/>
        </w:rPr>
        <w:t xml:space="preserve"> </w:t>
      </w:r>
      <w:r w:rsidRPr="00AC7639">
        <w:t>распоряжением</w:t>
      </w:r>
      <w:r w:rsidRPr="00AC7639">
        <w:rPr>
          <w:spacing w:val="-3"/>
        </w:rPr>
        <w:t xml:space="preserve"> </w:t>
      </w:r>
      <w:r w:rsidRPr="00AC7639">
        <w:t>Администрации.</w:t>
      </w:r>
    </w:p>
    <w:p w:rsidR="007104B3" w:rsidRDefault="007104B3" w:rsidP="004E5251">
      <w:pPr>
        <w:pStyle w:val="a4"/>
        <w:spacing w:before="1"/>
      </w:pPr>
    </w:p>
    <w:p w:rsidR="00432FBA" w:rsidRDefault="00432FBA" w:rsidP="004E5251">
      <w:pPr>
        <w:pStyle w:val="a8"/>
        <w:numPr>
          <w:ilvl w:val="0"/>
          <w:numId w:val="7"/>
        </w:numPr>
        <w:tabs>
          <w:tab w:val="left" w:pos="1214"/>
        </w:tabs>
        <w:spacing w:before="76"/>
        <w:ind w:left="1213" w:right="0" w:hanging="373"/>
        <w:jc w:val="center"/>
        <w:rPr>
          <w:sz w:val="24"/>
        </w:rPr>
      </w:pP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</w:p>
    <w:p w:rsidR="00432FBA" w:rsidRDefault="00432FBA" w:rsidP="004E5251">
      <w:pPr>
        <w:pStyle w:val="a8"/>
        <w:numPr>
          <w:ilvl w:val="1"/>
          <w:numId w:val="3"/>
        </w:numPr>
        <w:tabs>
          <w:tab w:val="left" w:pos="1296"/>
        </w:tabs>
        <w:spacing w:before="1"/>
        <w:ind w:right="0" w:firstLine="719"/>
        <w:jc w:val="both"/>
        <w:rPr>
          <w:sz w:val="24"/>
        </w:rPr>
      </w:pPr>
      <w:r>
        <w:rPr>
          <w:sz w:val="24"/>
        </w:rPr>
        <w:t>Руководитель учреждения самостоятельно разрабатывает структуру и штатное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 учреждения исходя из объема средств, предусмотренных в фонде оплаты труда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работников учреждения. Структура и штатное расписание учреждения утверждается руководителем учреждения </w:t>
      </w:r>
      <w:r w:rsidRPr="00AC7639">
        <w:rPr>
          <w:sz w:val="24"/>
        </w:rPr>
        <w:t>по согласованию с</w:t>
      </w:r>
      <w:r w:rsidRPr="00AC7639">
        <w:rPr>
          <w:spacing w:val="-2"/>
          <w:sz w:val="24"/>
        </w:rPr>
        <w:t xml:space="preserve"> </w:t>
      </w:r>
      <w:r w:rsidRPr="00AC7639">
        <w:rPr>
          <w:sz w:val="24"/>
        </w:rPr>
        <w:t>Администрацией</w:t>
      </w:r>
      <w:r>
        <w:rPr>
          <w:sz w:val="24"/>
        </w:rPr>
        <w:t>.</w:t>
      </w:r>
    </w:p>
    <w:p w:rsidR="00432FBA" w:rsidRDefault="00432FBA" w:rsidP="004E5251">
      <w:pPr>
        <w:pStyle w:val="a8"/>
        <w:numPr>
          <w:ilvl w:val="1"/>
          <w:numId w:val="3"/>
        </w:numPr>
        <w:tabs>
          <w:tab w:val="left" w:pos="1272"/>
        </w:tabs>
        <w:ind w:right="0" w:firstLine="719"/>
        <w:jc w:val="both"/>
        <w:rPr>
          <w:sz w:val="24"/>
        </w:rPr>
      </w:pPr>
      <w:r>
        <w:rPr>
          <w:sz w:val="24"/>
        </w:rPr>
        <w:lastRenderedPageBreak/>
        <w:t>Экономия средств фонда оплаты труда работников учреждения направляется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премирование работников учреждения, оказание иных видов единовременной материальной помощи в соответствии с коллективным договором либо локальным нормативным актом учреждения.</w:t>
      </w:r>
    </w:p>
    <w:p w:rsidR="00432FBA" w:rsidRDefault="00432FBA" w:rsidP="004E5251">
      <w:pPr>
        <w:pStyle w:val="a8"/>
        <w:numPr>
          <w:ilvl w:val="1"/>
          <w:numId w:val="3"/>
        </w:numPr>
        <w:tabs>
          <w:tab w:val="left" w:pos="1281"/>
        </w:tabs>
        <w:ind w:right="0" w:firstLine="719"/>
        <w:jc w:val="both"/>
        <w:rPr>
          <w:sz w:val="24"/>
        </w:rPr>
      </w:pPr>
      <w:r>
        <w:rPr>
          <w:sz w:val="24"/>
        </w:rPr>
        <w:t>При предоставлении ежегодного основного оплачиваемого отпуска 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один раз в год выплачивается материальная помощь в размере, равном двукратному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размеру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должностного оклада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коэффициентов.</w:t>
      </w:r>
    </w:p>
    <w:p w:rsidR="00432FBA" w:rsidRDefault="00432FBA" w:rsidP="004E5251">
      <w:pPr>
        <w:pStyle w:val="a8"/>
        <w:numPr>
          <w:ilvl w:val="1"/>
          <w:numId w:val="3"/>
        </w:numPr>
        <w:tabs>
          <w:tab w:val="left" w:pos="1289"/>
        </w:tabs>
        <w:spacing w:before="1"/>
        <w:ind w:right="0" w:firstLine="719"/>
        <w:jc w:val="both"/>
        <w:rPr>
          <w:sz w:val="24"/>
        </w:rPr>
      </w:pPr>
      <w:r>
        <w:rPr>
          <w:sz w:val="24"/>
        </w:rPr>
        <w:t>Из средств фонда оплаты труда учреждения может быть оказана 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в случае смерти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(пожар,</w:t>
      </w:r>
      <w:r>
        <w:rPr>
          <w:spacing w:val="1"/>
          <w:sz w:val="24"/>
        </w:rPr>
        <w:t xml:space="preserve"> </w:t>
      </w:r>
      <w:r>
        <w:rPr>
          <w:sz w:val="24"/>
        </w:rPr>
        <w:t>кража,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 платного лечения или приобретения дорогостоящих лекарств при хронических заболеваниях (по представлении подтверждающих документов), и в иных случаях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 и на условиях, установленных коллективным договором и иным локальным нормативным актом учреждения, но не более одного должностного оклада работника без 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коэффициентов.</w:t>
      </w:r>
    </w:p>
    <w:p w:rsidR="00432FBA" w:rsidRDefault="00432FBA" w:rsidP="004E5251">
      <w:pPr>
        <w:pStyle w:val="a4"/>
      </w:pPr>
      <w:r>
        <w:t>Решение об оказании материальной помощи работнику учреждения и о ее конкретных размерах принимает руководитель учреждения на основании письменного заявления</w:t>
      </w:r>
      <w:r>
        <w:rPr>
          <w:spacing w:val="1"/>
        </w:rPr>
        <w:t xml:space="preserve"> </w:t>
      </w:r>
      <w:r>
        <w:t>работника учреждения.</w:t>
      </w:r>
    </w:p>
    <w:p w:rsidR="00432FBA" w:rsidRDefault="00432FBA" w:rsidP="004E5251">
      <w:pPr>
        <w:pStyle w:val="a4"/>
      </w:pPr>
      <w:r>
        <w:t xml:space="preserve">Материальная помощь руководителю учреждения оказывается на основании </w:t>
      </w:r>
      <w:r w:rsidRPr="00AC7639">
        <w:t>распоряжения</w:t>
      </w:r>
      <w:r w:rsidRPr="00AC7639">
        <w:rPr>
          <w:spacing w:val="-1"/>
        </w:rPr>
        <w:t xml:space="preserve"> </w:t>
      </w:r>
      <w:r w:rsidRPr="00AC7639">
        <w:t>Администрации</w:t>
      </w:r>
      <w:r>
        <w:t>.</w:t>
      </w:r>
    </w:p>
    <w:p w:rsidR="00432FBA" w:rsidRDefault="00432FBA" w:rsidP="004E5251">
      <w:pPr>
        <w:pStyle w:val="a8"/>
        <w:numPr>
          <w:ilvl w:val="1"/>
          <w:numId w:val="3"/>
        </w:numPr>
        <w:tabs>
          <w:tab w:val="left" w:pos="1277"/>
        </w:tabs>
        <w:ind w:right="0" w:firstLine="719"/>
        <w:jc w:val="both"/>
        <w:rPr>
          <w:sz w:val="24"/>
        </w:rPr>
      </w:pPr>
      <w:r>
        <w:rPr>
          <w:sz w:val="24"/>
        </w:rPr>
        <w:t>Для выполнения работ, связанных с временным расширением объема оказываемых услуг (выполняемых работ), учреждение вправе привлекать помимо работников, занимающих должности (профессии), предусмотренные штатным расписанием, других лиц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срочного трудового договора и договора гражданско-правового характера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 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 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 средств.</w:t>
      </w:r>
    </w:p>
    <w:p w:rsidR="00432FBA" w:rsidRDefault="00432FBA" w:rsidP="004E5251">
      <w:pPr>
        <w:pStyle w:val="a4"/>
        <w:ind w:left="0" w:firstLine="0"/>
        <w:jc w:val="left"/>
      </w:pPr>
    </w:p>
    <w:p w:rsidR="00432FBA" w:rsidRDefault="00432FBA" w:rsidP="004E5251">
      <w:pPr>
        <w:pStyle w:val="a8"/>
        <w:numPr>
          <w:ilvl w:val="0"/>
          <w:numId w:val="7"/>
        </w:numPr>
        <w:tabs>
          <w:tab w:val="left" w:pos="1136"/>
        </w:tabs>
        <w:spacing w:before="1"/>
        <w:ind w:left="1135" w:right="0" w:hanging="295"/>
        <w:jc w:val="center"/>
        <w:rPr>
          <w:sz w:val="24"/>
        </w:rPr>
      </w:pPr>
      <w:r>
        <w:rPr>
          <w:sz w:val="24"/>
        </w:rPr>
        <w:t>Заключительные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432FBA" w:rsidRDefault="00432FBA" w:rsidP="004E5251">
      <w:pPr>
        <w:pStyle w:val="a8"/>
        <w:numPr>
          <w:ilvl w:val="1"/>
          <w:numId w:val="2"/>
        </w:numPr>
        <w:tabs>
          <w:tab w:val="left" w:pos="1279"/>
        </w:tabs>
        <w:ind w:right="0" w:firstLine="719"/>
        <w:jc w:val="both"/>
        <w:rPr>
          <w:sz w:val="24"/>
        </w:rPr>
      </w:pPr>
      <w:r>
        <w:rPr>
          <w:sz w:val="24"/>
        </w:rPr>
        <w:t>Увеличение (индексация) должностных окладов работников производится в соответствии с локальными нормативными актами учреждения, принимаемыми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нормативных правовых актов Администрации и Кабинета Министров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Республики.</w:t>
      </w:r>
    </w:p>
    <w:p w:rsidR="00432FBA" w:rsidRDefault="00432FBA" w:rsidP="004E5251">
      <w:pPr>
        <w:pStyle w:val="a8"/>
        <w:numPr>
          <w:ilvl w:val="1"/>
          <w:numId w:val="2"/>
        </w:numPr>
        <w:tabs>
          <w:tab w:val="left" w:pos="1315"/>
        </w:tabs>
        <w:ind w:right="0" w:firstLine="719"/>
        <w:jc w:val="both"/>
        <w:rPr>
          <w:sz w:val="24"/>
        </w:rPr>
      </w:pPr>
      <w:r>
        <w:rPr>
          <w:sz w:val="24"/>
        </w:rPr>
        <w:t>При увеличении (индексации) должностных окладов работников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 должностных окладов подлежат округлению до целого рубля в сторону увеличения.</w:t>
      </w:r>
    </w:p>
    <w:p w:rsidR="00432FBA" w:rsidRDefault="00432FBA" w:rsidP="00432FBA">
      <w:pPr>
        <w:jc w:val="both"/>
        <w:sectPr w:rsidR="00432FBA" w:rsidSect="004E5251">
          <w:pgSz w:w="11910" w:h="16840" w:code="9"/>
          <w:pgMar w:top="1134" w:right="567" w:bottom="1134" w:left="1701" w:header="720" w:footer="720" w:gutter="0"/>
          <w:cols w:space="720"/>
        </w:sectPr>
      </w:pPr>
    </w:p>
    <w:p w:rsidR="00432FBA" w:rsidRDefault="00432FBA" w:rsidP="004E5251">
      <w:pPr>
        <w:pStyle w:val="a4"/>
        <w:spacing w:before="76"/>
        <w:ind w:left="6553" w:right="140" w:firstLine="1344"/>
        <w:jc w:val="right"/>
      </w:pPr>
      <w:r>
        <w:lastRenderedPageBreak/>
        <w:t>Приложение N 1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hyperlink r:id="rId39">
        <w:r>
          <w:t>положению</w:t>
        </w:r>
        <w:r>
          <w:rPr>
            <w:spacing w:val="-1"/>
          </w:rPr>
          <w:t xml:space="preserve"> </w:t>
        </w:r>
      </w:hyperlink>
      <w:r>
        <w:t>об</w:t>
      </w:r>
      <w:r>
        <w:rPr>
          <w:spacing w:val="-1"/>
        </w:rPr>
        <w:t xml:space="preserve"> </w:t>
      </w:r>
      <w:r>
        <w:t>оплате</w:t>
      </w:r>
      <w:r>
        <w:rPr>
          <w:spacing w:val="-5"/>
        </w:rPr>
        <w:t xml:space="preserve"> </w:t>
      </w:r>
      <w:r>
        <w:t>труда</w:t>
      </w:r>
    </w:p>
    <w:p w:rsidR="00432FBA" w:rsidRDefault="00432FBA" w:rsidP="004E5251">
      <w:pPr>
        <w:pStyle w:val="a4"/>
        <w:spacing w:before="1"/>
        <w:ind w:left="0" w:right="140" w:firstLine="0"/>
        <w:jc w:val="right"/>
      </w:pPr>
      <w:r>
        <w:t>работников</w:t>
      </w:r>
      <w:r>
        <w:rPr>
          <w:spacing w:val="-6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осуществлению</w:t>
      </w:r>
    </w:p>
    <w:p w:rsidR="00432FBA" w:rsidRDefault="00432FBA" w:rsidP="004E5251">
      <w:pPr>
        <w:pStyle w:val="a4"/>
        <w:ind w:left="6526" w:right="140" w:firstLine="427"/>
        <w:jc w:val="right"/>
      </w:pPr>
      <w:r>
        <w:t>стимулирующей выплаты</w:t>
      </w:r>
      <w:r>
        <w:rPr>
          <w:spacing w:val="-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премированию</w:t>
      </w:r>
      <w:r>
        <w:rPr>
          <w:spacing w:val="-5"/>
        </w:rPr>
        <w:t xml:space="preserve"> </w:t>
      </w:r>
      <w:r>
        <w:t>работников</w:t>
      </w:r>
    </w:p>
    <w:p w:rsidR="00432FBA" w:rsidRDefault="00432FBA" w:rsidP="004E5251">
      <w:pPr>
        <w:pStyle w:val="a4"/>
        <w:ind w:left="0" w:right="140" w:firstLine="0"/>
        <w:jc w:val="left"/>
      </w:pPr>
    </w:p>
    <w:p w:rsidR="00432FBA" w:rsidRDefault="00432FBA" w:rsidP="004E5251">
      <w:pPr>
        <w:pStyle w:val="a8"/>
        <w:numPr>
          <w:ilvl w:val="0"/>
          <w:numId w:val="1"/>
        </w:numPr>
        <w:tabs>
          <w:tab w:val="left" w:pos="1109"/>
          <w:tab w:val="left" w:pos="9356"/>
        </w:tabs>
        <w:ind w:right="140" w:firstLine="719"/>
        <w:jc w:val="both"/>
        <w:rPr>
          <w:sz w:val="24"/>
        </w:rPr>
      </w:pPr>
      <w:r>
        <w:rPr>
          <w:sz w:val="24"/>
        </w:rPr>
        <w:t>В целях поощрения работников за выполненную работу устанавливаются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выплаты стимулирующего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характера:</w:t>
      </w:r>
    </w:p>
    <w:p w:rsidR="00432FBA" w:rsidRDefault="00432FBA" w:rsidP="004E5251">
      <w:pPr>
        <w:pStyle w:val="a4"/>
        <w:tabs>
          <w:tab w:val="left" w:pos="9356"/>
        </w:tabs>
        <w:ind w:left="841" w:right="140" w:firstLine="0"/>
      </w:pPr>
      <w:r>
        <w:t>-</w:t>
      </w:r>
      <w:r>
        <w:rPr>
          <w:spacing w:val="-4"/>
        </w:rPr>
        <w:t xml:space="preserve"> </w:t>
      </w:r>
      <w:r>
        <w:t>премирование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квартал,</w:t>
      </w:r>
      <w:r>
        <w:rPr>
          <w:spacing w:val="-2"/>
        </w:rPr>
        <w:t xml:space="preserve"> </w:t>
      </w:r>
      <w:r>
        <w:t>полугодие,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месяцев,</w:t>
      </w:r>
      <w:r>
        <w:rPr>
          <w:spacing w:val="-3"/>
        </w:rPr>
        <w:t xml:space="preserve"> </w:t>
      </w:r>
      <w:r>
        <w:t>год).</w:t>
      </w:r>
    </w:p>
    <w:p w:rsidR="00432FBA" w:rsidRDefault="00432FBA" w:rsidP="004E5251">
      <w:pPr>
        <w:pStyle w:val="a4"/>
        <w:tabs>
          <w:tab w:val="left" w:pos="9356"/>
        </w:tabs>
        <w:ind w:right="140"/>
      </w:pPr>
      <w:r>
        <w:t>Премирование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-6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 по фонду</w:t>
      </w:r>
      <w:r>
        <w:rPr>
          <w:spacing w:val="-8"/>
        </w:rPr>
        <w:t xml:space="preserve"> </w:t>
      </w:r>
      <w:r>
        <w:t>оплаты труда.</w:t>
      </w:r>
    </w:p>
    <w:p w:rsidR="00432FBA" w:rsidRDefault="00432FBA" w:rsidP="004E5251">
      <w:pPr>
        <w:pStyle w:val="a4"/>
        <w:tabs>
          <w:tab w:val="left" w:pos="9356"/>
        </w:tabs>
        <w:ind w:right="140"/>
      </w:pPr>
      <w:r>
        <w:t>Размер премии может определяться как в процентах к окладу работника, в кратном</w:t>
      </w:r>
      <w:r>
        <w:rPr>
          <w:spacing w:val="1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заработной платы, в</w:t>
      </w:r>
      <w:r>
        <w:rPr>
          <w:spacing w:val="-1"/>
        </w:rPr>
        <w:t xml:space="preserve"> </w:t>
      </w:r>
      <w:r>
        <w:t>абсолютном</w:t>
      </w:r>
      <w:r>
        <w:rPr>
          <w:spacing w:val="-1"/>
        </w:rPr>
        <w:t xml:space="preserve"> </w:t>
      </w:r>
      <w:r>
        <w:t>размере.</w:t>
      </w:r>
    </w:p>
    <w:p w:rsidR="00432FBA" w:rsidRDefault="00432FBA" w:rsidP="004E5251">
      <w:pPr>
        <w:pStyle w:val="a8"/>
        <w:numPr>
          <w:ilvl w:val="0"/>
          <w:numId w:val="1"/>
        </w:numPr>
        <w:tabs>
          <w:tab w:val="left" w:pos="1101"/>
          <w:tab w:val="left" w:pos="9356"/>
        </w:tabs>
        <w:spacing w:before="1"/>
        <w:ind w:right="140" w:firstLine="719"/>
        <w:jc w:val="both"/>
        <w:rPr>
          <w:sz w:val="24"/>
        </w:rPr>
      </w:pPr>
      <w:r>
        <w:rPr>
          <w:sz w:val="24"/>
        </w:rPr>
        <w:t>Основными показателями премирования по итогам работы за месяц, квартал, полугодие,</w:t>
      </w:r>
      <w:r>
        <w:rPr>
          <w:spacing w:val="-1"/>
          <w:sz w:val="24"/>
        </w:rPr>
        <w:t xml:space="preserve"> </w:t>
      </w:r>
      <w:r>
        <w:rPr>
          <w:sz w:val="24"/>
        </w:rPr>
        <w:t>9 месяцев,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432FBA" w:rsidRDefault="00432FBA" w:rsidP="004E5251">
      <w:pPr>
        <w:pStyle w:val="a4"/>
        <w:tabs>
          <w:tab w:val="left" w:pos="9356"/>
        </w:tabs>
        <w:ind w:right="140"/>
      </w:pPr>
      <w:r>
        <w:t>качество работы, включая своевременная подготовка всех бухгалтерских документов для обслуживания поселений и других учреждений по перечислениям, своевременная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первичных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балансов</w:t>
      </w:r>
      <w:r>
        <w:rPr>
          <w:spacing w:val="-1"/>
        </w:rPr>
        <w:t xml:space="preserve"> </w:t>
      </w:r>
      <w:r>
        <w:t>поселений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учреждений;</w:t>
      </w:r>
    </w:p>
    <w:p w:rsidR="00432FBA" w:rsidRDefault="00432FBA" w:rsidP="004E5251">
      <w:pPr>
        <w:pStyle w:val="a4"/>
        <w:tabs>
          <w:tab w:val="left" w:pos="9356"/>
        </w:tabs>
        <w:ind w:right="140"/>
      </w:pPr>
      <w:r>
        <w:t>исполнительская дисциплина, в том числе своевременное исполнение поручений</w:t>
      </w:r>
      <w:r>
        <w:rPr>
          <w:spacing w:val="1"/>
        </w:rPr>
        <w:t xml:space="preserve"> </w:t>
      </w:r>
      <w:r>
        <w:t>начальника и обязанностей бухгалтерами и другими работниками, исполнение других нормативно-правовых актов;</w:t>
      </w:r>
    </w:p>
    <w:p w:rsidR="00432FBA" w:rsidRDefault="00432FBA" w:rsidP="004E5251">
      <w:pPr>
        <w:pStyle w:val="a4"/>
        <w:tabs>
          <w:tab w:val="left" w:pos="9356"/>
        </w:tabs>
        <w:ind w:left="0" w:right="140" w:firstLine="851"/>
      </w:pPr>
      <w:r>
        <w:t>отсутствие нарушений по результатам проверок контролирующими органами;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качественное</w:t>
      </w:r>
      <w:r>
        <w:rPr>
          <w:spacing w:val="6"/>
        </w:rPr>
        <w:t xml:space="preserve"> </w:t>
      </w:r>
      <w:r>
        <w:t>рассмотрение</w:t>
      </w:r>
      <w:r>
        <w:rPr>
          <w:spacing w:val="6"/>
        </w:rPr>
        <w:t xml:space="preserve"> </w:t>
      </w:r>
      <w:r>
        <w:t>обращений,</w:t>
      </w:r>
      <w:r>
        <w:rPr>
          <w:spacing w:val="7"/>
        </w:rPr>
        <w:t xml:space="preserve"> </w:t>
      </w:r>
      <w:r>
        <w:t>заявлений</w:t>
      </w:r>
      <w:r>
        <w:rPr>
          <w:spacing w:val="8"/>
        </w:rPr>
        <w:t xml:space="preserve"> </w:t>
      </w:r>
      <w:r>
        <w:t>граждан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поселений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 учреждений;</w:t>
      </w:r>
    </w:p>
    <w:p w:rsidR="00432FBA" w:rsidRDefault="00432FBA" w:rsidP="004E5251">
      <w:pPr>
        <w:pStyle w:val="a4"/>
        <w:tabs>
          <w:tab w:val="left" w:pos="9356"/>
        </w:tabs>
        <w:ind w:left="0" w:right="140" w:firstLine="851"/>
      </w:pPr>
      <w:r>
        <w:t>полная автоматизация бухгалтерского учета по всем поселениям и учреждениям по</w:t>
      </w:r>
      <w:r>
        <w:rPr>
          <w:spacing w:val="1"/>
        </w:rPr>
        <w:t xml:space="preserve"> </w:t>
      </w:r>
      <w:r>
        <w:t>программе "1С</w:t>
      </w:r>
      <w:r>
        <w:rPr>
          <w:spacing w:val="-1"/>
        </w:rPr>
        <w:t xml:space="preserve"> </w:t>
      </w:r>
      <w:r>
        <w:t>бухгалтерия",</w:t>
      </w:r>
      <w:r>
        <w:rPr>
          <w:spacing w:val="-1"/>
        </w:rPr>
        <w:t xml:space="preserve"> </w:t>
      </w:r>
      <w:r>
        <w:t>СВОД-ВЕБ,</w:t>
      </w:r>
      <w:r>
        <w:rPr>
          <w:spacing w:val="2"/>
        </w:rPr>
        <w:t xml:space="preserve"> </w:t>
      </w:r>
      <w:r>
        <w:t>"Смета-смарт"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программы;</w:t>
      </w:r>
    </w:p>
    <w:p w:rsidR="004E5251" w:rsidRDefault="00432FBA" w:rsidP="004E5251">
      <w:pPr>
        <w:pStyle w:val="a4"/>
        <w:tabs>
          <w:tab w:val="left" w:pos="9356"/>
        </w:tabs>
        <w:ind w:left="0" w:right="140" w:firstLine="851"/>
      </w:pPr>
      <w:r>
        <w:t>за представление всех форм отчетности и информации своевременно и в срок;</w:t>
      </w:r>
    </w:p>
    <w:p w:rsidR="00432FBA" w:rsidRDefault="00432FBA" w:rsidP="004E5251">
      <w:pPr>
        <w:pStyle w:val="a4"/>
        <w:tabs>
          <w:tab w:val="left" w:pos="9356"/>
        </w:tabs>
        <w:ind w:left="0" w:right="140" w:firstLine="851"/>
      </w:pPr>
      <w:r>
        <w:t>высокая исполнительская дисциплина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компетентность в принятии</w:t>
      </w:r>
      <w:r>
        <w:rPr>
          <w:spacing w:val="4"/>
        </w:rPr>
        <w:t xml:space="preserve"> </w:t>
      </w:r>
      <w:r>
        <w:t>управленческих</w:t>
      </w:r>
      <w:r w:rsidR="004E5251">
        <w:t xml:space="preserve"> </w:t>
      </w:r>
      <w:r>
        <w:t>решений:</w:t>
      </w:r>
    </w:p>
    <w:p w:rsidR="00432FBA" w:rsidRDefault="00432FBA" w:rsidP="004E5251">
      <w:pPr>
        <w:pStyle w:val="a4"/>
        <w:tabs>
          <w:tab w:val="left" w:pos="9356"/>
        </w:tabs>
        <w:spacing w:before="1"/>
        <w:ind w:left="0" w:right="140" w:firstLine="851"/>
      </w:pPr>
      <w:r>
        <w:t>инициатива,</w:t>
      </w:r>
      <w:r>
        <w:rPr>
          <w:spacing w:val="14"/>
        </w:rPr>
        <w:t xml:space="preserve"> </w:t>
      </w:r>
      <w:r>
        <w:t>творчество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применение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работе</w:t>
      </w:r>
      <w:r>
        <w:rPr>
          <w:spacing w:val="14"/>
        </w:rPr>
        <w:t xml:space="preserve"> </w:t>
      </w:r>
      <w:r>
        <w:t>современных</w:t>
      </w:r>
      <w:r>
        <w:rPr>
          <w:spacing w:val="13"/>
        </w:rPr>
        <w:t xml:space="preserve"> </w:t>
      </w:r>
      <w:r>
        <w:t>форм</w:t>
      </w:r>
      <w:r>
        <w:rPr>
          <w:spacing w:val="11"/>
        </w:rPr>
        <w:t xml:space="preserve"> </w:t>
      </w:r>
      <w:r>
        <w:t>методов</w:t>
      </w:r>
      <w:r>
        <w:rPr>
          <w:spacing w:val="1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труда;</w:t>
      </w:r>
    </w:p>
    <w:p w:rsidR="004E5251" w:rsidRDefault="00432FBA" w:rsidP="004E5251">
      <w:pPr>
        <w:pStyle w:val="a4"/>
        <w:tabs>
          <w:tab w:val="left" w:pos="9356"/>
        </w:tabs>
        <w:ind w:left="0" w:right="140" w:firstLine="851"/>
        <w:rPr>
          <w:spacing w:val="-58"/>
        </w:rPr>
      </w:pPr>
      <w:r>
        <w:t>выполнение порученной работы, связанной с обеспечением рабочего процесса;</w:t>
      </w:r>
      <w:r>
        <w:rPr>
          <w:spacing w:val="-58"/>
        </w:rPr>
        <w:t xml:space="preserve"> </w:t>
      </w:r>
    </w:p>
    <w:p w:rsidR="00432FBA" w:rsidRDefault="00432FBA" w:rsidP="004E5251">
      <w:pPr>
        <w:pStyle w:val="a4"/>
        <w:tabs>
          <w:tab w:val="left" w:pos="9356"/>
        </w:tabs>
        <w:ind w:left="0" w:right="140" w:firstLine="851"/>
        <w:jc w:val="left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особо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работ и</w:t>
      </w:r>
      <w:r>
        <w:rPr>
          <w:spacing w:val="-3"/>
        </w:rPr>
        <w:t xml:space="preserve"> </w:t>
      </w:r>
      <w:r>
        <w:t>мероприятий;</w:t>
      </w:r>
    </w:p>
    <w:p w:rsidR="00432FBA" w:rsidRDefault="00432FBA" w:rsidP="004E5251">
      <w:pPr>
        <w:pStyle w:val="a4"/>
        <w:tabs>
          <w:tab w:val="left" w:pos="9356"/>
        </w:tabs>
        <w:ind w:right="140"/>
      </w:pPr>
      <w:r>
        <w:t>за содействие достижению значений (уровней) показателей для оценки эффективности деятельности органов исполнительной власти, за достижение показателей деятельности;</w:t>
      </w:r>
    </w:p>
    <w:p w:rsidR="00432FBA" w:rsidRDefault="00432FBA" w:rsidP="004E5251">
      <w:pPr>
        <w:pStyle w:val="a4"/>
        <w:tabs>
          <w:tab w:val="left" w:pos="9356"/>
        </w:tabs>
        <w:ind w:left="841" w:right="140" w:firstLine="0"/>
      </w:pP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особо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работ.</w:t>
      </w:r>
    </w:p>
    <w:p w:rsidR="00432FBA" w:rsidRDefault="00432FBA" w:rsidP="004E5251">
      <w:pPr>
        <w:pStyle w:val="a8"/>
        <w:numPr>
          <w:ilvl w:val="0"/>
          <w:numId w:val="1"/>
        </w:numPr>
        <w:tabs>
          <w:tab w:val="left" w:pos="1092"/>
          <w:tab w:val="left" w:pos="9356"/>
        </w:tabs>
        <w:ind w:right="140" w:firstLine="719"/>
        <w:jc w:val="both"/>
        <w:rPr>
          <w:sz w:val="24"/>
        </w:rPr>
      </w:pPr>
      <w:r>
        <w:rPr>
          <w:sz w:val="24"/>
        </w:rPr>
        <w:t>Премирование работников учреждения по итогам работы за месяц, квартал, полугодие, 9 месяцев, за содействие достижению значений (уровней) показателей для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деятельности органов исполнительной власти, за достижение 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за год производится за выполнение показателей премирования с учетом коэффициентов премирования, устанавливаемых приказом руководителя за фактически отработанное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время:</w:t>
      </w:r>
    </w:p>
    <w:p w:rsidR="00432FBA" w:rsidRDefault="00432FBA" w:rsidP="004E5251">
      <w:pPr>
        <w:pStyle w:val="a4"/>
        <w:tabs>
          <w:tab w:val="left" w:pos="9356"/>
        </w:tabs>
        <w:ind w:right="140"/>
      </w:pPr>
      <w:r>
        <w:t>своевременное и качественное рассмотрение обращений, заявлений граждан и представителей</w:t>
      </w:r>
      <w:r>
        <w:rPr>
          <w:spacing w:val="-1"/>
        </w:rPr>
        <w:t xml:space="preserve"> </w:t>
      </w:r>
      <w:r>
        <w:t>поселений</w:t>
      </w:r>
    </w:p>
    <w:p w:rsidR="004E5251" w:rsidRDefault="00432FBA" w:rsidP="004E5251">
      <w:pPr>
        <w:pStyle w:val="a4"/>
        <w:tabs>
          <w:tab w:val="left" w:pos="9356"/>
        </w:tabs>
        <w:ind w:right="140"/>
        <w:rPr>
          <w:spacing w:val="-57"/>
        </w:rPr>
      </w:pPr>
      <w:r>
        <w:t>полная</w:t>
      </w:r>
      <w:r>
        <w:rPr>
          <w:spacing w:val="18"/>
        </w:rPr>
        <w:t xml:space="preserve"> </w:t>
      </w:r>
      <w:r>
        <w:t>автоматизация</w:t>
      </w:r>
      <w:r>
        <w:rPr>
          <w:spacing w:val="15"/>
        </w:rPr>
        <w:t xml:space="preserve"> </w:t>
      </w:r>
      <w:r>
        <w:t>бухгалтерского</w:t>
      </w:r>
      <w:r>
        <w:rPr>
          <w:spacing w:val="23"/>
        </w:rPr>
        <w:t xml:space="preserve"> </w:t>
      </w:r>
      <w:r>
        <w:t>учета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всем</w:t>
      </w:r>
      <w:r>
        <w:rPr>
          <w:spacing w:val="18"/>
        </w:rPr>
        <w:t xml:space="preserve"> </w:t>
      </w:r>
      <w:r>
        <w:t>поселениям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программе</w:t>
      </w:r>
      <w:r>
        <w:rPr>
          <w:spacing w:val="19"/>
        </w:rPr>
        <w:t xml:space="preserve"> </w:t>
      </w:r>
      <w:r>
        <w:t>"1С</w:t>
      </w:r>
      <w:r>
        <w:rPr>
          <w:spacing w:val="-57"/>
        </w:rPr>
        <w:t xml:space="preserve"> </w:t>
      </w:r>
      <w:r>
        <w:t>бухгалтерия" за представление всех форм отчетности и информации своевременно и в срок;</w:t>
      </w:r>
      <w:r>
        <w:rPr>
          <w:spacing w:val="-57"/>
        </w:rPr>
        <w:t xml:space="preserve"> </w:t>
      </w:r>
    </w:p>
    <w:p w:rsidR="00432FBA" w:rsidRDefault="00432FBA" w:rsidP="004E5251">
      <w:pPr>
        <w:pStyle w:val="a4"/>
        <w:tabs>
          <w:tab w:val="left" w:pos="9356"/>
        </w:tabs>
        <w:ind w:right="140"/>
      </w:pPr>
      <w:r>
        <w:t>высокая</w:t>
      </w:r>
      <w:r>
        <w:rPr>
          <w:spacing w:val="3"/>
        </w:rPr>
        <w:t xml:space="preserve"> </w:t>
      </w:r>
      <w:r>
        <w:t>исполнительская</w:t>
      </w:r>
      <w:r>
        <w:rPr>
          <w:spacing w:val="4"/>
        </w:rPr>
        <w:t xml:space="preserve"> </w:t>
      </w:r>
      <w:r>
        <w:t>дисциплина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компетентность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принятии</w:t>
      </w:r>
      <w:r>
        <w:rPr>
          <w:spacing w:val="7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решений;</w:t>
      </w:r>
      <w:r>
        <w:rPr>
          <w:spacing w:val="6"/>
        </w:rPr>
        <w:t xml:space="preserve"> </w:t>
      </w:r>
      <w:r>
        <w:t>инициатива,</w:t>
      </w:r>
      <w:r>
        <w:rPr>
          <w:spacing w:val="7"/>
        </w:rPr>
        <w:t xml:space="preserve"> </w:t>
      </w:r>
      <w:r>
        <w:t>творчество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применение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работе</w:t>
      </w:r>
      <w:r>
        <w:rPr>
          <w:spacing w:val="6"/>
        </w:rPr>
        <w:t xml:space="preserve"> </w:t>
      </w:r>
      <w:r>
        <w:t>современных</w:t>
      </w:r>
      <w:r>
        <w:rPr>
          <w:spacing w:val="8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методов</w:t>
      </w:r>
      <w:r>
        <w:rPr>
          <w:spacing w:val="7"/>
        </w:rPr>
        <w:t xml:space="preserve"> </w:t>
      </w:r>
      <w:r>
        <w:lastRenderedPageBreak/>
        <w:t>организации</w:t>
      </w:r>
      <w:r>
        <w:rPr>
          <w:spacing w:val="-5"/>
        </w:rPr>
        <w:t xml:space="preserve"> </w:t>
      </w:r>
      <w:r>
        <w:t>труда;</w:t>
      </w:r>
    </w:p>
    <w:p w:rsidR="00432FBA" w:rsidRDefault="00432FBA" w:rsidP="004E5251">
      <w:pPr>
        <w:pStyle w:val="a4"/>
        <w:tabs>
          <w:tab w:val="left" w:pos="9356"/>
        </w:tabs>
        <w:ind w:left="841" w:right="140" w:firstLine="0"/>
        <w:jc w:val="left"/>
      </w:pPr>
      <w:r>
        <w:t>выполнение порученной работы, связанной с обеспечением рабочего процесса;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особо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работ и</w:t>
      </w:r>
      <w:r>
        <w:rPr>
          <w:spacing w:val="-3"/>
        </w:rPr>
        <w:t xml:space="preserve"> </w:t>
      </w:r>
      <w:r>
        <w:t>мероприятий;</w:t>
      </w:r>
    </w:p>
    <w:p w:rsidR="00432FBA" w:rsidRDefault="00432FBA" w:rsidP="004E5251">
      <w:pPr>
        <w:pStyle w:val="a4"/>
        <w:tabs>
          <w:tab w:val="left" w:pos="9356"/>
        </w:tabs>
        <w:ind w:right="140"/>
      </w:pPr>
      <w:r>
        <w:t>Премирование</w:t>
      </w:r>
      <w:r>
        <w:rPr>
          <w:spacing w:val="8"/>
        </w:rPr>
        <w:t xml:space="preserve"> </w:t>
      </w:r>
      <w:r>
        <w:t>работников</w:t>
      </w:r>
      <w:r>
        <w:rPr>
          <w:spacing w:val="12"/>
        </w:rPr>
        <w:t xml:space="preserve"> </w:t>
      </w:r>
      <w:r>
        <w:t>учреждения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итогам</w:t>
      </w:r>
      <w:r>
        <w:rPr>
          <w:spacing w:val="10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месяц,</w:t>
      </w:r>
      <w:r>
        <w:rPr>
          <w:spacing w:val="10"/>
        </w:rPr>
        <w:t xml:space="preserve"> </w:t>
      </w:r>
      <w:r>
        <w:t>квартал,</w:t>
      </w:r>
      <w:r>
        <w:rPr>
          <w:spacing w:val="10"/>
        </w:rPr>
        <w:t xml:space="preserve"> </w:t>
      </w:r>
      <w:r>
        <w:t>полугодие,</w:t>
      </w:r>
      <w:r>
        <w:rPr>
          <w:spacing w:val="7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месяцев,</w:t>
      </w:r>
      <w:r>
        <w:rPr>
          <w:spacing w:val="7"/>
        </w:rPr>
        <w:t xml:space="preserve"> </w:t>
      </w:r>
      <w:r>
        <w:t>год</w:t>
      </w:r>
      <w:r>
        <w:rPr>
          <w:spacing w:val="8"/>
        </w:rPr>
        <w:t xml:space="preserve"> </w:t>
      </w:r>
      <w:r>
        <w:t>производится</w:t>
      </w:r>
      <w:r>
        <w:rPr>
          <w:spacing w:val="8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выполнение</w:t>
      </w:r>
      <w:r>
        <w:rPr>
          <w:spacing w:val="7"/>
        </w:rPr>
        <w:t xml:space="preserve"> </w:t>
      </w:r>
      <w:r>
        <w:t>показателей</w:t>
      </w:r>
      <w:r>
        <w:rPr>
          <w:spacing w:val="9"/>
        </w:rPr>
        <w:t xml:space="preserve"> </w:t>
      </w:r>
      <w:r>
        <w:t>премирования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7"/>
        </w:rPr>
        <w:t xml:space="preserve"> </w:t>
      </w:r>
      <w:r>
        <w:t>коэффициентов премирования за фактически отработанное время, в абсолютной сумме, в кратности</w:t>
      </w:r>
      <w:r>
        <w:rPr>
          <w:spacing w:val="-2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месячной</w:t>
      </w:r>
      <w:r>
        <w:rPr>
          <w:spacing w:val="-2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платы,</w:t>
      </w:r>
      <w:r>
        <w:rPr>
          <w:spacing w:val="-1"/>
        </w:rPr>
        <w:t xml:space="preserve"> </w:t>
      </w:r>
      <w:r>
        <w:t>устанавливаемых</w:t>
      </w:r>
      <w:r>
        <w:rPr>
          <w:spacing w:val="-1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руководителя.</w:t>
      </w:r>
    </w:p>
    <w:p w:rsidR="00432FBA" w:rsidRDefault="00432FBA" w:rsidP="004E5251">
      <w:pPr>
        <w:pStyle w:val="a8"/>
        <w:numPr>
          <w:ilvl w:val="0"/>
          <w:numId w:val="1"/>
        </w:numPr>
        <w:tabs>
          <w:tab w:val="left" w:pos="1082"/>
          <w:tab w:val="left" w:pos="9356"/>
        </w:tabs>
        <w:spacing w:before="1"/>
        <w:ind w:left="1082" w:right="140" w:hanging="241"/>
        <w:jc w:val="both"/>
        <w:rPr>
          <w:sz w:val="24"/>
        </w:rPr>
      </w:pPr>
      <w:r>
        <w:rPr>
          <w:sz w:val="24"/>
        </w:rPr>
        <w:t>Выплата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премий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432FBA" w:rsidRDefault="00432FBA" w:rsidP="004E5251">
      <w:pPr>
        <w:pStyle w:val="a8"/>
        <w:numPr>
          <w:ilvl w:val="0"/>
          <w:numId w:val="1"/>
        </w:numPr>
        <w:tabs>
          <w:tab w:val="left" w:pos="1116"/>
          <w:tab w:val="left" w:pos="9356"/>
        </w:tabs>
        <w:ind w:right="140" w:firstLine="719"/>
        <w:jc w:val="both"/>
        <w:rPr>
          <w:sz w:val="24"/>
        </w:rPr>
      </w:pPr>
      <w:r>
        <w:rPr>
          <w:sz w:val="24"/>
        </w:rPr>
        <w:t>Коэффициент премирования определяется с учетом личного вклада 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1"/>
          <w:sz w:val="24"/>
        </w:rPr>
        <w:t xml:space="preserve"> </w:t>
      </w:r>
      <w:r>
        <w:rPr>
          <w:sz w:val="24"/>
        </w:rPr>
        <w:t>премирования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1,0</w:t>
      </w:r>
      <w:r>
        <w:rPr>
          <w:spacing w:val="-1"/>
          <w:sz w:val="24"/>
        </w:rPr>
        <w:t xml:space="preserve"> </w:t>
      </w:r>
      <w:r>
        <w:rPr>
          <w:sz w:val="24"/>
        </w:rPr>
        <w:t>(один)</w:t>
      </w:r>
      <w:r>
        <w:rPr>
          <w:spacing w:val="-1"/>
          <w:sz w:val="24"/>
        </w:rPr>
        <w:t xml:space="preserve"> </w:t>
      </w:r>
      <w:r>
        <w:rPr>
          <w:sz w:val="24"/>
        </w:rPr>
        <w:t>балл.</w:t>
      </w:r>
    </w:p>
    <w:p w:rsidR="00432FBA" w:rsidRPr="004E5251" w:rsidRDefault="00432FBA" w:rsidP="004E5251">
      <w:pPr>
        <w:pStyle w:val="a8"/>
        <w:numPr>
          <w:ilvl w:val="0"/>
          <w:numId w:val="1"/>
        </w:numPr>
        <w:tabs>
          <w:tab w:val="left" w:pos="1106"/>
          <w:tab w:val="left" w:pos="9356"/>
        </w:tabs>
        <w:ind w:right="140" w:firstLine="719"/>
        <w:jc w:val="both"/>
        <w:rPr>
          <w:sz w:val="24"/>
          <w:szCs w:val="24"/>
        </w:rPr>
      </w:pPr>
      <w:r>
        <w:rPr>
          <w:sz w:val="24"/>
        </w:rPr>
        <w:t xml:space="preserve">По </w:t>
      </w:r>
      <w:r w:rsidRPr="004E5251">
        <w:rPr>
          <w:sz w:val="24"/>
          <w:szCs w:val="24"/>
        </w:rPr>
        <w:t>усмотрению руководителя учреждения премия отдельным работникам может</w:t>
      </w:r>
      <w:r w:rsidRPr="004E5251">
        <w:rPr>
          <w:spacing w:val="1"/>
          <w:sz w:val="24"/>
          <w:szCs w:val="24"/>
        </w:rPr>
        <w:t xml:space="preserve"> </w:t>
      </w:r>
      <w:r w:rsidRPr="004E5251">
        <w:rPr>
          <w:sz w:val="24"/>
          <w:szCs w:val="24"/>
        </w:rPr>
        <w:t>быть повышена в пределах квартального фонда премирования. При этом могут быть учтены такие факторы, как проведение на высоком организационном уровне работы и исполнение указаний руководителя, в том числе устные указания, другие положительные и значительные</w:t>
      </w:r>
      <w:r w:rsidRPr="004E5251">
        <w:rPr>
          <w:spacing w:val="-3"/>
          <w:sz w:val="24"/>
          <w:szCs w:val="24"/>
        </w:rPr>
        <w:t xml:space="preserve"> </w:t>
      </w:r>
      <w:r w:rsidRPr="004E5251">
        <w:rPr>
          <w:sz w:val="24"/>
          <w:szCs w:val="24"/>
        </w:rPr>
        <w:t>результаты работы.</w:t>
      </w:r>
    </w:p>
    <w:p w:rsidR="00432FBA" w:rsidRPr="004E5251" w:rsidRDefault="00432FBA" w:rsidP="004E5251">
      <w:pPr>
        <w:pStyle w:val="a8"/>
        <w:numPr>
          <w:ilvl w:val="0"/>
          <w:numId w:val="1"/>
        </w:numPr>
        <w:tabs>
          <w:tab w:val="left" w:pos="1106"/>
          <w:tab w:val="left" w:pos="9356"/>
        </w:tabs>
        <w:ind w:right="140" w:firstLine="719"/>
        <w:jc w:val="both"/>
        <w:rPr>
          <w:sz w:val="24"/>
          <w:szCs w:val="24"/>
        </w:rPr>
      </w:pPr>
      <w:r w:rsidRPr="004E5251">
        <w:rPr>
          <w:sz w:val="24"/>
          <w:szCs w:val="24"/>
        </w:rPr>
        <w:t>Коэффициент снижения оценки качества труда работников определяется согласно классификатора</w:t>
      </w:r>
    </w:p>
    <w:p w:rsidR="00432FBA" w:rsidRPr="004E5251" w:rsidRDefault="00432FBA" w:rsidP="004E5251">
      <w:pPr>
        <w:pStyle w:val="a4"/>
        <w:tabs>
          <w:tab w:val="left" w:pos="9356"/>
        </w:tabs>
        <w:spacing w:before="3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657"/>
        <w:gridCol w:w="2524"/>
        <w:gridCol w:w="1418"/>
      </w:tblGrid>
      <w:tr w:rsidR="00432FBA" w:rsidTr="004E5251">
        <w:trPr>
          <w:trHeight w:val="582"/>
        </w:trPr>
        <w:tc>
          <w:tcPr>
            <w:tcW w:w="634" w:type="dxa"/>
          </w:tcPr>
          <w:p w:rsidR="00432FBA" w:rsidRDefault="00432FBA" w:rsidP="004E5251">
            <w:pPr>
              <w:pStyle w:val="TableParagraph"/>
              <w:tabs>
                <w:tab w:val="left" w:pos="9356"/>
              </w:tabs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NN</w:t>
            </w:r>
          </w:p>
          <w:p w:rsidR="00432FBA" w:rsidRDefault="00432FBA" w:rsidP="004E5251">
            <w:pPr>
              <w:pStyle w:val="TableParagraph"/>
              <w:tabs>
                <w:tab w:val="left" w:pos="9356"/>
              </w:tabs>
              <w:ind w:left="1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657" w:type="dxa"/>
          </w:tcPr>
          <w:p w:rsidR="00432FBA" w:rsidRDefault="00432FBA" w:rsidP="004E5251">
            <w:pPr>
              <w:pStyle w:val="TableParagraph"/>
              <w:tabs>
                <w:tab w:val="left" w:pos="9356"/>
              </w:tabs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</w:p>
        </w:tc>
        <w:tc>
          <w:tcPr>
            <w:tcW w:w="2524" w:type="dxa"/>
          </w:tcPr>
          <w:p w:rsidR="00432FBA" w:rsidRDefault="00432FBA" w:rsidP="004E5251">
            <w:pPr>
              <w:pStyle w:val="TableParagraph"/>
              <w:tabs>
                <w:tab w:val="left" w:pos="1169"/>
                <w:tab w:val="left" w:pos="9356"/>
              </w:tabs>
              <w:spacing w:before="8"/>
              <w:ind w:left="13" w:right="-15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z w:val="24"/>
              </w:rPr>
              <w:tab/>
              <w:t>изм</w:t>
            </w:r>
            <w:r w:rsidR="004E5251">
              <w:rPr>
                <w:sz w:val="24"/>
                <w:lang w:val="ru-RU"/>
              </w:rPr>
              <w:t>ерения</w:t>
            </w:r>
          </w:p>
        </w:tc>
        <w:tc>
          <w:tcPr>
            <w:tcW w:w="1418" w:type="dxa"/>
          </w:tcPr>
          <w:p w:rsidR="00432FBA" w:rsidRDefault="00432FBA" w:rsidP="004E5251">
            <w:pPr>
              <w:pStyle w:val="TableParagraph"/>
              <w:tabs>
                <w:tab w:val="left" w:pos="9356"/>
              </w:tabs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Коэф.сниж.</w:t>
            </w:r>
          </w:p>
        </w:tc>
      </w:tr>
      <w:tr w:rsidR="00432FBA" w:rsidTr="004E5251">
        <w:trPr>
          <w:trHeight w:val="582"/>
        </w:trPr>
        <w:tc>
          <w:tcPr>
            <w:tcW w:w="634" w:type="dxa"/>
          </w:tcPr>
          <w:p w:rsidR="00432FBA" w:rsidRDefault="00432FBA" w:rsidP="004E5251">
            <w:pPr>
              <w:pStyle w:val="TableParagraph"/>
              <w:tabs>
                <w:tab w:val="left" w:pos="9356"/>
              </w:tabs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7" w:type="dxa"/>
          </w:tcPr>
          <w:p w:rsidR="00432FBA" w:rsidRPr="00432FBA" w:rsidRDefault="00432FBA" w:rsidP="004E5251">
            <w:pPr>
              <w:pStyle w:val="TableParagraph"/>
              <w:tabs>
                <w:tab w:val="left" w:pos="9356"/>
              </w:tabs>
              <w:spacing w:before="8"/>
              <w:ind w:left="13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Объявление</w:t>
            </w:r>
            <w:r w:rsidRPr="00432FBA">
              <w:rPr>
                <w:spacing w:val="25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административного</w:t>
            </w:r>
            <w:r w:rsidRPr="00432FBA">
              <w:rPr>
                <w:spacing w:val="26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взыскания</w:t>
            </w:r>
            <w:r w:rsidRPr="00432FBA">
              <w:rPr>
                <w:spacing w:val="-57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по</w:t>
            </w:r>
            <w:r w:rsidRPr="00432FBA">
              <w:rPr>
                <w:spacing w:val="-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приказу</w:t>
            </w:r>
            <w:r w:rsidRPr="00432FBA">
              <w:rPr>
                <w:spacing w:val="-9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руководителя</w:t>
            </w:r>
            <w:r w:rsidRPr="00432FBA">
              <w:rPr>
                <w:spacing w:val="2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учреждения</w:t>
            </w:r>
          </w:p>
        </w:tc>
        <w:tc>
          <w:tcPr>
            <w:tcW w:w="2524" w:type="dxa"/>
          </w:tcPr>
          <w:p w:rsidR="00432FBA" w:rsidRDefault="00432FBA" w:rsidP="004E5251">
            <w:pPr>
              <w:pStyle w:val="TableParagraph"/>
              <w:tabs>
                <w:tab w:val="left" w:pos="822"/>
                <w:tab w:val="left" w:pos="9356"/>
              </w:tabs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4E5251"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каждый</w:t>
            </w:r>
            <w:r w:rsidR="004E525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случай</w:t>
            </w:r>
          </w:p>
        </w:tc>
        <w:tc>
          <w:tcPr>
            <w:tcW w:w="1418" w:type="dxa"/>
          </w:tcPr>
          <w:p w:rsidR="00432FBA" w:rsidRDefault="00432FBA" w:rsidP="004E5251">
            <w:pPr>
              <w:pStyle w:val="TableParagraph"/>
              <w:tabs>
                <w:tab w:val="left" w:pos="9356"/>
              </w:tabs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4E5251" w:rsidTr="004E5251">
        <w:trPr>
          <w:trHeight w:val="856"/>
        </w:trPr>
        <w:tc>
          <w:tcPr>
            <w:tcW w:w="634" w:type="dxa"/>
          </w:tcPr>
          <w:p w:rsidR="004E5251" w:rsidRDefault="004E5251" w:rsidP="004E5251">
            <w:pPr>
              <w:pStyle w:val="TableParagraph"/>
              <w:tabs>
                <w:tab w:val="left" w:pos="9356"/>
              </w:tabs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7" w:type="dxa"/>
          </w:tcPr>
          <w:p w:rsidR="004E5251" w:rsidRPr="00432FBA" w:rsidRDefault="004E5251" w:rsidP="004E5251">
            <w:pPr>
              <w:pStyle w:val="TableParagraph"/>
              <w:tabs>
                <w:tab w:val="left" w:pos="9356"/>
              </w:tabs>
              <w:spacing w:before="6"/>
              <w:ind w:left="13" w:right="1"/>
              <w:jc w:val="both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Несвоевременное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выполнение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поручения,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приказа, распоряжения, указания руководи-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теля,</w:t>
            </w:r>
            <w:r w:rsidRPr="00432FBA">
              <w:rPr>
                <w:spacing w:val="-2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в</w:t>
            </w:r>
            <w:r w:rsidRPr="00432FBA">
              <w:rPr>
                <w:spacing w:val="-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том числе</w:t>
            </w:r>
            <w:r w:rsidRPr="00432FBA">
              <w:rPr>
                <w:spacing w:val="2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устных</w:t>
            </w:r>
          </w:p>
        </w:tc>
        <w:tc>
          <w:tcPr>
            <w:tcW w:w="2524" w:type="dxa"/>
          </w:tcPr>
          <w:p w:rsidR="004E5251" w:rsidRDefault="004E5251" w:rsidP="004E5251">
            <w:pPr>
              <w:pStyle w:val="TableParagraph"/>
              <w:tabs>
                <w:tab w:val="left" w:pos="822"/>
                <w:tab w:val="left" w:pos="9356"/>
              </w:tabs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каждый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случай</w:t>
            </w:r>
          </w:p>
        </w:tc>
        <w:tc>
          <w:tcPr>
            <w:tcW w:w="1418" w:type="dxa"/>
          </w:tcPr>
          <w:p w:rsidR="004E5251" w:rsidRDefault="004E5251" w:rsidP="004E5251">
            <w:pPr>
              <w:pStyle w:val="TableParagraph"/>
              <w:tabs>
                <w:tab w:val="left" w:pos="9356"/>
              </w:tabs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4E5251" w:rsidTr="004E5251">
        <w:trPr>
          <w:trHeight w:val="858"/>
        </w:trPr>
        <w:tc>
          <w:tcPr>
            <w:tcW w:w="634" w:type="dxa"/>
          </w:tcPr>
          <w:p w:rsidR="004E5251" w:rsidRDefault="004E5251" w:rsidP="004E5251">
            <w:pPr>
              <w:pStyle w:val="TableParagraph"/>
              <w:tabs>
                <w:tab w:val="left" w:pos="9356"/>
              </w:tabs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57" w:type="dxa"/>
          </w:tcPr>
          <w:p w:rsidR="004E5251" w:rsidRPr="00432FBA" w:rsidRDefault="004E5251" w:rsidP="004E5251">
            <w:pPr>
              <w:pStyle w:val="TableParagraph"/>
              <w:tabs>
                <w:tab w:val="left" w:pos="9356"/>
              </w:tabs>
              <w:spacing w:before="8"/>
              <w:ind w:left="13" w:right="2"/>
              <w:jc w:val="both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Несвоевременное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предоставление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отчетов,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выполнение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постановлений,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распоряжений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вышестоящих</w:t>
            </w:r>
            <w:r w:rsidRPr="00432FBA">
              <w:rPr>
                <w:spacing w:val="1"/>
                <w:sz w:val="24"/>
                <w:lang w:val="ru-RU"/>
              </w:rPr>
              <w:t xml:space="preserve"> </w:t>
            </w:r>
            <w:r w:rsidRPr="00432FBA">
              <w:rPr>
                <w:sz w:val="24"/>
                <w:lang w:val="ru-RU"/>
              </w:rPr>
              <w:t>органов</w:t>
            </w:r>
          </w:p>
        </w:tc>
        <w:tc>
          <w:tcPr>
            <w:tcW w:w="2524" w:type="dxa"/>
          </w:tcPr>
          <w:p w:rsidR="004E5251" w:rsidRDefault="004E5251" w:rsidP="004E5251">
            <w:pPr>
              <w:pStyle w:val="TableParagraph"/>
              <w:tabs>
                <w:tab w:val="left" w:pos="822"/>
                <w:tab w:val="left" w:pos="9356"/>
              </w:tabs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каждый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случай</w:t>
            </w:r>
          </w:p>
        </w:tc>
        <w:tc>
          <w:tcPr>
            <w:tcW w:w="1418" w:type="dxa"/>
          </w:tcPr>
          <w:p w:rsidR="004E5251" w:rsidRDefault="004E5251" w:rsidP="004E5251">
            <w:pPr>
              <w:pStyle w:val="TableParagraph"/>
              <w:tabs>
                <w:tab w:val="left" w:pos="9356"/>
              </w:tabs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4E5251" w:rsidTr="004E5251">
        <w:trPr>
          <w:trHeight w:val="858"/>
        </w:trPr>
        <w:tc>
          <w:tcPr>
            <w:tcW w:w="634" w:type="dxa"/>
          </w:tcPr>
          <w:p w:rsidR="004E5251" w:rsidRDefault="004E5251" w:rsidP="004E5251">
            <w:pPr>
              <w:pStyle w:val="TableParagraph"/>
              <w:tabs>
                <w:tab w:val="left" w:pos="9356"/>
              </w:tabs>
              <w:spacing w:before="9"/>
              <w:ind w:left="1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57" w:type="dxa"/>
          </w:tcPr>
          <w:p w:rsidR="004E5251" w:rsidRPr="00432FBA" w:rsidRDefault="004E5251" w:rsidP="004E5251">
            <w:pPr>
              <w:pStyle w:val="TableParagraph"/>
              <w:tabs>
                <w:tab w:val="left" w:pos="9356"/>
              </w:tabs>
              <w:spacing w:before="9"/>
              <w:ind w:left="13" w:right="1"/>
              <w:jc w:val="both"/>
              <w:rPr>
                <w:sz w:val="24"/>
                <w:lang w:val="ru-RU"/>
              </w:rPr>
            </w:pPr>
            <w:r w:rsidRPr="00432FBA">
              <w:rPr>
                <w:sz w:val="24"/>
                <w:lang w:val="ru-RU"/>
              </w:rPr>
              <w:t>Неудовлетворительная подготовка документов для представления в вышестоящие органы</w:t>
            </w:r>
          </w:p>
        </w:tc>
        <w:tc>
          <w:tcPr>
            <w:tcW w:w="2524" w:type="dxa"/>
          </w:tcPr>
          <w:p w:rsidR="004E5251" w:rsidRDefault="004E5251" w:rsidP="004E5251">
            <w:pPr>
              <w:pStyle w:val="TableParagraph"/>
              <w:tabs>
                <w:tab w:val="left" w:pos="822"/>
                <w:tab w:val="left" w:pos="9356"/>
              </w:tabs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каждый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случай</w:t>
            </w:r>
          </w:p>
        </w:tc>
        <w:tc>
          <w:tcPr>
            <w:tcW w:w="1418" w:type="dxa"/>
          </w:tcPr>
          <w:p w:rsidR="004E5251" w:rsidRDefault="004E5251" w:rsidP="004E5251">
            <w:pPr>
              <w:pStyle w:val="TableParagraph"/>
              <w:tabs>
                <w:tab w:val="left" w:pos="9356"/>
              </w:tabs>
              <w:spacing w:before="9"/>
              <w:ind w:left="13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4E5251" w:rsidTr="004E5251">
        <w:trPr>
          <w:trHeight w:val="582"/>
        </w:trPr>
        <w:tc>
          <w:tcPr>
            <w:tcW w:w="634" w:type="dxa"/>
          </w:tcPr>
          <w:p w:rsidR="004E5251" w:rsidRDefault="004E5251" w:rsidP="004E5251">
            <w:pPr>
              <w:pStyle w:val="TableParagraph"/>
              <w:tabs>
                <w:tab w:val="left" w:pos="9356"/>
              </w:tabs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57" w:type="dxa"/>
          </w:tcPr>
          <w:p w:rsidR="004E5251" w:rsidRDefault="004E5251" w:rsidP="004E5251">
            <w:pPr>
              <w:pStyle w:val="TableParagraph"/>
              <w:tabs>
                <w:tab w:val="left" w:pos="9356"/>
              </w:tabs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Невыполнение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24" w:type="dxa"/>
          </w:tcPr>
          <w:p w:rsidR="004E5251" w:rsidRDefault="004E5251" w:rsidP="004E5251">
            <w:pPr>
              <w:pStyle w:val="TableParagraph"/>
              <w:tabs>
                <w:tab w:val="left" w:pos="822"/>
                <w:tab w:val="left" w:pos="9356"/>
              </w:tabs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каждый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случай</w:t>
            </w:r>
          </w:p>
        </w:tc>
        <w:tc>
          <w:tcPr>
            <w:tcW w:w="1418" w:type="dxa"/>
          </w:tcPr>
          <w:p w:rsidR="004E5251" w:rsidRDefault="004E5251" w:rsidP="004E5251">
            <w:pPr>
              <w:pStyle w:val="TableParagraph"/>
              <w:tabs>
                <w:tab w:val="left" w:pos="9356"/>
              </w:tabs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4E5251" w:rsidTr="004E5251">
        <w:trPr>
          <w:trHeight w:val="580"/>
        </w:trPr>
        <w:tc>
          <w:tcPr>
            <w:tcW w:w="634" w:type="dxa"/>
          </w:tcPr>
          <w:p w:rsidR="004E5251" w:rsidRDefault="004E5251" w:rsidP="004E5251">
            <w:pPr>
              <w:pStyle w:val="TableParagraph"/>
              <w:tabs>
                <w:tab w:val="left" w:pos="9356"/>
              </w:tabs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57" w:type="dxa"/>
          </w:tcPr>
          <w:p w:rsidR="004E5251" w:rsidRDefault="004E5251" w:rsidP="004E5251">
            <w:pPr>
              <w:pStyle w:val="TableParagraph"/>
              <w:tabs>
                <w:tab w:val="left" w:pos="9356"/>
              </w:tabs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Необеспечение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2524" w:type="dxa"/>
          </w:tcPr>
          <w:p w:rsidR="004E5251" w:rsidRDefault="004E5251" w:rsidP="004E5251">
            <w:pPr>
              <w:pStyle w:val="TableParagraph"/>
              <w:tabs>
                <w:tab w:val="left" w:pos="822"/>
                <w:tab w:val="left" w:pos="9356"/>
              </w:tabs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каждый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случай</w:t>
            </w:r>
          </w:p>
        </w:tc>
        <w:tc>
          <w:tcPr>
            <w:tcW w:w="1418" w:type="dxa"/>
          </w:tcPr>
          <w:p w:rsidR="004E5251" w:rsidRDefault="004E5251" w:rsidP="004E5251">
            <w:pPr>
              <w:pStyle w:val="TableParagraph"/>
              <w:tabs>
                <w:tab w:val="left" w:pos="9356"/>
              </w:tabs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4E5251" w:rsidTr="004E5251">
        <w:trPr>
          <w:trHeight w:val="582"/>
        </w:trPr>
        <w:tc>
          <w:tcPr>
            <w:tcW w:w="634" w:type="dxa"/>
          </w:tcPr>
          <w:p w:rsidR="004E5251" w:rsidRDefault="004E5251" w:rsidP="004E5251">
            <w:pPr>
              <w:pStyle w:val="TableParagraph"/>
              <w:tabs>
                <w:tab w:val="left" w:pos="9356"/>
              </w:tabs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57" w:type="dxa"/>
          </w:tcPr>
          <w:p w:rsidR="004E5251" w:rsidRDefault="004E5251" w:rsidP="004E5251">
            <w:pPr>
              <w:pStyle w:val="TableParagraph"/>
              <w:tabs>
                <w:tab w:val="left" w:pos="9356"/>
              </w:tabs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Неудовлетворительное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делопроизводства</w:t>
            </w:r>
          </w:p>
        </w:tc>
        <w:tc>
          <w:tcPr>
            <w:tcW w:w="2524" w:type="dxa"/>
          </w:tcPr>
          <w:p w:rsidR="004E5251" w:rsidRDefault="004E5251" w:rsidP="004E5251">
            <w:pPr>
              <w:pStyle w:val="TableParagraph"/>
              <w:tabs>
                <w:tab w:val="left" w:pos="822"/>
                <w:tab w:val="left" w:pos="9356"/>
              </w:tabs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каждый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случай</w:t>
            </w:r>
          </w:p>
        </w:tc>
        <w:tc>
          <w:tcPr>
            <w:tcW w:w="1418" w:type="dxa"/>
          </w:tcPr>
          <w:p w:rsidR="004E5251" w:rsidRDefault="004E5251" w:rsidP="004E5251">
            <w:pPr>
              <w:pStyle w:val="TableParagraph"/>
              <w:tabs>
                <w:tab w:val="left" w:pos="9356"/>
              </w:tabs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</w:tbl>
    <w:p w:rsidR="00432FBA" w:rsidRDefault="00432FBA" w:rsidP="004E5251">
      <w:pPr>
        <w:pStyle w:val="a8"/>
        <w:numPr>
          <w:ilvl w:val="0"/>
          <w:numId w:val="1"/>
        </w:numPr>
        <w:tabs>
          <w:tab w:val="left" w:pos="1183"/>
          <w:tab w:val="left" w:pos="9356"/>
        </w:tabs>
        <w:ind w:right="274" w:firstLine="779"/>
        <w:jc w:val="both"/>
        <w:rPr>
          <w:color w:val="21272E"/>
          <w:sz w:val="24"/>
        </w:rPr>
      </w:pPr>
      <w:r>
        <w:rPr>
          <w:color w:val="21272E"/>
          <w:sz w:val="24"/>
        </w:rPr>
        <w:t>Работникам, не обеспечившим выполнение условий премирования и допустившим упущения в работе, премия снижа</w:t>
      </w:r>
      <w:r w:rsidR="00ED1698">
        <w:rPr>
          <w:color w:val="21272E"/>
          <w:sz w:val="24"/>
        </w:rPr>
        <w:t>ется</w:t>
      </w:r>
      <w:r>
        <w:rPr>
          <w:color w:val="21272E"/>
          <w:sz w:val="24"/>
        </w:rPr>
        <w:t xml:space="preserve"> частично или не </w:t>
      </w:r>
      <w:r w:rsidR="00ED1698">
        <w:rPr>
          <w:color w:val="21272E"/>
          <w:sz w:val="24"/>
        </w:rPr>
        <w:t>выплачивается</w:t>
      </w:r>
      <w:r>
        <w:rPr>
          <w:color w:val="21272E"/>
          <w:sz w:val="24"/>
        </w:rPr>
        <w:t xml:space="preserve"> полностью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по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приказу</w:t>
      </w:r>
      <w:r>
        <w:rPr>
          <w:color w:val="21272E"/>
          <w:spacing w:val="-8"/>
          <w:sz w:val="24"/>
        </w:rPr>
        <w:t xml:space="preserve"> </w:t>
      </w:r>
      <w:r>
        <w:rPr>
          <w:color w:val="21272E"/>
          <w:sz w:val="24"/>
        </w:rPr>
        <w:t>руководителя</w:t>
      </w:r>
      <w:r>
        <w:rPr>
          <w:color w:val="21272E"/>
          <w:spacing w:val="2"/>
          <w:sz w:val="24"/>
        </w:rPr>
        <w:t xml:space="preserve"> </w:t>
      </w:r>
      <w:r>
        <w:rPr>
          <w:color w:val="21272E"/>
          <w:sz w:val="24"/>
        </w:rPr>
        <w:t>учреждения.</w:t>
      </w:r>
    </w:p>
    <w:p w:rsidR="00432FBA" w:rsidRDefault="00432FBA" w:rsidP="004E5251">
      <w:pPr>
        <w:pStyle w:val="a4"/>
        <w:tabs>
          <w:tab w:val="left" w:pos="9356"/>
        </w:tabs>
        <w:ind w:right="270"/>
      </w:pPr>
      <w:r>
        <w:rPr>
          <w:color w:val="21272E"/>
        </w:rPr>
        <w:t>При наличии замечаний и упущений в работе по выполнению показателей премирования коэффициент премирования за каждый случай сниж</w:t>
      </w:r>
      <w:r w:rsidR="00ED1698">
        <w:rPr>
          <w:color w:val="21272E"/>
        </w:rPr>
        <w:t>ается</w:t>
      </w:r>
      <w:r>
        <w:rPr>
          <w:color w:val="21272E"/>
        </w:rPr>
        <w:t xml:space="preserve"> на 0,1 балла. При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внесении предложений о снижении коэффициента премирования ниже 1,0 к ним прилагаются письменные обоснования причин снижения коэффициента и подтверждающие их документы. Коэффициенты для премирования утверждаются приказом руководителя с ознакомлением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работников.</w:t>
      </w:r>
    </w:p>
    <w:p w:rsidR="00432FBA" w:rsidRDefault="00432FBA" w:rsidP="004E5251">
      <w:pPr>
        <w:pStyle w:val="a8"/>
        <w:numPr>
          <w:ilvl w:val="0"/>
          <w:numId w:val="1"/>
        </w:numPr>
        <w:tabs>
          <w:tab w:val="left" w:pos="1190"/>
          <w:tab w:val="left" w:pos="9356"/>
        </w:tabs>
        <w:ind w:right="271" w:firstLine="779"/>
        <w:jc w:val="both"/>
        <w:rPr>
          <w:color w:val="21272E"/>
          <w:sz w:val="24"/>
        </w:rPr>
      </w:pPr>
      <w:r>
        <w:rPr>
          <w:color w:val="21272E"/>
          <w:sz w:val="24"/>
        </w:rPr>
        <w:t>На премирование работников учреждения при утверждении фонда заработной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платы на соответствующий год предусматриваются средства в размере двух должностных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окладов (50% должностного оклада в расчете на квартал) с учетом повышающего коэффициента, материальная помощь в размере двух должностных окладов без учета повышающего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коэффициента.</w:t>
      </w:r>
    </w:p>
    <w:p w:rsidR="00432FBA" w:rsidRDefault="00432FBA" w:rsidP="004E5251">
      <w:pPr>
        <w:pStyle w:val="a4"/>
        <w:tabs>
          <w:tab w:val="left" w:pos="9356"/>
        </w:tabs>
        <w:ind w:right="271"/>
      </w:pPr>
      <w:r>
        <w:rPr>
          <w:color w:val="21272E"/>
        </w:rPr>
        <w:t xml:space="preserve">Премия начисляется за фактически отработанное время (исключаются время за </w:t>
      </w:r>
      <w:r>
        <w:rPr>
          <w:color w:val="21272E"/>
        </w:rPr>
        <w:lastRenderedPageBreak/>
        <w:t>период отпуска, болезни, учебы) и выплачивается в следующем за отчетным периодом месяце.</w:t>
      </w:r>
    </w:p>
    <w:p w:rsidR="00432FBA" w:rsidRDefault="00432FBA" w:rsidP="004E5251">
      <w:pPr>
        <w:pStyle w:val="a4"/>
        <w:tabs>
          <w:tab w:val="left" w:pos="9356"/>
        </w:tabs>
        <w:ind w:right="277"/>
      </w:pPr>
      <w:r>
        <w:rPr>
          <w:color w:val="21272E"/>
        </w:rPr>
        <w:t>Размер премии определяется исходя из доли премии, приходящийся на один рубль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фактически начисленной заработной платы с учетом коэффициента за каждый месяц, квартал,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полугодие, 9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месяцев,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год.</w:t>
      </w:r>
    </w:p>
    <w:p w:rsidR="00432FBA" w:rsidRDefault="00432FBA" w:rsidP="004E5251">
      <w:pPr>
        <w:pStyle w:val="a4"/>
        <w:tabs>
          <w:tab w:val="left" w:pos="9356"/>
        </w:tabs>
        <w:ind w:right="273"/>
      </w:pPr>
      <w:r>
        <w:rPr>
          <w:color w:val="21272E"/>
        </w:rPr>
        <w:t>Работникам, проработавшим неполный квартал в связи с поступлением в учебное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заведение,</w:t>
      </w:r>
      <w:r>
        <w:rPr>
          <w:color w:val="21272E"/>
          <w:spacing w:val="8"/>
        </w:rPr>
        <w:t xml:space="preserve"> </w:t>
      </w:r>
      <w:r>
        <w:rPr>
          <w:color w:val="21272E"/>
        </w:rPr>
        <w:t>уходом</w:t>
      </w:r>
      <w:r>
        <w:rPr>
          <w:color w:val="21272E"/>
          <w:spacing w:val="4"/>
        </w:rPr>
        <w:t xml:space="preserve"> </w:t>
      </w:r>
      <w:r>
        <w:rPr>
          <w:color w:val="21272E"/>
        </w:rPr>
        <w:t>на</w:t>
      </w:r>
      <w:r>
        <w:rPr>
          <w:color w:val="21272E"/>
          <w:spacing w:val="4"/>
        </w:rPr>
        <w:t xml:space="preserve"> </w:t>
      </w:r>
      <w:r>
        <w:rPr>
          <w:color w:val="21272E"/>
        </w:rPr>
        <w:t>пенсию,</w:t>
      </w:r>
      <w:r>
        <w:rPr>
          <w:color w:val="21272E"/>
          <w:spacing w:val="4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4"/>
        </w:rPr>
        <w:t xml:space="preserve"> </w:t>
      </w:r>
      <w:r>
        <w:rPr>
          <w:color w:val="21272E"/>
        </w:rPr>
        <w:t>других</w:t>
      </w:r>
      <w:r>
        <w:rPr>
          <w:color w:val="21272E"/>
          <w:spacing w:val="7"/>
        </w:rPr>
        <w:t xml:space="preserve"> </w:t>
      </w:r>
      <w:r>
        <w:rPr>
          <w:color w:val="21272E"/>
        </w:rPr>
        <w:t>случаях,</w:t>
      </w:r>
      <w:r>
        <w:rPr>
          <w:color w:val="21272E"/>
          <w:spacing w:val="4"/>
        </w:rPr>
        <w:t xml:space="preserve"> </w:t>
      </w:r>
      <w:r>
        <w:rPr>
          <w:color w:val="21272E"/>
        </w:rPr>
        <w:t>предусмотренных</w:t>
      </w:r>
      <w:r>
        <w:rPr>
          <w:color w:val="21272E"/>
          <w:spacing w:val="6"/>
        </w:rPr>
        <w:t xml:space="preserve"> </w:t>
      </w:r>
      <w:r>
        <w:rPr>
          <w:color w:val="21272E"/>
        </w:rPr>
        <w:t>действующим</w:t>
      </w:r>
      <w:r>
        <w:rPr>
          <w:color w:val="21272E"/>
          <w:spacing w:val="4"/>
        </w:rPr>
        <w:t xml:space="preserve"> </w:t>
      </w:r>
      <w:r>
        <w:rPr>
          <w:color w:val="21272E"/>
        </w:rPr>
        <w:t>законодательством, выплата премии производится за фактически отработанное в данном расчетном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периоде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время.</w:t>
      </w:r>
    </w:p>
    <w:p w:rsidR="00432FBA" w:rsidRDefault="00432FBA" w:rsidP="004E5251">
      <w:pPr>
        <w:pStyle w:val="a4"/>
        <w:tabs>
          <w:tab w:val="left" w:pos="9356"/>
        </w:tabs>
        <w:spacing w:before="1"/>
        <w:ind w:right="275"/>
      </w:pPr>
      <w:r>
        <w:rPr>
          <w:color w:val="21272E"/>
        </w:rPr>
        <w:t>Вновь назначенному на должность специалисту премия выплачивается за фактически отработанное в данном периоде время. При увольнении работника по собственному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желанию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не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проработавшему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полный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квартал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(месяц),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премия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не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выплачивается.</w:t>
      </w:r>
    </w:p>
    <w:p w:rsidR="00432FBA" w:rsidRDefault="00432FBA" w:rsidP="004E5251">
      <w:pPr>
        <w:pStyle w:val="a4"/>
        <w:tabs>
          <w:tab w:val="left" w:pos="9356"/>
        </w:tabs>
        <w:ind w:right="270"/>
      </w:pPr>
      <w:r>
        <w:rPr>
          <w:color w:val="21272E"/>
        </w:rPr>
        <w:t>Полное лишение или частичное снижение премии производится за тот период, в котором имели место упущения в работе. Если они были выявлены после выплаты премии, то</w:t>
      </w:r>
      <w:r>
        <w:rPr>
          <w:color w:val="21272E"/>
          <w:spacing w:val="-57"/>
        </w:rPr>
        <w:t xml:space="preserve"> </w:t>
      </w:r>
      <w:r>
        <w:rPr>
          <w:color w:val="21272E"/>
        </w:rPr>
        <w:t>снижение премии или ее лишение производится за тот период, в котором обнаружены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упущения.</w:t>
      </w:r>
    </w:p>
    <w:p w:rsidR="00432FBA" w:rsidRDefault="00432FBA" w:rsidP="004E5251">
      <w:pPr>
        <w:pStyle w:val="a8"/>
        <w:numPr>
          <w:ilvl w:val="0"/>
          <w:numId w:val="1"/>
        </w:numPr>
        <w:tabs>
          <w:tab w:val="left" w:pos="1217"/>
          <w:tab w:val="left" w:pos="9356"/>
        </w:tabs>
        <w:ind w:right="271" w:firstLine="719"/>
        <w:jc w:val="both"/>
        <w:rPr>
          <w:color w:val="21272E"/>
          <w:sz w:val="24"/>
        </w:rPr>
      </w:pPr>
      <w:r>
        <w:rPr>
          <w:color w:val="21272E"/>
          <w:sz w:val="24"/>
        </w:rPr>
        <w:t>Руководителю учреждения выплаты стимулирующего характера устанавливаются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трудовым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договором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и локальным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нормативным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актом.</w:t>
      </w:r>
    </w:p>
    <w:p w:rsidR="00432FBA" w:rsidRDefault="00432FBA" w:rsidP="004E5251">
      <w:pPr>
        <w:pStyle w:val="a4"/>
        <w:tabs>
          <w:tab w:val="left" w:pos="9356"/>
        </w:tabs>
        <w:jc w:val="left"/>
      </w:pPr>
      <w:r>
        <w:rPr>
          <w:color w:val="21272E"/>
        </w:rPr>
        <w:t>Размер</w:t>
      </w:r>
      <w:r>
        <w:rPr>
          <w:color w:val="21272E"/>
          <w:spacing w:val="23"/>
        </w:rPr>
        <w:t xml:space="preserve"> </w:t>
      </w:r>
      <w:r>
        <w:rPr>
          <w:color w:val="21272E"/>
        </w:rPr>
        <w:t>выплат</w:t>
      </w:r>
      <w:r>
        <w:rPr>
          <w:color w:val="21272E"/>
          <w:spacing w:val="24"/>
        </w:rPr>
        <w:t xml:space="preserve"> </w:t>
      </w:r>
      <w:r>
        <w:rPr>
          <w:color w:val="21272E"/>
        </w:rPr>
        <w:t>стимулирующего</w:t>
      </w:r>
      <w:r>
        <w:rPr>
          <w:color w:val="21272E"/>
          <w:spacing w:val="23"/>
        </w:rPr>
        <w:t xml:space="preserve"> </w:t>
      </w:r>
      <w:r>
        <w:rPr>
          <w:color w:val="21272E"/>
        </w:rPr>
        <w:t>характера</w:t>
      </w:r>
      <w:r>
        <w:rPr>
          <w:color w:val="21272E"/>
          <w:spacing w:val="23"/>
        </w:rPr>
        <w:t xml:space="preserve"> </w:t>
      </w:r>
      <w:r>
        <w:rPr>
          <w:color w:val="21272E"/>
        </w:rPr>
        <w:t>определяется</w:t>
      </w:r>
      <w:r>
        <w:rPr>
          <w:color w:val="21272E"/>
          <w:spacing w:val="24"/>
        </w:rPr>
        <w:t xml:space="preserve"> </w:t>
      </w:r>
      <w:r>
        <w:rPr>
          <w:color w:val="21272E"/>
        </w:rPr>
        <w:t>с</w:t>
      </w:r>
      <w:r>
        <w:rPr>
          <w:color w:val="21272E"/>
          <w:spacing w:val="27"/>
        </w:rPr>
        <w:t xml:space="preserve"> </w:t>
      </w:r>
      <w:r>
        <w:rPr>
          <w:color w:val="21272E"/>
        </w:rPr>
        <w:t>учетом</w:t>
      </w:r>
      <w:r>
        <w:rPr>
          <w:color w:val="21272E"/>
          <w:spacing w:val="23"/>
        </w:rPr>
        <w:t xml:space="preserve"> </w:t>
      </w:r>
      <w:r>
        <w:rPr>
          <w:color w:val="21272E"/>
        </w:rPr>
        <w:t>результатов</w:t>
      </w:r>
      <w:r>
        <w:rPr>
          <w:color w:val="21272E"/>
          <w:spacing w:val="22"/>
        </w:rPr>
        <w:t xml:space="preserve"> </w:t>
      </w:r>
      <w:r>
        <w:rPr>
          <w:color w:val="21272E"/>
        </w:rPr>
        <w:t>деятельности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учреждения.</w:t>
      </w:r>
    </w:p>
    <w:p w:rsidR="00432FBA" w:rsidRDefault="00432FBA" w:rsidP="00112191">
      <w:pPr>
        <w:pStyle w:val="a4"/>
        <w:tabs>
          <w:tab w:val="left" w:pos="9356"/>
        </w:tabs>
        <w:spacing w:before="1"/>
      </w:pPr>
      <w:r>
        <w:rPr>
          <w:color w:val="21272E"/>
        </w:rPr>
        <w:t>При</w:t>
      </w:r>
      <w:r>
        <w:rPr>
          <w:color w:val="21272E"/>
          <w:spacing w:val="8"/>
        </w:rPr>
        <w:t xml:space="preserve"> </w:t>
      </w:r>
      <w:r>
        <w:rPr>
          <w:color w:val="21272E"/>
        </w:rPr>
        <w:t>премировании</w:t>
      </w:r>
      <w:r>
        <w:rPr>
          <w:color w:val="21272E"/>
          <w:spacing w:val="9"/>
        </w:rPr>
        <w:t xml:space="preserve"> </w:t>
      </w:r>
      <w:r>
        <w:rPr>
          <w:color w:val="21272E"/>
        </w:rPr>
        <w:t>руководителя</w:t>
      </w:r>
      <w:r>
        <w:rPr>
          <w:color w:val="21272E"/>
          <w:spacing w:val="11"/>
        </w:rPr>
        <w:t xml:space="preserve"> </w:t>
      </w:r>
      <w:r>
        <w:rPr>
          <w:color w:val="21272E"/>
        </w:rPr>
        <w:t>учреждения</w:t>
      </w:r>
      <w:r>
        <w:rPr>
          <w:color w:val="21272E"/>
          <w:spacing w:val="7"/>
        </w:rPr>
        <w:t xml:space="preserve"> </w:t>
      </w:r>
      <w:r>
        <w:rPr>
          <w:color w:val="21272E"/>
        </w:rPr>
        <w:t>(за</w:t>
      </w:r>
      <w:r>
        <w:rPr>
          <w:color w:val="21272E"/>
          <w:spacing w:val="8"/>
        </w:rPr>
        <w:t xml:space="preserve"> </w:t>
      </w:r>
      <w:r>
        <w:rPr>
          <w:color w:val="21272E"/>
        </w:rPr>
        <w:t>месяц,</w:t>
      </w:r>
      <w:r>
        <w:rPr>
          <w:color w:val="21272E"/>
          <w:spacing w:val="8"/>
        </w:rPr>
        <w:t xml:space="preserve"> </w:t>
      </w:r>
      <w:r>
        <w:rPr>
          <w:color w:val="21272E"/>
        </w:rPr>
        <w:t>квартал,</w:t>
      </w:r>
      <w:r>
        <w:rPr>
          <w:color w:val="21272E"/>
          <w:spacing w:val="8"/>
        </w:rPr>
        <w:t xml:space="preserve"> </w:t>
      </w:r>
      <w:r>
        <w:rPr>
          <w:color w:val="21272E"/>
        </w:rPr>
        <w:t>полугодие,</w:t>
      </w:r>
      <w:r>
        <w:rPr>
          <w:color w:val="21272E"/>
          <w:spacing w:val="7"/>
        </w:rPr>
        <w:t xml:space="preserve"> </w:t>
      </w:r>
      <w:r>
        <w:rPr>
          <w:color w:val="21272E"/>
        </w:rPr>
        <w:t>9</w:t>
      </w:r>
      <w:r>
        <w:rPr>
          <w:color w:val="21272E"/>
          <w:spacing w:val="8"/>
        </w:rPr>
        <w:t xml:space="preserve"> </w:t>
      </w:r>
      <w:r>
        <w:rPr>
          <w:color w:val="21272E"/>
        </w:rPr>
        <w:t>месяцев,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за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год)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учитываются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следующие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показатели работы:</w:t>
      </w:r>
    </w:p>
    <w:p w:rsidR="00432FBA" w:rsidRDefault="00432FBA" w:rsidP="00112191">
      <w:pPr>
        <w:pStyle w:val="a4"/>
        <w:tabs>
          <w:tab w:val="left" w:pos="9356"/>
        </w:tabs>
      </w:pPr>
      <w:r>
        <w:rPr>
          <w:color w:val="21272E"/>
        </w:rPr>
        <w:t>качественная</w:t>
      </w:r>
      <w:r>
        <w:rPr>
          <w:color w:val="21272E"/>
          <w:spacing w:val="21"/>
        </w:rPr>
        <w:t xml:space="preserve"> </w:t>
      </w:r>
      <w:r>
        <w:rPr>
          <w:color w:val="21272E"/>
        </w:rPr>
        <w:t>организация</w:t>
      </w:r>
      <w:r>
        <w:rPr>
          <w:color w:val="21272E"/>
          <w:spacing w:val="22"/>
        </w:rPr>
        <w:t xml:space="preserve"> </w:t>
      </w:r>
      <w:r>
        <w:rPr>
          <w:color w:val="21272E"/>
        </w:rPr>
        <w:t>работы</w:t>
      </w:r>
      <w:r>
        <w:rPr>
          <w:color w:val="21272E"/>
          <w:spacing w:val="24"/>
        </w:rPr>
        <w:t xml:space="preserve"> </w:t>
      </w:r>
      <w:r>
        <w:rPr>
          <w:color w:val="21272E"/>
        </w:rPr>
        <w:t>учреждения,</w:t>
      </w:r>
      <w:r>
        <w:rPr>
          <w:color w:val="21272E"/>
          <w:spacing w:val="22"/>
        </w:rPr>
        <w:t xml:space="preserve"> </w:t>
      </w:r>
      <w:r>
        <w:rPr>
          <w:color w:val="21272E"/>
        </w:rPr>
        <w:t>предусмотренной</w:t>
      </w:r>
      <w:r>
        <w:rPr>
          <w:color w:val="21272E"/>
          <w:spacing w:val="25"/>
        </w:rPr>
        <w:t xml:space="preserve"> </w:t>
      </w:r>
      <w:r>
        <w:rPr>
          <w:color w:val="21272E"/>
        </w:rPr>
        <w:t>уставной</w:t>
      </w:r>
      <w:r>
        <w:rPr>
          <w:color w:val="21272E"/>
          <w:spacing w:val="23"/>
        </w:rPr>
        <w:t xml:space="preserve"> </w:t>
      </w:r>
      <w:r>
        <w:rPr>
          <w:color w:val="21272E"/>
        </w:rPr>
        <w:t>деятельностью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учреждения;</w:t>
      </w:r>
    </w:p>
    <w:p w:rsidR="00432FBA" w:rsidRDefault="00432FBA" w:rsidP="00112191">
      <w:pPr>
        <w:pStyle w:val="a4"/>
        <w:tabs>
          <w:tab w:val="left" w:pos="9356"/>
        </w:tabs>
        <w:ind w:left="0" w:firstLine="851"/>
      </w:pPr>
      <w:r>
        <w:rPr>
          <w:color w:val="21272E"/>
        </w:rPr>
        <w:t>обеспечение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условий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работы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специалистов.</w:t>
      </w:r>
    </w:p>
    <w:p w:rsidR="00432FBA" w:rsidRDefault="00432FBA" w:rsidP="00112191">
      <w:pPr>
        <w:pStyle w:val="a4"/>
        <w:tabs>
          <w:tab w:val="left" w:pos="9356"/>
        </w:tabs>
        <w:ind w:left="0" w:firstLine="851"/>
      </w:pPr>
      <w:r>
        <w:rPr>
          <w:color w:val="21272E"/>
        </w:rPr>
        <w:t>Премирование</w:t>
      </w:r>
      <w:r>
        <w:rPr>
          <w:color w:val="21272E"/>
          <w:spacing w:val="47"/>
        </w:rPr>
        <w:t xml:space="preserve"> </w:t>
      </w:r>
      <w:r>
        <w:rPr>
          <w:color w:val="21272E"/>
        </w:rPr>
        <w:t>руководителя</w:t>
      </w:r>
      <w:r>
        <w:rPr>
          <w:color w:val="21272E"/>
          <w:spacing w:val="51"/>
        </w:rPr>
        <w:t xml:space="preserve"> </w:t>
      </w:r>
      <w:r>
        <w:rPr>
          <w:color w:val="21272E"/>
        </w:rPr>
        <w:t>учреждения</w:t>
      </w:r>
      <w:r>
        <w:rPr>
          <w:color w:val="21272E"/>
          <w:spacing w:val="48"/>
        </w:rPr>
        <w:t xml:space="preserve"> </w:t>
      </w:r>
      <w:r>
        <w:rPr>
          <w:color w:val="21272E"/>
        </w:rPr>
        <w:t>осуществляется</w:t>
      </w:r>
      <w:r>
        <w:rPr>
          <w:color w:val="21272E"/>
          <w:spacing w:val="48"/>
        </w:rPr>
        <w:t xml:space="preserve"> </w:t>
      </w:r>
      <w:r>
        <w:rPr>
          <w:color w:val="21272E"/>
        </w:rPr>
        <w:t>на</w:t>
      </w:r>
      <w:r>
        <w:rPr>
          <w:color w:val="21272E"/>
          <w:spacing w:val="47"/>
        </w:rPr>
        <w:t xml:space="preserve"> </w:t>
      </w:r>
      <w:r>
        <w:rPr>
          <w:color w:val="21272E"/>
        </w:rPr>
        <w:t>основании</w:t>
      </w:r>
      <w:r>
        <w:rPr>
          <w:color w:val="21272E"/>
          <w:spacing w:val="47"/>
        </w:rPr>
        <w:t xml:space="preserve"> </w:t>
      </w:r>
      <w:r>
        <w:rPr>
          <w:color w:val="21272E"/>
        </w:rPr>
        <w:t>локально-</w:t>
      </w:r>
      <w:r>
        <w:rPr>
          <w:color w:val="21272E"/>
          <w:spacing w:val="-57"/>
        </w:rPr>
        <w:t xml:space="preserve"> </w:t>
      </w:r>
      <w:r>
        <w:rPr>
          <w:color w:val="21272E"/>
        </w:rPr>
        <w:t>нормативного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акта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учредителя.</w:t>
      </w:r>
    </w:p>
    <w:p w:rsidR="00432FBA" w:rsidRDefault="00432FBA" w:rsidP="00112191">
      <w:pPr>
        <w:pStyle w:val="a4"/>
        <w:tabs>
          <w:tab w:val="left" w:pos="9356"/>
        </w:tabs>
        <w:ind w:left="0" w:firstLine="851"/>
      </w:pPr>
      <w:r>
        <w:rPr>
          <w:color w:val="21272E"/>
        </w:rPr>
        <w:t>Премия</w:t>
      </w:r>
      <w:r>
        <w:rPr>
          <w:color w:val="21272E"/>
          <w:spacing w:val="11"/>
        </w:rPr>
        <w:t xml:space="preserve"> </w:t>
      </w:r>
      <w:r>
        <w:rPr>
          <w:color w:val="21272E"/>
        </w:rPr>
        <w:t>руководителю</w:t>
      </w:r>
      <w:r>
        <w:rPr>
          <w:color w:val="21272E"/>
          <w:spacing w:val="12"/>
        </w:rPr>
        <w:t xml:space="preserve"> </w:t>
      </w:r>
      <w:r>
        <w:rPr>
          <w:color w:val="21272E"/>
        </w:rPr>
        <w:t>не</w:t>
      </w:r>
      <w:r>
        <w:rPr>
          <w:color w:val="21272E"/>
          <w:spacing w:val="11"/>
        </w:rPr>
        <w:t xml:space="preserve"> </w:t>
      </w:r>
      <w:r>
        <w:rPr>
          <w:color w:val="21272E"/>
        </w:rPr>
        <w:t>начисляется</w:t>
      </w:r>
      <w:r>
        <w:rPr>
          <w:color w:val="21272E"/>
          <w:spacing w:val="12"/>
        </w:rPr>
        <w:t xml:space="preserve"> </w:t>
      </w:r>
      <w:r>
        <w:rPr>
          <w:color w:val="21272E"/>
        </w:rPr>
        <w:t>за</w:t>
      </w:r>
      <w:r>
        <w:rPr>
          <w:color w:val="21272E"/>
          <w:spacing w:val="13"/>
        </w:rPr>
        <w:t xml:space="preserve"> </w:t>
      </w:r>
      <w:r>
        <w:rPr>
          <w:color w:val="21272E"/>
        </w:rPr>
        <w:t>месяц,</w:t>
      </w:r>
      <w:r>
        <w:rPr>
          <w:color w:val="21272E"/>
          <w:spacing w:val="12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11"/>
        </w:rPr>
        <w:t xml:space="preserve"> </w:t>
      </w:r>
      <w:r>
        <w:rPr>
          <w:color w:val="21272E"/>
        </w:rPr>
        <w:t>котором</w:t>
      </w:r>
      <w:r>
        <w:rPr>
          <w:color w:val="21272E"/>
          <w:spacing w:val="11"/>
        </w:rPr>
        <w:t xml:space="preserve"> </w:t>
      </w:r>
      <w:r>
        <w:rPr>
          <w:color w:val="21272E"/>
        </w:rPr>
        <w:t>имеют</w:t>
      </w:r>
      <w:r>
        <w:rPr>
          <w:color w:val="21272E"/>
          <w:spacing w:val="12"/>
        </w:rPr>
        <w:t xml:space="preserve"> </w:t>
      </w:r>
      <w:r>
        <w:rPr>
          <w:color w:val="21272E"/>
        </w:rPr>
        <w:t>место</w:t>
      </w:r>
      <w:r>
        <w:rPr>
          <w:color w:val="21272E"/>
          <w:spacing w:val="12"/>
        </w:rPr>
        <w:t xml:space="preserve"> </w:t>
      </w:r>
      <w:r>
        <w:rPr>
          <w:color w:val="21272E"/>
        </w:rPr>
        <w:t>следующие</w:t>
      </w:r>
    </w:p>
    <w:p w:rsidR="00432FBA" w:rsidRDefault="00432FBA" w:rsidP="00112191">
      <w:pPr>
        <w:pStyle w:val="a4"/>
        <w:tabs>
          <w:tab w:val="left" w:pos="9356"/>
        </w:tabs>
        <w:ind w:left="0" w:firstLine="851"/>
      </w:pPr>
      <w:r>
        <w:rPr>
          <w:color w:val="21272E"/>
        </w:rPr>
        <w:t>факты:</w:t>
      </w:r>
    </w:p>
    <w:p w:rsidR="00432FBA" w:rsidRDefault="00432FBA" w:rsidP="00112191">
      <w:pPr>
        <w:pStyle w:val="a4"/>
        <w:tabs>
          <w:tab w:val="left" w:pos="9356"/>
        </w:tabs>
        <w:ind w:left="0" w:firstLine="851"/>
      </w:pPr>
      <w:r>
        <w:rPr>
          <w:color w:val="21272E"/>
        </w:rPr>
        <w:t>наложение</w:t>
      </w:r>
      <w:r>
        <w:rPr>
          <w:color w:val="21272E"/>
          <w:spacing w:val="19"/>
        </w:rPr>
        <w:t xml:space="preserve"> </w:t>
      </w:r>
      <w:r>
        <w:rPr>
          <w:color w:val="21272E"/>
        </w:rPr>
        <w:t>дисциплинарного</w:t>
      </w:r>
      <w:r>
        <w:rPr>
          <w:color w:val="21272E"/>
          <w:spacing w:val="20"/>
        </w:rPr>
        <w:t xml:space="preserve"> </w:t>
      </w:r>
      <w:r>
        <w:rPr>
          <w:color w:val="21272E"/>
        </w:rPr>
        <w:t>взыскания</w:t>
      </w:r>
      <w:r>
        <w:rPr>
          <w:color w:val="21272E"/>
          <w:spacing w:val="19"/>
        </w:rPr>
        <w:t xml:space="preserve"> </w:t>
      </w:r>
      <w:r>
        <w:rPr>
          <w:color w:val="21272E"/>
        </w:rPr>
        <w:t>за</w:t>
      </w:r>
      <w:r>
        <w:rPr>
          <w:color w:val="21272E"/>
          <w:spacing w:val="24"/>
        </w:rPr>
        <w:t xml:space="preserve"> </w:t>
      </w:r>
      <w:r>
        <w:rPr>
          <w:color w:val="21272E"/>
        </w:rPr>
        <w:t>неисполнение</w:t>
      </w:r>
      <w:r>
        <w:rPr>
          <w:color w:val="21272E"/>
          <w:spacing w:val="19"/>
        </w:rPr>
        <w:t xml:space="preserve"> </w:t>
      </w:r>
      <w:r>
        <w:rPr>
          <w:color w:val="21272E"/>
        </w:rPr>
        <w:t>или</w:t>
      </w:r>
      <w:r>
        <w:rPr>
          <w:color w:val="21272E"/>
          <w:spacing w:val="20"/>
        </w:rPr>
        <w:t xml:space="preserve"> </w:t>
      </w:r>
      <w:r>
        <w:rPr>
          <w:color w:val="21272E"/>
        </w:rPr>
        <w:t>ненадлежащее</w:t>
      </w:r>
      <w:r>
        <w:rPr>
          <w:color w:val="21272E"/>
          <w:spacing w:val="19"/>
        </w:rPr>
        <w:t xml:space="preserve"> </w:t>
      </w:r>
      <w:r>
        <w:rPr>
          <w:color w:val="21272E"/>
        </w:rPr>
        <w:t>исполнение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возложенных функций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полномочий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отчетном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периоде;</w:t>
      </w:r>
    </w:p>
    <w:p w:rsidR="00432FBA" w:rsidRDefault="00432FBA" w:rsidP="00112191">
      <w:pPr>
        <w:pStyle w:val="a4"/>
        <w:tabs>
          <w:tab w:val="left" w:pos="9356"/>
        </w:tabs>
        <w:ind w:left="0" w:firstLine="851"/>
      </w:pPr>
      <w:r>
        <w:rPr>
          <w:color w:val="21272E"/>
        </w:rPr>
        <w:t>нанесение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учреждению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своими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действиями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(бездействием)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материального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ущерба;</w:t>
      </w:r>
      <w:r>
        <w:rPr>
          <w:color w:val="21272E"/>
          <w:spacing w:val="-57"/>
        </w:rPr>
        <w:t xml:space="preserve"> </w:t>
      </w:r>
      <w:r>
        <w:rPr>
          <w:color w:val="21272E"/>
        </w:rPr>
        <w:t>выявление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нарушений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уставной деятельности;</w:t>
      </w:r>
    </w:p>
    <w:p w:rsidR="00432FBA" w:rsidRDefault="00432FBA" w:rsidP="00112191">
      <w:pPr>
        <w:pStyle w:val="a4"/>
        <w:tabs>
          <w:tab w:val="left" w:pos="9356"/>
        </w:tabs>
        <w:ind w:left="0" w:right="225" w:firstLine="851"/>
      </w:pPr>
      <w:r>
        <w:rPr>
          <w:color w:val="21272E"/>
        </w:rPr>
        <w:t>наличие нарушений, выявленных по результатам проверок учреждения;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неисполнение</w:t>
      </w:r>
      <w:r>
        <w:rPr>
          <w:color w:val="21272E"/>
          <w:spacing w:val="18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22"/>
        </w:rPr>
        <w:t xml:space="preserve"> </w:t>
      </w:r>
      <w:r>
        <w:rPr>
          <w:color w:val="21272E"/>
        </w:rPr>
        <w:t>установленные</w:t>
      </w:r>
      <w:r>
        <w:rPr>
          <w:color w:val="21272E"/>
          <w:spacing w:val="18"/>
        </w:rPr>
        <w:t xml:space="preserve"> </w:t>
      </w:r>
      <w:r>
        <w:rPr>
          <w:color w:val="21272E"/>
        </w:rPr>
        <w:t>сроки</w:t>
      </w:r>
      <w:r>
        <w:rPr>
          <w:color w:val="21272E"/>
          <w:spacing w:val="21"/>
        </w:rPr>
        <w:t xml:space="preserve"> </w:t>
      </w:r>
      <w:r>
        <w:rPr>
          <w:color w:val="21272E"/>
        </w:rPr>
        <w:t>предписаний</w:t>
      </w:r>
      <w:r>
        <w:rPr>
          <w:color w:val="21272E"/>
          <w:spacing w:val="21"/>
        </w:rPr>
        <w:t xml:space="preserve"> </w:t>
      </w:r>
      <w:r>
        <w:rPr>
          <w:color w:val="21272E"/>
        </w:rPr>
        <w:t>контрольно-надзорных</w:t>
      </w:r>
      <w:r>
        <w:rPr>
          <w:color w:val="21272E"/>
          <w:spacing w:val="21"/>
        </w:rPr>
        <w:t xml:space="preserve"> </w:t>
      </w:r>
      <w:r>
        <w:rPr>
          <w:color w:val="21272E"/>
        </w:rPr>
        <w:t>органов,</w:t>
      </w:r>
    </w:p>
    <w:p w:rsidR="00432FBA" w:rsidRDefault="00432FBA" w:rsidP="00112191">
      <w:pPr>
        <w:pStyle w:val="a4"/>
        <w:tabs>
          <w:tab w:val="left" w:pos="9356"/>
        </w:tabs>
        <w:ind w:left="0" w:firstLine="851"/>
      </w:pPr>
      <w:r>
        <w:rPr>
          <w:color w:val="21272E"/>
        </w:rPr>
        <w:t>распоряжений,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поручений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учредителя;</w:t>
      </w:r>
    </w:p>
    <w:p w:rsidR="00432FBA" w:rsidRDefault="00432FBA" w:rsidP="00112191">
      <w:pPr>
        <w:pStyle w:val="a4"/>
        <w:tabs>
          <w:tab w:val="left" w:pos="9356"/>
        </w:tabs>
        <w:spacing w:before="1"/>
        <w:ind w:left="0" w:firstLine="851"/>
      </w:pPr>
      <w:r>
        <w:rPr>
          <w:color w:val="21272E"/>
        </w:rPr>
        <w:t>нецелевое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расходование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бюджетных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средств.</w:t>
      </w:r>
    </w:p>
    <w:p w:rsidR="00432FBA" w:rsidRDefault="00432FBA" w:rsidP="004E5251">
      <w:pPr>
        <w:pStyle w:val="a8"/>
        <w:numPr>
          <w:ilvl w:val="0"/>
          <w:numId w:val="1"/>
        </w:numPr>
        <w:tabs>
          <w:tab w:val="left" w:pos="1224"/>
          <w:tab w:val="left" w:pos="9356"/>
        </w:tabs>
        <w:ind w:firstLine="719"/>
        <w:jc w:val="both"/>
        <w:rPr>
          <w:color w:val="21272E"/>
          <w:sz w:val="24"/>
        </w:rPr>
      </w:pPr>
      <w:r>
        <w:rPr>
          <w:color w:val="21272E"/>
          <w:sz w:val="24"/>
        </w:rPr>
        <w:t>Материальная помощь оказывается в размере до 2 (двух) должностных окладов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без повышающего коэффициента при предоставлении очередного отпуска работнику независимо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от оформления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отпуска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на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28 или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на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14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календарных дня.</w:t>
      </w:r>
    </w:p>
    <w:p w:rsidR="00432FBA" w:rsidRDefault="00432FBA" w:rsidP="004E5251">
      <w:pPr>
        <w:pStyle w:val="a8"/>
        <w:numPr>
          <w:ilvl w:val="0"/>
          <w:numId w:val="1"/>
        </w:numPr>
        <w:tabs>
          <w:tab w:val="left" w:pos="1243"/>
          <w:tab w:val="left" w:pos="9356"/>
        </w:tabs>
        <w:ind w:right="277" w:firstLine="719"/>
        <w:jc w:val="both"/>
        <w:rPr>
          <w:color w:val="21272E"/>
          <w:sz w:val="24"/>
        </w:rPr>
      </w:pPr>
      <w:r>
        <w:rPr>
          <w:color w:val="21272E"/>
          <w:sz w:val="24"/>
        </w:rPr>
        <w:t>Финансирование расходов на выплату премии осуществляется за счет средств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 xml:space="preserve">бюджета </w:t>
      </w:r>
      <w:r w:rsidR="00112191">
        <w:rPr>
          <w:color w:val="21272E"/>
          <w:sz w:val="24"/>
        </w:rPr>
        <w:t>Козловс</w:t>
      </w:r>
      <w:r>
        <w:rPr>
          <w:color w:val="21272E"/>
          <w:sz w:val="24"/>
        </w:rPr>
        <w:t xml:space="preserve">кого </w:t>
      </w:r>
      <w:r w:rsidR="00112191">
        <w:rPr>
          <w:color w:val="21272E"/>
          <w:sz w:val="24"/>
        </w:rPr>
        <w:t>муниципального округа</w:t>
      </w:r>
      <w:r>
        <w:rPr>
          <w:color w:val="21272E"/>
          <w:sz w:val="24"/>
        </w:rPr>
        <w:t xml:space="preserve"> в пределах утвержденной сметы муниципального казенного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 xml:space="preserve">учреждения «Центр </w:t>
      </w:r>
      <w:r w:rsidR="00112191">
        <w:rPr>
          <w:color w:val="21272E"/>
          <w:sz w:val="24"/>
        </w:rPr>
        <w:t xml:space="preserve">бухгалтерского обслуживания и </w:t>
      </w:r>
      <w:r>
        <w:rPr>
          <w:color w:val="21272E"/>
          <w:sz w:val="24"/>
        </w:rPr>
        <w:t>финансово</w:t>
      </w:r>
      <w:r w:rsidR="00112191">
        <w:rPr>
          <w:color w:val="21272E"/>
          <w:sz w:val="24"/>
        </w:rPr>
        <w:t xml:space="preserve"> -</w:t>
      </w:r>
      <w:r>
        <w:rPr>
          <w:color w:val="21272E"/>
          <w:sz w:val="24"/>
        </w:rPr>
        <w:t xml:space="preserve"> хозяйственного обеспечения» </w:t>
      </w:r>
      <w:r w:rsidR="00112191">
        <w:rPr>
          <w:color w:val="21272E"/>
          <w:sz w:val="24"/>
        </w:rPr>
        <w:t xml:space="preserve">Козловского муниципального округа Чувашской Республики </w:t>
      </w:r>
      <w:r>
        <w:rPr>
          <w:color w:val="21272E"/>
          <w:sz w:val="24"/>
        </w:rPr>
        <w:t>в пределах утвержденных</w:t>
      </w:r>
      <w:r>
        <w:rPr>
          <w:color w:val="21272E"/>
          <w:spacing w:val="-57"/>
          <w:sz w:val="24"/>
        </w:rPr>
        <w:t xml:space="preserve"> </w:t>
      </w:r>
      <w:r>
        <w:rPr>
          <w:color w:val="21272E"/>
          <w:sz w:val="24"/>
        </w:rPr>
        <w:t>лимитов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бюджетных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обязательств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на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оплату</w:t>
      </w:r>
      <w:r>
        <w:rPr>
          <w:color w:val="21272E"/>
          <w:spacing w:val="-9"/>
          <w:sz w:val="24"/>
        </w:rPr>
        <w:t xml:space="preserve"> </w:t>
      </w:r>
      <w:r>
        <w:rPr>
          <w:color w:val="21272E"/>
          <w:sz w:val="24"/>
        </w:rPr>
        <w:t>труда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работников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по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фонду</w:t>
      </w:r>
      <w:r>
        <w:rPr>
          <w:color w:val="21272E"/>
          <w:spacing w:val="-6"/>
          <w:sz w:val="24"/>
        </w:rPr>
        <w:t xml:space="preserve"> </w:t>
      </w:r>
      <w:r>
        <w:rPr>
          <w:color w:val="21272E"/>
          <w:sz w:val="24"/>
        </w:rPr>
        <w:t>оплаты труда.</w:t>
      </w:r>
    </w:p>
    <w:p w:rsidR="00432FBA" w:rsidRDefault="00432FBA" w:rsidP="004E5251">
      <w:pPr>
        <w:tabs>
          <w:tab w:val="left" w:pos="9356"/>
        </w:tabs>
      </w:pPr>
    </w:p>
    <w:sectPr w:rsidR="00432FBA" w:rsidSect="004E52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7D7"/>
    <w:multiLevelType w:val="multilevel"/>
    <w:tmpl w:val="C83C3466"/>
    <w:lvl w:ilvl="0">
      <w:start w:val="2"/>
      <w:numFmt w:val="decimal"/>
      <w:lvlText w:val="%1"/>
      <w:lvlJc w:val="left"/>
      <w:pPr>
        <w:ind w:left="12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8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4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2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8" w:hanging="610"/>
      </w:pPr>
      <w:rPr>
        <w:rFonts w:hint="default"/>
        <w:lang w:val="ru-RU" w:eastAsia="en-US" w:bidi="ar-SA"/>
      </w:rPr>
    </w:lvl>
  </w:abstractNum>
  <w:abstractNum w:abstractNumId="1" w15:restartNumberingAfterBreak="0">
    <w:nsid w:val="13B658E1"/>
    <w:multiLevelType w:val="multilevel"/>
    <w:tmpl w:val="AA283ECC"/>
    <w:lvl w:ilvl="0">
      <w:start w:val="1"/>
      <w:numFmt w:val="decimal"/>
      <w:lvlText w:val="%1"/>
      <w:lvlJc w:val="left"/>
      <w:pPr>
        <w:ind w:left="122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39"/>
      </w:pPr>
      <w:rPr>
        <w:rFonts w:hint="default"/>
        <w:lang w:val="ru-RU" w:eastAsia="en-US" w:bidi="ar-SA"/>
      </w:rPr>
    </w:lvl>
  </w:abstractNum>
  <w:abstractNum w:abstractNumId="2" w15:restartNumberingAfterBreak="0">
    <w:nsid w:val="154C3FEC"/>
    <w:multiLevelType w:val="multilevel"/>
    <w:tmpl w:val="89341404"/>
    <w:lvl w:ilvl="0">
      <w:start w:val="3"/>
      <w:numFmt w:val="decimal"/>
      <w:lvlText w:val="%1"/>
      <w:lvlJc w:val="left"/>
      <w:pPr>
        <w:ind w:left="12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54"/>
      </w:pPr>
      <w:rPr>
        <w:rFonts w:hint="default"/>
        <w:lang w:val="ru-RU" w:eastAsia="en-US" w:bidi="ar-SA"/>
      </w:rPr>
    </w:lvl>
  </w:abstractNum>
  <w:abstractNum w:abstractNumId="3" w15:restartNumberingAfterBreak="0">
    <w:nsid w:val="1EC52DFE"/>
    <w:multiLevelType w:val="hybridMultilevel"/>
    <w:tmpl w:val="6478ED96"/>
    <w:lvl w:ilvl="0" w:tplc="48626214">
      <w:start w:val="1"/>
      <w:numFmt w:val="decimal"/>
      <w:lvlText w:val="%1."/>
      <w:lvlJc w:val="left"/>
      <w:pPr>
        <w:ind w:left="122" w:hanging="267"/>
        <w:jc w:val="right"/>
      </w:pPr>
      <w:rPr>
        <w:rFonts w:hint="default"/>
        <w:w w:val="100"/>
        <w:lang w:val="ru-RU" w:eastAsia="en-US" w:bidi="ar-SA"/>
      </w:rPr>
    </w:lvl>
    <w:lvl w:ilvl="1" w:tplc="321A8A00">
      <w:numFmt w:val="bullet"/>
      <w:lvlText w:val="•"/>
      <w:lvlJc w:val="left"/>
      <w:pPr>
        <w:ind w:left="1096" w:hanging="267"/>
      </w:pPr>
      <w:rPr>
        <w:rFonts w:hint="default"/>
        <w:lang w:val="ru-RU" w:eastAsia="en-US" w:bidi="ar-SA"/>
      </w:rPr>
    </w:lvl>
    <w:lvl w:ilvl="2" w:tplc="96F0FA2C">
      <w:numFmt w:val="bullet"/>
      <w:lvlText w:val="•"/>
      <w:lvlJc w:val="left"/>
      <w:pPr>
        <w:ind w:left="2072" w:hanging="267"/>
      </w:pPr>
      <w:rPr>
        <w:rFonts w:hint="default"/>
        <w:lang w:val="ru-RU" w:eastAsia="en-US" w:bidi="ar-SA"/>
      </w:rPr>
    </w:lvl>
    <w:lvl w:ilvl="3" w:tplc="0282A6B4">
      <w:numFmt w:val="bullet"/>
      <w:lvlText w:val="•"/>
      <w:lvlJc w:val="left"/>
      <w:pPr>
        <w:ind w:left="3049" w:hanging="267"/>
      </w:pPr>
      <w:rPr>
        <w:rFonts w:hint="default"/>
        <w:lang w:val="ru-RU" w:eastAsia="en-US" w:bidi="ar-SA"/>
      </w:rPr>
    </w:lvl>
    <w:lvl w:ilvl="4" w:tplc="F5660E28">
      <w:numFmt w:val="bullet"/>
      <w:lvlText w:val="•"/>
      <w:lvlJc w:val="left"/>
      <w:pPr>
        <w:ind w:left="4025" w:hanging="267"/>
      </w:pPr>
      <w:rPr>
        <w:rFonts w:hint="default"/>
        <w:lang w:val="ru-RU" w:eastAsia="en-US" w:bidi="ar-SA"/>
      </w:rPr>
    </w:lvl>
    <w:lvl w:ilvl="5" w:tplc="98464F56">
      <w:numFmt w:val="bullet"/>
      <w:lvlText w:val="•"/>
      <w:lvlJc w:val="left"/>
      <w:pPr>
        <w:ind w:left="5002" w:hanging="267"/>
      </w:pPr>
      <w:rPr>
        <w:rFonts w:hint="default"/>
        <w:lang w:val="ru-RU" w:eastAsia="en-US" w:bidi="ar-SA"/>
      </w:rPr>
    </w:lvl>
    <w:lvl w:ilvl="6" w:tplc="ED0814B6">
      <w:numFmt w:val="bullet"/>
      <w:lvlText w:val="•"/>
      <w:lvlJc w:val="left"/>
      <w:pPr>
        <w:ind w:left="5978" w:hanging="267"/>
      </w:pPr>
      <w:rPr>
        <w:rFonts w:hint="default"/>
        <w:lang w:val="ru-RU" w:eastAsia="en-US" w:bidi="ar-SA"/>
      </w:rPr>
    </w:lvl>
    <w:lvl w:ilvl="7" w:tplc="E670F744">
      <w:numFmt w:val="bullet"/>
      <w:lvlText w:val="•"/>
      <w:lvlJc w:val="left"/>
      <w:pPr>
        <w:ind w:left="6954" w:hanging="267"/>
      </w:pPr>
      <w:rPr>
        <w:rFonts w:hint="default"/>
        <w:lang w:val="ru-RU" w:eastAsia="en-US" w:bidi="ar-SA"/>
      </w:rPr>
    </w:lvl>
    <w:lvl w:ilvl="8" w:tplc="79E848DC">
      <w:numFmt w:val="bullet"/>
      <w:lvlText w:val="•"/>
      <w:lvlJc w:val="left"/>
      <w:pPr>
        <w:ind w:left="7931" w:hanging="267"/>
      </w:pPr>
      <w:rPr>
        <w:rFonts w:hint="default"/>
        <w:lang w:val="ru-RU" w:eastAsia="en-US" w:bidi="ar-SA"/>
      </w:rPr>
    </w:lvl>
  </w:abstractNum>
  <w:abstractNum w:abstractNumId="4" w15:restartNumberingAfterBreak="0">
    <w:nsid w:val="22FC6873"/>
    <w:multiLevelType w:val="hybridMultilevel"/>
    <w:tmpl w:val="8FB20B72"/>
    <w:lvl w:ilvl="0" w:tplc="5C0A70BC">
      <w:start w:val="1"/>
      <w:numFmt w:val="decimal"/>
      <w:lvlText w:val="%1."/>
      <w:lvlJc w:val="left"/>
      <w:pPr>
        <w:ind w:left="12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6C241C">
      <w:numFmt w:val="bullet"/>
      <w:lvlText w:val="•"/>
      <w:lvlJc w:val="left"/>
      <w:pPr>
        <w:ind w:left="1096" w:hanging="255"/>
      </w:pPr>
      <w:rPr>
        <w:rFonts w:hint="default"/>
        <w:lang w:val="ru-RU" w:eastAsia="en-US" w:bidi="ar-SA"/>
      </w:rPr>
    </w:lvl>
    <w:lvl w:ilvl="2" w:tplc="9A6A7D3C">
      <w:numFmt w:val="bullet"/>
      <w:lvlText w:val="•"/>
      <w:lvlJc w:val="left"/>
      <w:pPr>
        <w:ind w:left="2072" w:hanging="255"/>
      </w:pPr>
      <w:rPr>
        <w:rFonts w:hint="default"/>
        <w:lang w:val="ru-RU" w:eastAsia="en-US" w:bidi="ar-SA"/>
      </w:rPr>
    </w:lvl>
    <w:lvl w:ilvl="3" w:tplc="E1809F82">
      <w:numFmt w:val="bullet"/>
      <w:lvlText w:val="•"/>
      <w:lvlJc w:val="left"/>
      <w:pPr>
        <w:ind w:left="3049" w:hanging="255"/>
      </w:pPr>
      <w:rPr>
        <w:rFonts w:hint="default"/>
        <w:lang w:val="ru-RU" w:eastAsia="en-US" w:bidi="ar-SA"/>
      </w:rPr>
    </w:lvl>
    <w:lvl w:ilvl="4" w:tplc="D9400832">
      <w:numFmt w:val="bullet"/>
      <w:lvlText w:val="•"/>
      <w:lvlJc w:val="left"/>
      <w:pPr>
        <w:ind w:left="4025" w:hanging="255"/>
      </w:pPr>
      <w:rPr>
        <w:rFonts w:hint="default"/>
        <w:lang w:val="ru-RU" w:eastAsia="en-US" w:bidi="ar-SA"/>
      </w:rPr>
    </w:lvl>
    <w:lvl w:ilvl="5" w:tplc="E26612D0">
      <w:numFmt w:val="bullet"/>
      <w:lvlText w:val="•"/>
      <w:lvlJc w:val="left"/>
      <w:pPr>
        <w:ind w:left="5002" w:hanging="255"/>
      </w:pPr>
      <w:rPr>
        <w:rFonts w:hint="default"/>
        <w:lang w:val="ru-RU" w:eastAsia="en-US" w:bidi="ar-SA"/>
      </w:rPr>
    </w:lvl>
    <w:lvl w:ilvl="6" w:tplc="F49221DC">
      <w:numFmt w:val="bullet"/>
      <w:lvlText w:val="•"/>
      <w:lvlJc w:val="left"/>
      <w:pPr>
        <w:ind w:left="5978" w:hanging="255"/>
      </w:pPr>
      <w:rPr>
        <w:rFonts w:hint="default"/>
        <w:lang w:val="ru-RU" w:eastAsia="en-US" w:bidi="ar-SA"/>
      </w:rPr>
    </w:lvl>
    <w:lvl w:ilvl="7" w:tplc="5E3A42E2">
      <w:numFmt w:val="bullet"/>
      <w:lvlText w:val="•"/>
      <w:lvlJc w:val="left"/>
      <w:pPr>
        <w:ind w:left="6954" w:hanging="255"/>
      </w:pPr>
      <w:rPr>
        <w:rFonts w:hint="default"/>
        <w:lang w:val="ru-RU" w:eastAsia="en-US" w:bidi="ar-SA"/>
      </w:rPr>
    </w:lvl>
    <w:lvl w:ilvl="8" w:tplc="464C683A">
      <w:numFmt w:val="bullet"/>
      <w:lvlText w:val="•"/>
      <w:lvlJc w:val="left"/>
      <w:pPr>
        <w:ind w:left="7931" w:hanging="255"/>
      </w:pPr>
      <w:rPr>
        <w:rFonts w:hint="default"/>
        <w:lang w:val="ru-RU" w:eastAsia="en-US" w:bidi="ar-SA"/>
      </w:rPr>
    </w:lvl>
  </w:abstractNum>
  <w:abstractNum w:abstractNumId="5" w15:restartNumberingAfterBreak="0">
    <w:nsid w:val="23FB04A4"/>
    <w:multiLevelType w:val="hybridMultilevel"/>
    <w:tmpl w:val="480EA4E0"/>
    <w:lvl w:ilvl="0" w:tplc="99222510">
      <w:start w:val="1"/>
      <w:numFmt w:val="upperRoman"/>
      <w:lvlText w:val="%1."/>
      <w:lvlJc w:val="left"/>
      <w:pPr>
        <w:ind w:left="1040" w:hanging="19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2FF66CB8">
      <w:numFmt w:val="bullet"/>
      <w:lvlText w:val="•"/>
      <w:lvlJc w:val="left"/>
      <w:pPr>
        <w:ind w:left="1924" w:hanging="199"/>
      </w:pPr>
      <w:rPr>
        <w:rFonts w:hint="default"/>
        <w:lang w:val="ru-RU" w:eastAsia="en-US" w:bidi="ar-SA"/>
      </w:rPr>
    </w:lvl>
    <w:lvl w:ilvl="2" w:tplc="4594AF16">
      <w:numFmt w:val="bullet"/>
      <w:lvlText w:val="•"/>
      <w:lvlJc w:val="left"/>
      <w:pPr>
        <w:ind w:left="2808" w:hanging="199"/>
      </w:pPr>
      <w:rPr>
        <w:rFonts w:hint="default"/>
        <w:lang w:val="ru-RU" w:eastAsia="en-US" w:bidi="ar-SA"/>
      </w:rPr>
    </w:lvl>
    <w:lvl w:ilvl="3" w:tplc="899CC53A">
      <w:numFmt w:val="bullet"/>
      <w:lvlText w:val="•"/>
      <w:lvlJc w:val="left"/>
      <w:pPr>
        <w:ind w:left="3693" w:hanging="199"/>
      </w:pPr>
      <w:rPr>
        <w:rFonts w:hint="default"/>
        <w:lang w:val="ru-RU" w:eastAsia="en-US" w:bidi="ar-SA"/>
      </w:rPr>
    </w:lvl>
    <w:lvl w:ilvl="4" w:tplc="BB064E58">
      <w:numFmt w:val="bullet"/>
      <w:lvlText w:val="•"/>
      <w:lvlJc w:val="left"/>
      <w:pPr>
        <w:ind w:left="4577" w:hanging="199"/>
      </w:pPr>
      <w:rPr>
        <w:rFonts w:hint="default"/>
        <w:lang w:val="ru-RU" w:eastAsia="en-US" w:bidi="ar-SA"/>
      </w:rPr>
    </w:lvl>
    <w:lvl w:ilvl="5" w:tplc="ECF4FB20">
      <w:numFmt w:val="bullet"/>
      <w:lvlText w:val="•"/>
      <w:lvlJc w:val="left"/>
      <w:pPr>
        <w:ind w:left="5462" w:hanging="199"/>
      </w:pPr>
      <w:rPr>
        <w:rFonts w:hint="default"/>
        <w:lang w:val="ru-RU" w:eastAsia="en-US" w:bidi="ar-SA"/>
      </w:rPr>
    </w:lvl>
    <w:lvl w:ilvl="6" w:tplc="C8642E04">
      <w:numFmt w:val="bullet"/>
      <w:lvlText w:val="•"/>
      <w:lvlJc w:val="left"/>
      <w:pPr>
        <w:ind w:left="6346" w:hanging="199"/>
      </w:pPr>
      <w:rPr>
        <w:rFonts w:hint="default"/>
        <w:lang w:val="ru-RU" w:eastAsia="en-US" w:bidi="ar-SA"/>
      </w:rPr>
    </w:lvl>
    <w:lvl w:ilvl="7" w:tplc="97A2CD7E">
      <w:numFmt w:val="bullet"/>
      <w:lvlText w:val="•"/>
      <w:lvlJc w:val="left"/>
      <w:pPr>
        <w:ind w:left="7230" w:hanging="199"/>
      </w:pPr>
      <w:rPr>
        <w:rFonts w:hint="default"/>
        <w:lang w:val="ru-RU" w:eastAsia="en-US" w:bidi="ar-SA"/>
      </w:rPr>
    </w:lvl>
    <w:lvl w:ilvl="8" w:tplc="FB8CB564">
      <w:numFmt w:val="bullet"/>
      <w:lvlText w:val="•"/>
      <w:lvlJc w:val="left"/>
      <w:pPr>
        <w:ind w:left="8115" w:hanging="199"/>
      </w:pPr>
      <w:rPr>
        <w:rFonts w:hint="default"/>
        <w:lang w:val="ru-RU" w:eastAsia="en-US" w:bidi="ar-SA"/>
      </w:rPr>
    </w:lvl>
  </w:abstractNum>
  <w:abstractNum w:abstractNumId="6" w15:restartNumberingAfterBreak="0">
    <w:nsid w:val="40264028"/>
    <w:multiLevelType w:val="multilevel"/>
    <w:tmpl w:val="2620DD84"/>
    <w:lvl w:ilvl="0">
      <w:start w:val="5"/>
      <w:numFmt w:val="decimal"/>
      <w:lvlText w:val="%1"/>
      <w:lvlJc w:val="left"/>
      <w:pPr>
        <w:ind w:left="122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37"/>
      </w:pPr>
      <w:rPr>
        <w:rFonts w:hint="default"/>
        <w:lang w:val="ru-RU" w:eastAsia="en-US" w:bidi="ar-SA"/>
      </w:rPr>
    </w:lvl>
  </w:abstractNum>
  <w:abstractNum w:abstractNumId="7" w15:restartNumberingAfterBreak="0">
    <w:nsid w:val="458D061E"/>
    <w:multiLevelType w:val="multilevel"/>
    <w:tmpl w:val="CC488E1A"/>
    <w:lvl w:ilvl="0">
      <w:start w:val="4"/>
      <w:numFmt w:val="decimal"/>
      <w:lvlText w:val="%1"/>
      <w:lvlJc w:val="left"/>
      <w:pPr>
        <w:ind w:left="12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5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BA"/>
    <w:rsid w:val="000E3EA6"/>
    <w:rsid w:val="00112191"/>
    <w:rsid w:val="001659FA"/>
    <w:rsid w:val="00285E20"/>
    <w:rsid w:val="002B13FA"/>
    <w:rsid w:val="002B6EBC"/>
    <w:rsid w:val="003D6BE6"/>
    <w:rsid w:val="00432FBA"/>
    <w:rsid w:val="004E5251"/>
    <w:rsid w:val="004E724E"/>
    <w:rsid w:val="005505E8"/>
    <w:rsid w:val="005D59AB"/>
    <w:rsid w:val="00672456"/>
    <w:rsid w:val="00672BD5"/>
    <w:rsid w:val="007104B3"/>
    <w:rsid w:val="00733E42"/>
    <w:rsid w:val="00747DF6"/>
    <w:rsid w:val="00765613"/>
    <w:rsid w:val="00830D3D"/>
    <w:rsid w:val="008323DF"/>
    <w:rsid w:val="00872A2A"/>
    <w:rsid w:val="009960E7"/>
    <w:rsid w:val="00A663EB"/>
    <w:rsid w:val="00AC7639"/>
    <w:rsid w:val="00B07EE0"/>
    <w:rsid w:val="00B36E59"/>
    <w:rsid w:val="00B73DC4"/>
    <w:rsid w:val="00BC4463"/>
    <w:rsid w:val="00C8249C"/>
    <w:rsid w:val="00C93B95"/>
    <w:rsid w:val="00D33D3E"/>
    <w:rsid w:val="00E56F37"/>
    <w:rsid w:val="00ED1698"/>
    <w:rsid w:val="00F0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CEC55-32AE-4CDB-9466-04811725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432FBA"/>
    <w:pPr>
      <w:spacing w:before="100" w:beforeAutospacing="1" w:after="100" w:afterAutospacing="1"/>
    </w:pPr>
  </w:style>
  <w:style w:type="character" w:styleId="a3">
    <w:name w:val="Strong"/>
    <w:qFormat/>
    <w:rsid w:val="00432FB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32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32FBA"/>
    <w:pPr>
      <w:widowControl w:val="0"/>
      <w:autoSpaceDE w:val="0"/>
      <w:autoSpaceDN w:val="0"/>
      <w:ind w:left="122" w:firstLine="719"/>
      <w:jc w:val="both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2FB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0"/>
    <w:qFormat/>
    <w:rsid w:val="00432FBA"/>
    <w:pPr>
      <w:widowControl w:val="0"/>
      <w:autoSpaceDE w:val="0"/>
      <w:autoSpaceDN w:val="0"/>
      <w:ind w:right="801"/>
      <w:jc w:val="center"/>
    </w:pPr>
    <w:rPr>
      <w:b/>
      <w:bCs/>
      <w:sz w:val="28"/>
      <w:szCs w:val="28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432FB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432FBA"/>
    <w:pPr>
      <w:widowControl w:val="0"/>
      <w:autoSpaceDE w:val="0"/>
      <w:autoSpaceDN w:val="0"/>
      <w:ind w:left="122" w:right="275" w:firstLine="71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2FBA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paragraph" w:styleId="a9">
    <w:name w:val="No Spacing"/>
    <w:uiPriority w:val="1"/>
    <w:qFormat/>
    <w:rsid w:val="0043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59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59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80093/0" TargetMode="External"/><Relationship Id="rId13" Type="http://schemas.openxmlformats.org/officeDocument/2006/relationships/hyperlink" Target="http://internet.garant.ru/document/redirect/193459/0" TargetMode="External"/><Relationship Id="rId18" Type="http://schemas.openxmlformats.org/officeDocument/2006/relationships/hyperlink" Target="http://internet.garant.ru/document/redirect/108186/0" TargetMode="External"/><Relationship Id="rId26" Type="http://schemas.openxmlformats.org/officeDocument/2006/relationships/hyperlink" Target="http://internet.garant.ru/document/redirect/12125268/149" TargetMode="External"/><Relationship Id="rId39" Type="http://schemas.openxmlformats.org/officeDocument/2006/relationships/hyperlink" Target="https://internet.garant.ru/%23/document/74701854/entry/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08186/0" TargetMode="External"/><Relationship Id="rId34" Type="http://schemas.openxmlformats.org/officeDocument/2006/relationships/hyperlink" Target="http://internet.garant.ru/document/redirect/12125268/5" TargetMode="External"/><Relationship Id="rId7" Type="http://schemas.openxmlformats.org/officeDocument/2006/relationships/hyperlink" Target="http://internet.garant.ru/document/redirect/12125268/5" TargetMode="External"/><Relationship Id="rId12" Type="http://schemas.openxmlformats.org/officeDocument/2006/relationships/hyperlink" Target="http://internet.garant.ru/document/redirect/193459/1000" TargetMode="External"/><Relationship Id="rId17" Type="http://schemas.openxmlformats.org/officeDocument/2006/relationships/hyperlink" Target="http://internet.garant.ru/document/redirect/108186/0" TargetMode="External"/><Relationship Id="rId25" Type="http://schemas.openxmlformats.org/officeDocument/2006/relationships/hyperlink" Target="http://internet.garant.ru/document/redirect/12125268/147" TargetMode="External"/><Relationship Id="rId33" Type="http://schemas.openxmlformats.org/officeDocument/2006/relationships/hyperlink" Target="http://internet.garant.ru/document/redirect/12125268/5" TargetMode="External"/><Relationship Id="rId38" Type="http://schemas.openxmlformats.org/officeDocument/2006/relationships/hyperlink" Target="http://internet.garant.ru/document/redirect/1215804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93507/0" TargetMode="External"/><Relationship Id="rId20" Type="http://schemas.openxmlformats.org/officeDocument/2006/relationships/hyperlink" Target="http://internet.garant.ru/document/redirect/108186/0" TargetMode="External"/><Relationship Id="rId29" Type="http://schemas.openxmlformats.org/officeDocument/2006/relationships/hyperlink" Target="http://internet.garant.ru/document/redirect/12125268/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25268/5" TargetMode="External"/><Relationship Id="rId11" Type="http://schemas.openxmlformats.org/officeDocument/2006/relationships/hyperlink" Target="http://internet.garant.ru/document/redirect/10180093/0" TargetMode="External"/><Relationship Id="rId24" Type="http://schemas.openxmlformats.org/officeDocument/2006/relationships/hyperlink" Target="http://internet.garant.ru/document/redirect/108186/0" TargetMode="External"/><Relationship Id="rId32" Type="http://schemas.openxmlformats.org/officeDocument/2006/relationships/hyperlink" Target="http://internet.garant.ru/document/redirect/12125268/149" TargetMode="External"/><Relationship Id="rId37" Type="http://schemas.openxmlformats.org/officeDocument/2006/relationships/hyperlink" Target="http://internet.garant.ru/document/redirect/12158040/100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193507/1000" TargetMode="External"/><Relationship Id="rId23" Type="http://schemas.openxmlformats.org/officeDocument/2006/relationships/hyperlink" Target="http://internet.garant.ru/document/redirect/108186/0" TargetMode="External"/><Relationship Id="rId28" Type="http://schemas.openxmlformats.org/officeDocument/2006/relationships/hyperlink" Target="http://internet.garant.ru/document/redirect/12125268/5" TargetMode="External"/><Relationship Id="rId36" Type="http://schemas.openxmlformats.org/officeDocument/2006/relationships/hyperlink" Target="http://internet.garant.ru/document/redirect/70359584/0" TargetMode="External"/><Relationship Id="rId10" Type="http://schemas.openxmlformats.org/officeDocument/2006/relationships/hyperlink" Target="http://internet.garant.ru/document/redirect/10180093/0" TargetMode="External"/><Relationship Id="rId19" Type="http://schemas.openxmlformats.org/officeDocument/2006/relationships/hyperlink" Target="http://internet.garant.ru/document/redirect/108186/0" TargetMode="External"/><Relationship Id="rId31" Type="http://schemas.openxmlformats.org/officeDocument/2006/relationships/hyperlink" Target="http://internet.garant.ru/document/redirect/12125268/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80093/0" TargetMode="External"/><Relationship Id="rId14" Type="http://schemas.openxmlformats.org/officeDocument/2006/relationships/hyperlink" Target="http://internet.garant.ru/document/redirect/193507/1000" TargetMode="External"/><Relationship Id="rId22" Type="http://schemas.openxmlformats.org/officeDocument/2006/relationships/hyperlink" Target="http://internet.garant.ru/document/redirect/108186/0" TargetMode="External"/><Relationship Id="rId27" Type="http://schemas.openxmlformats.org/officeDocument/2006/relationships/hyperlink" Target="http://internet.garant.ru/document/redirect/12125268/5" TargetMode="External"/><Relationship Id="rId30" Type="http://schemas.openxmlformats.org/officeDocument/2006/relationships/hyperlink" Target="http://internet.garant.ru/document/redirect/12125268/152" TargetMode="External"/><Relationship Id="rId35" Type="http://schemas.openxmlformats.org/officeDocument/2006/relationships/hyperlink" Target="http://internet.garant.ru/document/redirect/7035958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6224</Words>
  <Characters>35479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kozlov_info2 О.В. Михайлова</cp:lastModifiedBy>
  <cp:revision>2</cp:revision>
  <cp:lastPrinted>2023-02-28T14:47:00Z</cp:lastPrinted>
  <dcterms:created xsi:type="dcterms:W3CDTF">2023-03-06T09:44:00Z</dcterms:created>
  <dcterms:modified xsi:type="dcterms:W3CDTF">2023-03-06T09:44:00Z</dcterms:modified>
</cp:coreProperties>
</file>