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A57375"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Прокуратура </w:t>
      </w:r>
      <w:r w:rsidR="001A6A0E">
        <w:rPr>
          <w:rFonts w:ascii="Times New Roman" w:hAnsi="Times New Roman" w:cs="Times New Roman"/>
          <w:b/>
          <w:i/>
          <w:sz w:val="28"/>
          <w:szCs w:val="28"/>
          <w:u w:val="single"/>
        </w:rPr>
        <w:t>Красночетайског</w:t>
      </w:r>
      <w:bookmarkStart w:id="0" w:name="_GoBack"/>
      <w:bookmarkEnd w:id="0"/>
      <w:r>
        <w:rPr>
          <w:rFonts w:ascii="Times New Roman" w:hAnsi="Times New Roman" w:cs="Times New Roman"/>
          <w:b/>
          <w:i/>
          <w:sz w:val="28"/>
          <w:szCs w:val="28"/>
          <w:u w:val="single"/>
        </w:rPr>
        <w:t>о района разъясняет:</w:t>
      </w:r>
    </w:p>
    <w:p w:rsidR="00A57375" w:rsidRDefault="00A57375" w:rsidP="00A57375">
      <w:pPr>
        <w:spacing w:after="0" w:line="240" w:lineRule="auto"/>
        <w:jc w:val="both"/>
        <w:rPr>
          <w:rFonts w:ascii="Times New Roman" w:hAnsi="Times New Roman" w:cs="Times New Roman"/>
          <w:sz w:val="28"/>
          <w:szCs w:val="28"/>
        </w:rPr>
      </w:pPr>
    </w:p>
    <w:p w:rsidR="00AF5A56" w:rsidRPr="00AF5A56" w:rsidRDefault="00AF5A56" w:rsidP="00AF5A56">
      <w:pPr>
        <w:spacing w:after="0" w:line="240" w:lineRule="auto"/>
        <w:ind w:firstLine="709"/>
        <w:jc w:val="both"/>
        <w:rPr>
          <w:rFonts w:ascii="Times New Roman" w:hAnsi="Times New Roman" w:cs="Times New Roman"/>
          <w:sz w:val="28"/>
        </w:rPr>
      </w:pPr>
      <w:r w:rsidRPr="00AF5A56">
        <w:rPr>
          <w:rFonts w:ascii="Times New Roman" w:hAnsi="Times New Roman" w:cs="Times New Roman"/>
          <w:sz w:val="28"/>
        </w:rPr>
        <w:t>Нарушение правил эксплуатации средств хранения, обработки или передачи компьютерной информации и информационно-телекоммуникационных сетей</w:t>
      </w:r>
    </w:p>
    <w:p w:rsidR="00AF5A56" w:rsidRPr="00AF5A56" w:rsidRDefault="00AF5A56" w:rsidP="00AF5A56">
      <w:pPr>
        <w:spacing w:after="0" w:line="240" w:lineRule="auto"/>
        <w:ind w:firstLine="709"/>
        <w:jc w:val="both"/>
        <w:rPr>
          <w:rFonts w:ascii="Times New Roman" w:hAnsi="Times New Roman" w:cs="Times New Roman"/>
          <w:sz w:val="28"/>
        </w:rPr>
      </w:pPr>
      <w:r w:rsidRPr="00AF5A56">
        <w:rPr>
          <w:rFonts w:ascii="Times New Roman" w:hAnsi="Times New Roman" w:cs="Times New Roman"/>
          <w:sz w:val="28"/>
        </w:rPr>
        <w:t>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p>
    <w:p w:rsidR="00AF5A56" w:rsidRPr="00AF5A56" w:rsidRDefault="00AF5A56" w:rsidP="00AF5A56">
      <w:pPr>
        <w:spacing w:after="0" w:line="240" w:lineRule="auto"/>
        <w:ind w:firstLine="709"/>
        <w:jc w:val="both"/>
        <w:rPr>
          <w:rFonts w:ascii="Times New Roman" w:hAnsi="Times New Roman" w:cs="Times New Roman"/>
          <w:sz w:val="28"/>
        </w:rPr>
      </w:pPr>
      <w:r w:rsidRPr="00AF5A56">
        <w:rPr>
          <w:rFonts w:ascii="Times New Roman" w:hAnsi="Times New Roman" w:cs="Times New Roman"/>
          <w:sz w:val="28"/>
        </w:rPr>
        <w:t xml:space="preserve">наказывается штрафом в размере до пятисот тысяч рублей или в размере заработной платы или </w:t>
      </w:r>
      <w:proofErr w:type="gramStart"/>
      <w:r w:rsidRPr="00AF5A56">
        <w:rPr>
          <w:rFonts w:ascii="Times New Roman" w:hAnsi="Times New Roman" w:cs="Times New Roman"/>
          <w:sz w:val="28"/>
        </w:rPr>
        <w:t>иного дохода</w:t>
      </w:r>
      <w:proofErr w:type="gramEnd"/>
      <w:r w:rsidRPr="00AF5A56">
        <w:rPr>
          <w:rFonts w:ascii="Times New Roman" w:hAnsi="Times New Roman" w:cs="Times New Roman"/>
          <w:sz w:val="28"/>
        </w:rPr>
        <w:t xml:space="preserve">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AF5A56" w:rsidRPr="00AF5A56" w:rsidRDefault="00AF5A56" w:rsidP="00AF5A56">
      <w:pPr>
        <w:spacing w:after="0" w:line="240" w:lineRule="auto"/>
        <w:ind w:firstLine="709"/>
        <w:jc w:val="both"/>
        <w:rPr>
          <w:rFonts w:ascii="Times New Roman" w:hAnsi="Times New Roman" w:cs="Times New Roman"/>
          <w:sz w:val="28"/>
        </w:rPr>
      </w:pPr>
      <w:r w:rsidRPr="00AF5A56">
        <w:rPr>
          <w:rFonts w:ascii="Times New Roman" w:hAnsi="Times New Roman" w:cs="Times New Roman"/>
          <w:sz w:val="28"/>
        </w:rPr>
        <w:t>Деяние, предусмотренное частью первой настоящей статьи, если оно повлекло тяжкие последствия или создало угрозу их наступления, -</w:t>
      </w:r>
    </w:p>
    <w:p w:rsidR="003852CE" w:rsidRDefault="00AF5A56" w:rsidP="00AF5A56">
      <w:pPr>
        <w:spacing w:after="0" w:line="240" w:lineRule="auto"/>
        <w:ind w:firstLine="709"/>
        <w:jc w:val="both"/>
        <w:rPr>
          <w:rFonts w:ascii="Times New Roman" w:hAnsi="Times New Roman" w:cs="Times New Roman"/>
          <w:sz w:val="28"/>
        </w:rPr>
      </w:pPr>
      <w:r w:rsidRPr="00AF5A56">
        <w:rPr>
          <w:rFonts w:ascii="Times New Roman" w:hAnsi="Times New Roman" w:cs="Times New Roman"/>
          <w:sz w:val="28"/>
        </w:rPr>
        <w:t>наказывается принудительными работами на срок до пяти лет либо лишением свободы на тот же срок.</w:t>
      </w:r>
    </w:p>
    <w:p w:rsidR="00AF5A56" w:rsidRPr="003852CE" w:rsidRDefault="00AF5A56" w:rsidP="00AF5A56">
      <w:pPr>
        <w:spacing w:after="0" w:line="240" w:lineRule="auto"/>
        <w:ind w:firstLine="709"/>
        <w:jc w:val="both"/>
        <w:rPr>
          <w:rFonts w:ascii="Times New Roman" w:hAnsi="Times New Roman" w:cs="Times New Roman"/>
          <w:sz w:val="28"/>
        </w:rPr>
      </w:pPr>
      <w:r>
        <w:rPr>
          <w:rFonts w:ascii="Times New Roman" w:hAnsi="Times New Roman" w:cs="Times New Roman"/>
          <w:sz w:val="28"/>
        </w:rPr>
        <w:t>Статья 274 Уголовного кодекса Российской Федерации.</w:t>
      </w:r>
    </w:p>
    <w:sectPr w:rsidR="00AF5A56" w:rsidRPr="0038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18107D"/>
    <w:rsid w:val="001A6A0E"/>
    <w:rsid w:val="003852CE"/>
    <w:rsid w:val="006A69DD"/>
    <w:rsid w:val="006A7F6E"/>
    <w:rsid w:val="00A57375"/>
    <w:rsid w:val="00AF5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8BBD"/>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7118">
      <w:bodyDiv w:val="1"/>
      <w:marLeft w:val="0"/>
      <w:marRight w:val="0"/>
      <w:marTop w:val="0"/>
      <w:marBottom w:val="0"/>
      <w:divBdr>
        <w:top w:val="none" w:sz="0" w:space="0" w:color="auto"/>
        <w:left w:val="none" w:sz="0" w:space="0" w:color="auto"/>
        <w:bottom w:val="none" w:sz="0" w:space="0" w:color="auto"/>
        <w:right w:val="none" w:sz="0" w:space="0" w:color="auto"/>
      </w:divBdr>
      <w:divsChild>
        <w:div w:id="1577325697">
          <w:marLeft w:val="0"/>
          <w:marRight w:val="0"/>
          <w:marTop w:val="0"/>
          <w:marBottom w:val="0"/>
          <w:divBdr>
            <w:top w:val="none" w:sz="0" w:space="0" w:color="auto"/>
            <w:left w:val="none" w:sz="0" w:space="0" w:color="auto"/>
            <w:bottom w:val="none" w:sz="0" w:space="0" w:color="auto"/>
            <w:right w:val="none" w:sz="0" w:space="0" w:color="auto"/>
          </w:divBdr>
        </w:div>
      </w:divsChild>
    </w:div>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2023-06-28T14:10:00Z</dcterms:modified>
</cp:coreProperties>
</file>