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89" w:rsidRDefault="00C96489" w:rsidP="003E36B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C96489" w:rsidRDefault="00C96489" w:rsidP="00C96489">
      <w:pPr>
        <w:jc w:val="center"/>
        <w:rPr>
          <w:b/>
          <w:bCs/>
        </w:rPr>
      </w:pP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>ПРОТОКОЛ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 xml:space="preserve">заседания Антинаркотической комиссии </w:t>
      </w:r>
    </w:p>
    <w:p w:rsidR="00C96489" w:rsidRPr="00424CBD" w:rsidRDefault="00C96489" w:rsidP="00A167EE">
      <w:pPr>
        <w:ind w:right="-143"/>
        <w:jc w:val="center"/>
        <w:rPr>
          <w:b/>
          <w:bCs/>
        </w:rPr>
      </w:pPr>
      <w:r w:rsidRPr="00424CBD">
        <w:rPr>
          <w:b/>
          <w:bCs/>
        </w:rPr>
        <w:t xml:space="preserve"> при администрации Канашского  </w:t>
      </w:r>
      <w:r w:rsidR="00A167EE">
        <w:rPr>
          <w:b/>
          <w:bCs/>
        </w:rPr>
        <w:t>муниципального округа</w:t>
      </w:r>
      <w:r w:rsidRPr="00424CBD">
        <w:rPr>
          <w:b/>
          <w:bCs/>
        </w:rPr>
        <w:t xml:space="preserve"> Чувашской Республике </w:t>
      </w:r>
    </w:p>
    <w:p w:rsidR="00C96489" w:rsidRDefault="00C96489" w:rsidP="00C96489">
      <w:pPr>
        <w:jc w:val="center"/>
        <w:rPr>
          <w:bCs/>
        </w:rPr>
      </w:pPr>
    </w:p>
    <w:p w:rsidR="004A59EF" w:rsidRDefault="004A59EF" w:rsidP="00C96489">
      <w:pPr>
        <w:jc w:val="center"/>
        <w:rPr>
          <w:bCs/>
        </w:rPr>
      </w:pPr>
    </w:p>
    <w:p w:rsidR="00C96489" w:rsidRDefault="00C96489" w:rsidP="00C96489">
      <w:pPr>
        <w:jc w:val="center"/>
        <w:rPr>
          <w:bCs/>
        </w:rPr>
      </w:pPr>
      <w:r>
        <w:rPr>
          <w:bCs/>
        </w:rPr>
        <w:t>г. Канаш</w:t>
      </w:r>
    </w:p>
    <w:p w:rsidR="00C96489" w:rsidRDefault="00C96489" w:rsidP="00C96489">
      <w:pPr>
        <w:jc w:val="center"/>
        <w:rPr>
          <w:bCs/>
        </w:rPr>
      </w:pPr>
    </w:p>
    <w:p w:rsidR="004A59EF" w:rsidRDefault="004A59EF" w:rsidP="00C96489">
      <w:pPr>
        <w:jc w:val="center"/>
        <w:rPr>
          <w:bCs/>
        </w:rPr>
      </w:pPr>
    </w:p>
    <w:p w:rsidR="00C96489" w:rsidRDefault="00A167EE" w:rsidP="00C96489">
      <w:pPr>
        <w:rPr>
          <w:bCs/>
        </w:rPr>
      </w:pPr>
      <w:r>
        <w:rPr>
          <w:bCs/>
        </w:rPr>
        <w:t>14</w:t>
      </w:r>
      <w:r w:rsidR="008F3DB6">
        <w:rPr>
          <w:bCs/>
        </w:rPr>
        <w:t xml:space="preserve"> </w:t>
      </w:r>
      <w:r>
        <w:rPr>
          <w:bCs/>
        </w:rPr>
        <w:t>апреля</w:t>
      </w:r>
      <w:r w:rsidR="00C96489">
        <w:rPr>
          <w:bCs/>
        </w:rPr>
        <w:t xml:space="preserve">  202</w:t>
      </w:r>
      <w:r>
        <w:rPr>
          <w:bCs/>
        </w:rPr>
        <w:t>3</w:t>
      </w:r>
      <w:r w:rsidR="00C96489">
        <w:rPr>
          <w:bCs/>
        </w:rPr>
        <w:t xml:space="preserve"> года                   </w:t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C96489">
        <w:rPr>
          <w:bCs/>
        </w:rPr>
        <w:t xml:space="preserve"> </w:t>
      </w:r>
      <w:r w:rsidR="00E55D54">
        <w:rPr>
          <w:bCs/>
        </w:rPr>
        <w:t>№</w:t>
      </w:r>
      <w:r>
        <w:rPr>
          <w:bCs/>
        </w:rPr>
        <w:t>1</w:t>
      </w:r>
      <w:r w:rsidR="00C96489">
        <w:rPr>
          <w:bCs/>
        </w:rPr>
        <w:t xml:space="preserve">                                                   </w:t>
      </w:r>
    </w:p>
    <w:p w:rsidR="00C96489" w:rsidRDefault="00C96489" w:rsidP="00C96489">
      <w:pPr>
        <w:jc w:val="center"/>
        <w:rPr>
          <w:bCs/>
        </w:rPr>
      </w:pP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Председатель комиссии – </w:t>
      </w:r>
      <w:r>
        <w:rPr>
          <w:bCs/>
        </w:rPr>
        <w:t>С.Н. Михайлов</w:t>
      </w: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Секретарь комиссии – </w:t>
      </w:r>
      <w:r>
        <w:rPr>
          <w:bCs/>
        </w:rPr>
        <w:t>Н.А. Комиссарова</w:t>
      </w:r>
      <w:r w:rsidRPr="00422EE1">
        <w:rPr>
          <w:bCs/>
        </w:rPr>
        <w:t xml:space="preserve">   </w:t>
      </w:r>
    </w:p>
    <w:p w:rsidR="00C96489" w:rsidRPr="00422EE1" w:rsidRDefault="00C96489" w:rsidP="00A167EE">
      <w:pPr>
        <w:ind w:right="-143"/>
        <w:rPr>
          <w:bCs/>
        </w:rPr>
      </w:pPr>
      <w:r w:rsidRPr="00422EE1">
        <w:rPr>
          <w:bCs/>
        </w:rPr>
        <w:t xml:space="preserve">Присутствовали члены комиссии: </w:t>
      </w:r>
      <w:proofErr w:type="spellStart"/>
      <w:r w:rsidR="00DC2462">
        <w:rPr>
          <w:bCs/>
        </w:rPr>
        <w:t>Дербенев</w:t>
      </w:r>
      <w:proofErr w:type="spellEnd"/>
      <w:r w:rsidR="00DC2462">
        <w:rPr>
          <w:bCs/>
        </w:rPr>
        <w:t xml:space="preserve"> С.А.</w:t>
      </w:r>
      <w:r w:rsidRPr="00422EE1">
        <w:rPr>
          <w:bCs/>
        </w:rPr>
        <w:t>, Арсентьева Л.</w:t>
      </w:r>
      <w:r w:rsidR="002A3161">
        <w:rPr>
          <w:bCs/>
        </w:rPr>
        <w:t>А., Беляева Н.А., Васильева М.Г</w:t>
      </w:r>
      <w:r w:rsidRPr="00422EE1">
        <w:rPr>
          <w:bCs/>
        </w:rPr>
        <w:t>., Поляков А</w:t>
      </w:r>
      <w:r w:rsidR="00EB13B1">
        <w:rPr>
          <w:bCs/>
        </w:rPr>
        <w:t xml:space="preserve">.Н., </w:t>
      </w:r>
      <w:proofErr w:type="spellStart"/>
      <w:r w:rsidR="00EB13B1">
        <w:rPr>
          <w:bCs/>
        </w:rPr>
        <w:t>Любова</w:t>
      </w:r>
      <w:proofErr w:type="spellEnd"/>
      <w:r w:rsidR="00EB13B1">
        <w:rPr>
          <w:bCs/>
        </w:rPr>
        <w:t xml:space="preserve"> Л.И., Васильев Д.А.</w:t>
      </w:r>
      <w:r w:rsidR="00A167EE">
        <w:rPr>
          <w:bCs/>
        </w:rPr>
        <w:t>, Владимирова М.К., Иванов С.С.</w:t>
      </w:r>
    </w:p>
    <w:p w:rsidR="00C96489" w:rsidRDefault="00C96489" w:rsidP="00C96489">
      <w:pPr>
        <w:rPr>
          <w:bCs/>
        </w:rPr>
      </w:pPr>
      <w:proofErr w:type="gramStart"/>
      <w:r w:rsidRPr="00422EE1">
        <w:rPr>
          <w:bCs/>
        </w:rPr>
        <w:t>Приглашенные: представитель межрайонной прокуратуры</w:t>
      </w:r>
      <w:r>
        <w:rPr>
          <w:bCs/>
        </w:rPr>
        <w:t>.</w:t>
      </w:r>
      <w:proofErr w:type="gramEnd"/>
    </w:p>
    <w:p w:rsidR="004A59EF" w:rsidRDefault="004A59EF" w:rsidP="00C96489">
      <w:pPr>
        <w:rPr>
          <w:bCs/>
        </w:rPr>
      </w:pPr>
    </w:p>
    <w:p w:rsidR="00C96489" w:rsidRDefault="00C96489" w:rsidP="00C96489">
      <w:pPr>
        <w:jc w:val="center"/>
        <w:rPr>
          <w:bCs/>
        </w:rPr>
      </w:pPr>
    </w:p>
    <w:p w:rsidR="00C96489" w:rsidRDefault="00C96489" w:rsidP="00C96489">
      <w:pPr>
        <w:jc w:val="center"/>
        <w:rPr>
          <w:b/>
          <w:bCs/>
        </w:rPr>
      </w:pPr>
      <w:r w:rsidRPr="004A59EF">
        <w:rPr>
          <w:b/>
          <w:bCs/>
        </w:rPr>
        <w:t>ПОВЕСТКА ДНЯ:</w:t>
      </w:r>
    </w:p>
    <w:p w:rsidR="000B2937" w:rsidRPr="004A59EF" w:rsidRDefault="000B2937" w:rsidP="00C96489">
      <w:pPr>
        <w:jc w:val="center"/>
        <w:rPr>
          <w:b/>
          <w:bCs/>
        </w:rPr>
      </w:pPr>
    </w:p>
    <w:p w:rsidR="00C96489" w:rsidRDefault="00C96489" w:rsidP="00C96489">
      <w:pPr>
        <w:jc w:val="center"/>
        <w:rPr>
          <w:bCs/>
        </w:rPr>
      </w:pPr>
    </w:p>
    <w:p w:rsidR="008826B0" w:rsidRPr="008826B0" w:rsidRDefault="00DC2462" w:rsidP="008F3DB6">
      <w:pPr>
        <w:widowControl w:val="0"/>
        <w:tabs>
          <w:tab w:val="left" w:pos="1276"/>
        </w:tabs>
        <w:ind w:firstLine="709"/>
        <w:jc w:val="center"/>
        <w:rPr>
          <w:b/>
        </w:rPr>
      </w:pPr>
      <w:r w:rsidRPr="00DC2462">
        <w:rPr>
          <w:b/>
          <w:lang w:val="en-US"/>
        </w:rPr>
        <w:t>I</w:t>
      </w:r>
      <w:r w:rsidRPr="00DC2462">
        <w:rPr>
          <w:b/>
        </w:rPr>
        <w:t xml:space="preserve">. </w:t>
      </w:r>
      <w:r w:rsidR="00A167EE" w:rsidRPr="00A167EE">
        <w:rPr>
          <w:b/>
        </w:rPr>
        <w:t>Об эффективности реализации в 2022 году подпрограммы «Профилактика незаконного потребления наркотических средств и  психотропных веществ, наркомании в Канашском муниципальном округе Чувашской Республики муниципальной программы  «Обеспечение общественного порядка и противодействие преступности» и программ, направленных на профилактику незаконного потребления наркотических средств и психотропных веществ</w:t>
      </w:r>
    </w:p>
    <w:p w:rsidR="00DC2462" w:rsidRDefault="00DC2462" w:rsidP="00DC2462">
      <w:pPr>
        <w:widowControl w:val="0"/>
        <w:tabs>
          <w:tab w:val="left" w:pos="1276"/>
        </w:tabs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EF8E" wp14:editId="2EC5DC8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G0TgIAAFkEAAAOAAAAZHJzL2Uyb0RvYy54bWysVM1uEzEQviPxDtbe091ttq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5Nh1h8kMGSy98U43ydqY90LphrkjSISXPrG4hwvLqzzRHC+D/HHUk25&#10;EEEcQqIW2A6TkyRkWCU49V4fZ818NhYGLbDXV/iFssDzMMyoG0kDWs0wnexsh7nY2nC7kB4PagE+&#10;O2sroHfDZDg5nZxmvex4MOllSVn2nk/HWW8wTZ+dlP1yPC7T955amuU1p5RJz24v5jT7O7HsntVW&#10;hgc5H/oQP0YPDQOy+/9AOgzTz2+rhJmiq0uzHzLoNwTv3pp/IA/3YD/8Iox+AQ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DpZQbR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>(</w:t>
      </w:r>
      <w:r>
        <w:t xml:space="preserve">Беляева Н.А., </w:t>
      </w:r>
      <w:proofErr w:type="spellStart"/>
      <w:r>
        <w:t>Дербенев</w:t>
      </w:r>
      <w:proofErr w:type="spellEnd"/>
      <w:r>
        <w:t xml:space="preserve"> С.А.</w:t>
      </w:r>
      <w:r w:rsidRPr="00DC2462">
        <w:t>)</w:t>
      </w:r>
    </w:p>
    <w:p w:rsidR="00C63F40" w:rsidRPr="00DC2462" w:rsidRDefault="00C63F40" w:rsidP="00DC2462">
      <w:pPr>
        <w:widowControl w:val="0"/>
        <w:tabs>
          <w:tab w:val="left" w:pos="1276"/>
        </w:tabs>
        <w:ind w:firstLine="709"/>
        <w:jc w:val="center"/>
      </w:pPr>
    </w:p>
    <w:p w:rsidR="00C63F40" w:rsidRDefault="005864D5" w:rsidP="00C63F40">
      <w:pPr>
        <w:widowControl w:val="0"/>
        <w:tabs>
          <w:tab w:val="left" w:pos="1276"/>
        </w:tabs>
        <w:ind w:firstLine="709"/>
        <w:jc w:val="both"/>
      </w:pPr>
      <w:r>
        <w:t>1.1</w:t>
      </w:r>
      <w:proofErr w:type="gramStart"/>
      <w:r>
        <w:t xml:space="preserve"> </w:t>
      </w:r>
      <w:r w:rsidR="00C63F40">
        <w:t>П</w:t>
      </w:r>
      <w:proofErr w:type="gramEnd"/>
      <w:r w:rsidR="00C63F40">
        <w:t>ринять к сведению доклады участников заседания.</w:t>
      </w:r>
    </w:p>
    <w:p w:rsidR="00C63F40" w:rsidRDefault="00C63F40" w:rsidP="006C3BCF">
      <w:pPr>
        <w:widowControl w:val="0"/>
        <w:tabs>
          <w:tab w:val="left" w:pos="1276"/>
        </w:tabs>
        <w:ind w:firstLine="709"/>
        <w:jc w:val="both"/>
      </w:pPr>
      <w:r>
        <w:t>1.2.</w:t>
      </w:r>
      <w:r>
        <w:tab/>
      </w:r>
      <w:r w:rsidR="006C3BCF" w:rsidRPr="00162F12">
        <w:t>БУ «</w:t>
      </w:r>
      <w:proofErr w:type="spellStart"/>
      <w:r w:rsidR="006C3BCF" w:rsidRPr="00162F12">
        <w:t>Канашская</w:t>
      </w:r>
      <w:proofErr w:type="spellEnd"/>
      <w:r w:rsidR="006C3BCF" w:rsidRPr="00162F12">
        <w:t xml:space="preserve"> ЦРБ им. Ф.Г.</w:t>
      </w:r>
      <w:r w:rsidR="00A32D8B">
        <w:t xml:space="preserve"> </w:t>
      </w:r>
      <w:r w:rsidR="006C3BCF" w:rsidRPr="00162F12">
        <w:t>Григорьева»</w:t>
      </w:r>
      <w:r w:rsidR="006C3BCF">
        <w:t xml:space="preserve"> (</w:t>
      </w:r>
      <w:proofErr w:type="spellStart"/>
      <w:r w:rsidR="006C3BCF">
        <w:t>Шерне</w:t>
      </w:r>
      <w:proofErr w:type="spellEnd"/>
      <w:r w:rsidR="006C3BCF">
        <w:t xml:space="preserve"> С.А.)</w:t>
      </w:r>
      <w:r>
        <w:t xml:space="preserve">, </w:t>
      </w:r>
      <w:r w:rsidR="006C3BCF" w:rsidRPr="003601AA">
        <w:rPr>
          <w:color w:val="000000"/>
        </w:rPr>
        <w:t xml:space="preserve">ОМВД России по </w:t>
      </w:r>
      <w:proofErr w:type="spellStart"/>
      <w:r w:rsidR="006C3BCF" w:rsidRPr="003601AA">
        <w:rPr>
          <w:color w:val="000000"/>
        </w:rPr>
        <w:t>Канашскому</w:t>
      </w:r>
      <w:proofErr w:type="spellEnd"/>
      <w:r w:rsidR="006C3BCF" w:rsidRPr="003601AA">
        <w:rPr>
          <w:color w:val="000000"/>
        </w:rPr>
        <w:t xml:space="preserve"> району</w:t>
      </w:r>
      <w:r>
        <w:t xml:space="preserve"> </w:t>
      </w:r>
      <w:r w:rsidR="006C3BCF">
        <w:t xml:space="preserve">(Лаврентьеву Г.В.) </w:t>
      </w:r>
      <w:r>
        <w:t>рекомендовать обеспечить в 2023 году эффективную реализацию мероприятий и выполнение целевых показателей (индикаторов) подпрограммы «Профилактика незаконного потребления наркотических средств и психотропных веществ, нар</w:t>
      </w:r>
      <w:r w:rsidR="006C3BCF">
        <w:t>комании в Чувашской Республике».</w:t>
      </w:r>
    </w:p>
    <w:p w:rsidR="00C63F40" w:rsidRDefault="00C63F40" w:rsidP="00C63F40">
      <w:pPr>
        <w:widowControl w:val="0"/>
        <w:tabs>
          <w:tab w:val="left" w:pos="1276"/>
        </w:tabs>
        <w:ind w:firstLine="709"/>
        <w:jc w:val="both"/>
      </w:pPr>
      <w:r>
        <w:t>1.3.</w:t>
      </w:r>
      <w:r>
        <w:tab/>
      </w:r>
      <w:r w:rsidR="00DF15A6" w:rsidRPr="00DF15A6">
        <w:t>Отдел КУ ЦЗН Чувашской Республики Минтруда Чувашии по городу Канаш</w:t>
      </w:r>
      <w:r>
        <w:t xml:space="preserve"> (</w:t>
      </w:r>
      <w:proofErr w:type="spellStart"/>
      <w:r w:rsidR="00DF15A6">
        <w:t>Любовой</w:t>
      </w:r>
      <w:proofErr w:type="spellEnd"/>
      <w:r w:rsidR="00DF15A6">
        <w:t xml:space="preserve"> Л.И.</w:t>
      </w:r>
      <w:r>
        <w:t xml:space="preserve">) совместно с </w:t>
      </w:r>
      <w:r w:rsidR="00DF15A6" w:rsidRPr="00DF15A6">
        <w:t>БУ «</w:t>
      </w:r>
      <w:proofErr w:type="spellStart"/>
      <w:r w:rsidR="00DF15A6" w:rsidRPr="00DF15A6">
        <w:t>Канашская</w:t>
      </w:r>
      <w:proofErr w:type="spellEnd"/>
      <w:r w:rsidR="00DF15A6" w:rsidRPr="00DF15A6">
        <w:t xml:space="preserve"> ЦРБ им. Ф.Г.</w:t>
      </w:r>
      <w:r w:rsidR="00A32D8B">
        <w:t xml:space="preserve"> </w:t>
      </w:r>
      <w:r w:rsidR="00DF15A6" w:rsidRPr="00DF15A6">
        <w:t>Григорьева» (</w:t>
      </w:r>
      <w:proofErr w:type="spellStart"/>
      <w:r w:rsidR="00DF15A6" w:rsidRPr="00DF15A6">
        <w:t>Шерне</w:t>
      </w:r>
      <w:proofErr w:type="spellEnd"/>
      <w:r w:rsidR="00DF15A6" w:rsidRPr="00DF15A6">
        <w:t xml:space="preserve"> С.А.)</w:t>
      </w:r>
      <w:r>
        <w:t xml:space="preserve"> во взаимодействии с </w:t>
      </w:r>
      <w:r w:rsidR="00DF15A6" w:rsidRPr="00DF15A6">
        <w:t>ОМВД России п</w:t>
      </w:r>
      <w:r w:rsidR="00DF15A6">
        <w:t xml:space="preserve">о </w:t>
      </w:r>
      <w:proofErr w:type="spellStart"/>
      <w:r w:rsidR="00DF15A6">
        <w:t>Канашскому</w:t>
      </w:r>
      <w:proofErr w:type="spellEnd"/>
      <w:r w:rsidR="00DF15A6">
        <w:t xml:space="preserve"> району (Лаврентьев</w:t>
      </w:r>
      <w:r w:rsidR="00DF15A6" w:rsidRPr="00DF15A6">
        <w:t xml:space="preserve"> Г.В.)</w:t>
      </w:r>
      <w:r>
        <w:t>:</w:t>
      </w:r>
    </w:p>
    <w:p w:rsidR="00C63F40" w:rsidRDefault="00DF15A6" w:rsidP="00C63F40">
      <w:pPr>
        <w:widowControl w:val="0"/>
        <w:tabs>
          <w:tab w:val="left" w:pos="1276"/>
        </w:tabs>
        <w:ind w:firstLine="709"/>
        <w:jc w:val="both"/>
      </w:pPr>
      <w:r>
        <w:t xml:space="preserve">- </w:t>
      </w:r>
      <w:r w:rsidR="00C63F40">
        <w:t>разработать план мероприятий («дорожную карту») по организации</w:t>
      </w:r>
      <w:r w:rsidR="006C3BCF">
        <w:t xml:space="preserve"> социальной реабилитации больны</w:t>
      </w:r>
      <w:r w:rsidR="00C63F40">
        <w:t>х наркоманией;</w:t>
      </w:r>
    </w:p>
    <w:p w:rsidR="00C63F40" w:rsidRDefault="00DF15A6" w:rsidP="00C63F40">
      <w:pPr>
        <w:widowControl w:val="0"/>
        <w:tabs>
          <w:tab w:val="left" w:pos="1276"/>
        </w:tabs>
        <w:ind w:firstLine="709"/>
        <w:jc w:val="both"/>
      </w:pPr>
      <w:r>
        <w:t xml:space="preserve">- </w:t>
      </w:r>
      <w:r w:rsidR="00C63F40">
        <w:t>организовать работу по социальной реабилитации больных наркоманией с</w:t>
      </w:r>
      <w:r w:rsidR="006C3BCF">
        <w:t xml:space="preserve"> учетом положений Федерального з</w:t>
      </w:r>
      <w:r>
        <w:t>акона от 5 декабря 2022 г. N</w:t>
      </w:r>
      <w:r w:rsidR="00C63F40">
        <w:t>504-ФЗ «О внесении изменений в статью 54 Федерального закона «О наркотических средствах и психотропных веществах», вступающих в силу с 1 сентября 2023 года.</w:t>
      </w:r>
    </w:p>
    <w:p w:rsidR="00C63F40" w:rsidRDefault="00C63F40" w:rsidP="00C63F40">
      <w:pPr>
        <w:widowControl w:val="0"/>
        <w:tabs>
          <w:tab w:val="left" w:pos="1276"/>
        </w:tabs>
        <w:ind w:firstLine="709"/>
        <w:jc w:val="both"/>
      </w:pPr>
      <w:r>
        <w:t>1.4.</w:t>
      </w:r>
      <w:r>
        <w:tab/>
        <w:t xml:space="preserve">Рекомендовать </w:t>
      </w:r>
      <w:r w:rsidR="00DF15A6">
        <w:t>секретарю антинаркотической комиссии (Комиссарова Н.А.):</w:t>
      </w:r>
    </w:p>
    <w:p w:rsidR="00C63F40" w:rsidRDefault="00DF15A6" w:rsidP="00C63F40">
      <w:pPr>
        <w:widowControl w:val="0"/>
        <w:tabs>
          <w:tab w:val="left" w:pos="1276"/>
        </w:tabs>
        <w:ind w:firstLine="709"/>
        <w:jc w:val="both"/>
      </w:pPr>
      <w:r>
        <w:t xml:space="preserve">- </w:t>
      </w:r>
      <w:r w:rsidR="00C63F40">
        <w:t xml:space="preserve">рассмотреть на заседаниях антинаркотических комиссий в муниципальных образованиях Чувашской Республики вопрос о реализации в 2022 году мероприятий и </w:t>
      </w:r>
      <w:r>
        <w:t>выполнении целевых показателей (</w:t>
      </w:r>
      <w:r w:rsidR="00C63F40">
        <w:t>индикаторов) муниципальных программ по проф</w:t>
      </w:r>
      <w:r>
        <w:t>илактике наркомании, провести ан</w:t>
      </w:r>
      <w:r w:rsidR="00C63F40">
        <w:t>ализ эффективности реализации мероприятий;</w:t>
      </w:r>
    </w:p>
    <w:p w:rsidR="000B7731" w:rsidRDefault="000B7731" w:rsidP="00C63F40">
      <w:pPr>
        <w:widowControl w:val="0"/>
        <w:tabs>
          <w:tab w:val="left" w:pos="1276"/>
        </w:tabs>
        <w:ind w:firstLine="709"/>
        <w:jc w:val="both"/>
      </w:pPr>
      <w:r w:rsidRPr="000B7731">
        <w:t>- обеспечить эффективное освоение денежных сре</w:t>
      </w:r>
      <w:proofErr w:type="gramStart"/>
      <w:r w:rsidRPr="000B7731">
        <w:t>дств в ц</w:t>
      </w:r>
      <w:proofErr w:type="gramEnd"/>
      <w:r w:rsidRPr="000B7731">
        <w:t xml:space="preserve">елях достижения установленных значений целевых показателей (индикаторов) и улучшения </w:t>
      </w:r>
      <w:proofErr w:type="spellStart"/>
      <w:r w:rsidRPr="000B7731">
        <w:t>наркоситуации</w:t>
      </w:r>
      <w:proofErr w:type="spellEnd"/>
      <w:r w:rsidRPr="000B7731">
        <w:t xml:space="preserve"> в муниципальном образовании.</w:t>
      </w:r>
    </w:p>
    <w:p w:rsidR="000B7731" w:rsidRDefault="000B7731" w:rsidP="00C63F40">
      <w:pPr>
        <w:widowControl w:val="0"/>
        <w:tabs>
          <w:tab w:val="left" w:pos="1276"/>
        </w:tabs>
        <w:ind w:firstLine="709"/>
        <w:jc w:val="both"/>
      </w:pPr>
      <w:r w:rsidRPr="000B7731">
        <w:t>1.</w:t>
      </w:r>
      <w:r>
        <w:t>5</w:t>
      </w:r>
      <w:r w:rsidRPr="000B7731">
        <w:t>.</w:t>
      </w:r>
      <w:r w:rsidRPr="000B7731">
        <w:tab/>
      </w:r>
      <w:r>
        <w:t>Управлению образования и молодежной политики администрации Канашского муниципального округа</w:t>
      </w:r>
      <w:r w:rsidRPr="000B7731">
        <w:t xml:space="preserve"> (</w:t>
      </w:r>
      <w:r>
        <w:t>Сергеевой Л.Н.)</w:t>
      </w:r>
    </w:p>
    <w:p w:rsidR="00C63F40" w:rsidRDefault="00DF15A6" w:rsidP="00C63F40">
      <w:pPr>
        <w:widowControl w:val="0"/>
        <w:tabs>
          <w:tab w:val="left" w:pos="1276"/>
        </w:tabs>
        <w:ind w:firstLine="709"/>
        <w:jc w:val="both"/>
      </w:pPr>
      <w:r>
        <w:t xml:space="preserve">- </w:t>
      </w:r>
      <w:r w:rsidR="00C63F40">
        <w:t xml:space="preserve">организовать проведение мероприятий профилактической направленности среди </w:t>
      </w:r>
      <w:r w:rsidR="00C63F40">
        <w:lastRenderedPageBreak/>
        <w:t>несовершеннолетних и молодежи, уделив особое внимание лицам, находящимся в группе риска;</w:t>
      </w:r>
    </w:p>
    <w:p w:rsidR="00DC2462" w:rsidRPr="00DC2462" w:rsidRDefault="00C63F40" w:rsidP="00C63F40">
      <w:pPr>
        <w:widowControl w:val="0"/>
        <w:tabs>
          <w:tab w:val="left" w:pos="1276"/>
        </w:tabs>
        <w:ind w:firstLine="709"/>
        <w:jc w:val="both"/>
      </w:pPr>
      <w:r>
        <w:t>1.6.</w:t>
      </w:r>
      <w:r>
        <w:tab/>
      </w:r>
      <w:proofErr w:type="gramStart"/>
      <w:r>
        <w:t xml:space="preserve">Срок информирования </w:t>
      </w:r>
      <w:r w:rsidR="00DF15A6">
        <w:t xml:space="preserve">антинаркотической комиссии </w:t>
      </w:r>
      <w:r>
        <w:t>о п</w:t>
      </w:r>
      <w:r w:rsidR="00DF15A6">
        <w:t>роделанной работе по пункту 1.2</w:t>
      </w:r>
      <w:r w:rsidR="00A32D8B">
        <w:t xml:space="preserve">, абзацу третьему пункта 1.4, абзацу 2 пункта 1.5 </w:t>
      </w:r>
      <w:r w:rsidR="00DF15A6">
        <w:t xml:space="preserve"> </w:t>
      </w:r>
      <w:r>
        <w:t xml:space="preserve">— 1 декабря 2023 г., по абзацу </w:t>
      </w:r>
      <w:r w:rsidR="00A32D8B">
        <w:t>третьему</w:t>
      </w:r>
      <w:r>
        <w:t xml:space="preserve"> пункта 1.</w:t>
      </w:r>
      <w:r w:rsidR="00A32D8B">
        <w:t>3</w:t>
      </w:r>
      <w:r>
        <w:t xml:space="preserve"> — до</w:t>
      </w:r>
      <w:r w:rsidR="00DF15A6">
        <w:t xml:space="preserve"> </w:t>
      </w:r>
      <w:r>
        <w:t>1 сентября 2023 г., по абзацу второму пункта 1.4 - до 5 июля</w:t>
      </w:r>
      <w:r w:rsidR="001A614E">
        <w:t xml:space="preserve"> 2023 г., по абзацу второму пункта 1.3 – 30 апреля 2023 г. </w:t>
      </w:r>
      <w:proofErr w:type="gramEnd"/>
    </w:p>
    <w:p w:rsidR="00DC2462" w:rsidRDefault="00DC2462" w:rsidP="00DC2462">
      <w:pPr>
        <w:ind w:right="-2" w:firstLine="709"/>
        <w:jc w:val="both"/>
      </w:pPr>
    </w:p>
    <w:p w:rsidR="00A167EE" w:rsidRPr="00A167EE" w:rsidRDefault="00DC2462" w:rsidP="00A167EE">
      <w:pPr>
        <w:jc w:val="center"/>
        <w:rPr>
          <w:i/>
          <w:color w:val="000000"/>
          <w:sz w:val="20"/>
          <w:szCs w:val="20"/>
        </w:rPr>
      </w:pPr>
      <w:r w:rsidRPr="00A167EE">
        <w:rPr>
          <w:b/>
          <w:lang w:val="en-US"/>
        </w:rPr>
        <w:t>II</w:t>
      </w:r>
      <w:r w:rsidRPr="00A167EE">
        <w:rPr>
          <w:b/>
        </w:rPr>
        <w:t xml:space="preserve">. </w:t>
      </w:r>
      <w:r w:rsidR="00A167EE" w:rsidRPr="00A167EE">
        <w:rPr>
          <w:b/>
        </w:rPr>
        <w:t xml:space="preserve">О результатах мониторинга </w:t>
      </w:r>
      <w:proofErr w:type="spellStart"/>
      <w:r w:rsidR="00A167EE" w:rsidRPr="00A167EE">
        <w:rPr>
          <w:b/>
        </w:rPr>
        <w:t>наркоситуации</w:t>
      </w:r>
      <w:proofErr w:type="spellEnd"/>
      <w:r w:rsidR="00A167EE" w:rsidRPr="00A167EE">
        <w:rPr>
          <w:b/>
        </w:rPr>
        <w:t xml:space="preserve"> на территории Канашского муниципального округа за 2022 год, тенденциях ее развития и мерах по противодействию негативным процессам</w:t>
      </w:r>
    </w:p>
    <w:p w:rsidR="00DC2462" w:rsidRPr="00DC2462" w:rsidRDefault="00DC2462" w:rsidP="00A167EE">
      <w:pPr>
        <w:widowControl w:val="0"/>
        <w:tabs>
          <w:tab w:val="left" w:pos="0"/>
        </w:tabs>
        <w:ind w:firstLine="567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B02B6" wp14:editId="1CE3CDF8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F5gerZ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="00693604">
        <w:t>(</w:t>
      </w:r>
      <w:r w:rsidR="00A167EE">
        <w:t xml:space="preserve">Беляева Н.А., </w:t>
      </w:r>
      <w:proofErr w:type="spellStart"/>
      <w:r w:rsidR="00A167EE">
        <w:t>Дербенев</w:t>
      </w:r>
      <w:proofErr w:type="spellEnd"/>
      <w:r w:rsidR="00A167EE">
        <w:t xml:space="preserve"> С.А.</w:t>
      </w:r>
      <w:r w:rsidRPr="00DC2462">
        <w:t>)</w:t>
      </w:r>
    </w:p>
    <w:p w:rsidR="00C63F40" w:rsidRDefault="00C63F40" w:rsidP="00C63F40">
      <w:pPr>
        <w:ind w:firstLine="709"/>
        <w:jc w:val="both"/>
      </w:pPr>
      <w:r>
        <w:t>2.1.</w:t>
      </w:r>
      <w:r>
        <w:tab/>
        <w:t>Принять к сведению доклады участников заседания.</w:t>
      </w:r>
    </w:p>
    <w:p w:rsidR="00C63F40" w:rsidRDefault="00C63F40" w:rsidP="00C63F40">
      <w:pPr>
        <w:ind w:firstLine="709"/>
        <w:jc w:val="both"/>
      </w:pPr>
      <w:r>
        <w:t>2.2.</w:t>
      </w:r>
      <w:r>
        <w:tab/>
        <w:t>Утвердить</w:t>
      </w:r>
      <w:r>
        <w:tab/>
        <w:t>результаты</w:t>
      </w:r>
      <w:r>
        <w:tab/>
        <w:t>мониторинга</w:t>
      </w:r>
      <w:r>
        <w:tab/>
      </w:r>
      <w:r w:rsidR="00DF15A6">
        <w:t xml:space="preserve"> </w:t>
      </w:r>
      <w:proofErr w:type="spellStart"/>
      <w:r>
        <w:t>наркоситуации</w:t>
      </w:r>
      <w:proofErr w:type="spellEnd"/>
      <w:r>
        <w:tab/>
        <w:t xml:space="preserve">в </w:t>
      </w:r>
      <w:r w:rsidR="00DF15A6">
        <w:t xml:space="preserve">Канашском муниципальном округе </w:t>
      </w:r>
      <w:r>
        <w:t>Ч</w:t>
      </w:r>
      <w:r w:rsidR="001A614E">
        <w:t>увашской Республике за 2022 год.</w:t>
      </w:r>
    </w:p>
    <w:p w:rsidR="00C63F40" w:rsidRDefault="00C63F40" w:rsidP="00C63F40">
      <w:pPr>
        <w:ind w:firstLine="709"/>
        <w:jc w:val="both"/>
      </w:pPr>
      <w:r>
        <w:t>2.3.</w:t>
      </w:r>
      <w:r>
        <w:tab/>
      </w:r>
      <w:r w:rsidR="00DF15A6">
        <w:t>Председателю</w:t>
      </w:r>
      <w:r>
        <w:t xml:space="preserve"> антинаркотической комиссии в </w:t>
      </w:r>
      <w:r w:rsidR="004A5443">
        <w:t xml:space="preserve">Канашском муниципальном округе </w:t>
      </w:r>
      <w:r>
        <w:t>Чувашской</w:t>
      </w:r>
      <w:r w:rsidR="00244228">
        <w:t xml:space="preserve"> </w:t>
      </w:r>
      <w:r w:rsidR="004A5443">
        <w:t>Республике С.Н. Михайлову</w:t>
      </w:r>
      <w:r>
        <w:t>:</w:t>
      </w:r>
    </w:p>
    <w:p w:rsidR="00C63F40" w:rsidRDefault="004A5443" w:rsidP="00C63F40">
      <w:pPr>
        <w:ind w:firstLine="709"/>
        <w:jc w:val="both"/>
      </w:pPr>
      <w:r>
        <w:t xml:space="preserve">- </w:t>
      </w:r>
      <w:r w:rsidR="00C63F40">
        <w:t xml:space="preserve">организовать проведение дней профилактики наркомании в </w:t>
      </w:r>
      <w:r w:rsidR="001A614E">
        <w:t>территориальных отделах Канашского муниципального округа</w:t>
      </w:r>
      <w:r w:rsidR="00C63F40">
        <w:t xml:space="preserve"> Чувашской Республики с привлечение</w:t>
      </w:r>
      <w:r w:rsidR="001A614E">
        <w:t>м представителей общественности.</w:t>
      </w:r>
    </w:p>
    <w:p w:rsidR="00C63F40" w:rsidRDefault="00C63F40" w:rsidP="00C63F40">
      <w:pPr>
        <w:ind w:firstLine="709"/>
        <w:jc w:val="both"/>
      </w:pPr>
      <w:r>
        <w:t>2.4.</w:t>
      </w:r>
      <w:r>
        <w:tab/>
        <w:t xml:space="preserve">Рекомендовать </w:t>
      </w:r>
      <w:r w:rsidR="004A5443" w:rsidRPr="003601AA">
        <w:rPr>
          <w:color w:val="000000"/>
        </w:rPr>
        <w:t xml:space="preserve">ОМВД России по </w:t>
      </w:r>
      <w:proofErr w:type="spellStart"/>
      <w:r w:rsidR="004A5443" w:rsidRPr="003601AA">
        <w:rPr>
          <w:color w:val="000000"/>
        </w:rPr>
        <w:t>Канашскому</w:t>
      </w:r>
      <w:proofErr w:type="spellEnd"/>
      <w:r w:rsidR="004A5443" w:rsidRPr="003601AA">
        <w:rPr>
          <w:color w:val="000000"/>
        </w:rPr>
        <w:t xml:space="preserve"> району</w:t>
      </w:r>
      <w:r w:rsidR="004A5443">
        <w:t xml:space="preserve"> (Л</w:t>
      </w:r>
      <w:bookmarkStart w:id="0" w:name="_GoBack"/>
      <w:bookmarkEnd w:id="0"/>
      <w:r w:rsidR="004A5443">
        <w:t>аврентьеву Г.В.)</w:t>
      </w:r>
      <w:r>
        <w:t xml:space="preserve"> принять дополнительные меры по противодействию незаконному обороту наркотических средств и психотропных веществ на территории </w:t>
      </w:r>
      <w:r w:rsidR="004A5443">
        <w:t xml:space="preserve">Канашского муниципального округа </w:t>
      </w:r>
      <w:r>
        <w:t xml:space="preserve">Чувашской Республики, в том числе по ликвидации рынков сбыта, перекрытию поставок наркотических средств и психотропных веществ </w:t>
      </w:r>
      <w:r w:rsidR="004A5443">
        <w:t>на территорию Канашского муниципального округа</w:t>
      </w:r>
      <w:r>
        <w:t xml:space="preserve"> Чувашскую Республику.</w:t>
      </w:r>
    </w:p>
    <w:p w:rsidR="00C63F40" w:rsidRDefault="00C63F40" w:rsidP="00C63F40">
      <w:pPr>
        <w:ind w:firstLine="709"/>
        <w:jc w:val="both"/>
      </w:pPr>
      <w:r>
        <w:t>2.5.</w:t>
      </w:r>
      <w:r>
        <w:tab/>
      </w:r>
      <w:proofErr w:type="gramStart"/>
      <w:r w:rsidR="004A5443" w:rsidRPr="004A5443">
        <w:t>БУ «</w:t>
      </w:r>
      <w:proofErr w:type="spellStart"/>
      <w:r w:rsidR="004A5443" w:rsidRPr="004A5443">
        <w:t>Канашская</w:t>
      </w:r>
      <w:proofErr w:type="spellEnd"/>
      <w:r w:rsidR="004A5443" w:rsidRPr="004A5443">
        <w:t xml:space="preserve"> ЦРБ им. </w:t>
      </w:r>
      <w:proofErr w:type="spellStart"/>
      <w:r w:rsidR="004A5443" w:rsidRPr="004A5443">
        <w:t>Ф.Г.Григорьева</w:t>
      </w:r>
      <w:proofErr w:type="spellEnd"/>
      <w:r w:rsidR="004A5443" w:rsidRPr="004A5443">
        <w:t>» (</w:t>
      </w:r>
      <w:proofErr w:type="spellStart"/>
      <w:r w:rsidR="004A5443" w:rsidRPr="004A5443">
        <w:t>Шерне</w:t>
      </w:r>
      <w:proofErr w:type="spellEnd"/>
      <w:r w:rsidR="004A5443" w:rsidRPr="004A5443">
        <w:t xml:space="preserve"> С.А.), ОМВД России по </w:t>
      </w:r>
      <w:proofErr w:type="spellStart"/>
      <w:r w:rsidR="004A5443" w:rsidRPr="004A5443">
        <w:t>Канашскому</w:t>
      </w:r>
      <w:proofErr w:type="spellEnd"/>
      <w:r w:rsidR="004A5443" w:rsidRPr="004A5443">
        <w:t xml:space="preserve"> району (Лаврентьеву Г.В.)</w:t>
      </w:r>
      <w:r>
        <w:t xml:space="preserve">, </w:t>
      </w:r>
      <w:r w:rsidR="004A5443">
        <w:t>Управлени</w:t>
      </w:r>
      <w:r w:rsidR="001A614E">
        <w:t>ю</w:t>
      </w:r>
      <w:r>
        <w:t xml:space="preserve"> образования и молодежной политики </w:t>
      </w:r>
      <w:r w:rsidR="004A5443">
        <w:t xml:space="preserve">Канашского муниципального округа </w:t>
      </w:r>
      <w:r>
        <w:t>Чувашской Республики (</w:t>
      </w:r>
      <w:r w:rsidR="004A5443">
        <w:t>Сергеевой Л.Н.</w:t>
      </w:r>
      <w:r>
        <w:t xml:space="preserve">), </w:t>
      </w:r>
      <w:r w:rsidR="004A5443">
        <w:t>Отделу социального развития Канашского муниципального округа (</w:t>
      </w:r>
      <w:r w:rsidR="001A614E">
        <w:t xml:space="preserve">Павловой В.М.), </w:t>
      </w:r>
      <w:r>
        <w:t xml:space="preserve"> </w:t>
      </w:r>
      <w:r w:rsidR="004A5443" w:rsidRPr="004A5443">
        <w:t>Отдел</w:t>
      </w:r>
      <w:r w:rsidR="001A614E">
        <w:t>у</w:t>
      </w:r>
      <w:r w:rsidR="004A5443" w:rsidRPr="004A5443">
        <w:t xml:space="preserve"> КУ ЦЗН Чувашской Республики Минтруда Чувашии по городу Канаш (</w:t>
      </w:r>
      <w:proofErr w:type="spellStart"/>
      <w:r w:rsidR="004A5443" w:rsidRPr="004A5443">
        <w:t>Любовой</w:t>
      </w:r>
      <w:proofErr w:type="spellEnd"/>
      <w:r w:rsidR="004A5443" w:rsidRPr="004A5443">
        <w:t xml:space="preserve"> Л.И.)</w:t>
      </w:r>
      <w:r>
        <w:t xml:space="preserve"> рекомендовать:</w:t>
      </w:r>
      <w:proofErr w:type="gramEnd"/>
    </w:p>
    <w:p w:rsidR="00C63F40" w:rsidRDefault="001A614E" w:rsidP="00C63F40">
      <w:pPr>
        <w:ind w:firstLine="709"/>
        <w:jc w:val="both"/>
      </w:pPr>
      <w:proofErr w:type="gramStart"/>
      <w:r>
        <w:t xml:space="preserve">- </w:t>
      </w:r>
      <w:r w:rsidR="00C63F40">
        <w:t>в целях профилактике потребления наркотических средств и психотропных веществ в немедицинских целях и пропаганды здорового обра</w:t>
      </w:r>
      <w:r w:rsidR="006310DE">
        <w:t>за жизни организовать широкое ин</w:t>
      </w:r>
      <w:r w:rsidR="00C63F40">
        <w:t xml:space="preserve">формирование населения о вреде потребления наркотических средств и психотропных веществ, а также о проводимых на территории </w:t>
      </w:r>
      <w:r w:rsidR="006310DE" w:rsidRPr="006310DE">
        <w:t xml:space="preserve">Канашского муниципального округа </w:t>
      </w:r>
      <w:r w:rsidR="00C63F40">
        <w:t>Чувашской Республики антинаркотических мероприятиях;</w:t>
      </w:r>
      <w:proofErr w:type="gramEnd"/>
    </w:p>
    <w:p w:rsidR="00C63F40" w:rsidRDefault="006310DE" w:rsidP="00C63F40">
      <w:pPr>
        <w:ind w:firstLine="709"/>
        <w:jc w:val="both"/>
      </w:pPr>
      <w:r>
        <w:t xml:space="preserve">- </w:t>
      </w:r>
      <w:r w:rsidR="00C63F40">
        <w:t>использовать потенциал общественных, в том числе молодежных, организаций в сфере профилактики наркомании;</w:t>
      </w:r>
    </w:p>
    <w:p w:rsidR="00C63F40" w:rsidRDefault="006310DE" w:rsidP="00C63F40">
      <w:pPr>
        <w:ind w:firstLine="709"/>
        <w:jc w:val="both"/>
      </w:pPr>
      <w:r>
        <w:t xml:space="preserve">- </w:t>
      </w:r>
      <w:r w:rsidR="00C63F40">
        <w:t>организовать</w:t>
      </w:r>
      <w:r w:rsidR="00C63F40">
        <w:tab/>
        <w:t>проведение</w:t>
      </w:r>
      <w:r w:rsidR="00C63F40">
        <w:tab/>
        <w:t>мероприятий</w:t>
      </w:r>
      <w:r w:rsidR="00C63F40">
        <w:tab/>
        <w:t>антинаркотической</w:t>
      </w:r>
      <w:r>
        <w:t xml:space="preserve"> </w:t>
      </w:r>
      <w:r w:rsidR="00C63F40">
        <w:t>направленности, приуроченных к Международному дню борьбы с наркоманией.</w:t>
      </w:r>
    </w:p>
    <w:p w:rsidR="00C63F40" w:rsidRDefault="00C63F40" w:rsidP="00C63F40">
      <w:pPr>
        <w:ind w:firstLine="709"/>
        <w:jc w:val="both"/>
      </w:pPr>
      <w:r>
        <w:t>2.6.</w:t>
      </w:r>
      <w:r>
        <w:tab/>
      </w:r>
      <w:r w:rsidR="006310DE" w:rsidRPr="006310DE">
        <w:t>Управлени</w:t>
      </w:r>
      <w:r w:rsidR="001A614E">
        <w:t>ю</w:t>
      </w:r>
      <w:r w:rsidR="006310DE" w:rsidRPr="006310DE">
        <w:t xml:space="preserve"> образования и молодежной политики Канашского муниципального округа Чувашской Республики (Сергеевой Л.Н.)</w:t>
      </w:r>
      <w:r>
        <w:t xml:space="preserve">, </w:t>
      </w:r>
      <w:r w:rsidR="006310DE" w:rsidRPr="006310DE">
        <w:t>Отдел КУ ЦЗН Чувашской Республики Минтруда Чувашии по городу Канаш (</w:t>
      </w:r>
      <w:proofErr w:type="spellStart"/>
      <w:r w:rsidR="006310DE" w:rsidRPr="006310DE">
        <w:t>Любовой</w:t>
      </w:r>
      <w:proofErr w:type="spellEnd"/>
      <w:r w:rsidR="006310DE" w:rsidRPr="006310DE">
        <w:t xml:space="preserve"> Л.И.</w:t>
      </w:r>
      <w:r w:rsidR="006310DE">
        <w:t xml:space="preserve">) </w:t>
      </w:r>
      <w:r>
        <w:t>обеспечить реализацию индивидуальных программ социальной реабилитации несовершеннолетних, употребляющих алкогольную и спиртосодержащую продукцию, наркотические средства и психотропные вещества.</w:t>
      </w:r>
    </w:p>
    <w:p w:rsidR="00C63F40" w:rsidRDefault="00C63F40" w:rsidP="00C63F40">
      <w:pPr>
        <w:ind w:firstLine="709"/>
        <w:jc w:val="both"/>
      </w:pPr>
      <w:r>
        <w:t>2.7.</w:t>
      </w:r>
      <w:r>
        <w:tab/>
      </w:r>
      <w:r w:rsidR="006310DE" w:rsidRPr="006310DE">
        <w:t>БУ «</w:t>
      </w:r>
      <w:proofErr w:type="spellStart"/>
      <w:r w:rsidR="006310DE" w:rsidRPr="006310DE">
        <w:t>Канашская</w:t>
      </w:r>
      <w:proofErr w:type="spellEnd"/>
      <w:r w:rsidR="006310DE" w:rsidRPr="006310DE">
        <w:t xml:space="preserve"> ЦРБ им. </w:t>
      </w:r>
      <w:proofErr w:type="spellStart"/>
      <w:r w:rsidR="006310DE" w:rsidRPr="006310DE">
        <w:t>Ф.Г.Григорьева</w:t>
      </w:r>
      <w:proofErr w:type="spellEnd"/>
      <w:r w:rsidR="006310DE" w:rsidRPr="006310DE">
        <w:t>» (</w:t>
      </w:r>
      <w:proofErr w:type="spellStart"/>
      <w:r w:rsidR="006310DE" w:rsidRPr="006310DE">
        <w:t>Шерне</w:t>
      </w:r>
      <w:proofErr w:type="spellEnd"/>
      <w:r w:rsidR="006310DE" w:rsidRPr="006310DE">
        <w:t xml:space="preserve"> С.А.)</w:t>
      </w:r>
      <w:r w:rsidR="006310DE">
        <w:t xml:space="preserve"> </w:t>
      </w:r>
      <w:r>
        <w:t>поручить осуществление допол</w:t>
      </w:r>
      <w:r w:rsidR="006310DE">
        <w:t>нительных мероприятий по повышен</w:t>
      </w:r>
      <w:r>
        <w:t>ию качества оказания наркологической помощи населению, в том числе по привлечению в наркологическую службу молодых специалистов.</w:t>
      </w:r>
    </w:p>
    <w:p w:rsidR="00DC2462" w:rsidRDefault="00C63F40" w:rsidP="00C63F40">
      <w:pPr>
        <w:ind w:firstLine="709"/>
        <w:jc w:val="both"/>
      </w:pPr>
      <w:r>
        <w:t>2.</w:t>
      </w:r>
      <w:r w:rsidR="006310DE">
        <w:t>8</w:t>
      </w:r>
      <w:r w:rsidR="001A614E">
        <w:t>.</w:t>
      </w:r>
      <w:r w:rsidR="001A614E">
        <w:tab/>
        <w:t>Срок ин</w:t>
      </w:r>
      <w:r>
        <w:t>формирования аппарата антинаркотической комиссии в Чувашской Республике о проделанной работе по пунктам 2.4-2.</w:t>
      </w:r>
      <w:r w:rsidR="006310DE">
        <w:t>7</w:t>
      </w:r>
      <w:r>
        <w:t xml:space="preserve"> - до 15 июля 2023 года.</w:t>
      </w:r>
    </w:p>
    <w:p w:rsidR="006310DE" w:rsidRDefault="006310DE" w:rsidP="00C63F40">
      <w:pPr>
        <w:ind w:firstLine="709"/>
        <w:jc w:val="both"/>
      </w:pPr>
    </w:p>
    <w:p w:rsidR="006310DE" w:rsidRPr="00DC2462" w:rsidRDefault="006310DE" w:rsidP="00C63F40">
      <w:pPr>
        <w:ind w:firstLine="709"/>
        <w:jc w:val="both"/>
      </w:pPr>
    </w:p>
    <w:p w:rsidR="008F3DB6" w:rsidRPr="00DC2462" w:rsidRDefault="008F3DB6" w:rsidP="00DC2462">
      <w:pPr>
        <w:tabs>
          <w:tab w:val="left" w:pos="0"/>
        </w:tabs>
        <w:ind w:firstLine="709"/>
        <w:jc w:val="both"/>
        <w:rPr>
          <w:spacing w:val="-4"/>
        </w:rPr>
      </w:pPr>
    </w:p>
    <w:p w:rsidR="00693604" w:rsidRDefault="00DC2462" w:rsidP="00DC2462">
      <w:pPr>
        <w:ind w:firstLine="567"/>
        <w:jc w:val="center"/>
        <w:rPr>
          <w:b/>
        </w:rPr>
      </w:pPr>
      <w:r w:rsidRPr="00DC2462">
        <w:rPr>
          <w:b/>
          <w:lang w:val="en-US"/>
        </w:rPr>
        <w:lastRenderedPageBreak/>
        <w:t>III</w:t>
      </w:r>
      <w:r w:rsidRPr="00DC2462">
        <w:rPr>
          <w:b/>
        </w:rPr>
        <w:t xml:space="preserve">. </w:t>
      </w:r>
      <w:r w:rsidR="00693604" w:rsidRPr="00693604">
        <w:rPr>
          <w:b/>
        </w:rPr>
        <w:t>О ходе реализации Стратегии государственной антинаркотической политики Российской Федерации до 2030 года и дополнительных мерах по противодействию распространению наркомании</w:t>
      </w:r>
    </w:p>
    <w:p w:rsidR="00693604" w:rsidRPr="00DC2462" w:rsidRDefault="00DC2462" w:rsidP="00693604">
      <w:pPr>
        <w:widowControl w:val="0"/>
        <w:tabs>
          <w:tab w:val="left" w:pos="0"/>
        </w:tabs>
        <w:ind w:firstLine="567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7B8CC" wp14:editId="4C0924C7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PIrN7B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="008F3DB6">
        <w:t>(</w:t>
      </w:r>
      <w:r w:rsidR="00693604">
        <w:t xml:space="preserve">Беляева Н.А., </w:t>
      </w:r>
      <w:proofErr w:type="spellStart"/>
      <w:r w:rsidR="00693604">
        <w:t>Дербенев</w:t>
      </w:r>
      <w:proofErr w:type="spellEnd"/>
      <w:r w:rsidR="00693604">
        <w:t xml:space="preserve"> С.А.</w:t>
      </w:r>
      <w:r w:rsidR="00693604" w:rsidRPr="00DC2462">
        <w:t>)</w:t>
      </w:r>
    </w:p>
    <w:p w:rsidR="00DC2462" w:rsidRDefault="00DC2462" w:rsidP="00DC2462">
      <w:pPr>
        <w:widowControl w:val="0"/>
        <w:ind w:firstLine="567"/>
        <w:jc w:val="both"/>
      </w:pPr>
    </w:p>
    <w:p w:rsidR="00C63F40" w:rsidRDefault="00C63F40" w:rsidP="00C63F40">
      <w:pPr>
        <w:widowControl w:val="0"/>
        <w:ind w:firstLine="567"/>
        <w:jc w:val="both"/>
      </w:pPr>
      <w:r>
        <w:t>3.1. Принять к сведению доклады участников заседания.</w:t>
      </w:r>
    </w:p>
    <w:p w:rsidR="00C63F40" w:rsidRDefault="00C63F40" w:rsidP="00C63F40">
      <w:pPr>
        <w:widowControl w:val="0"/>
        <w:ind w:firstLine="567"/>
        <w:jc w:val="both"/>
      </w:pPr>
      <w:r>
        <w:t>3.2. БУ «</w:t>
      </w:r>
      <w:proofErr w:type="spellStart"/>
      <w:r>
        <w:t>Канашская</w:t>
      </w:r>
      <w:proofErr w:type="spellEnd"/>
      <w:r>
        <w:t xml:space="preserve"> ЦРБ имени </w:t>
      </w:r>
      <w:proofErr w:type="spellStart"/>
      <w:r>
        <w:t>Ф.Г.Григорьева</w:t>
      </w:r>
      <w:proofErr w:type="spellEnd"/>
      <w:r>
        <w:t xml:space="preserve">» Минздрава Чувашии, Управлению образования администрации Канашского </w:t>
      </w:r>
      <w:r w:rsidR="008E3AF4">
        <w:t>муниципального округа</w:t>
      </w:r>
      <w:r>
        <w:t xml:space="preserve">, ОМВД РФ по </w:t>
      </w:r>
      <w:proofErr w:type="spellStart"/>
      <w:r>
        <w:t>Канашскому</w:t>
      </w:r>
      <w:proofErr w:type="spellEnd"/>
      <w:r>
        <w:t xml:space="preserve"> району, </w:t>
      </w:r>
      <w:r w:rsidR="008E3AF4">
        <w:t>начальникам территориальных отделов</w:t>
      </w:r>
      <w:r>
        <w:t xml:space="preserve"> Канашского </w:t>
      </w:r>
      <w:r w:rsidR="008E3AF4">
        <w:t>муниципального округа</w:t>
      </w:r>
      <w:r>
        <w:t xml:space="preserve"> Чувашской Республики рекомендовать обеспечить в 202</w:t>
      </w:r>
      <w:r w:rsidR="008E3AF4">
        <w:t>3</w:t>
      </w:r>
      <w:r>
        <w:t xml:space="preserve"> году реализацию Стратегии государственной антинаркотической политики Российской Федерации на период до 2030 г.</w:t>
      </w:r>
    </w:p>
    <w:p w:rsidR="001A614E" w:rsidRDefault="001A614E" w:rsidP="00C63F40">
      <w:pPr>
        <w:widowControl w:val="0"/>
        <w:ind w:firstLine="567"/>
        <w:jc w:val="both"/>
      </w:pPr>
      <w:r>
        <w:t xml:space="preserve">3.3. Начальникам территориальных отделов </w:t>
      </w:r>
      <w:r w:rsidRPr="001A614E">
        <w:t>Канашского муниципального округа</w:t>
      </w:r>
      <w:r>
        <w:t xml:space="preserve"> обновить списки </w:t>
      </w:r>
      <w:r w:rsidRPr="001A614E">
        <w:t>народных дружин</w:t>
      </w:r>
      <w:r>
        <w:t xml:space="preserve"> на ведомственных территориях</w:t>
      </w:r>
    </w:p>
    <w:p w:rsidR="00C63F40" w:rsidRDefault="00C63F40" w:rsidP="00C63F40">
      <w:pPr>
        <w:widowControl w:val="0"/>
        <w:ind w:firstLine="567"/>
        <w:jc w:val="both"/>
      </w:pPr>
      <w:r>
        <w:t>3.</w:t>
      </w:r>
      <w:r w:rsidR="001A614E">
        <w:t>4</w:t>
      </w:r>
      <w:r>
        <w:t xml:space="preserve">. Рекомендовать ОМВД РФ по </w:t>
      </w:r>
      <w:proofErr w:type="spellStart"/>
      <w:r>
        <w:t>Канашскому</w:t>
      </w:r>
      <w:proofErr w:type="spellEnd"/>
      <w:r>
        <w:t xml:space="preserve"> району совместно с </w:t>
      </w:r>
      <w:r w:rsidR="008E3AF4" w:rsidRPr="008E3AF4">
        <w:t>начальникам</w:t>
      </w:r>
      <w:r w:rsidR="008E3AF4">
        <w:t>и</w:t>
      </w:r>
      <w:r w:rsidR="008E3AF4" w:rsidRPr="008E3AF4">
        <w:t xml:space="preserve"> территориальных отделов Канашского муниципального округа Чувашской Республики </w:t>
      </w:r>
      <w:r>
        <w:t xml:space="preserve">провести рабочие встречи с представителями народных дружин по вопросам борьбы с незаконным культивированием </w:t>
      </w:r>
      <w:proofErr w:type="spellStart"/>
      <w:r>
        <w:t>наркосодержащих</w:t>
      </w:r>
      <w:proofErr w:type="spellEnd"/>
      <w:r>
        <w:t xml:space="preserve"> растений, обеспечить инициативное выявление мест произрастания </w:t>
      </w:r>
      <w:proofErr w:type="spellStart"/>
      <w:r>
        <w:t>наркосодержащих</w:t>
      </w:r>
      <w:proofErr w:type="spellEnd"/>
      <w:r>
        <w:t xml:space="preserve"> растений и передачу полученной информации в ОМВД РФ по </w:t>
      </w:r>
      <w:proofErr w:type="spellStart"/>
      <w:r>
        <w:t>Канашскому</w:t>
      </w:r>
      <w:proofErr w:type="spellEnd"/>
      <w:r>
        <w:t xml:space="preserve"> району.</w:t>
      </w:r>
    </w:p>
    <w:p w:rsidR="00C63F40" w:rsidRDefault="00C63F40" w:rsidP="00C63F40">
      <w:pPr>
        <w:widowControl w:val="0"/>
        <w:ind w:firstLine="567"/>
        <w:jc w:val="both"/>
      </w:pPr>
      <w:r>
        <w:t>3.</w:t>
      </w:r>
      <w:r w:rsidR="001A614E">
        <w:t>5</w:t>
      </w:r>
      <w:r>
        <w:t xml:space="preserve">. Срок информирования аппарата антинаркотической комиссии в Канашском районе о проделанной работе по пункту </w:t>
      </w:r>
      <w:r w:rsidR="001A614E">
        <w:t>3</w:t>
      </w:r>
      <w:r>
        <w:t>.2  – до 15 декабря 202</w:t>
      </w:r>
      <w:r w:rsidR="008E3AF4">
        <w:t>3</w:t>
      </w:r>
      <w:r>
        <w:t xml:space="preserve"> года, по пункту </w:t>
      </w:r>
      <w:r w:rsidR="001A614E">
        <w:t>3.3-3.4.</w:t>
      </w:r>
      <w:r>
        <w:t xml:space="preserve"> – до 2</w:t>
      </w:r>
      <w:r w:rsidR="001A614E">
        <w:t>0 июн</w:t>
      </w:r>
      <w:r>
        <w:t>я 202</w:t>
      </w:r>
      <w:r w:rsidR="008E3AF4">
        <w:t>3</w:t>
      </w:r>
      <w:r>
        <w:t xml:space="preserve"> года.</w:t>
      </w:r>
    </w:p>
    <w:p w:rsidR="00C63F40" w:rsidRPr="007B4107" w:rsidRDefault="00C63F40" w:rsidP="00C63F40">
      <w:pPr>
        <w:widowControl w:val="0"/>
        <w:ind w:firstLine="567"/>
        <w:jc w:val="both"/>
      </w:pPr>
    </w:p>
    <w:p w:rsidR="00693604" w:rsidRDefault="0062312D" w:rsidP="008E3AF4">
      <w:pPr>
        <w:widowControl w:val="0"/>
        <w:jc w:val="center"/>
        <w:rPr>
          <w:b/>
        </w:rPr>
      </w:pPr>
      <w:r>
        <w:rPr>
          <w:b/>
          <w:lang w:val="en-US"/>
        </w:rPr>
        <w:t>IV</w:t>
      </w:r>
      <w:r w:rsidRPr="0062312D">
        <w:rPr>
          <w:b/>
        </w:rPr>
        <w:t xml:space="preserve">. </w:t>
      </w:r>
      <w:r w:rsidR="00693604" w:rsidRPr="00693604">
        <w:rPr>
          <w:b/>
        </w:rPr>
        <w:t xml:space="preserve">О практике работы начальников территориальных отделов по выработанному комплексу мер по стабилизации </w:t>
      </w:r>
      <w:proofErr w:type="spellStart"/>
      <w:r w:rsidR="00693604" w:rsidRPr="00693604">
        <w:rPr>
          <w:b/>
        </w:rPr>
        <w:t>наркоситуации</w:t>
      </w:r>
      <w:proofErr w:type="spellEnd"/>
      <w:r w:rsidR="00693604" w:rsidRPr="00693604">
        <w:rPr>
          <w:b/>
        </w:rPr>
        <w:t xml:space="preserve"> на территории отдела</w:t>
      </w:r>
    </w:p>
    <w:p w:rsidR="0062312D" w:rsidRPr="0062312D" w:rsidRDefault="0062312D" w:rsidP="007B4107">
      <w:pPr>
        <w:widowControl w:val="0"/>
        <w:ind w:firstLine="567"/>
        <w:jc w:val="center"/>
      </w:pPr>
      <w:r>
        <w:rPr>
          <w:noProof/>
        </w:rPr>
        <w:drawing>
          <wp:inline distT="0" distB="0" distL="0" distR="0" wp14:anchorId="65696767" wp14:editId="17B0DA8C">
            <wp:extent cx="5949950" cy="18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12D" w:rsidRDefault="002A57BF" w:rsidP="0062312D">
      <w:pPr>
        <w:widowControl w:val="0"/>
        <w:ind w:firstLine="567"/>
        <w:jc w:val="center"/>
      </w:pPr>
      <w:r w:rsidRPr="007B4107">
        <w:t>(</w:t>
      </w:r>
      <w:r w:rsidR="00693604">
        <w:t>Павлов В.В., Мартынов А.А., Глухова А.Ю.)</w:t>
      </w:r>
    </w:p>
    <w:p w:rsidR="00693604" w:rsidRDefault="00693604" w:rsidP="0062312D">
      <w:pPr>
        <w:widowControl w:val="0"/>
        <w:ind w:firstLine="567"/>
        <w:jc w:val="center"/>
      </w:pPr>
    </w:p>
    <w:p w:rsidR="00C63F40" w:rsidRDefault="00C63F40" w:rsidP="00C63F40">
      <w:pPr>
        <w:widowControl w:val="0"/>
        <w:ind w:firstLine="567"/>
        <w:jc w:val="both"/>
      </w:pPr>
      <w:r>
        <w:t>3.1. Принять к сведению доклады участников заседания.</w:t>
      </w:r>
    </w:p>
    <w:p w:rsidR="008E3AF4" w:rsidRDefault="00C63F40" w:rsidP="00C63F40">
      <w:pPr>
        <w:widowControl w:val="0"/>
        <w:ind w:firstLine="567"/>
        <w:jc w:val="both"/>
      </w:pPr>
      <w:r>
        <w:t xml:space="preserve">3.2. </w:t>
      </w:r>
      <w:r w:rsidR="008E3AF4">
        <w:t>Начальникам территориальных отделов р</w:t>
      </w:r>
      <w:r>
        <w:t>екомендовать</w:t>
      </w:r>
      <w:r w:rsidR="008E3AF4">
        <w:t>:</w:t>
      </w:r>
    </w:p>
    <w:p w:rsidR="00C63F40" w:rsidRDefault="008E3AF4" w:rsidP="00C63F40">
      <w:pPr>
        <w:widowControl w:val="0"/>
        <w:ind w:firstLine="567"/>
        <w:jc w:val="both"/>
      </w:pPr>
      <w:r>
        <w:t>-</w:t>
      </w:r>
      <w:r w:rsidR="00C63F40">
        <w:t xml:space="preserve"> </w:t>
      </w:r>
      <w:r>
        <w:t xml:space="preserve">продолжить профилактику </w:t>
      </w:r>
      <w:r w:rsidRPr="008E3AF4">
        <w:t>незаконн</w:t>
      </w:r>
      <w:r>
        <w:t>ого</w:t>
      </w:r>
      <w:r w:rsidRPr="008E3AF4">
        <w:t xml:space="preserve"> культивировани</w:t>
      </w:r>
      <w:r>
        <w:t>я</w:t>
      </w:r>
      <w:r w:rsidRPr="008E3AF4">
        <w:t xml:space="preserve"> </w:t>
      </w:r>
      <w:proofErr w:type="spellStart"/>
      <w:r w:rsidRPr="008E3AF4">
        <w:t>наркосодержащих</w:t>
      </w:r>
      <w:proofErr w:type="spellEnd"/>
      <w:r w:rsidRPr="008E3AF4">
        <w:t xml:space="preserve"> растений, обеспечить инициативное выявление мест произрастания </w:t>
      </w:r>
      <w:proofErr w:type="spellStart"/>
      <w:r w:rsidRPr="008E3AF4">
        <w:t>наркосодержащих</w:t>
      </w:r>
      <w:proofErr w:type="spellEnd"/>
      <w:r w:rsidRPr="008E3AF4">
        <w:t xml:space="preserve"> растений и передачу полученной информации в ОМВД РФ по </w:t>
      </w:r>
      <w:proofErr w:type="spellStart"/>
      <w:r w:rsidRPr="008E3AF4">
        <w:t>Канашскому</w:t>
      </w:r>
      <w:proofErr w:type="spellEnd"/>
      <w:r w:rsidRPr="008E3AF4">
        <w:t xml:space="preserve"> району.</w:t>
      </w:r>
    </w:p>
    <w:p w:rsidR="008E3AF4" w:rsidRDefault="008E3AF4" w:rsidP="00C63F40">
      <w:pPr>
        <w:widowControl w:val="0"/>
        <w:ind w:firstLine="567"/>
        <w:jc w:val="both"/>
      </w:pPr>
      <w:r>
        <w:t xml:space="preserve">- продолжить профилактику и пропаганду здорового образа жизни и проведения спортивных мероприятий в территориальных отделах </w:t>
      </w:r>
      <w:r w:rsidR="001A614E">
        <w:t xml:space="preserve">совместно </w:t>
      </w:r>
      <w:proofErr w:type="gramStart"/>
      <w:r w:rsidR="001A614E">
        <w:t>с</w:t>
      </w:r>
      <w:proofErr w:type="gramEnd"/>
      <w:r w:rsidR="001A614E">
        <w:t xml:space="preserve"> </w:t>
      </w:r>
      <w:r w:rsidR="00684E5E">
        <w:t>спортивными школами округа.</w:t>
      </w:r>
    </w:p>
    <w:p w:rsidR="00693604" w:rsidRDefault="00C63F40" w:rsidP="00C63F40">
      <w:pPr>
        <w:widowControl w:val="0"/>
        <w:ind w:firstLine="567"/>
        <w:jc w:val="both"/>
      </w:pPr>
      <w:r>
        <w:t xml:space="preserve">3.3. Срок информирования аппарата антинаркотической комиссии в Чувашской Республике о проделанной работе по </w:t>
      </w:r>
      <w:r w:rsidR="00684E5E">
        <w:t xml:space="preserve">абзацу 3 </w:t>
      </w:r>
      <w:r>
        <w:t>пункт</w:t>
      </w:r>
      <w:r w:rsidR="00684E5E">
        <w:t xml:space="preserve">а 3.2 - </w:t>
      </w:r>
      <w:r>
        <w:t xml:space="preserve"> </w:t>
      </w:r>
      <w:r w:rsidR="008E3AF4">
        <w:t>28</w:t>
      </w:r>
      <w:r>
        <w:t xml:space="preserve"> </w:t>
      </w:r>
      <w:r w:rsidR="008E3AF4">
        <w:t>ноября</w:t>
      </w:r>
      <w:r>
        <w:t xml:space="preserve"> 2023 года.</w:t>
      </w:r>
    </w:p>
    <w:p w:rsidR="00693604" w:rsidRDefault="00693604" w:rsidP="0062312D">
      <w:pPr>
        <w:widowControl w:val="0"/>
        <w:ind w:firstLine="567"/>
        <w:jc w:val="center"/>
      </w:pPr>
    </w:p>
    <w:p w:rsidR="00693604" w:rsidRPr="007B4107" w:rsidRDefault="00693604" w:rsidP="0062312D">
      <w:pPr>
        <w:widowControl w:val="0"/>
        <w:ind w:firstLine="567"/>
        <w:jc w:val="center"/>
      </w:pPr>
    </w:p>
    <w:p w:rsidR="00DC2462" w:rsidRPr="00DC2462" w:rsidRDefault="00DC2462" w:rsidP="00DC2462">
      <w:pPr>
        <w:widowControl w:val="0"/>
        <w:shd w:val="clear" w:color="auto" w:fill="FFFFFF"/>
        <w:tabs>
          <w:tab w:val="left" w:pos="1134"/>
        </w:tabs>
        <w:ind w:firstLine="567"/>
        <w:jc w:val="both"/>
      </w:pPr>
      <w:r w:rsidRPr="00DC2462">
        <w:t xml:space="preserve">Организацию контроля исполнения протокольных поручений возложить на аппарат антинаркотической комиссии в </w:t>
      </w:r>
      <w:r w:rsidR="000B2937">
        <w:t xml:space="preserve">Канашском районе </w:t>
      </w:r>
      <w:r w:rsidRPr="00DC2462">
        <w:t>Чувашской Республике.</w:t>
      </w:r>
    </w:p>
    <w:p w:rsidR="00C96489" w:rsidRPr="00DC2462" w:rsidRDefault="00C96489" w:rsidP="00C96489">
      <w:pPr>
        <w:rPr>
          <w:bCs/>
        </w:rPr>
      </w:pPr>
    </w:p>
    <w:p w:rsidR="00C96489" w:rsidRPr="00DC2462" w:rsidRDefault="00C96489" w:rsidP="00C96489">
      <w:pPr>
        <w:rPr>
          <w:bCs/>
        </w:rPr>
      </w:pPr>
    </w:p>
    <w:p w:rsidR="00C96489" w:rsidRDefault="00C96489" w:rsidP="00C96489">
      <w:pPr>
        <w:rPr>
          <w:bCs/>
        </w:rPr>
      </w:pPr>
    </w:p>
    <w:p w:rsidR="00E55D54" w:rsidRDefault="00E55D54" w:rsidP="00C96489">
      <w:pPr>
        <w:rPr>
          <w:bCs/>
        </w:rPr>
      </w:pPr>
    </w:p>
    <w:p w:rsidR="00C96489" w:rsidRDefault="00C63F40" w:rsidP="00C96489">
      <w:r>
        <w:rPr>
          <w:bCs/>
        </w:rPr>
        <w:t>П</w:t>
      </w:r>
      <w:r w:rsidR="00C96489">
        <w:rPr>
          <w:bCs/>
        </w:rPr>
        <w:t>редседател</w:t>
      </w:r>
      <w:r>
        <w:rPr>
          <w:bCs/>
        </w:rPr>
        <w:t>ь</w:t>
      </w:r>
      <w:r w:rsidR="00C96489">
        <w:rPr>
          <w:bCs/>
        </w:rPr>
        <w:t xml:space="preserve"> комиссии             </w:t>
      </w:r>
      <w:r w:rsidR="001B50A4">
        <w:rPr>
          <w:bCs/>
        </w:rPr>
        <w:t xml:space="preserve">                                        </w:t>
      </w:r>
      <w:r>
        <w:rPr>
          <w:bCs/>
        </w:rPr>
        <w:t xml:space="preserve">                                   </w:t>
      </w:r>
      <w:r w:rsidR="008E3AF4">
        <w:rPr>
          <w:bCs/>
        </w:rPr>
        <w:t xml:space="preserve">     </w:t>
      </w:r>
      <w:r>
        <w:rPr>
          <w:bCs/>
        </w:rPr>
        <w:t>С.Н. Михайлов</w:t>
      </w:r>
      <w:r w:rsidR="00C96489">
        <w:rPr>
          <w:bCs/>
        </w:rPr>
        <w:t xml:space="preserve">                                               </w:t>
      </w:r>
      <w:r w:rsidR="00DB5322">
        <w:rPr>
          <w:bCs/>
        </w:rPr>
        <w:t xml:space="preserve">                                </w:t>
      </w:r>
    </w:p>
    <w:p w:rsidR="00C80606" w:rsidRDefault="00C80606"/>
    <w:sectPr w:rsidR="00C80606" w:rsidSect="00DB5322">
      <w:pgSz w:w="11906" w:h="16838"/>
      <w:pgMar w:top="536" w:right="850" w:bottom="709" w:left="1418" w:header="708" w:footer="708" w:gutter="0"/>
      <w:cols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203"/>
    <w:multiLevelType w:val="hybridMultilevel"/>
    <w:tmpl w:val="35E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4BA9"/>
    <w:multiLevelType w:val="multilevel"/>
    <w:tmpl w:val="A84AC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D0D5B7E"/>
    <w:multiLevelType w:val="hybridMultilevel"/>
    <w:tmpl w:val="2A3EF926"/>
    <w:lvl w:ilvl="0" w:tplc="B4689D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2687"/>
    <w:multiLevelType w:val="multilevel"/>
    <w:tmpl w:val="8CCA91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07"/>
    <w:rsid w:val="000B2937"/>
    <w:rsid w:val="000B7731"/>
    <w:rsid w:val="001A614E"/>
    <w:rsid w:val="001B50A4"/>
    <w:rsid w:val="00244228"/>
    <w:rsid w:val="002A3161"/>
    <w:rsid w:val="002A57BF"/>
    <w:rsid w:val="002C5BEF"/>
    <w:rsid w:val="003C7407"/>
    <w:rsid w:val="003E36B7"/>
    <w:rsid w:val="00492C0A"/>
    <w:rsid w:val="004A5443"/>
    <w:rsid w:val="004A59EF"/>
    <w:rsid w:val="005864D5"/>
    <w:rsid w:val="00603284"/>
    <w:rsid w:val="0062312D"/>
    <w:rsid w:val="006310DE"/>
    <w:rsid w:val="00677BBE"/>
    <w:rsid w:val="00684E5E"/>
    <w:rsid w:val="00693604"/>
    <w:rsid w:val="006C3BCF"/>
    <w:rsid w:val="006F70DF"/>
    <w:rsid w:val="007B4107"/>
    <w:rsid w:val="007F4808"/>
    <w:rsid w:val="0086688C"/>
    <w:rsid w:val="008826B0"/>
    <w:rsid w:val="008E187D"/>
    <w:rsid w:val="008E3AF4"/>
    <w:rsid w:val="008F3DB6"/>
    <w:rsid w:val="0092392E"/>
    <w:rsid w:val="009E2339"/>
    <w:rsid w:val="00A167EE"/>
    <w:rsid w:val="00A32D8B"/>
    <w:rsid w:val="00B023E2"/>
    <w:rsid w:val="00B4274D"/>
    <w:rsid w:val="00B46C9B"/>
    <w:rsid w:val="00B94C6A"/>
    <w:rsid w:val="00BD7FA2"/>
    <w:rsid w:val="00C3023D"/>
    <w:rsid w:val="00C63F40"/>
    <w:rsid w:val="00C80606"/>
    <w:rsid w:val="00C96489"/>
    <w:rsid w:val="00CC4C4A"/>
    <w:rsid w:val="00D91B3F"/>
    <w:rsid w:val="00DB5322"/>
    <w:rsid w:val="00DC2462"/>
    <w:rsid w:val="00DF15A6"/>
    <w:rsid w:val="00E55D54"/>
    <w:rsid w:val="00E64C0F"/>
    <w:rsid w:val="00EB13B1"/>
    <w:rsid w:val="00F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Комиссарова</dc:creator>
  <cp:lastModifiedBy>KAN-SPORT</cp:lastModifiedBy>
  <cp:revision>24</cp:revision>
  <cp:lastPrinted>2023-04-18T08:05:00Z</cp:lastPrinted>
  <dcterms:created xsi:type="dcterms:W3CDTF">2021-12-13T06:11:00Z</dcterms:created>
  <dcterms:modified xsi:type="dcterms:W3CDTF">2023-04-18T08:05:00Z</dcterms:modified>
</cp:coreProperties>
</file>