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5B5B20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iCs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A43648" w:rsidRDefault="00EF4E4E" w:rsidP="00FE3436">
      <w:pPr>
        <w:pStyle w:val="3"/>
        <w:spacing w:line="290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О ВНЕСЕНИИ ИЗМЕНЕНИЙ </w:t>
      </w:r>
    </w:p>
    <w:p w:rsidR="00A43648" w:rsidRDefault="00EF4E4E" w:rsidP="00FE3436">
      <w:pPr>
        <w:pStyle w:val="3"/>
        <w:spacing w:line="290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В ЗАКОН ЧУВАШСКОЙ РЕСПУБЛИКИ </w:t>
      </w:r>
      <w:r>
        <w:rPr>
          <w:sz w:val="32"/>
          <w:szCs w:val="32"/>
        </w:rPr>
        <w:t>"</w:t>
      </w:r>
      <w:r w:rsidRPr="00EF4E4E">
        <w:rPr>
          <w:sz w:val="32"/>
          <w:szCs w:val="32"/>
        </w:rPr>
        <w:t xml:space="preserve">О НАДЕЛЕНИИ ОРГАНОВ МЕСТНОГО САМОУПРАВЛЕНИЯ </w:t>
      </w:r>
    </w:p>
    <w:p w:rsidR="00A43648" w:rsidRDefault="00EF4E4E" w:rsidP="00FE3436">
      <w:pPr>
        <w:pStyle w:val="3"/>
        <w:spacing w:line="290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В ЧУВАШСКОЙ РЕСПУБЛИКЕ </w:t>
      </w:r>
      <w:proofErr w:type="gramStart"/>
      <w:r w:rsidRPr="00EF4E4E">
        <w:rPr>
          <w:sz w:val="32"/>
          <w:szCs w:val="32"/>
        </w:rPr>
        <w:t>ОТДЕЛЬНЫМИ</w:t>
      </w:r>
      <w:proofErr w:type="gramEnd"/>
      <w:r w:rsidRPr="00EF4E4E">
        <w:rPr>
          <w:sz w:val="32"/>
          <w:szCs w:val="32"/>
        </w:rPr>
        <w:t xml:space="preserve"> </w:t>
      </w:r>
    </w:p>
    <w:p w:rsidR="00D577E1" w:rsidRPr="0016622F" w:rsidRDefault="00EF4E4E" w:rsidP="00FE3436">
      <w:pPr>
        <w:pStyle w:val="3"/>
        <w:spacing w:line="290" w:lineRule="auto"/>
        <w:rPr>
          <w:caps w:val="0"/>
          <w:color w:val="auto"/>
          <w:sz w:val="32"/>
          <w:szCs w:val="32"/>
        </w:rPr>
      </w:pPr>
      <w:r w:rsidRPr="00EF4E4E">
        <w:rPr>
          <w:sz w:val="32"/>
          <w:szCs w:val="32"/>
        </w:rPr>
        <w:t>ГОСУДАРСТВЕННЫМИ ПОЛНОМОЧИЯМИ</w:t>
      </w:r>
      <w:r>
        <w:rPr>
          <w:sz w:val="32"/>
          <w:szCs w:val="32"/>
        </w:rPr>
        <w:t>"</w:t>
      </w:r>
    </w:p>
    <w:p w:rsidR="00CB6D5C" w:rsidRPr="00FE3436" w:rsidRDefault="00CB6D5C" w:rsidP="00FE3436">
      <w:pPr>
        <w:autoSpaceDE w:val="0"/>
        <w:autoSpaceDN w:val="0"/>
        <w:adjustRightInd w:val="0"/>
        <w:spacing w:line="226" w:lineRule="auto"/>
        <w:jc w:val="center"/>
        <w:rPr>
          <w:sz w:val="48"/>
          <w:szCs w:val="56"/>
        </w:rPr>
      </w:pPr>
    </w:p>
    <w:p w:rsidR="00CB6D5C" w:rsidRPr="00F12B46" w:rsidRDefault="00CB6D5C" w:rsidP="00FE3436">
      <w:pPr>
        <w:autoSpaceDE w:val="0"/>
        <w:autoSpaceDN w:val="0"/>
        <w:adjustRightInd w:val="0"/>
        <w:spacing w:line="226" w:lineRule="auto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FE3436">
      <w:pPr>
        <w:autoSpaceDE w:val="0"/>
        <w:autoSpaceDN w:val="0"/>
        <w:adjustRightInd w:val="0"/>
        <w:spacing w:line="226" w:lineRule="auto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FE3436">
      <w:pPr>
        <w:autoSpaceDE w:val="0"/>
        <w:autoSpaceDN w:val="0"/>
        <w:adjustRightInd w:val="0"/>
        <w:spacing w:line="226" w:lineRule="auto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FE3436">
      <w:pPr>
        <w:autoSpaceDE w:val="0"/>
        <w:autoSpaceDN w:val="0"/>
        <w:adjustRightInd w:val="0"/>
        <w:spacing w:line="226" w:lineRule="auto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957913" w:rsidRPr="00F12B46">
        <w:rPr>
          <w:i/>
          <w:sz w:val="26"/>
          <w:szCs w:val="26"/>
        </w:rPr>
        <w:t>3</w:t>
      </w:r>
      <w:r w:rsidRPr="00F12B46">
        <w:rPr>
          <w:i/>
          <w:sz w:val="26"/>
          <w:szCs w:val="26"/>
        </w:rPr>
        <w:t xml:space="preserve"> года</w:t>
      </w:r>
    </w:p>
    <w:p w:rsidR="00CB6D5C" w:rsidRPr="00FE3436" w:rsidRDefault="00CB6D5C" w:rsidP="00FE3436">
      <w:pPr>
        <w:autoSpaceDE w:val="0"/>
        <w:autoSpaceDN w:val="0"/>
        <w:adjustRightInd w:val="0"/>
        <w:spacing w:line="226" w:lineRule="auto"/>
        <w:jc w:val="center"/>
        <w:rPr>
          <w:sz w:val="48"/>
          <w:szCs w:val="56"/>
        </w:rPr>
      </w:pPr>
    </w:p>
    <w:p w:rsidR="003A523A" w:rsidRPr="003A523A" w:rsidRDefault="003A523A" w:rsidP="00FE3436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b/>
          <w:color w:val="000000"/>
          <w:spacing w:val="4"/>
          <w:sz w:val="28"/>
          <w:szCs w:val="28"/>
        </w:rPr>
      </w:pPr>
      <w:r w:rsidRPr="003A523A">
        <w:rPr>
          <w:b/>
          <w:color w:val="000000"/>
          <w:spacing w:val="4"/>
          <w:sz w:val="28"/>
          <w:szCs w:val="28"/>
        </w:rPr>
        <w:t>Статья</w:t>
      </w:r>
      <w:r>
        <w:rPr>
          <w:b/>
          <w:color w:val="000000"/>
          <w:spacing w:val="4"/>
          <w:sz w:val="28"/>
          <w:szCs w:val="28"/>
        </w:rPr>
        <w:t xml:space="preserve"> </w:t>
      </w:r>
      <w:r w:rsidRPr="003A523A">
        <w:rPr>
          <w:b/>
          <w:color w:val="000000"/>
          <w:spacing w:val="4"/>
          <w:sz w:val="28"/>
          <w:szCs w:val="28"/>
        </w:rPr>
        <w:t>1</w:t>
      </w:r>
    </w:p>
    <w:p w:rsidR="00091883" w:rsidRPr="007042EA" w:rsidRDefault="00EF4E4E" w:rsidP="00FE3436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color w:val="000000"/>
          <w:sz w:val="28"/>
          <w:szCs w:val="28"/>
        </w:rPr>
      </w:pPr>
      <w:r w:rsidRPr="007042EA">
        <w:rPr>
          <w:rFonts w:eastAsia="Calibri"/>
          <w:sz w:val="28"/>
          <w:szCs w:val="28"/>
          <w:lang w:eastAsia="en-US"/>
        </w:rPr>
        <w:t xml:space="preserve">Внести в Закон Чувашской Республики от 30 ноября 2006 года № 55 </w:t>
      </w:r>
      <w:proofErr w:type="gramStart"/>
      <w:r w:rsidRPr="007042EA">
        <w:rPr>
          <w:rFonts w:eastAsia="Calibri"/>
          <w:sz w:val="28"/>
          <w:szCs w:val="28"/>
          <w:lang w:eastAsia="en-US"/>
        </w:rPr>
        <w:t>"О наделении органов местного самоуправления в Чувашской Республике отдельными государственными полномочиями" (Ведомости Государстве</w:t>
      </w:r>
      <w:r w:rsidRPr="007042EA">
        <w:rPr>
          <w:rFonts w:eastAsia="Calibri"/>
          <w:sz w:val="28"/>
          <w:szCs w:val="28"/>
          <w:lang w:eastAsia="en-US"/>
        </w:rPr>
        <w:t>н</w:t>
      </w:r>
      <w:r w:rsidRPr="007042EA">
        <w:rPr>
          <w:rFonts w:eastAsia="Calibri"/>
          <w:sz w:val="28"/>
          <w:szCs w:val="28"/>
          <w:lang w:eastAsia="en-US"/>
        </w:rPr>
        <w:t xml:space="preserve">ного Совета Чувашской Республики, 2006, № 72; 2007, № 73, 74; 2008,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>№ 76; 2009, № 80, 82; 2010, № 84, 85; 2011, № 90, 91; 2012, № 92 (том I), 94; газета "Республика", 2012, 5 октября, 29 декабря; Собрание законод</w:t>
      </w:r>
      <w:r w:rsidRPr="007042EA">
        <w:rPr>
          <w:rFonts w:eastAsia="Calibri"/>
          <w:sz w:val="28"/>
          <w:szCs w:val="28"/>
          <w:lang w:eastAsia="en-US"/>
        </w:rPr>
        <w:t>а</w:t>
      </w:r>
      <w:r w:rsidRPr="007042EA">
        <w:rPr>
          <w:rFonts w:eastAsia="Calibri"/>
          <w:sz w:val="28"/>
          <w:szCs w:val="28"/>
          <w:lang w:eastAsia="en-US"/>
        </w:rPr>
        <w:t>тельства Чувашской Республики, 2013, № 5, 6, 12;</w:t>
      </w:r>
      <w:proofErr w:type="gramEnd"/>
      <w:r w:rsidRPr="007042E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42EA">
        <w:rPr>
          <w:rFonts w:eastAsia="Calibri"/>
          <w:sz w:val="28"/>
          <w:szCs w:val="28"/>
          <w:lang w:eastAsia="en-US"/>
        </w:rPr>
        <w:t xml:space="preserve">2014, № 5, 6, 11; 2015, № 12; 2016, № 10, 12; 2017, № 3, 7; газета "Республика", 2017, 8 ноября,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 xml:space="preserve">13 декабря; 2018, 8 мая, 27 июня, 19 сентября; 2019, 6 марта, 13 марта,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>15 мая, 17 июля, 26 декабря; 2020, 29 апреля, 13 мая, 30 сентября, 28 о</w:t>
      </w:r>
      <w:r w:rsidRPr="007042EA">
        <w:rPr>
          <w:rFonts w:eastAsia="Calibri"/>
          <w:sz w:val="28"/>
          <w:szCs w:val="28"/>
          <w:lang w:eastAsia="en-US"/>
        </w:rPr>
        <w:t>к</w:t>
      </w:r>
      <w:r w:rsidRPr="007042EA">
        <w:rPr>
          <w:rFonts w:eastAsia="Calibri"/>
          <w:sz w:val="28"/>
          <w:szCs w:val="28"/>
          <w:lang w:eastAsia="en-US"/>
        </w:rPr>
        <w:t>тября; 2021, 30 апреля, 26 мая, 27 октября, 29 декабря;</w:t>
      </w:r>
      <w:proofErr w:type="gramEnd"/>
      <w:r w:rsidRPr="007042E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42EA">
        <w:rPr>
          <w:rFonts w:eastAsia="Calibri"/>
          <w:sz w:val="28"/>
          <w:szCs w:val="28"/>
          <w:lang w:eastAsia="en-US"/>
        </w:rPr>
        <w:t xml:space="preserve">2022, 6 апреля,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 xml:space="preserve">5 мая, 13 июля, 28 сентября, </w:t>
      </w:r>
      <w:r w:rsidR="00FD7C87" w:rsidRPr="007042EA">
        <w:rPr>
          <w:rFonts w:eastAsia="Calibri"/>
          <w:sz w:val="28"/>
          <w:szCs w:val="28"/>
          <w:lang w:eastAsia="en-US"/>
        </w:rPr>
        <w:t>5 октября</w:t>
      </w:r>
      <w:r w:rsidRPr="007042EA">
        <w:rPr>
          <w:rFonts w:eastAsia="Calibri"/>
          <w:sz w:val="28"/>
          <w:szCs w:val="28"/>
          <w:lang w:eastAsia="en-US"/>
        </w:rPr>
        <w:t xml:space="preserve">; сетевое издание "право21.рф", </w:t>
      </w:r>
      <w:r w:rsidRPr="00BB095F">
        <w:rPr>
          <w:rFonts w:eastAsia="Calibri"/>
          <w:spacing w:val="-2"/>
          <w:kern w:val="28"/>
          <w:sz w:val="28"/>
          <w:szCs w:val="28"/>
          <w:lang w:eastAsia="en-US"/>
        </w:rPr>
        <w:t xml:space="preserve">2022, 21 ноября, № </w:t>
      </w:r>
      <w:r w:rsidR="009E2CB1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0000000000000244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; газета "Республика", 2022, 28 дека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б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ря</w:t>
      </w:r>
      <w:r w:rsidR="00843C5C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; </w:t>
      </w:r>
      <w:r w:rsidR="009E2CB1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сетевое издание "право21.рф", 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2023, 16 февраля, </w:t>
      </w:r>
      <w:r w:rsidR="00BB095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№ 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000000000</w:t>
      </w:r>
      <w:r w:rsid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0000736</w:t>
      </w:r>
      <w:r w:rsidR="00F95041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,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 </w:t>
      </w:r>
      <w:r w:rsid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br/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22 февраля, </w:t>
      </w:r>
      <w:r w:rsidR="00BB095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№ 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0000000000000760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) следующие изменения</w:t>
      </w:r>
      <w:r w:rsidR="00091883" w:rsidRPr="00BB095F">
        <w:rPr>
          <w:color w:val="000000"/>
          <w:spacing w:val="-2"/>
          <w:kern w:val="28"/>
          <w:sz w:val="28"/>
          <w:szCs w:val="28"/>
        </w:rPr>
        <w:t>:</w:t>
      </w:r>
      <w:proofErr w:type="gramEnd"/>
    </w:p>
    <w:p w:rsidR="00843C5C" w:rsidRDefault="00091883" w:rsidP="00FE3436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1) </w:t>
      </w:r>
      <w:r w:rsidR="00843C5C">
        <w:rPr>
          <w:color w:val="000000"/>
          <w:spacing w:val="-4"/>
          <w:sz w:val="28"/>
          <w:szCs w:val="28"/>
        </w:rPr>
        <w:t>в пункте 12 части 1 статьи 1:</w:t>
      </w:r>
    </w:p>
    <w:p w:rsidR="00843C5C" w:rsidRDefault="00FD7C87" w:rsidP="00FE3436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а) </w:t>
      </w:r>
      <w:r w:rsidR="00843C5C">
        <w:rPr>
          <w:color w:val="000000"/>
          <w:spacing w:val="-4"/>
          <w:sz w:val="28"/>
          <w:szCs w:val="28"/>
        </w:rPr>
        <w:t>в абзаце первом слова "</w:t>
      </w:r>
      <w:r w:rsidR="00843C5C" w:rsidRPr="00843C5C">
        <w:rPr>
          <w:color w:val="000000"/>
          <w:spacing w:val="-4"/>
          <w:sz w:val="28"/>
          <w:szCs w:val="28"/>
        </w:rPr>
        <w:t>(отопление, теплоснабжение, в том числе п</w:t>
      </w:r>
      <w:r w:rsidR="00843C5C" w:rsidRPr="00843C5C">
        <w:rPr>
          <w:color w:val="000000"/>
          <w:spacing w:val="-4"/>
          <w:sz w:val="28"/>
          <w:szCs w:val="28"/>
        </w:rPr>
        <w:t>о</w:t>
      </w:r>
      <w:r w:rsidR="00843C5C" w:rsidRPr="00843C5C">
        <w:rPr>
          <w:color w:val="000000"/>
          <w:spacing w:val="-4"/>
          <w:sz w:val="28"/>
          <w:szCs w:val="28"/>
        </w:rPr>
        <w:t>ставка твердого топлива при наличи</w:t>
      </w:r>
      <w:bookmarkStart w:id="0" w:name="_GoBack"/>
      <w:bookmarkEnd w:id="0"/>
      <w:r w:rsidR="00843C5C" w:rsidRPr="00843C5C">
        <w:rPr>
          <w:color w:val="000000"/>
          <w:spacing w:val="-4"/>
          <w:sz w:val="28"/>
          <w:szCs w:val="28"/>
        </w:rPr>
        <w:t>и печного отопления, и электроснабж</w:t>
      </w:r>
      <w:r w:rsidR="00843C5C" w:rsidRPr="00843C5C">
        <w:rPr>
          <w:color w:val="000000"/>
          <w:spacing w:val="-4"/>
          <w:sz w:val="28"/>
          <w:szCs w:val="28"/>
        </w:rPr>
        <w:t>е</w:t>
      </w:r>
      <w:r w:rsidR="00843C5C" w:rsidRPr="00843C5C">
        <w:rPr>
          <w:color w:val="000000"/>
          <w:spacing w:val="-4"/>
          <w:sz w:val="28"/>
          <w:szCs w:val="28"/>
        </w:rPr>
        <w:lastRenderedPageBreak/>
        <w:t>ние)</w:t>
      </w:r>
      <w:r w:rsidR="00843C5C">
        <w:rPr>
          <w:color w:val="000000"/>
          <w:spacing w:val="-4"/>
          <w:sz w:val="28"/>
          <w:szCs w:val="28"/>
        </w:rPr>
        <w:t xml:space="preserve">" </w:t>
      </w:r>
      <w:r w:rsidR="00843C5C" w:rsidRPr="00843C5C">
        <w:rPr>
          <w:sz w:val="28"/>
          <w:szCs w:val="28"/>
        </w:rPr>
        <w:t xml:space="preserve">заменить словами </w:t>
      </w:r>
      <w:r w:rsidR="00843C5C">
        <w:rPr>
          <w:sz w:val="28"/>
          <w:szCs w:val="28"/>
        </w:rPr>
        <w:t>"</w:t>
      </w:r>
      <w:r w:rsidR="00843C5C" w:rsidRPr="00843C5C">
        <w:rPr>
          <w:sz w:val="28"/>
          <w:szCs w:val="28"/>
        </w:rPr>
        <w:t>(электрическая энергия, тепловая энергия, тве</w:t>
      </w:r>
      <w:r w:rsidR="00843C5C" w:rsidRPr="00843C5C">
        <w:rPr>
          <w:sz w:val="28"/>
          <w:szCs w:val="28"/>
        </w:rPr>
        <w:t>р</w:t>
      </w:r>
      <w:r w:rsidR="00843C5C" w:rsidRPr="00843C5C">
        <w:rPr>
          <w:sz w:val="28"/>
          <w:szCs w:val="28"/>
        </w:rPr>
        <w:t>дое топливо при наличии печного отопления)</w:t>
      </w:r>
      <w:r>
        <w:rPr>
          <w:sz w:val="28"/>
          <w:szCs w:val="28"/>
        </w:rPr>
        <w:t>"</w:t>
      </w:r>
      <w:r w:rsidR="00843C5C">
        <w:rPr>
          <w:sz w:val="28"/>
          <w:szCs w:val="28"/>
        </w:rPr>
        <w:t>;</w:t>
      </w:r>
    </w:p>
    <w:p w:rsidR="00C37A0F" w:rsidRDefault="00FD7C87" w:rsidP="007042E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б) </w:t>
      </w:r>
      <w:r w:rsidR="00F276AB">
        <w:rPr>
          <w:color w:val="000000"/>
          <w:spacing w:val="-4"/>
          <w:sz w:val="28"/>
          <w:szCs w:val="28"/>
        </w:rPr>
        <w:t>в абзаце четвертом</w:t>
      </w:r>
      <w:r w:rsidR="00EF4E4E" w:rsidRPr="00EF4E4E">
        <w:rPr>
          <w:color w:val="000000"/>
          <w:spacing w:val="-4"/>
          <w:sz w:val="28"/>
          <w:szCs w:val="28"/>
        </w:rPr>
        <w:t xml:space="preserve"> слова "</w:t>
      </w:r>
      <w:r w:rsidR="00F276AB" w:rsidRPr="00F276AB">
        <w:rPr>
          <w:color w:val="000000"/>
          <w:spacing w:val="-4"/>
          <w:sz w:val="28"/>
          <w:szCs w:val="28"/>
        </w:rPr>
        <w:t>и кинематографии</w:t>
      </w:r>
      <w:r w:rsidR="00F276AB">
        <w:rPr>
          <w:color w:val="000000"/>
          <w:spacing w:val="-4"/>
          <w:sz w:val="28"/>
          <w:szCs w:val="28"/>
        </w:rPr>
        <w:t>"</w:t>
      </w:r>
      <w:r w:rsidR="00EF4E4E" w:rsidRPr="00EF4E4E">
        <w:rPr>
          <w:color w:val="000000"/>
          <w:spacing w:val="-4"/>
          <w:sz w:val="28"/>
          <w:szCs w:val="28"/>
        </w:rPr>
        <w:t xml:space="preserve"> исключит</w:t>
      </w:r>
      <w:r w:rsidR="00F276AB">
        <w:rPr>
          <w:color w:val="000000"/>
          <w:spacing w:val="-4"/>
          <w:sz w:val="28"/>
          <w:szCs w:val="28"/>
        </w:rPr>
        <w:t>ь</w:t>
      </w:r>
      <w:r w:rsidR="00C37A0F">
        <w:rPr>
          <w:color w:val="000000"/>
          <w:spacing w:val="-4"/>
          <w:sz w:val="28"/>
          <w:szCs w:val="28"/>
        </w:rPr>
        <w:t>;</w:t>
      </w:r>
    </w:p>
    <w:p w:rsidR="00F276AB" w:rsidRDefault="00F276AB" w:rsidP="007042E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2) </w:t>
      </w:r>
      <w:r w:rsidRPr="00F276AB">
        <w:rPr>
          <w:color w:val="000000"/>
          <w:spacing w:val="-4"/>
          <w:sz w:val="28"/>
          <w:szCs w:val="28"/>
        </w:rPr>
        <w:t>в абзац</w:t>
      </w:r>
      <w:r w:rsidR="002C7547">
        <w:rPr>
          <w:color w:val="000000"/>
          <w:spacing w:val="-4"/>
          <w:sz w:val="28"/>
          <w:szCs w:val="28"/>
        </w:rPr>
        <w:t>ах девят</w:t>
      </w:r>
      <w:r w:rsidR="000803D8">
        <w:rPr>
          <w:color w:val="000000"/>
          <w:spacing w:val="-4"/>
          <w:sz w:val="28"/>
          <w:szCs w:val="28"/>
        </w:rPr>
        <w:t>ом</w:t>
      </w:r>
      <w:r w:rsidR="002C7547">
        <w:rPr>
          <w:color w:val="000000"/>
          <w:spacing w:val="-4"/>
          <w:sz w:val="28"/>
          <w:szCs w:val="28"/>
        </w:rPr>
        <w:t>–одиннадцат</w:t>
      </w:r>
      <w:r w:rsidR="0004627F">
        <w:rPr>
          <w:color w:val="000000"/>
          <w:spacing w:val="-4"/>
          <w:sz w:val="28"/>
          <w:szCs w:val="28"/>
        </w:rPr>
        <w:t>ом</w:t>
      </w:r>
      <w:r w:rsidR="002C7547">
        <w:rPr>
          <w:color w:val="000000"/>
          <w:spacing w:val="-4"/>
          <w:sz w:val="28"/>
          <w:szCs w:val="28"/>
        </w:rPr>
        <w:t xml:space="preserve"> части 2 статьи 14</w:t>
      </w:r>
      <w:r w:rsidR="002C7547" w:rsidRPr="002C7547">
        <w:rPr>
          <w:color w:val="000000"/>
          <w:spacing w:val="-4"/>
          <w:sz w:val="28"/>
          <w:szCs w:val="28"/>
          <w:vertAlign w:val="superscript"/>
        </w:rPr>
        <w:t>10</w:t>
      </w:r>
      <w:r w:rsidR="002C7547">
        <w:rPr>
          <w:color w:val="000000"/>
          <w:spacing w:val="-4"/>
          <w:sz w:val="28"/>
          <w:szCs w:val="28"/>
        </w:rPr>
        <w:t xml:space="preserve"> слова</w:t>
      </w:r>
      <w:r w:rsidRPr="00F276AB">
        <w:rPr>
          <w:color w:val="000000"/>
          <w:spacing w:val="-4"/>
          <w:sz w:val="28"/>
          <w:szCs w:val="28"/>
        </w:rPr>
        <w:t xml:space="preserve"> "и кин</w:t>
      </w:r>
      <w:r w:rsidRPr="00F276AB">
        <w:rPr>
          <w:color w:val="000000"/>
          <w:spacing w:val="-4"/>
          <w:sz w:val="28"/>
          <w:szCs w:val="28"/>
        </w:rPr>
        <w:t>е</w:t>
      </w:r>
      <w:r w:rsidRPr="00F276AB">
        <w:rPr>
          <w:color w:val="000000"/>
          <w:spacing w:val="-4"/>
          <w:sz w:val="28"/>
          <w:szCs w:val="28"/>
        </w:rPr>
        <w:t>матографии" исключить</w:t>
      </w:r>
      <w:r w:rsidR="002C7547">
        <w:rPr>
          <w:color w:val="000000"/>
          <w:spacing w:val="-4"/>
          <w:sz w:val="28"/>
          <w:szCs w:val="28"/>
        </w:rPr>
        <w:t>;</w:t>
      </w:r>
    </w:p>
    <w:p w:rsidR="00F276AB" w:rsidRDefault="000803D8" w:rsidP="007042E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3) в пункте 9 части 1 статьи 17</w:t>
      </w:r>
      <w:r w:rsidR="00A44962">
        <w:rPr>
          <w:color w:val="000000"/>
          <w:spacing w:val="-4"/>
          <w:sz w:val="28"/>
          <w:szCs w:val="28"/>
        </w:rPr>
        <w:t xml:space="preserve"> </w:t>
      </w:r>
      <w:r w:rsidR="00A44962" w:rsidRPr="00A44962">
        <w:rPr>
          <w:color w:val="000000"/>
          <w:spacing w:val="-4"/>
          <w:sz w:val="28"/>
          <w:szCs w:val="28"/>
        </w:rPr>
        <w:t>слова "и кинематографии" исключить</w:t>
      </w:r>
      <w:r>
        <w:rPr>
          <w:color w:val="000000"/>
          <w:spacing w:val="-4"/>
          <w:sz w:val="28"/>
          <w:szCs w:val="28"/>
        </w:rPr>
        <w:t>.</w:t>
      </w:r>
    </w:p>
    <w:p w:rsidR="00126A7F" w:rsidRPr="00F40023" w:rsidRDefault="00126A7F" w:rsidP="00A43648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A523A" w:rsidRPr="003A523A" w:rsidRDefault="003B6456" w:rsidP="00A4364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3A523A">
        <w:rPr>
          <w:b/>
          <w:spacing w:val="-4"/>
          <w:sz w:val="28"/>
          <w:szCs w:val="28"/>
        </w:rPr>
        <w:t>Статья</w:t>
      </w:r>
      <w:r w:rsidR="00C910EB" w:rsidRPr="003A523A">
        <w:rPr>
          <w:b/>
          <w:spacing w:val="-4"/>
          <w:sz w:val="28"/>
          <w:szCs w:val="28"/>
        </w:rPr>
        <w:t xml:space="preserve"> </w:t>
      </w:r>
      <w:r w:rsidR="003A523A" w:rsidRPr="003A523A">
        <w:rPr>
          <w:b/>
          <w:spacing w:val="-4"/>
          <w:sz w:val="28"/>
          <w:szCs w:val="28"/>
        </w:rPr>
        <w:t>2</w:t>
      </w:r>
    </w:p>
    <w:p w:rsidR="00A44962" w:rsidRDefault="00A44962" w:rsidP="00A4364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4962">
        <w:rPr>
          <w:sz w:val="28"/>
          <w:szCs w:val="28"/>
        </w:rPr>
        <w:t xml:space="preserve">Настоящий Закон вступает в силу </w:t>
      </w:r>
      <w:r w:rsidR="00FD7C87">
        <w:rPr>
          <w:sz w:val="28"/>
          <w:szCs w:val="28"/>
        </w:rPr>
        <w:t>со</w:t>
      </w:r>
      <w:r w:rsidRPr="00A44962">
        <w:rPr>
          <w:sz w:val="28"/>
          <w:szCs w:val="28"/>
        </w:rPr>
        <w:t xml:space="preserve"> дня его официального опубл</w:t>
      </w:r>
      <w:r w:rsidRPr="00A44962">
        <w:rPr>
          <w:sz w:val="28"/>
          <w:szCs w:val="28"/>
        </w:rPr>
        <w:t>и</w:t>
      </w:r>
      <w:r w:rsidRPr="00A44962">
        <w:rPr>
          <w:sz w:val="28"/>
          <w:szCs w:val="28"/>
        </w:rPr>
        <w:t>кования</w:t>
      </w:r>
      <w:r>
        <w:rPr>
          <w:sz w:val="28"/>
          <w:szCs w:val="28"/>
        </w:rPr>
        <w:t>.</w:t>
      </w:r>
    </w:p>
    <w:p w:rsidR="0055537B" w:rsidRPr="0016622F" w:rsidRDefault="0055537B" w:rsidP="00A4364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A43648">
        <w:tc>
          <w:tcPr>
            <w:tcW w:w="1661" w:type="pct"/>
          </w:tcPr>
          <w:p w:rsidR="00CB6D5C" w:rsidRPr="0016622F" w:rsidRDefault="00CB6D5C" w:rsidP="00A436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A436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A43648">
            <w:pPr>
              <w:rPr>
                <w:sz w:val="28"/>
                <w:szCs w:val="28"/>
              </w:rPr>
            </w:pPr>
          </w:p>
          <w:p w:rsidR="00CB6D5C" w:rsidRPr="0016622F" w:rsidRDefault="00CB6D5C" w:rsidP="00A43648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A43648">
      <w:pPr>
        <w:rPr>
          <w:sz w:val="10"/>
          <w:szCs w:val="10"/>
        </w:rPr>
      </w:pPr>
    </w:p>
    <w:sectPr w:rsidR="00726815" w:rsidRPr="0016622F" w:rsidSect="00F4002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95F" w:rsidRDefault="00BB095F" w:rsidP="00726815">
      <w:r>
        <w:separator/>
      </w:r>
    </w:p>
  </w:endnote>
  <w:endnote w:type="continuationSeparator" w:id="0">
    <w:p w:rsidR="00BB095F" w:rsidRDefault="00BB095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95F" w:rsidRDefault="00BB095F" w:rsidP="00726815">
      <w:r>
        <w:separator/>
      </w:r>
    </w:p>
  </w:footnote>
  <w:footnote w:type="continuationSeparator" w:id="0">
    <w:p w:rsidR="00BB095F" w:rsidRDefault="00BB095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95F" w:rsidRDefault="00BB095F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BB095F" w:rsidRDefault="00BB095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BB095F" w:rsidRDefault="00BB09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43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2F5"/>
    <w:rsid w:val="000228AF"/>
    <w:rsid w:val="00023809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7F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03D8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1883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67E"/>
    <w:rsid w:val="00181F87"/>
    <w:rsid w:val="00182D6D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0C96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54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23A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4AB9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1ABA"/>
    <w:rsid w:val="0070338E"/>
    <w:rsid w:val="00703E82"/>
    <w:rsid w:val="007042EA"/>
    <w:rsid w:val="00705279"/>
    <w:rsid w:val="00706BC9"/>
    <w:rsid w:val="00707521"/>
    <w:rsid w:val="00711A3F"/>
    <w:rsid w:val="00712156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3C5C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1173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1DCF"/>
    <w:rsid w:val="008A24A4"/>
    <w:rsid w:val="008A2879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2CB1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648"/>
    <w:rsid w:val="00A43C10"/>
    <w:rsid w:val="00A44962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4B50"/>
    <w:rsid w:val="00B1526C"/>
    <w:rsid w:val="00B16FFA"/>
    <w:rsid w:val="00B1729A"/>
    <w:rsid w:val="00B20E11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095F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A0F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5BB"/>
    <w:rsid w:val="00DC6D14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494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4E4E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276AB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041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1FA9"/>
    <w:rsid w:val="00FC25A5"/>
    <w:rsid w:val="00FC39C8"/>
    <w:rsid w:val="00FC5062"/>
    <w:rsid w:val="00FC6835"/>
    <w:rsid w:val="00FD1D3E"/>
    <w:rsid w:val="00FD2730"/>
    <w:rsid w:val="00FD33F2"/>
    <w:rsid w:val="00FD3BA3"/>
    <w:rsid w:val="00FD6B76"/>
    <w:rsid w:val="00FD7C87"/>
    <w:rsid w:val="00FE203C"/>
    <w:rsid w:val="00FE2061"/>
    <w:rsid w:val="00FE28B9"/>
    <w:rsid w:val="00FE2E33"/>
    <w:rsid w:val="00FE3436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75FD-3274-4F78-AA4B-3BB0ED62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25</cp:revision>
  <cp:lastPrinted>2023-06-09T07:45:00Z</cp:lastPrinted>
  <dcterms:created xsi:type="dcterms:W3CDTF">2023-03-27T12:49:00Z</dcterms:created>
  <dcterms:modified xsi:type="dcterms:W3CDTF">2023-06-13T12:44:00Z</dcterms:modified>
</cp:coreProperties>
</file>