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F7E02" w:rsidP="002F7E02">
      <w:pPr>
        <w:ind w:firstLine="0"/>
      </w:pPr>
    </w:p>
    <w:tbl>
      <w:tblPr>
        <w:tblW w:w="0" w:type="auto"/>
        <w:tblLook w:val="0000" w:firstRow="0" w:lastRow="0" w:firstColumn="0" w:lastColumn="0" w:noHBand="0" w:noVBand="0"/>
      </w:tblPr>
      <w:tblGrid>
        <w:gridCol w:w="4195"/>
        <w:gridCol w:w="1173"/>
        <w:gridCol w:w="4202"/>
      </w:tblGrid>
      <w:tr w:rsidR="00DD49F0" w:rsidRPr="00DD49F0" w:rsidTr="00EE1D43">
        <w:trPr>
          <w:cantSplit/>
          <w:trHeight w:val="783"/>
        </w:trPr>
        <w:tc>
          <w:tcPr>
            <w:tcW w:w="4195" w:type="dxa"/>
          </w:tcPr>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ЧЁВАШ РЕСПУБЛИКИ</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 xml:space="preserve">ШЁМЁРШЁ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cs="Courier New"/>
                <w:kern w:val="0"/>
                <w:sz w:val="26"/>
                <w:szCs w:val="20"/>
                <w:lang w:eastAsia="ru-RU"/>
              </w:rPr>
            </w:pPr>
            <w:r w:rsidRPr="00DD49F0">
              <w:rPr>
                <w:rFonts w:ascii="Arial Cyr Chuv" w:hAnsi="Arial Cyr Chuv"/>
                <w:b/>
                <w:bCs/>
                <w:noProof/>
                <w:kern w:val="0"/>
                <w:sz w:val="20"/>
                <w:szCs w:val="20"/>
                <w:lang w:eastAsia="ru-RU"/>
              </w:rPr>
              <w:t>МУНИЦИПАЛЛ</w:t>
            </w:r>
            <w:r w:rsidRPr="00DD49F0">
              <w:rPr>
                <w:rFonts w:ascii="Arial" w:hAnsi="Arial" w:cs="Arial"/>
                <w:b/>
                <w:bCs/>
                <w:noProof/>
                <w:kern w:val="0"/>
                <w:sz w:val="20"/>
                <w:szCs w:val="20"/>
                <w:lang w:eastAsia="ru-RU"/>
              </w:rPr>
              <w:t>Ă</w:t>
            </w:r>
            <w:r w:rsidRPr="00DD49F0">
              <w:rPr>
                <w:rFonts w:ascii="Arial Cyr Chuv" w:hAnsi="Arial Cyr Chuv"/>
                <w:b/>
                <w:bCs/>
                <w:noProof/>
                <w:kern w:val="0"/>
                <w:sz w:val="20"/>
                <w:szCs w:val="20"/>
                <w:lang w:eastAsia="ru-RU"/>
              </w:rPr>
              <w:t xml:space="preserve"> </w:t>
            </w:r>
            <w:r w:rsidRPr="00DD49F0">
              <w:rPr>
                <w:rFonts w:ascii="Arial Cyr Chuv" w:hAnsi="Arial Cyr Chuv" w:cs="Arial Cyr Chuv"/>
                <w:b/>
                <w:bCs/>
                <w:noProof/>
                <w:kern w:val="0"/>
                <w:sz w:val="20"/>
                <w:szCs w:val="20"/>
                <w:lang w:eastAsia="ru-RU"/>
              </w:rPr>
              <w:t>ОКРУГЕ</w:t>
            </w:r>
          </w:p>
        </w:tc>
        <w:tc>
          <w:tcPr>
            <w:tcW w:w="1173" w:type="dxa"/>
            <w:vMerge w:val="restart"/>
          </w:tcPr>
          <w:p w:rsidR="00DD49F0" w:rsidRPr="00DD49F0" w:rsidRDefault="00DD49F0" w:rsidP="00DD49F0">
            <w:pPr>
              <w:suppressAutoHyphens w:val="0"/>
              <w:spacing w:line="240" w:lineRule="auto"/>
              <w:ind w:firstLine="0"/>
              <w:jc w:val="center"/>
              <w:rPr>
                <w:kern w:val="0"/>
                <w:sz w:val="26"/>
                <w:lang w:eastAsia="ru-RU"/>
              </w:rPr>
            </w:pPr>
            <w:r>
              <w:rPr>
                <w:noProof/>
                <w:color w:val="000000"/>
                <w:kern w:val="0"/>
                <w:sz w:val="26"/>
                <w:lang w:eastAsia="ru-RU"/>
              </w:rPr>
              <w:drawing>
                <wp:inline distT="0" distB="0" distL="0" distR="0" wp14:anchorId="0DF37FDD" wp14:editId="517CF968">
                  <wp:extent cx="552450" cy="714375"/>
                  <wp:effectExtent l="0" t="0" r="0" b="9525"/>
                  <wp:docPr id="1" name="Рисунок 1" descr="герб района для Углового штамп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района для Углового штампа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tc>
        <w:tc>
          <w:tcPr>
            <w:tcW w:w="4202" w:type="dxa"/>
          </w:tcPr>
          <w:p w:rsidR="00DD49F0" w:rsidRPr="00DD49F0" w:rsidRDefault="00DD49F0" w:rsidP="00DD49F0">
            <w:pPr>
              <w:suppressAutoHyphens w:val="0"/>
              <w:autoSpaceDE w:val="0"/>
              <w:autoSpaceDN w:val="0"/>
              <w:adjustRightInd w:val="0"/>
              <w:spacing w:line="240" w:lineRule="auto"/>
              <w:ind w:left="-40" w:right="-6" w:firstLine="0"/>
              <w:jc w:val="center"/>
              <w:rPr>
                <w:rFonts w:ascii="Arial Cyr Chuv" w:hAnsi="Arial Cyr Chuv" w:cs="Arial"/>
                <w:b/>
                <w:bCs/>
                <w:noProof/>
                <w:kern w:val="0"/>
                <w:sz w:val="20"/>
                <w:szCs w:val="20"/>
                <w:lang w:eastAsia="ru-RU"/>
              </w:rPr>
            </w:pPr>
            <w:r w:rsidRPr="00DD49F0">
              <w:rPr>
                <w:rFonts w:ascii="Arial Cyr Chuv" w:hAnsi="Arial Cyr Chuv" w:cs="Arial"/>
                <w:b/>
                <w:bCs/>
                <w:noProof/>
                <w:kern w:val="0"/>
                <w:sz w:val="20"/>
                <w:szCs w:val="20"/>
                <w:lang w:eastAsia="ru-RU"/>
              </w:rPr>
              <w:t>ЧУВАШСКАЯ РЕСПУБЛИКА</w:t>
            </w:r>
          </w:p>
          <w:p w:rsidR="00DD49F0" w:rsidRPr="00DD49F0" w:rsidRDefault="00DD49F0" w:rsidP="00DD49F0">
            <w:pPr>
              <w:suppressAutoHyphens w:val="0"/>
              <w:spacing w:line="240" w:lineRule="auto"/>
              <w:ind w:firstLine="0"/>
              <w:jc w:val="center"/>
              <w:rPr>
                <w:rFonts w:ascii="Arial Cyr Chuv" w:hAnsi="Arial Cyr Chuv" w:cs="Arial"/>
                <w:b/>
                <w:bCs/>
                <w:noProof/>
                <w:kern w:val="0"/>
                <w:sz w:val="20"/>
                <w:szCs w:val="20"/>
                <w:lang w:eastAsia="ru-RU"/>
              </w:rPr>
            </w:pPr>
            <w:r w:rsidRPr="00DD49F0">
              <w:rPr>
                <w:rFonts w:ascii="Arial Cyr Chuv" w:hAnsi="Arial Cyr Chuv" w:cs="Arial"/>
                <w:b/>
                <w:bCs/>
                <w:noProof/>
                <w:kern w:val="0"/>
                <w:sz w:val="20"/>
                <w:szCs w:val="20"/>
                <w:lang w:eastAsia="ru-RU"/>
              </w:rPr>
              <w:t>ШЕМУРШИНСКИЙ</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cs="Courier New"/>
                <w:b/>
                <w:bCs/>
                <w:kern w:val="0"/>
                <w:sz w:val="22"/>
                <w:szCs w:val="20"/>
                <w:lang w:eastAsia="ru-RU"/>
              </w:rPr>
            </w:pPr>
            <w:r w:rsidRPr="00DD49F0">
              <w:rPr>
                <w:rFonts w:ascii="Arial Cyr Chuv" w:hAnsi="Arial Cyr Chuv" w:cs="Arial"/>
                <w:b/>
                <w:bCs/>
                <w:noProof/>
                <w:kern w:val="0"/>
                <w:sz w:val="20"/>
                <w:szCs w:val="20"/>
                <w:lang w:eastAsia="ru-RU"/>
              </w:rPr>
              <w:t>МУНИЦИПАЛЬНЫЙ ОКРУГ</w:t>
            </w:r>
          </w:p>
        </w:tc>
      </w:tr>
      <w:tr w:rsidR="00DD49F0" w:rsidRPr="00DD49F0" w:rsidTr="00EE1D43">
        <w:trPr>
          <w:cantSplit/>
          <w:trHeight w:val="2508"/>
        </w:trPr>
        <w:tc>
          <w:tcPr>
            <w:tcW w:w="4195" w:type="dxa"/>
          </w:tcPr>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 xml:space="preserve">ШЁМЁРШЁ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kern w:val="0"/>
                <w:sz w:val="20"/>
                <w:szCs w:val="20"/>
                <w:lang w:eastAsia="ru-RU"/>
              </w:rPr>
            </w:pPr>
            <w:r w:rsidRPr="00DD49F0">
              <w:rPr>
                <w:rFonts w:ascii="Arial Cyr Chuv" w:hAnsi="Arial Cyr Chuv"/>
                <w:b/>
                <w:bCs/>
                <w:noProof/>
                <w:kern w:val="0"/>
                <w:sz w:val="20"/>
                <w:szCs w:val="20"/>
                <w:lang w:eastAsia="ru-RU"/>
              </w:rPr>
              <w:t>МУНИЦИПАЛЛ</w:t>
            </w:r>
            <w:r w:rsidRPr="00DD49F0">
              <w:rPr>
                <w:rFonts w:ascii="Arial" w:hAnsi="Arial" w:cs="Arial"/>
                <w:b/>
                <w:bCs/>
                <w:noProof/>
                <w:kern w:val="0"/>
                <w:sz w:val="20"/>
                <w:szCs w:val="20"/>
                <w:lang w:eastAsia="ru-RU"/>
              </w:rPr>
              <w:t>Ă</w:t>
            </w:r>
            <w:r w:rsidRPr="00DD49F0">
              <w:rPr>
                <w:rFonts w:ascii="Arial Cyr Chuv" w:hAnsi="Arial Cyr Chuv"/>
                <w:b/>
                <w:bCs/>
                <w:noProof/>
                <w:kern w:val="0"/>
                <w:sz w:val="20"/>
                <w:szCs w:val="20"/>
                <w:lang w:eastAsia="ru-RU"/>
              </w:rPr>
              <w:t xml:space="preserve"> </w:t>
            </w: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cs="Arial Cyr Chuv"/>
                <w:b/>
                <w:bCs/>
                <w:noProof/>
                <w:kern w:val="0"/>
                <w:sz w:val="20"/>
                <w:szCs w:val="20"/>
                <w:lang w:eastAsia="ru-RU"/>
              </w:rPr>
              <w:t>ОКРУГ</w:t>
            </w:r>
            <w:r w:rsidRPr="00DD49F0">
              <w:rPr>
                <w:rFonts w:ascii="Arial" w:hAnsi="Arial" w:cs="Arial"/>
                <w:b/>
                <w:bCs/>
                <w:noProof/>
                <w:kern w:val="0"/>
                <w:sz w:val="20"/>
                <w:szCs w:val="20"/>
                <w:lang w:eastAsia="ru-RU"/>
              </w:rPr>
              <w:t>Ĕ</w:t>
            </w:r>
            <w:r w:rsidRPr="00DD49F0">
              <w:rPr>
                <w:rFonts w:ascii="Arial Cyr Chuv" w:hAnsi="Arial Cyr Chuv" w:cs="Arial Cyr Chuv"/>
                <w:b/>
                <w:bCs/>
                <w:noProof/>
                <w:kern w:val="0"/>
                <w:sz w:val="20"/>
                <w:szCs w:val="20"/>
                <w:lang w:eastAsia="ru-RU"/>
              </w:rPr>
              <w:t xml:space="preserve">Н </w:t>
            </w:r>
            <w:r w:rsidRPr="00DD49F0">
              <w:rPr>
                <w:rFonts w:ascii="Arial Cyr Chuv" w:hAnsi="Arial Cyr Chuv"/>
                <w:b/>
                <w:bCs/>
                <w:noProof/>
                <w:kern w:val="0"/>
                <w:sz w:val="20"/>
                <w:szCs w:val="20"/>
                <w:lang w:eastAsia="ru-RU"/>
              </w:rPr>
              <w:t>АДМИНИСТРАЦИЙ,</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tabs>
                <w:tab w:val="left" w:pos="4285"/>
              </w:tabs>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ЙЫШ</w:t>
            </w:r>
            <w:r w:rsidRPr="00DD49F0">
              <w:rPr>
                <w:rFonts w:ascii="Arial" w:hAnsi="Arial" w:cs="Arial"/>
                <w:b/>
                <w:bCs/>
                <w:noProof/>
                <w:color w:val="000000"/>
                <w:kern w:val="0"/>
                <w:sz w:val="20"/>
                <w:szCs w:val="20"/>
                <w:lang w:eastAsia="ru-RU"/>
              </w:rPr>
              <w:t>Ă</w:t>
            </w:r>
            <w:r w:rsidRPr="00DD49F0">
              <w:rPr>
                <w:rFonts w:ascii="Arial Cyr Chuv" w:hAnsi="Arial Cyr Chuv" w:cs="Arial Cyr Chuv"/>
                <w:b/>
                <w:bCs/>
                <w:noProof/>
                <w:color w:val="000000"/>
                <w:kern w:val="0"/>
                <w:sz w:val="20"/>
                <w:szCs w:val="20"/>
                <w:lang w:eastAsia="ru-RU"/>
              </w:rPr>
              <w:t>НУ</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DD49F0" w:rsidP="00DD49F0">
            <w:pPr>
              <w:suppressAutoHyphens w:val="0"/>
              <w:autoSpaceDE w:val="0"/>
              <w:autoSpaceDN w:val="0"/>
              <w:adjustRightInd w:val="0"/>
              <w:spacing w:line="240" w:lineRule="auto"/>
              <w:ind w:right="-35" w:firstLine="0"/>
              <w:jc w:val="center"/>
              <w:rPr>
                <w:rFonts w:ascii="Arial" w:hAnsi="Arial" w:cs="Arial"/>
                <w:noProof/>
                <w:color w:val="000000"/>
                <w:kern w:val="0"/>
                <w:sz w:val="20"/>
                <w:szCs w:val="20"/>
                <w:lang w:eastAsia="ru-RU"/>
              </w:rPr>
            </w:pPr>
            <w:r w:rsidRPr="00DD49F0">
              <w:rPr>
                <w:rFonts w:ascii="Arial" w:hAnsi="Arial" w:cs="Arial"/>
                <w:noProof/>
                <w:color w:val="000000"/>
                <w:kern w:val="0"/>
                <w:sz w:val="20"/>
                <w:szCs w:val="20"/>
                <w:lang w:eastAsia="ru-RU"/>
              </w:rPr>
              <w:t>«___»___________20     №____</w:t>
            </w:r>
          </w:p>
          <w:p w:rsidR="00DD49F0" w:rsidRPr="00DD49F0" w:rsidRDefault="00DD49F0" w:rsidP="00DD49F0">
            <w:pPr>
              <w:suppressAutoHyphens w:val="0"/>
              <w:spacing w:line="240" w:lineRule="auto"/>
              <w:ind w:firstLine="0"/>
              <w:jc w:val="center"/>
              <w:rPr>
                <w:rFonts w:ascii="Arial Cyr Chuv" w:hAnsi="Arial Cyr Chuv"/>
                <w:noProof/>
                <w:color w:val="000000"/>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noProof/>
                <w:color w:val="000000"/>
                <w:kern w:val="0"/>
                <w:sz w:val="20"/>
                <w:szCs w:val="20"/>
                <w:lang w:eastAsia="ru-RU"/>
              </w:rPr>
            </w:pPr>
            <w:r w:rsidRPr="00DD49F0">
              <w:rPr>
                <w:rFonts w:ascii="Arial Cyr Chuv" w:hAnsi="Arial Cyr Chuv"/>
                <w:noProof/>
                <w:color w:val="000000"/>
                <w:kern w:val="0"/>
                <w:sz w:val="20"/>
                <w:szCs w:val="20"/>
                <w:lang w:eastAsia="ru-RU"/>
              </w:rPr>
              <w:t>Шёмёршё ял.</w:t>
            </w:r>
          </w:p>
        </w:tc>
        <w:tc>
          <w:tcPr>
            <w:tcW w:w="1173" w:type="dxa"/>
            <w:vMerge/>
          </w:tcPr>
          <w:p w:rsidR="00DD49F0" w:rsidRPr="00DD49F0" w:rsidRDefault="00DD49F0" w:rsidP="00DD49F0">
            <w:pPr>
              <w:suppressAutoHyphens w:val="0"/>
              <w:spacing w:line="240" w:lineRule="auto"/>
              <w:ind w:firstLine="0"/>
              <w:jc w:val="center"/>
              <w:rPr>
                <w:kern w:val="0"/>
                <w:sz w:val="20"/>
                <w:szCs w:val="20"/>
                <w:lang w:eastAsia="ru-RU"/>
              </w:rPr>
            </w:pPr>
          </w:p>
        </w:tc>
        <w:tc>
          <w:tcPr>
            <w:tcW w:w="4202" w:type="dxa"/>
          </w:tcPr>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АДМИНИСТРАЦИЯ</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ШЕМУРШИНСКОГО</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noProof/>
                <w:color w:val="000000"/>
                <w:kern w:val="0"/>
                <w:sz w:val="20"/>
                <w:szCs w:val="20"/>
                <w:lang w:eastAsia="ru-RU"/>
              </w:rPr>
            </w:pPr>
            <w:r w:rsidRPr="00DD49F0">
              <w:rPr>
                <w:rFonts w:ascii="Arial Cyr Chuv" w:hAnsi="Arial Cyr Chuv"/>
                <w:b/>
                <w:bCs/>
                <w:noProof/>
                <w:color w:val="000000"/>
                <w:kern w:val="0"/>
                <w:sz w:val="20"/>
                <w:szCs w:val="20"/>
                <w:lang w:eastAsia="ru-RU"/>
              </w:rPr>
              <w:t>МУНИЦИПАЛЬНОГО ОКРУГА</w:t>
            </w: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p>
          <w:p w:rsidR="00DD49F0" w:rsidRPr="00DD49F0" w:rsidRDefault="00DD49F0" w:rsidP="00DD49F0">
            <w:pPr>
              <w:suppressAutoHyphens w:val="0"/>
              <w:autoSpaceDE w:val="0"/>
              <w:autoSpaceDN w:val="0"/>
              <w:adjustRightInd w:val="0"/>
              <w:spacing w:line="240" w:lineRule="auto"/>
              <w:ind w:firstLine="0"/>
              <w:jc w:val="center"/>
              <w:rPr>
                <w:rFonts w:ascii="Arial Cyr Chuv" w:hAnsi="Arial Cyr Chuv"/>
                <w:b/>
                <w:bCs/>
                <w:noProof/>
                <w:color w:val="000000"/>
                <w:kern w:val="0"/>
                <w:sz w:val="20"/>
                <w:szCs w:val="20"/>
                <w:lang w:eastAsia="ru-RU"/>
              </w:rPr>
            </w:pPr>
            <w:r w:rsidRPr="00DD49F0">
              <w:rPr>
                <w:rFonts w:ascii="Arial Cyr Chuv" w:hAnsi="Arial Cyr Chuv"/>
                <w:b/>
                <w:bCs/>
                <w:noProof/>
                <w:color w:val="000000"/>
                <w:kern w:val="0"/>
                <w:sz w:val="20"/>
                <w:szCs w:val="20"/>
                <w:lang w:eastAsia="ru-RU"/>
              </w:rPr>
              <w:t>ПОСТАНОВЛЕНИЕ</w:t>
            </w:r>
          </w:p>
          <w:p w:rsidR="00DD49F0" w:rsidRPr="00DD49F0" w:rsidRDefault="00DD49F0" w:rsidP="00DD49F0">
            <w:pPr>
              <w:suppressAutoHyphens w:val="0"/>
              <w:spacing w:line="240" w:lineRule="auto"/>
              <w:ind w:firstLine="0"/>
              <w:jc w:val="center"/>
              <w:rPr>
                <w:rFonts w:ascii="Arial Cyr Chuv" w:hAnsi="Arial Cyr Chuv"/>
                <w:kern w:val="0"/>
                <w:sz w:val="20"/>
                <w:szCs w:val="20"/>
                <w:lang w:eastAsia="ru-RU"/>
              </w:rPr>
            </w:pPr>
          </w:p>
          <w:p w:rsidR="00DD49F0" w:rsidRPr="00DD49F0" w:rsidRDefault="00035BCB" w:rsidP="00DD49F0">
            <w:pPr>
              <w:suppressAutoHyphens w:val="0"/>
              <w:autoSpaceDE w:val="0"/>
              <w:autoSpaceDN w:val="0"/>
              <w:adjustRightInd w:val="0"/>
              <w:spacing w:line="240" w:lineRule="auto"/>
              <w:ind w:firstLine="0"/>
              <w:jc w:val="center"/>
              <w:rPr>
                <w:rFonts w:ascii="Arial" w:hAnsi="Arial" w:cs="Arial"/>
                <w:kern w:val="0"/>
                <w:sz w:val="20"/>
                <w:szCs w:val="20"/>
                <w:lang w:eastAsia="ru-RU"/>
              </w:rPr>
            </w:pPr>
            <w:r>
              <w:rPr>
                <w:rFonts w:ascii="Arial" w:hAnsi="Arial" w:cs="Arial"/>
                <w:noProof/>
                <w:kern w:val="0"/>
                <w:sz w:val="20"/>
                <w:szCs w:val="20"/>
                <w:lang w:eastAsia="ru-RU"/>
              </w:rPr>
              <w:t>« 18 » июня</w:t>
            </w:r>
            <w:r w:rsidR="00DD49F0" w:rsidRPr="00DD49F0">
              <w:rPr>
                <w:rFonts w:ascii="Arial" w:hAnsi="Arial" w:cs="Arial"/>
                <w:noProof/>
                <w:kern w:val="0"/>
                <w:sz w:val="20"/>
                <w:szCs w:val="20"/>
                <w:lang w:eastAsia="ru-RU"/>
              </w:rPr>
              <w:t xml:space="preserve"> 20</w:t>
            </w:r>
            <w:r>
              <w:rPr>
                <w:rFonts w:ascii="Arial" w:hAnsi="Arial" w:cs="Arial"/>
                <w:noProof/>
                <w:kern w:val="0"/>
                <w:sz w:val="20"/>
                <w:szCs w:val="20"/>
                <w:lang w:eastAsia="ru-RU"/>
              </w:rPr>
              <w:t xml:space="preserve">24 </w:t>
            </w:r>
            <w:r w:rsidR="007C50B5">
              <w:rPr>
                <w:rFonts w:ascii="Arial" w:hAnsi="Arial" w:cs="Arial"/>
                <w:noProof/>
                <w:kern w:val="0"/>
                <w:sz w:val="20"/>
                <w:szCs w:val="20"/>
                <w:lang w:eastAsia="ru-RU"/>
              </w:rPr>
              <w:t>г.</w:t>
            </w:r>
            <w:bookmarkStart w:id="0" w:name="_GoBack"/>
            <w:bookmarkEnd w:id="0"/>
            <w:r>
              <w:rPr>
                <w:rFonts w:ascii="Arial" w:hAnsi="Arial" w:cs="Arial"/>
                <w:noProof/>
                <w:kern w:val="0"/>
                <w:sz w:val="20"/>
                <w:szCs w:val="20"/>
                <w:lang w:eastAsia="ru-RU"/>
              </w:rPr>
              <w:t xml:space="preserve">  № 485</w:t>
            </w:r>
          </w:p>
          <w:p w:rsidR="00DD49F0" w:rsidRPr="00DD49F0" w:rsidRDefault="00DD49F0" w:rsidP="00DD49F0">
            <w:pPr>
              <w:suppressAutoHyphens w:val="0"/>
              <w:spacing w:line="240" w:lineRule="auto"/>
              <w:ind w:firstLine="0"/>
              <w:jc w:val="center"/>
              <w:rPr>
                <w:rFonts w:ascii="Arial Cyr Chuv" w:hAnsi="Arial Cyr Chuv" w:cs="Arial"/>
                <w:noProof/>
                <w:color w:val="000000"/>
                <w:kern w:val="0"/>
                <w:sz w:val="20"/>
                <w:szCs w:val="20"/>
                <w:lang w:eastAsia="ru-RU"/>
              </w:rPr>
            </w:pPr>
          </w:p>
          <w:p w:rsidR="00DD49F0" w:rsidRPr="00DD49F0" w:rsidRDefault="00DD49F0" w:rsidP="00DD49F0">
            <w:pPr>
              <w:suppressAutoHyphens w:val="0"/>
              <w:spacing w:line="240" w:lineRule="auto"/>
              <w:ind w:firstLine="0"/>
              <w:jc w:val="center"/>
              <w:rPr>
                <w:rFonts w:ascii="Arial Cyr Chuv" w:hAnsi="Arial Cyr Chuv" w:cs="Arial"/>
                <w:noProof/>
                <w:kern w:val="0"/>
                <w:sz w:val="20"/>
                <w:szCs w:val="20"/>
                <w:lang w:eastAsia="ru-RU"/>
              </w:rPr>
            </w:pPr>
            <w:r w:rsidRPr="00DD49F0">
              <w:rPr>
                <w:rFonts w:ascii="Arial Cyr Chuv" w:hAnsi="Arial Cyr Chuv" w:cs="Arial"/>
                <w:noProof/>
                <w:color w:val="000000"/>
                <w:kern w:val="0"/>
                <w:sz w:val="20"/>
                <w:szCs w:val="20"/>
                <w:lang w:eastAsia="ru-RU"/>
              </w:rPr>
              <w:t>село Шемурша</w:t>
            </w:r>
          </w:p>
        </w:tc>
      </w:tr>
    </w:tbl>
    <w:p w:rsidR="003764F9" w:rsidRPr="00EB0406" w:rsidRDefault="003764F9" w:rsidP="007D7E2A">
      <w:pPr>
        <w:spacing w:line="240" w:lineRule="auto"/>
        <w:ind w:firstLine="0"/>
        <w:rPr>
          <w:sz w:val="28"/>
          <w:szCs w:val="28"/>
        </w:rPr>
      </w:pPr>
    </w:p>
    <w:p w:rsidR="00580C65" w:rsidRPr="00BA6669" w:rsidRDefault="00580C65" w:rsidP="002863E9">
      <w:pPr>
        <w:spacing w:line="240" w:lineRule="auto"/>
        <w:ind w:firstLine="0"/>
        <w:rPr>
          <w:kern w:val="2"/>
          <w:sz w:val="16"/>
          <w:szCs w:val="16"/>
        </w:rPr>
      </w:pPr>
    </w:p>
    <w:p w:rsidR="00EB0406" w:rsidRPr="00DD49F0" w:rsidRDefault="00EB0406" w:rsidP="00BA6669">
      <w:pPr>
        <w:suppressAutoHyphens w:val="0"/>
        <w:spacing w:line="240" w:lineRule="auto"/>
        <w:ind w:right="4819" w:firstLine="0"/>
        <w:rPr>
          <w:kern w:val="0"/>
          <w:szCs w:val="28"/>
          <w:lang w:eastAsia="ru-RU"/>
        </w:rPr>
      </w:pPr>
      <w:r w:rsidRPr="00DD49F0">
        <w:rPr>
          <w:kern w:val="0"/>
          <w:szCs w:val="28"/>
          <w:lang w:eastAsia="ru-RU"/>
        </w:rPr>
        <w:t xml:space="preserve">Об утверждении административного регламента администрации </w:t>
      </w:r>
      <w:r w:rsidR="00DD49F0" w:rsidRPr="00DD49F0">
        <w:rPr>
          <w:kern w:val="0"/>
          <w:szCs w:val="28"/>
          <w:lang w:eastAsia="ru-RU"/>
        </w:rPr>
        <w:t>Шемуршинского</w:t>
      </w:r>
      <w:r w:rsidRPr="00DD49F0">
        <w:rPr>
          <w:kern w:val="0"/>
          <w:szCs w:val="28"/>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DD49F0" w:rsidRDefault="00EB0406" w:rsidP="00EB0406">
      <w:pPr>
        <w:suppressAutoHyphens w:val="0"/>
        <w:spacing w:line="240" w:lineRule="auto"/>
        <w:ind w:firstLine="0"/>
        <w:jc w:val="left"/>
        <w:rPr>
          <w:kern w:val="0"/>
          <w:szCs w:val="28"/>
          <w:lang w:eastAsia="ru-RU"/>
        </w:rPr>
      </w:pPr>
    </w:p>
    <w:p w:rsidR="00EB0406" w:rsidRPr="00DD49F0" w:rsidRDefault="00EB0406" w:rsidP="00EB0406">
      <w:pPr>
        <w:suppressAutoHyphens w:val="0"/>
        <w:spacing w:line="240" w:lineRule="auto"/>
        <w:ind w:firstLine="0"/>
        <w:jc w:val="left"/>
        <w:rPr>
          <w:kern w:val="0"/>
          <w:sz w:val="14"/>
          <w:szCs w:val="16"/>
          <w:lang w:eastAsia="ru-RU"/>
        </w:rPr>
      </w:pP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В соответствии с </w:t>
      </w:r>
      <w:hyperlink r:id="rId10" w:anchor="/document/12138291/entry/140015" w:history="1">
        <w:r w:rsidRPr="00DD49F0">
          <w:rPr>
            <w:kern w:val="0"/>
            <w:szCs w:val="28"/>
            <w:lang w:eastAsia="ru-RU"/>
          </w:rPr>
          <w:t>Жилищным кодексом</w:t>
        </w:r>
      </w:hyperlink>
      <w:r w:rsidRPr="00DD49F0">
        <w:rPr>
          <w:kern w:val="0"/>
          <w:szCs w:val="28"/>
          <w:lang w:eastAsia="ru-RU"/>
        </w:rPr>
        <w:t xml:space="preserve"> Российской Федерации, </w:t>
      </w:r>
      <w:r w:rsidR="00415F3F" w:rsidRPr="00415F3F">
        <w:rPr>
          <w:kern w:val="0"/>
          <w:szCs w:val="28"/>
          <w:lang w:eastAsia="ru-RU"/>
        </w:rPr>
        <w:t>Федеральным законом Российской Федерации от 06 октября 2003 г. № 131-ФЗ «Об общих принципах организации местного самоуправления в Российской Федерации»,</w:t>
      </w:r>
      <w:r w:rsidR="00415F3F">
        <w:rPr>
          <w:kern w:val="0"/>
          <w:szCs w:val="28"/>
          <w:lang w:eastAsia="ru-RU"/>
        </w:rPr>
        <w:t xml:space="preserve"> </w:t>
      </w:r>
      <w:r w:rsidRPr="00DD49F0">
        <w:rPr>
          <w:kern w:val="0"/>
          <w:szCs w:val="28"/>
          <w:lang w:eastAsia="ru-RU"/>
        </w:rPr>
        <w:t xml:space="preserve">от </w:t>
      </w:r>
      <w:r w:rsidRPr="00B75E52">
        <w:rPr>
          <w:kern w:val="0"/>
          <w:szCs w:val="28"/>
          <w:lang w:eastAsia="ru-RU"/>
        </w:rPr>
        <w:t xml:space="preserve">27 июля 2010 г. № 210-ФЗ «Об организации предоставления государственных и муниципальных услуг», </w:t>
      </w:r>
      <w:r w:rsidRPr="00DD49F0">
        <w:rPr>
          <w:kern w:val="0"/>
          <w:szCs w:val="28"/>
          <w:lang w:eastAsia="ru-RU"/>
        </w:rPr>
        <w:t xml:space="preserve">администрация </w:t>
      </w:r>
      <w:r w:rsidR="00DD49F0">
        <w:rPr>
          <w:kern w:val="0"/>
          <w:szCs w:val="28"/>
          <w:lang w:eastAsia="ru-RU"/>
        </w:rPr>
        <w:t xml:space="preserve">Шемуршинского </w:t>
      </w:r>
      <w:r w:rsidRPr="00DD49F0">
        <w:rPr>
          <w:kern w:val="0"/>
          <w:szCs w:val="28"/>
          <w:lang w:eastAsia="ru-RU"/>
        </w:rPr>
        <w:t>муниципального округа Чувашской Республики</w:t>
      </w:r>
      <w:r w:rsidR="00415F3F">
        <w:rPr>
          <w:kern w:val="0"/>
          <w:szCs w:val="28"/>
          <w:lang w:eastAsia="ru-RU"/>
        </w:rPr>
        <w:t xml:space="preserve"> постановляет:</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1. Утвердить прилагаемый </w:t>
      </w:r>
      <w:hyperlink r:id="rId11" w:anchor="/document/72771310/entry/1000" w:history="1">
        <w:r w:rsidRPr="00DD49F0">
          <w:rPr>
            <w:kern w:val="0"/>
            <w:szCs w:val="28"/>
            <w:lang w:eastAsia="ru-RU"/>
          </w:rPr>
          <w:t>административный регламент</w:t>
        </w:r>
      </w:hyperlink>
      <w:r w:rsidR="00DD49F0">
        <w:rPr>
          <w:kern w:val="0"/>
          <w:szCs w:val="28"/>
          <w:lang w:eastAsia="ru-RU"/>
        </w:rPr>
        <w:t xml:space="preserve"> администрации Шемуршинского</w:t>
      </w:r>
      <w:r w:rsidRPr="00DD49F0">
        <w:rPr>
          <w:kern w:val="0"/>
          <w:szCs w:val="28"/>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2. </w:t>
      </w:r>
      <w:proofErr w:type="gramStart"/>
      <w:r w:rsidRPr="00DD49F0">
        <w:rPr>
          <w:kern w:val="0"/>
          <w:szCs w:val="28"/>
          <w:lang w:eastAsia="ru-RU"/>
        </w:rPr>
        <w:t>Контроль за</w:t>
      </w:r>
      <w:proofErr w:type="gramEnd"/>
      <w:r w:rsidRPr="00DD49F0">
        <w:rPr>
          <w:kern w:val="0"/>
          <w:szCs w:val="28"/>
          <w:lang w:eastAsia="ru-RU"/>
        </w:rPr>
        <w:t xml:space="preserve"> </w:t>
      </w:r>
      <w:r w:rsidR="00415F3F">
        <w:rPr>
          <w:kern w:val="0"/>
          <w:szCs w:val="28"/>
          <w:lang w:eastAsia="ru-RU"/>
        </w:rPr>
        <w:t>вы</w:t>
      </w:r>
      <w:r w:rsidRPr="00DD49F0">
        <w:rPr>
          <w:kern w:val="0"/>
          <w:szCs w:val="28"/>
          <w:lang w:eastAsia="ru-RU"/>
        </w:rPr>
        <w:t xml:space="preserve">полнением настоящего постановления возложить на </w:t>
      </w:r>
      <w:proofErr w:type="spellStart"/>
      <w:r w:rsidR="003856ED">
        <w:rPr>
          <w:kern w:val="0"/>
          <w:szCs w:val="28"/>
          <w:lang w:eastAsia="ru-RU"/>
        </w:rPr>
        <w:t>и</w:t>
      </w:r>
      <w:r w:rsidR="003856ED" w:rsidRPr="003856ED">
        <w:rPr>
          <w:kern w:val="0"/>
          <w:szCs w:val="28"/>
          <w:lang w:eastAsia="ru-RU"/>
        </w:rPr>
        <w:t>.о</w:t>
      </w:r>
      <w:proofErr w:type="spellEnd"/>
      <w:r w:rsidR="003856ED" w:rsidRPr="003856ED">
        <w:rPr>
          <w:kern w:val="0"/>
          <w:szCs w:val="28"/>
          <w:lang w:eastAsia="ru-RU"/>
        </w:rPr>
        <w:t>.</w:t>
      </w:r>
      <w:r w:rsidR="003856ED">
        <w:rPr>
          <w:kern w:val="0"/>
          <w:szCs w:val="28"/>
          <w:lang w:eastAsia="ru-RU"/>
        </w:rPr>
        <w:t xml:space="preserve"> </w:t>
      </w:r>
      <w:r w:rsidR="003856ED" w:rsidRPr="003856ED">
        <w:rPr>
          <w:kern w:val="0"/>
          <w:szCs w:val="28"/>
          <w:lang w:eastAsia="ru-RU"/>
        </w:rPr>
        <w:t>заместителя главы администрации Шемуршинского муниципального округа - начальника отдела экономики и сельского хозяйства</w:t>
      </w:r>
      <w:r w:rsidR="0017572C">
        <w:rPr>
          <w:kern w:val="0"/>
          <w:szCs w:val="28"/>
          <w:lang w:eastAsia="ru-RU"/>
        </w:rPr>
        <w:t xml:space="preserve"> Е.А Ильичёву</w:t>
      </w:r>
      <w:r w:rsidRPr="00DD49F0">
        <w:rPr>
          <w:kern w:val="0"/>
          <w:szCs w:val="28"/>
          <w:lang w:eastAsia="ru-RU"/>
        </w:rPr>
        <w:t>.</w:t>
      </w:r>
    </w:p>
    <w:p w:rsidR="00EB0406" w:rsidRPr="00DD49F0" w:rsidRDefault="00EB0406" w:rsidP="00415F3F">
      <w:pPr>
        <w:suppressAutoHyphens w:val="0"/>
        <w:spacing w:line="240" w:lineRule="auto"/>
        <w:ind w:right="-1"/>
        <w:rPr>
          <w:kern w:val="0"/>
          <w:szCs w:val="28"/>
          <w:lang w:eastAsia="ru-RU"/>
        </w:rPr>
      </w:pPr>
      <w:r w:rsidRPr="00DD49F0">
        <w:rPr>
          <w:kern w:val="0"/>
          <w:szCs w:val="28"/>
          <w:lang w:eastAsia="ru-RU"/>
        </w:rPr>
        <w:t xml:space="preserve">3. Настоящее постановление вступает в силу со дня его </w:t>
      </w:r>
      <w:hyperlink r:id="rId12" w:anchor="/document/72771311/entry/0" w:history="1">
        <w:r w:rsidRPr="00DD49F0">
          <w:rPr>
            <w:kern w:val="0"/>
            <w:szCs w:val="28"/>
            <w:lang w:eastAsia="ru-RU"/>
          </w:rPr>
          <w:t>официального опубликования</w:t>
        </w:r>
      </w:hyperlink>
      <w:r w:rsidRPr="00DD49F0">
        <w:rPr>
          <w:kern w:val="0"/>
          <w:szCs w:val="28"/>
          <w:lang w:eastAsia="ru-RU"/>
        </w:rPr>
        <w:t>.</w:t>
      </w:r>
    </w:p>
    <w:p w:rsidR="00EB0406" w:rsidRPr="00DD49F0" w:rsidRDefault="00EB0406" w:rsidP="00D44861">
      <w:pPr>
        <w:suppressAutoHyphens w:val="0"/>
        <w:spacing w:line="240" w:lineRule="auto"/>
        <w:ind w:right="-1" w:firstLine="0"/>
        <w:rPr>
          <w:kern w:val="0"/>
          <w:szCs w:val="28"/>
          <w:lang w:eastAsia="ru-RU"/>
        </w:rPr>
      </w:pPr>
    </w:p>
    <w:p w:rsidR="00EB0406" w:rsidRDefault="00EB0406" w:rsidP="00D44861">
      <w:pPr>
        <w:suppressAutoHyphens w:val="0"/>
        <w:spacing w:line="240" w:lineRule="auto"/>
        <w:ind w:right="-1" w:firstLine="0"/>
        <w:rPr>
          <w:kern w:val="0"/>
          <w:szCs w:val="28"/>
          <w:lang w:eastAsia="ru-RU"/>
        </w:rPr>
      </w:pPr>
    </w:p>
    <w:p w:rsidR="00B7601B" w:rsidRPr="00DD49F0" w:rsidRDefault="00B7601B" w:rsidP="00D44861">
      <w:pPr>
        <w:suppressAutoHyphens w:val="0"/>
        <w:spacing w:line="240" w:lineRule="auto"/>
        <w:ind w:right="-1" w:firstLine="0"/>
        <w:rPr>
          <w:kern w:val="0"/>
          <w:szCs w:val="28"/>
          <w:lang w:eastAsia="ru-RU"/>
        </w:rPr>
      </w:pPr>
    </w:p>
    <w:p w:rsidR="00EB0406" w:rsidRPr="00DD49F0" w:rsidRDefault="00EB0406" w:rsidP="00D44861">
      <w:pPr>
        <w:suppressAutoHyphens w:val="0"/>
        <w:spacing w:line="240" w:lineRule="auto"/>
        <w:ind w:right="-1" w:firstLine="0"/>
        <w:rPr>
          <w:kern w:val="0"/>
          <w:szCs w:val="28"/>
          <w:lang w:eastAsia="ru-RU"/>
        </w:rPr>
      </w:pPr>
      <w:r w:rsidRPr="00DD49F0">
        <w:rPr>
          <w:kern w:val="0"/>
          <w:szCs w:val="28"/>
          <w:lang w:eastAsia="ru-RU"/>
        </w:rPr>
        <w:t xml:space="preserve">Глава </w:t>
      </w:r>
      <w:r w:rsidR="00B7601B">
        <w:rPr>
          <w:kern w:val="0"/>
          <w:szCs w:val="28"/>
          <w:lang w:eastAsia="ru-RU"/>
        </w:rPr>
        <w:t>Шемуршинского</w:t>
      </w:r>
    </w:p>
    <w:p w:rsidR="00415F3F" w:rsidRDefault="00BA6669" w:rsidP="00D44861">
      <w:pPr>
        <w:suppressAutoHyphens w:val="0"/>
        <w:spacing w:line="240" w:lineRule="auto"/>
        <w:ind w:right="-1" w:firstLine="0"/>
        <w:rPr>
          <w:kern w:val="0"/>
          <w:szCs w:val="28"/>
          <w:lang w:eastAsia="ru-RU"/>
        </w:rPr>
      </w:pPr>
      <w:r w:rsidRPr="00DD49F0">
        <w:rPr>
          <w:kern w:val="0"/>
          <w:szCs w:val="28"/>
          <w:lang w:eastAsia="ru-RU"/>
        </w:rPr>
        <w:t>м</w:t>
      </w:r>
      <w:r w:rsidR="00EB0406" w:rsidRPr="00DD49F0">
        <w:rPr>
          <w:kern w:val="0"/>
          <w:szCs w:val="28"/>
          <w:lang w:eastAsia="ru-RU"/>
        </w:rPr>
        <w:t>у</w:t>
      </w:r>
      <w:r w:rsidRPr="00DD49F0">
        <w:rPr>
          <w:kern w:val="0"/>
          <w:szCs w:val="28"/>
          <w:lang w:eastAsia="ru-RU"/>
        </w:rPr>
        <w:t>ниципального округа</w:t>
      </w:r>
    </w:p>
    <w:p w:rsidR="00EB0406" w:rsidRPr="00DD49F0" w:rsidRDefault="00415F3F" w:rsidP="00D44861">
      <w:pPr>
        <w:suppressAutoHyphens w:val="0"/>
        <w:spacing w:line="240" w:lineRule="auto"/>
        <w:ind w:right="-1" w:firstLine="0"/>
        <w:rPr>
          <w:kern w:val="0"/>
          <w:szCs w:val="28"/>
          <w:lang w:eastAsia="ru-RU"/>
        </w:rPr>
      </w:pPr>
      <w:r>
        <w:rPr>
          <w:kern w:val="0"/>
          <w:szCs w:val="28"/>
          <w:lang w:eastAsia="ru-RU"/>
        </w:rPr>
        <w:t xml:space="preserve">Чувашской Республики         </w:t>
      </w:r>
      <w:r w:rsidR="00BA6669" w:rsidRPr="00DD49F0">
        <w:rPr>
          <w:kern w:val="0"/>
          <w:szCs w:val="28"/>
          <w:lang w:eastAsia="ru-RU"/>
        </w:rPr>
        <w:t xml:space="preserve">            </w:t>
      </w:r>
      <w:r w:rsidR="00D44861" w:rsidRPr="00DD49F0">
        <w:rPr>
          <w:kern w:val="0"/>
          <w:szCs w:val="28"/>
          <w:lang w:eastAsia="ru-RU"/>
        </w:rPr>
        <w:t xml:space="preserve">                                                </w:t>
      </w:r>
      <w:r w:rsidR="00BA6669" w:rsidRPr="00DD49F0">
        <w:rPr>
          <w:kern w:val="0"/>
          <w:szCs w:val="28"/>
          <w:lang w:eastAsia="ru-RU"/>
        </w:rPr>
        <w:t xml:space="preserve">    </w:t>
      </w:r>
      <w:r w:rsidR="00B7601B">
        <w:rPr>
          <w:kern w:val="0"/>
          <w:szCs w:val="28"/>
          <w:lang w:eastAsia="ru-RU"/>
        </w:rPr>
        <w:t xml:space="preserve">            </w:t>
      </w:r>
      <w:r w:rsidR="00BA6669" w:rsidRPr="00DD49F0">
        <w:rPr>
          <w:kern w:val="0"/>
          <w:szCs w:val="28"/>
          <w:lang w:eastAsia="ru-RU"/>
        </w:rPr>
        <w:t xml:space="preserve">  </w:t>
      </w:r>
      <w:r w:rsidR="00EE1D43">
        <w:rPr>
          <w:kern w:val="0"/>
          <w:szCs w:val="28"/>
          <w:lang w:eastAsia="ru-RU"/>
        </w:rPr>
        <w:t xml:space="preserve">          </w:t>
      </w:r>
      <w:r w:rsidR="00BA6669" w:rsidRPr="00DD49F0">
        <w:rPr>
          <w:kern w:val="0"/>
          <w:szCs w:val="28"/>
          <w:lang w:eastAsia="ru-RU"/>
        </w:rPr>
        <w:t xml:space="preserve">  </w:t>
      </w:r>
      <w:r w:rsidR="00B7601B">
        <w:rPr>
          <w:kern w:val="0"/>
          <w:szCs w:val="28"/>
          <w:lang w:eastAsia="ru-RU"/>
        </w:rPr>
        <w:t>С.А. Галкин</w:t>
      </w:r>
    </w:p>
    <w:p w:rsidR="00EB0406" w:rsidRPr="00DD49F0" w:rsidRDefault="00EB0406" w:rsidP="00D44861">
      <w:pPr>
        <w:suppressAutoHyphens w:val="0"/>
        <w:spacing w:line="240" w:lineRule="auto"/>
        <w:ind w:right="-1" w:firstLine="0"/>
        <w:rPr>
          <w:kern w:val="0"/>
          <w:szCs w:val="28"/>
          <w:lang w:eastAsia="ru-RU"/>
        </w:rPr>
      </w:pPr>
    </w:p>
    <w:p w:rsidR="00EB0406" w:rsidRPr="00EB0406" w:rsidRDefault="00EB0406" w:rsidP="00D44861">
      <w:pPr>
        <w:suppressAutoHyphens w:val="0"/>
        <w:spacing w:before="100" w:beforeAutospacing="1" w:after="100" w:afterAutospacing="1" w:line="240" w:lineRule="auto"/>
        <w:ind w:right="-1" w:firstLine="0"/>
        <w:jc w:val="right"/>
        <w:rPr>
          <w:kern w:val="0"/>
          <w:lang w:eastAsia="ru-RU"/>
        </w:rPr>
        <w:sectPr w:rsidR="00EB0406" w:rsidRPr="00EB0406" w:rsidSect="00D44861">
          <w:pgSz w:w="11906" w:h="16838"/>
          <w:pgMar w:top="1134" w:right="567" w:bottom="1134" w:left="1701" w:header="708" w:footer="708" w:gutter="0"/>
          <w:cols w:space="708"/>
          <w:docGrid w:linePitch="360"/>
        </w:sectPr>
      </w:pPr>
    </w:p>
    <w:p w:rsidR="00415F3F" w:rsidRDefault="00BA6669" w:rsidP="00872215">
      <w:pPr>
        <w:tabs>
          <w:tab w:val="left" w:pos="709"/>
        </w:tabs>
        <w:suppressAutoHyphens w:val="0"/>
        <w:spacing w:before="100" w:beforeAutospacing="1" w:after="100" w:afterAutospacing="1" w:line="240" w:lineRule="auto"/>
        <w:ind w:left="6096" w:right="-1" w:firstLine="0"/>
        <w:jc w:val="left"/>
        <w:rPr>
          <w:kern w:val="0"/>
          <w:lang w:eastAsia="ru-RU"/>
        </w:rPr>
      </w:pPr>
      <w:r>
        <w:rPr>
          <w:kern w:val="0"/>
          <w:lang w:eastAsia="ru-RU"/>
        </w:rPr>
        <w:lastRenderedPageBreak/>
        <w:t>УТВЕРЖДЕН</w:t>
      </w:r>
      <w:r w:rsidR="00EB0406" w:rsidRPr="00EB0406">
        <w:rPr>
          <w:kern w:val="0"/>
          <w:lang w:eastAsia="ru-RU"/>
        </w:rPr>
        <w:br/>
      </w:r>
      <w:hyperlink r:id="rId13" w:anchor="/document/72771310/entry/0" w:history="1">
        <w:r w:rsidR="00EB0406" w:rsidRPr="00EB0406">
          <w:rPr>
            <w:kern w:val="0"/>
            <w:lang w:eastAsia="ru-RU"/>
          </w:rPr>
          <w:t>постановлением</w:t>
        </w:r>
      </w:hyperlink>
      <w:r w:rsidR="00EB0406" w:rsidRPr="00EB0406">
        <w:rPr>
          <w:kern w:val="0"/>
          <w:lang w:eastAsia="ru-RU"/>
        </w:rPr>
        <w:t xml:space="preserve"> администрации</w:t>
      </w:r>
      <w:r w:rsidR="00EB0406" w:rsidRPr="00EB0406">
        <w:rPr>
          <w:kern w:val="0"/>
          <w:lang w:eastAsia="ru-RU"/>
        </w:rPr>
        <w:br/>
      </w:r>
      <w:r w:rsidR="00B7601B">
        <w:rPr>
          <w:kern w:val="0"/>
          <w:lang w:eastAsia="ru-RU"/>
        </w:rPr>
        <w:t>Шемуршинского</w:t>
      </w:r>
      <w:r w:rsidR="00D5633D">
        <w:rPr>
          <w:kern w:val="0"/>
          <w:lang w:eastAsia="ru-RU"/>
        </w:rPr>
        <w:t xml:space="preserve"> муниципального</w:t>
      </w:r>
      <w:r w:rsidR="00415F3F">
        <w:rPr>
          <w:kern w:val="0"/>
          <w:lang w:eastAsia="ru-RU"/>
        </w:rPr>
        <w:t xml:space="preserve"> округа Чувашской Республики</w:t>
      </w:r>
    </w:p>
    <w:p w:rsidR="00EB0406" w:rsidRDefault="00D5633D" w:rsidP="00872215">
      <w:pPr>
        <w:tabs>
          <w:tab w:val="left" w:pos="709"/>
        </w:tabs>
        <w:suppressAutoHyphens w:val="0"/>
        <w:spacing w:before="100" w:beforeAutospacing="1" w:after="100" w:afterAutospacing="1" w:line="240" w:lineRule="auto"/>
        <w:ind w:left="6096" w:right="-1" w:firstLine="0"/>
        <w:jc w:val="left"/>
        <w:rPr>
          <w:kern w:val="0"/>
          <w:lang w:eastAsia="ru-RU"/>
        </w:rPr>
      </w:pPr>
      <w:r>
        <w:rPr>
          <w:kern w:val="0"/>
          <w:lang w:eastAsia="ru-RU"/>
        </w:rPr>
        <w:t>от</w:t>
      </w:r>
      <w:r w:rsidR="00415F3F">
        <w:rPr>
          <w:kern w:val="0"/>
          <w:lang w:eastAsia="ru-RU"/>
        </w:rPr>
        <w:t xml:space="preserve"> «___» ________ 2024 г. № ___</w:t>
      </w:r>
    </w:p>
    <w:p w:rsidR="00BA6669" w:rsidRDefault="00BA6669" w:rsidP="00BA6669">
      <w:pPr>
        <w:suppressAutoHyphens w:val="0"/>
        <w:spacing w:line="240" w:lineRule="auto"/>
        <w:ind w:firstLine="0"/>
        <w:jc w:val="right"/>
        <w:rPr>
          <w:kern w:val="0"/>
          <w:lang w:eastAsia="ru-RU"/>
        </w:rPr>
      </w:pPr>
    </w:p>
    <w:p w:rsidR="00BA6669" w:rsidRPr="00EB0406" w:rsidRDefault="00BA6669" w:rsidP="00BA6669">
      <w:pPr>
        <w:suppressAutoHyphens w:val="0"/>
        <w:spacing w:line="240" w:lineRule="auto"/>
        <w:ind w:firstLine="0"/>
        <w:jc w:val="right"/>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Административный регламент</w:t>
      </w:r>
      <w:r w:rsidRPr="00EB0406">
        <w:rPr>
          <w:b/>
          <w:kern w:val="0"/>
          <w:lang w:eastAsia="ru-RU"/>
        </w:rPr>
        <w:br/>
        <w:t xml:space="preserve">администрации </w:t>
      </w:r>
      <w:r w:rsidR="00B7601B">
        <w:rPr>
          <w:b/>
          <w:kern w:val="0"/>
          <w:lang w:eastAsia="ru-RU"/>
        </w:rPr>
        <w:t>Шемуршинского</w:t>
      </w:r>
      <w:r w:rsidRPr="00EB0406">
        <w:rPr>
          <w:b/>
          <w:kern w:val="0"/>
          <w:lang w:eastAsia="ru-RU"/>
        </w:rPr>
        <w:t xml:space="preserve"> муниципального округа Чувашской Республики по предоставлению муниципальной услуги «Предоставление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 Общие положения</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1.1. Предмет регулирования административного регламента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Административный регламент администрации </w:t>
      </w:r>
      <w:r w:rsidR="00B7601B">
        <w:rPr>
          <w:kern w:val="0"/>
          <w:lang w:eastAsia="ru-RU"/>
        </w:rPr>
        <w:t>Шемуршинского</w:t>
      </w:r>
      <w:r w:rsidRPr="00EB0406">
        <w:rPr>
          <w:kern w:val="0"/>
          <w:lang w:eastAsia="ru-RU"/>
        </w:rPr>
        <w:t xml:space="preserve"> муниципального округа Чувашской Республики по предоставлению муниципальной услуги по предоставлению муниципальной услуги «Предоставление жилых помещений малоимущим гражданам по договорам социального найма»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предоставлению жилых помещений малоимущим гражданам по договорам социального найма на территории </w:t>
      </w:r>
      <w:r w:rsidR="00B7601B">
        <w:rPr>
          <w:kern w:val="0"/>
          <w:lang w:eastAsia="ru-RU"/>
        </w:rPr>
        <w:t>Шемуршинского</w:t>
      </w:r>
      <w:r w:rsidRPr="00EB0406">
        <w:rPr>
          <w:kern w:val="0"/>
          <w:lang w:eastAsia="ru-RU"/>
        </w:rPr>
        <w:t xml:space="preserve"> муниципального округа (далее - муниципальная услуга). Административный регламент разработан в целях повышения качества и доступности муниципальной услуги физическим лицам. Предметом регулирования Административного регламента являются отношения, возникающие при предоставлении муниципальной услуги по вопросу предоставления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1.2. Круг заявителей</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Получателями муниципальной услуги являются физические лица, состоящие на учете в качестве нуждающихся в жилых помещениях в администрации </w:t>
      </w:r>
      <w:r w:rsidR="00B7601B">
        <w:rPr>
          <w:kern w:val="0"/>
          <w:lang w:eastAsia="ru-RU"/>
        </w:rPr>
        <w:t>Шемуршинского</w:t>
      </w:r>
      <w:r w:rsidRPr="00EB0406">
        <w:rPr>
          <w:kern w:val="0"/>
          <w:lang w:eastAsia="ru-RU"/>
        </w:rPr>
        <w:t xml:space="preserve"> муниципального округа Чувашской Республики и признанные малоимущими (далее - заявители).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1.3. Требования к порядку информирования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1.3.1. Информация о порядке и сроках предоставления муниципальной услуги является открытой и общедоступной.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Информация об адресах, контактных телефонах, адресах электронной почты администрации </w:t>
      </w:r>
      <w:r w:rsidR="00B7601B">
        <w:rPr>
          <w:kern w:val="0"/>
          <w:lang w:eastAsia="ru-RU"/>
        </w:rPr>
        <w:t>Шемуршинского</w:t>
      </w:r>
      <w:r w:rsidRPr="00EB0406">
        <w:rPr>
          <w:kern w:val="0"/>
          <w:lang w:eastAsia="ru-RU"/>
        </w:rPr>
        <w:t xml:space="preserve"> муниципального округа, структурных подразделениях (далее также - орган местного самоуправления), предоставляющих муниципальную услугу, содержится в </w:t>
      </w:r>
      <w:hyperlink r:id="rId14" w:anchor="/document/72771310/entry/1100" w:history="1">
        <w:r w:rsidRPr="00EB0406">
          <w:rPr>
            <w:kern w:val="0"/>
            <w:lang w:eastAsia="ru-RU"/>
          </w:rPr>
          <w:t>приложении № 1</w:t>
        </w:r>
      </w:hyperlink>
      <w:r w:rsidRPr="00EB0406">
        <w:rPr>
          <w:kern w:val="0"/>
          <w:lang w:eastAsia="ru-RU"/>
        </w:rPr>
        <w:t xml:space="preserve"> к настоящему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структурного подразделения, размещаются на информационных стендах в </w:t>
      </w:r>
      <w:r w:rsidRPr="00EB0406">
        <w:rPr>
          <w:kern w:val="0"/>
          <w:lang w:eastAsia="ru-RU"/>
        </w:rPr>
        <w:lastRenderedPageBreak/>
        <w:t xml:space="preserve">зданиях администрации </w:t>
      </w:r>
      <w:r w:rsidR="00B7601B">
        <w:rPr>
          <w:kern w:val="0"/>
          <w:lang w:eastAsia="ru-RU"/>
        </w:rPr>
        <w:t>Шемуршинского</w:t>
      </w:r>
      <w:r w:rsidRPr="00EB0406">
        <w:rPr>
          <w:kern w:val="0"/>
          <w:lang w:eastAsia="ru-RU"/>
        </w:rPr>
        <w:t xml:space="preserve"> муниципального округа, структурных подразделений, в средствах массовой информации (далее - СМИ), на </w:t>
      </w:r>
      <w:hyperlink r:id="rId15" w:tgtFrame="_blank" w:history="1">
        <w:r w:rsidRPr="00EB0406">
          <w:rPr>
            <w:kern w:val="0"/>
            <w:lang w:eastAsia="ru-RU"/>
          </w:rPr>
          <w:t>официальных сайтах</w:t>
        </w:r>
      </w:hyperlink>
      <w:r w:rsidRPr="00EB0406">
        <w:rPr>
          <w:kern w:val="0"/>
          <w:lang w:eastAsia="ru-RU"/>
        </w:rPr>
        <w:t xml:space="preserve">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t>
      </w:r>
      <w:hyperlink r:id="rId16" w:tgtFrame="_blank" w:history="1">
        <w:r w:rsidRPr="00EB0406">
          <w:rPr>
            <w:kern w:val="0"/>
            <w:lang w:eastAsia="ru-RU"/>
          </w:rPr>
          <w:t>www.gosuslugi.ru</w:t>
        </w:r>
      </w:hyperlink>
      <w:r w:rsidRPr="00EB0406">
        <w:rPr>
          <w:kern w:val="0"/>
          <w:lang w:eastAsia="ru-RU"/>
        </w:rPr>
        <w:t xml:space="preserve"> (далее -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Прием и информирование заинтересованных лиц по вопросам предоставления муниципальной услуги осуществляется Управлением по благоустройству и развитию территорий администрации </w:t>
      </w:r>
      <w:r w:rsidR="00B7601B">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соответствии с соглашением о взаимодействии между администрацией </w:t>
      </w:r>
      <w:r w:rsidR="00894260">
        <w:rPr>
          <w:kern w:val="0"/>
          <w:lang w:eastAsia="ru-RU"/>
        </w:rPr>
        <w:t>Шемуршинского</w:t>
      </w:r>
      <w:r w:rsidRPr="00EB0406">
        <w:rPr>
          <w:kern w:val="0"/>
          <w:lang w:eastAsia="ru-RU"/>
        </w:rPr>
        <w:t xml:space="preserve"> муниципального округа и автономным учреждением «Многофункциональный центр предоставления государственных и муниципальных услуг» муниципального образования </w:t>
      </w:r>
      <w:r w:rsidR="00B7601B">
        <w:rPr>
          <w:kern w:val="0"/>
          <w:lang w:eastAsia="ru-RU"/>
        </w:rPr>
        <w:t>Шемуршинского</w:t>
      </w:r>
      <w:r w:rsidRPr="00EB0406">
        <w:rPr>
          <w:kern w:val="0"/>
          <w:lang w:eastAsia="ru-RU"/>
        </w:rPr>
        <w:t xml:space="preserve"> муниципального округа Чувашской Республики (далее - соглашение о взаимодействии)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1.3.2. Для получения информации о процедуре предоставления муниципальной услуги заинтересованное лицо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в устной форме в администрации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по телефону в администрации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в письменной форме или в форме электронного документа в администрацию </w:t>
      </w:r>
      <w:r w:rsidR="00B7601B">
        <w:rPr>
          <w:kern w:val="0"/>
          <w:lang w:eastAsia="ru-RU"/>
        </w:rPr>
        <w:t>Шемуршинского</w:t>
      </w:r>
      <w:r w:rsidRPr="00EB0406">
        <w:rPr>
          <w:kern w:val="0"/>
          <w:lang w:eastAsia="ru-RU"/>
        </w:rPr>
        <w:t xml:space="preserve"> муниципального округа или в соответствии с соглашением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через </w:t>
      </w:r>
      <w:hyperlink r:id="rId17" w:tgtFrame="_blank" w:history="1">
        <w:r w:rsidRPr="00EB0406">
          <w:rPr>
            <w:kern w:val="0"/>
            <w:lang w:eastAsia="ru-RU"/>
          </w:rPr>
          <w:t>официальный сайт</w:t>
        </w:r>
      </w:hyperlink>
      <w:r w:rsidRPr="00EB0406">
        <w:rPr>
          <w:kern w:val="0"/>
          <w:lang w:eastAsia="ru-RU"/>
        </w:rPr>
        <w:t xml:space="preserve"> администрации </w:t>
      </w:r>
      <w:r w:rsidR="00B7601B">
        <w:rPr>
          <w:kern w:val="0"/>
          <w:lang w:eastAsia="ru-RU"/>
        </w:rPr>
        <w:t>Шемуршинского</w:t>
      </w:r>
      <w:r w:rsidRPr="00EB0406">
        <w:rPr>
          <w:kern w:val="0"/>
          <w:lang w:eastAsia="ru-RU"/>
        </w:rPr>
        <w:t xml:space="preserve"> муниципального округа в сети «Интернет», </w:t>
      </w:r>
      <w:hyperlink r:id="rId18" w:tgtFrame="_blank" w:history="1">
        <w:r w:rsidRPr="00EB0406">
          <w:rPr>
            <w:kern w:val="0"/>
            <w:lang w:eastAsia="ru-RU"/>
          </w:rPr>
          <w:t>Единый портал</w:t>
        </w:r>
      </w:hyperlink>
      <w:r w:rsidRPr="00EB0406">
        <w:rPr>
          <w:kern w:val="0"/>
          <w:lang w:eastAsia="ru-RU"/>
        </w:rPr>
        <w:t xml:space="preserve">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Основными требованиями к информированию заинтересованных лиц о процедуре предоставления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достоверность и полнота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четкость в изложении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наглядность форм предоставляемой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удобство и доступность получения информации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корректность и тактичность в процессе информирования о процедуре.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1.3.3. Публичное устное информирование осуществляется с привлечением СМИ.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1.3.4. Публичное письменное информирование осуществляется путем публикации информационных материалов в СМИ, размещения на </w:t>
      </w:r>
      <w:hyperlink r:id="rId19"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официальных сайтах </w:t>
      </w:r>
      <w:hyperlink r:id="rId20" w:tgtFrame="_blank" w:history="1">
        <w:r w:rsidRPr="00EB0406">
          <w:rPr>
            <w:kern w:val="0"/>
            <w:lang w:eastAsia="ru-RU"/>
          </w:rPr>
          <w:t>администрации</w:t>
        </w:r>
      </w:hyperlink>
      <w:r w:rsidRPr="00EB0406">
        <w:rPr>
          <w:kern w:val="0"/>
          <w:lang w:eastAsia="ru-RU"/>
        </w:rPr>
        <w:t xml:space="preserve"> </w:t>
      </w:r>
      <w:r w:rsidR="00894260">
        <w:rPr>
          <w:kern w:val="0"/>
          <w:lang w:eastAsia="ru-RU"/>
        </w:rPr>
        <w:t xml:space="preserve">Шемуршинского </w:t>
      </w:r>
      <w:r w:rsidRPr="00EB0406">
        <w:rPr>
          <w:kern w:val="0"/>
          <w:lang w:eastAsia="ru-RU"/>
        </w:rPr>
        <w:t xml:space="preserve">муниципального округа и </w:t>
      </w:r>
      <w:hyperlink r:id="rId21" w:tgtFrame="_blank" w:history="1">
        <w:r w:rsidRPr="00EB0406">
          <w:rPr>
            <w:kern w:val="0"/>
            <w:lang w:eastAsia="ru-RU"/>
          </w:rPr>
          <w:t>МФЦ</w:t>
        </w:r>
      </w:hyperlink>
      <w:r w:rsidRPr="00EB0406">
        <w:rPr>
          <w:kern w:val="0"/>
          <w:lang w:eastAsia="ru-RU"/>
        </w:rPr>
        <w:t xml:space="preserve"> в сети «Интернет», использования информационных стендов, размещенных в местах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Информационные стенды оборудуются в месте, доступном для получения информации. На информационных стендах и на </w:t>
      </w:r>
      <w:hyperlink r:id="rId22" w:tgtFrame="_blank" w:history="1">
        <w:r w:rsidRPr="00EB0406">
          <w:rPr>
            <w:kern w:val="0"/>
            <w:lang w:eastAsia="ru-RU"/>
          </w:rPr>
          <w:t>официальном сайте</w:t>
        </w:r>
      </w:hyperlink>
      <w:r w:rsidRPr="00EB0406">
        <w:rPr>
          <w:kern w:val="0"/>
          <w:lang w:eastAsia="ru-RU"/>
        </w:rPr>
        <w:t xml:space="preserve"> администрации </w:t>
      </w:r>
      <w:r w:rsidR="00894260">
        <w:rPr>
          <w:kern w:val="0"/>
          <w:lang w:eastAsia="ru-RU"/>
        </w:rPr>
        <w:t>Шемуршинского</w:t>
      </w:r>
      <w:r w:rsidRPr="00EB0406">
        <w:rPr>
          <w:kern w:val="0"/>
          <w:lang w:eastAsia="ru-RU"/>
        </w:rPr>
        <w:t xml:space="preserve"> муниципального округа размещается следующая обязательная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00894260">
        <w:rPr>
          <w:kern w:val="0"/>
          <w:lang w:eastAsia="ru-RU"/>
        </w:rPr>
        <w:t xml:space="preserve">- </w:t>
      </w:r>
      <w:r w:rsidRPr="00EB0406">
        <w:rPr>
          <w:kern w:val="0"/>
          <w:lang w:eastAsia="ru-RU"/>
        </w:rPr>
        <w:t xml:space="preserve">полное наименование структурного подразделения администрации </w:t>
      </w:r>
      <w:r w:rsidR="00894260">
        <w:rPr>
          <w:kern w:val="0"/>
          <w:lang w:eastAsia="ru-RU"/>
        </w:rPr>
        <w:t>Шемуршинского</w:t>
      </w:r>
      <w:r w:rsidRPr="00EB0406">
        <w:rPr>
          <w:kern w:val="0"/>
          <w:lang w:eastAsia="ru-RU"/>
        </w:rPr>
        <w:t xml:space="preserve"> муниципального округа,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 xml:space="preserve">почтовый адрес, адреса электронной почты и </w:t>
      </w:r>
      <w:hyperlink r:id="rId23"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формы и образцы заполнения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рекомендации по заполнению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порядок предоставления муниципальной услуги, в том числе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оснований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извлечения из законодательных и иных нормативных правовых актов, содержащих нормы,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наиболее часто задаваемых заявителями вопросов и ответов на них;</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порядок обжалования решений и действий (бездействия) органа местного самоуправления, должностных лиц органа местного самоуправления либо муниципальных служащих, предоставляющих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 </w:t>
      </w:r>
      <w:hyperlink r:id="rId24"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размещается следующая информация: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перечень нормативных правовых актов, непосредственно регулирующих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способы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описание результата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категория заявителей, которым предоставляется муниципальная услуга;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срок, в течение которого заявление о предоставлении муниципальной услуги должно быть зарегистрировано;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подаче заявления о предоставлении муниципальной услуги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основания для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00894260">
        <w:rPr>
          <w:kern w:val="0"/>
          <w:lang w:eastAsia="ru-RU"/>
        </w:rPr>
        <w:t xml:space="preserve">- </w:t>
      </w:r>
      <w:r w:rsidRPr="00EB0406">
        <w:rPr>
          <w:kern w:val="0"/>
          <w:lang w:eastAsia="ru-RU"/>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безвозмездности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1.3.5. Индивидуальное устное информирование о порядке предоставления муниципальной услуги осуществляется специалистом сектора учета и распределения жилья либо в соответствии с соглашением специалистом МФЦ при обращении заявителей за информацией: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 xml:space="preserve">- </w:t>
      </w:r>
      <w:r w:rsidRPr="00EB0406">
        <w:rPr>
          <w:kern w:val="0"/>
          <w:lang w:eastAsia="ru-RU"/>
        </w:rPr>
        <w:t>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894260">
        <w:rPr>
          <w:kern w:val="0"/>
          <w:lang w:eastAsia="ru-RU"/>
        </w:rPr>
        <w:t>-</w:t>
      </w:r>
      <w:r w:rsidRPr="00EB0406">
        <w:rPr>
          <w:kern w:val="0"/>
          <w:lang w:eastAsia="ru-RU"/>
        </w:rPr>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Ответы на письменные обращения заинтересованных лиц направляются в письменном виде по почтовому адресу, указанному в обращении, и должны содержать ответы на поставленные вопросы, фамилию, инициалы и номер телефона исполнителя. Ответ подписывается главой </w:t>
      </w:r>
      <w:r w:rsidR="00894260">
        <w:rPr>
          <w:kern w:val="0"/>
          <w:lang w:eastAsia="ru-RU"/>
        </w:rPr>
        <w:t>Шемуршинского</w:t>
      </w:r>
      <w:r w:rsidRPr="00EB0406">
        <w:rPr>
          <w:kern w:val="0"/>
          <w:lang w:eastAsia="ru-RU"/>
        </w:rPr>
        <w:t xml:space="preserve"> муниципального округа Чувашской Республики, либо заместителем главы администрации, курирующим предоставление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обращение направляется заинтересованному лицу в течение 30 календарных дней со дня его регистрации.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1.3.7. Порядок информирования заявителей по вопросам предоставления муниципальной услуги специалистами МФЦ</w:t>
      </w:r>
      <w:r w:rsidR="00B75E52">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взаимодействия специалистов МФЦ по вопросам предоставления муниципальных услуг осуществляется на основании регламента МФЦ и других законодательных актов Российской Федерации и настоящего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Подробная информация (консультация) по интересующим вопросам предоставления государственных и муниципальных услуг может быть получена заявителями через специалистов МФЦ как при личном общении, так и по телефону, с помощью электронной почты, через Интернет, в том числе через информационные терминалы, расположенные в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предоставляются по следующим вопросам: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нормативно-правовая база, на основании которой предоставляются муниципальные услуги в рамках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документов, необходимых для предоставления услуги, комплектность (достаточность) предоставленных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источники получения документов, необходимых для оказания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требования к оформлению и заполнению заявления и других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время приема и выдачи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последовательность административных процедур при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перечень оснований для отказа в приеме документов и предоставлении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порядок обжалования осуществляемых действий (бездействий) и решений, принимаемых в ходе оказания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информировании о порядке предоставления муниципальной услуги по телефону специалист МФЦ, сняв трубку, должен представиться: назвать фамилию, имя, отчество, должность, наименование учреждения, сообщить заинтересованному лицу адрес МФЦ (при необходимости - способ проезда к нему), график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Во время разговора специалист МФЦ должен произносить слова четко. В конце информирования специалист МФЦ,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Индивидуальное устное информирование осуществляется специалистом МФЦ при обращении заинтересованных лиц за информацией лично.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МФЦ, осуществляющий устное информирование, должен принять все необходимые меры для предоставления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w:t>
      </w:r>
      <w:r w:rsidRPr="00EB0406">
        <w:rPr>
          <w:kern w:val="0"/>
          <w:lang w:eastAsia="ru-RU"/>
        </w:rPr>
        <w:lastRenderedPageBreak/>
        <w:t>15 минут. Индивидуальное устное информирование заинтересованных лиц специалист осуществляет не более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МФЦ,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Индивидуальное письменное информирование осуществляется специалистом МФЦ при обращении заинтересованных лиц в письменной форме или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Ответ на письменное обращение предоставляется в письменной форме по существу поставленных вопросов в простой, четкой и понятной форме, с указанием фамилии, имени, отчества и номера телефона непосредственного исполнителя. Ответ на обращение, поступившее в форме электронного документа, направляется, в зависимости от выбранного заявителем способа доставки ответа, в форме электронного документа по адресу электронной почты, указанному в обращении, или в письменной форме по почтовому адресу, указанному в обращении, в течение 30 календарных дней с даты регистрации.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 Стандарт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 Наименование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жилых помещений малоимущим гражданам по договорам социального найма.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2.2. Наименование органа, предоставляющего муниципальную услугу</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Муниципальная услуга предоставляется администрацией </w:t>
      </w:r>
      <w:r w:rsidR="00894260">
        <w:rPr>
          <w:kern w:val="0"/>
          <w:lang w:eastAsia="ru-RU"/>
        </w:rPr>
        <w:t>Шемуршинского</w:t>
      </w:r>
      <w:r w:rsidRPr="00EB0406">
        <w:rPr>
          <w:kern w:val="0"/>
          <w:lang w:eastAsia="ru-RU"/>
        </w:rPr>
        <w:t xml:space="preserve"> муниципального округа и осуществляется через структурное подразделение – Управление по благоустройству и развитию территорий (далее - уполномоченное структурное подразделение).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Решения по вопросам предоставления жилых помещений малоимущим гражданам по договорам социального найма принимаются на заседании комиссии по жилищным вопросам администрации </w:t>
      </w:r>
      <w:r w:rsidR="00894260" w:rsidRPr="00894260">
        <w:rPr>
          <w:kern w:val="0"/>
          <w:lang w:eastAsia="ru-RU"/>
        </w:rPr>
        <w:t>Шемуршинского</w:t>
      </w:r>
      <w:r w:rsidRPr="00EB0406">
        <w:rPr>
          <w:kern w:val="0"/>
          <w:lang w:eastAsia="ru-RU"/>
        </w:rPr>
        <w:t xml:space="preserve"> муниципального округа (далее - жилищная комиссия) и оформляются постановлениями администрации </w:t>
      </w:r>
      <w:r w:rsidR="00894260" w:rsidRPr="00894260">
        <w:rPr>
          <w:kern w:val="0"/>
          <w:lang w:eastAsia="ru-RU"/>
        </w:rPr>
        <w:t>Шемуршинского</w:t>
      </w:r>
      <w:r w:rsidRPr="00EB0406">
        <w:rPr>
          <w:kern w:val="0"/>
          <w:lang w:eastAsia="ru-RU"/>
        </w:rPr>
        <w:t xml:space="preserve"> муниципального округа. Проекты постановлений готовят и вносят на рассмотрение главы </w:t>
      </w:r>
      <w:r w:rsidR="00894260" w:rsidRPr="00894260">
        <w:rPr>
          <w:kern w:val="0"/>
          <w:lang w:eastAsia="ru-RU"/>
        </w:rPr>
        <w:t>Шемуршинского</w:t>
      </w:r>
      <w:r w:rsidRPr="00EB0406">
        <w:rPr>
          <w:kern w:val="0"/>
          <w:lang w:eastAsia="ru-RU"/>
        </w:rPr>
        <w:t xml:space="preserve"> муниципального округа специалисты уполномоченного структурного подразделения. Постановление подписывается главой или лицом, исполняющим его обязанности.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Информационное обеспечение по предоставлению муниципальной услуги осуществляется непосредственно администрацией </w:t>
      </w:r>
      <w:r w:rsidR="00894260" w:rsidRPr="00894260">
        <w:rPr>
          <w:kern w:val="0"/>
          <w:lang w:eastAsia="ru-RU"/>
        </w:rPr>
        <w:t>Шемуршинского</w:t>
      </w:r>
      <w:r w:rsidRPr="00EB0406">
        <w:rPr>
          <w:kern w:val="0"/>
          <w:lang w:eastAsia="ru-RU"/>
        </w:rPr>
        <w:t xml:space="preserve">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2.2.1. Органы государственной власти и организации, с которыми администрация </w:t>
      </w:r>
      <w:r w:rsidR="00894260" w:rsidRPr="00894260">
        <w:rPr>
          <w:kern w:val="0"/>
          <w:lang w:eastAsia="ru-RU"/>
        </w:rPr>
        <w:t>Шемуршинского</w:t>
      </w:r>
      <w:r w:rsidRPr="00EB0406">
        <w:rPr>
          <w:kern w:val="0"/>
          <w:lang w:eastAsia="ru-RU"/>
        </w:rPr>
        <w:t xml:space="preserve"> муниципального округа взаимодействует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осуществляется взаимодействие 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Управлением Федеральной службы государственной регистрации, кадастра и картографии по Чувашской Республике;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Государственной службой занятости населения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Министерством внутренних дел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r w:rsidR="00B75E52" w:rsidRPr="00B75E52">
        <w:rPr>
          <w:kern w:val="0"/>
          <w:lang w:eastAsia="ru-RU"/>
        </w:rPr>
        <w:t xml:space="preserve">Межрайонное </w:t>
      </w:r>
      <w:proofErr w:type="spellStart"/>
      <w:r w:rsidR="00B75E52" w:rsidRPr="00B75E52">
        <w:rPr>
          <w:kern w:val="0"/>
          <w:lang w:eastAsia="ru-RU"/>
        </w:rPr>
        <w:t>Батыревское</w:t>
      </w:r>
      <w:proofErr w:type="spellEnd"/>
      <w:r w:rsidR="00B75E52" w:rsidRPr="00B75E52">
        <w:rPr>
          <w:kern w:val="0"/>
          <w:lang w:eastAsia="ru-RU"/>
        </w:rPr>
        <w:t xml:space="preserve"> обособленное подразделение </w:t>
      </w:r>
      <w:proofErr w:type="spellStart"/>
      <w:r w:rsidR="00B75E52" w:rsidRPr="00B75E52">
        <w:rPr>
          <w:kern w:val="0"/>
          <w:lang w:eastAsia="ru-RU"/>
        </w:rPr>
        <w:t>Батыревского</w:t>
      </w:r>
      <w:proofErr w:type="spellEnd"/>
      <w:r w:rsidR="00B75E52" w:rsidRPr="00B75E52">
        <w:rPr>
          <w:kern w:val="0"/>
          <w:lang w:eastAsia="ru-RU"/>
        </w:rPr>
        <w:t xml:space="preserve">, Шемуршинского и </w:t>
      </w:r>
      <w:proofErr w:type="spellStart"/>
      <w:r w:rsidR="00B75E52" w:rsidRPr="00B75E52">
        <w:rPr>
          <w:kern w:val="0"/>
          <w:lang w:eastAsia="ru-RU"/>
        </w:rPr>
        <w:t>Яльчикского</w:t>
      </w:r>
      <w:proofErr w:type="spellEnd"/>
      <w:r w:rsidR="00B75E52" w:rsidRPr="00B75E52">
        <w:rPr>
          <w:kern w:val="0"/>
          <w:lang w:eastAsia="ru-RU"/>
        </w:rPr>
        <w:t xml:space="preserve"> районов «Многофункциональный центр предоставления государственных и муниципальных услуг» Минэкономразвития Чувашской Республики</w:t>
      </w:r>
    </w:p>
    <w:p w:rsidR="00EB0406" w:rsidRPr="00EB0406" w:rsidRDefault="00EB0406" w:rsidP="00EB0406">
      <w:pPr>
        <w:suppressAutoHyphens w:val="0"/>
        <w:spacing w:line="240" w:lineRule="auto"/>
        <w:ind w:firstLine="0"/>
        <w:jc w:val="center"/>
        <w:rPr>
          <w:kern w:val="0"/>
          <w:lang w:eastAsia="ru-RU"/>
        </w:rPr>
      </w:pPr>
    </w:p>
    <w:p w:rsidR="00B85C79" w:rsidRDefault="00B85C79" w:rsidP="00EB0406">
      <w:pPr>
        <w:suppressAutoHyphens w:val="0"/>
        <w:spacing w:line="240" w:lineRule="auto"/>
        <w:ind w:firstLine="0"/>
        <w:jc w:val="center"/>
        <w:rPr>
          <w:b/>
          <w:kern w:val="0"/>
          <w:lang w:eastAsia="ru-RU"/>
        </w:rPr>
      </w:pPr>
    </w:p>
    <w:p w:rsidR="00B85C79" w:rsidRDefault="00B85C79"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2.3. Описание результата предоставления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Конечным результатом предоставления муниципальной услуги является</w:t>
      </w:r>
      <w:r w:rsidR="00B85C79">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издание постановления администрации о предоставлении жилого помещения и заключения с гражданином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письменное уведомление об отказе в предоставлении муниципальной услуги.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2.4. Срок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2.4.1. Сроки ожидания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Максимальное время ожидания в очереди при подаче документов на предоставление муниципальной услуги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Время ожидания в очереди на прием или для получения консультации к специалисту или должностному лицу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2.4.2. Условия и сроки приема и консультирования получателей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Прием граждан должностным лицом и специалистами уполномоченного структурного подразделения осуществляется в режиме, указанном в </w:t>
      </w:r>
      <w:hyperlink r:id="rId25" w:anchor="/document/72771310/entry/1100" w:history="1">
        <w:r w:rsidRPr="00EB0406">
          <w:rPr>
            <w:kern w:val="0"/>
            <w:lang w:eastAsia="ru-RU"/>
          </w:rPr>
          <w:t>приложении № 1</w:t>
        </w:r>
      </w:hyperlink>
      <w:r w:rsidRPr="00EB0406">
        <w:rPr>
          <w:kern w:val="0"/>
          <w:lang w:eastAsia="ru-RU"/>
        </w:rPr>
        <w:t xml:space="preserve">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Консультации и справки предоставляются специалистами уполномоченного структурного подразделения в течение всего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2.4.3. Общий срок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Общий срок предоставления муниципальной услуги не должен превышать 30 календарных дней со дня принятия решения о предоставлении жилого помещения по договору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2.5. Нормативные правовые акты, регулирующие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Исполнение муниципальной услуги осуществляется в соответствии со следующими нормативными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Конституцией Российской Федерации от 12.12.1993 г. («Российская газета», № 7, 21.01.2009, «Собрание законодательства РФ», 26.01.2009, № 4 ст. 445, «Парламентская газета», № 4, 23-29.01.2009);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Жилищным кодексом Российской Федерации от 29.12.2004 № 188-ФЗ («Собрание законодательства РФ», 03.01.2005, № 1 (часть 1), ст. 14, «Российская газета», № 1, 12.01.2005, «Парламентская газета», № 7-8, 15.01.2005);</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Российской Федерации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EB0406" w:rsidRPr="00EB0406" w:rsidRDefault="00EB0406" w:rsidP="00EB0406">
      <w:pPr>
        <w:suppressAutoHyphens w:val="0"/>
        <w:spacing w:line="240" w:lineRule="auto"/>
        <w:ind w:firstLine="0"/>
        <w:rPr>
          <w:kern w:val="0"/>
          <w:lang w:eastAsia="ru-RU"/>
        </w:rPr>
      </w:pPr>
      <w:r w:rsidRPr="00EB0406">
        <w:rPr>
          <w:kern w:val="0"/>
          <w:lang w:eastAsia="ru-RU"/>
        </w:rPr>
        <w:tab/>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2002, 08.10.2003);</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постановлением Правительства Российской Федерации от 21.05.2005 № 315 «Об утверждении типового договора социального найма жилого помещения» (постановление опубликовано в «Российской газете» от 27.05.2005 № 3781);</w:t>
      </w:r>
    </w:p>
    <w:p w:rsidR="00EB0406" w:rsidRPr="00EB0406" w:rsidRDefault="00EB0406" w:rsidP="00EB0406">
      <w:pPr>
        <w:suppressAutoHyphens w:val="0"/>
        <w:spacing w:line="240" w:lineRule="auto"/>
        <w:ind w:firstLine="0"/>
        <w:rPr>
          <w:kern w:val="0"/>
          <w:lang w:eastAsia="ru-RU"/>
        </w:rPr>
      </w:pPr>
      <w:r w:rsidRPr="00EB0406">
        <w:rPr>
          <w:kern w:val="0"/>
          <w:lang w:eastAsia="ru-RU"/>
        </w:rPr>
        <w:tab/>
        <w:t>- Законом Чувашской Республики от 17.10.2005 № 42 «О регулировании жилищных отношений» («Республика», № 41, 19.10.2005, «Ведомости Государственного Совета ЧР», 27.10.2005, № 64, «Собрание законодательства ЧР», 31.10.2005, № 9, ст. 515);</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r>
      <w:r w:rsidRPr="00B85C79">
        <w:rPr>
          <w:kern w:val="0"/>
          <w:highlight w:val="yellow"/>
          <w:lang w:eastAsia="ru-RU"/>
        </w:rPr>
        <w:t xml:space="preserve">- постановлением администрации </w:t>
      </w:r>
      <w:r w:rsidR="00894260" w:rsidRPr="00B85C79">
        <w:rPr>
          <w:kern w:val="0"/>
          <w:highlight w:val="yellow"/>
          <w:lang w:eastAsia="ru-RU"/>
        </w:rPr>
        <w:t>Шемуршинского</w:t>
      </w:r>
      <w:r w:rsidRPr="00B85C79">
        <w:rPr>
          <w:kern w:val="0"/>
          <w:highlight w:val="yellow"/>
          <w:lang w:eastAsia="ru-RU"/>
        </w:rPr>
        <w:t xml:space="preserve"> муниципального округа Чувашской Республики от 08.02.2023 № 105 «Об утверждении Положения о комиссии по жилищным вопросам администрации </w:t>
      </w:r>
      <w:r w:rsidR="00894260" w:rsidRPr="00B85C79">
        <w:rPr>
          <w:kern w:val="0"/>
          <w:highlight w:val="yellow"/>
          <w:lang w:eastAsia="ru-RU"/>
        </w:rPr>
        <w:t>Шемуршинского</w:t>
      </w:r>
      <w:r w:rsidRPr="00B85C79">
        <w:rPr>
          <w:kern w:val="0"/>
          <w:highlight w:val="yellow"/>
          <w:lang w:eastAsia="ru-RU"/>
        </w:rPr>
        <w:t xml:space="preserve"> муниципального округа Чувашской Республики».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2.6.1. Для получения муниципальной услуги граждане подают в уполномоченное структурное подразделение либо в </w:t>
      </w:r>
      <w:r w:rsidR="00AA43C5" w:rsidRPr="00AA43C5">
        <w:rPr>
          <w:kern w:val="0"/>
          <w:lang w:eastAsia="ru-RU"/>
        </w:rPr>
        <w:t xml:space="preserve">Межрайонное </w:t>
      </w:r>
      <w:proofErr w:type="spellStart"/>
      <w:r w:rsidR="00AA43C5" w:rsidRPr="00AA43C5">
        <w:rPr>
          <w:kern w:val="0"/>
          <w:lang w:eastAsia="ru-RU"/>
        </w:rPr>
        <w:t>Батыревское</w:t>
      </w:r>
      <w:proofErr w:type="spellEnd"/>
      <w:r w:rsidR="00AA43C5" w:rsidRPr="00AA43C5">
        <w:rPr>
          <w:kern w:val="0"/>
          <w:lang w:eastAsia="ru-RU"/>
        </w:rPr>
        <w:t xml:space="preserve"> обособленное подразделение </w:t>
      </w:r>
      <w:proofErr w:type="spellStart"/>
      <w:r w:rsidR="00AA43C5" w:rsidRPr="00AA43C5">
        <w:rPr>
          <w:kern w:val="0"/>
          <w:lang w:eastAsia="ru-RU"/>
        </w:rPr>
        <w:t>Батыревского</w:t>
      </w:r>
      <w:proofErr w:type="spellEnd"/>
      <w:r w:rsidR="00AA43C5" w:rsidRPr="00AA43C5">
        <w:rPr>
          <w:kern w:val="0"/>
          <w:lang w:eastAsia="ru-RU"/>
        </w:rPr>
        <w:t xml:space="preserve">, Шемуршинского и </w:t>
      </w:r>
      <w:proofErr w:type="spellStart"/>
      <w:r w:rsidR="00AA43C5" w:rsidRPr="00AA43C5">
        <w:rPr>
          <w:kern w:val="0"/>
          <w:lang w:eastAsia="ru-RU"/>
        </w:rPr>
        <w:t>Яльчикского</w:t>
      </w:r>
      <w:proofErr w:type="spellEnd"/>
      <w:r w:rsidR="00AA43C5" w:rsidRPr="00AA43C5">
        <w:rPr>
          <w:kern w:val="0"/>
          <w:lang w:eastAsia="ru-RU"/>
        </w:rPr>
        <w:t xml:space="preserve"> районов «Многофункциональный центр предоставления государственных и муниципальных услуг» Минэкономразвития Чувашской Республики </w:t>
      </w:r>
      <w:r w:rsidRPr="00EB0406">
        <w:rPr>
          <w:kern w:val="0"/>
          <w:lang w:eastAsia="ru-RU"/>
        </w:rPr>
        <w:t xml:space="preserve">(далее - МФЦ </w:t>
      </w:r>
      <w:r w:rsidR="00894260">
        <w:rPr>
          <w:kern w:val="0"/>
          <w:lang w:eastAsia="ru-RU"/>
        </w:rPr>
        <w:t>Шемуршинского</w:t>
      </w:r>
      <w:r w:rsidRPr="00EB0406">
        <w:rPr>
          <w:kern w:val="0"/>
          <w:lang w:eastAsia="ru-RU"/>
        </w:rPr>
        <w:t xml:space="preserve"> муниципального округа) вместе с заявлением (приложение № 2 к регламенту)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копии документов, удостоверяющих личность гражданина (далее также - заявитель) и всех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копию ордера и (или) договора найма (социального найма) жилого помещения и (или) выписку из домовой (поквартирной) книги, содержащую сведения о лицах, проживающих совместно с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копию документа, подтверждающего временное отсутствие члена семьи (при наличии данного факта);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копию финансового лицевого счета с места жительства (для заявителей, у которых жилые помещения расположены в многоквартирных домах);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копии документов, подтверждающих право собственности заявителя и (или) членов его семьи на имущество, указанное в абзаце третьем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документы, подтверждающие место работы заявителя и членов его семьи (выписки из трудовых книжек);</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документы, подтверждающие стоимость имущества, находящегося в собственности заявителя и (или) членов его семьи, указанного в абзацах втором и шестом статьи 8 Закона Чувашской Республики от 17 октября 2005 г. № 42 «О регулировании жилищных отношений», в случае если права на объекты недвижимого имущества не зарегистрированы в Едином государственном реестре недвижимости (при наличии таких объектов недвижимого имущества);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документы, подтверждающие стоимость имущества, находящегося в собственности заявителя и (или) членов его семьи, указанного в абзацах третьем - пятом статьи 8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10) документы, подтверждающие доходы заявителя и всех членов его семьи, имеющих доход, в случае, если получение документов, подтверждающих доходы указанных лиц, невозможно в порядке межведомственного информационного взаимодействия.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2.6.2. Исчерпывающий перечень документов и информации,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w:t>
      </w:r>
      <w:r w:rsidRPr="00EB0406">
        <w:rPr>
          <w:kern w:val="0"/>
          <w:lang w:eastAsia="ru-RU"/>
        </w:rPr>
        <w:lastRenderedPageBreak/>
        <w:t>самоуправления и иных органов, участвующих в предоставлении муниципальных услуг,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Уполномоченное структурное подразделение, в порядке межведомственного информационного взаимодействия запрашивает следующие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2) выписку из </w:t>
      </w:r>
      <w:proofErr w:type="spellStart"/>
      <w:r w:rsidRPr="00EB0406">
        <w:rPr>
          <w:kern w:val="0"/>
          <w:lang w:eastAsia="ru-RU"/>
        </w:rPr>
        <w:t>похозяйственной</w:t>
      </w:r>
      <w:proofErr w:type="spellEnd"/>
      <w:r w:rsidRPr="00EB0406">
        <w:rPr>
          <w:kern w:val="0"/>
          <w:lang w:eastAsia="ru-RU"/>
        </w:rPr>
        <w:t xml:space="preserve"> книги, содержащую сведения о лицах, проживающих совместно с заявителем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документы, подтверждающие доходы заявителя и членов его семьи (налоговые декларации в соответствии с применяемым режимом налогообложения за отчетный (налоговый) период, который приходится на расчетный период, указанный в части 3 статьи 5 Закона Чувашской Республики от 17 октября 2005 г. № 42 «О регулировании жилищных отношений» - для заявителя и членов семьи заявителя, являющихся индивидуальными предпринимателями);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сведения от органов социальной защиты населения о размере денежных выплат (социальных пособий, субсидий и других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сведения от органов службы занятости о размере пособия по безработице и иных выплат (при наличии);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страховой номер индивидуального лицевого счета в системе обязательного пенсионного страхования гражданина и членов его семьи;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сведения о государственной регистрации рождения, смерти, заключения и расторжения брака, установлении отцовства, перемены имени, содержащиеся в Едином государственном реестре записей актов гражданского состояния.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Орган, осуществляющий принятие граждан на учет, запрашивает документы, указанные в настоящей части, в течение трех рабочих дней со дня подачи гражданином заявления о принятии на учет.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Заявители вправе представить сведения и документы, указанные в настоящей части, по собственной инициативе.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2.7. Указание на запрет требовать от заявителя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требованиями пунктов 1, 2, 4 части 1 статьи 7 Федерального закона № 210-ФЗ при предоставлении муниципальной услуги структурное подразделение не вправе требовать от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w:t>
      </w:r>
      <w:r w:rsidRPr="00EB0406">
        <w:rPr>
          <w:kern w:val="0"/>
          <w:lang w:eastAsia="ru-RU"/>
        </w:rPr>
        <w:lastRenderedPageBreak/>
        <w:t>правовыми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w:t>
      </w:r>
      <w:r w:rsidR="00894260" w:rsidRPr="00894260">
        <w:rPr>
          <w:kern w:val="0"/>
          <w:lang w:eastAsia="ru-RU"/>
        </w:rPr>
        <w:t>Шемуршинского</w:t>
      </w:r>
      <w:r w:rsidRPr="00EB0406">
        <w:rPr>
          <w:kern w:val="0"/>
          <w:lang w:eastAsia="ru-RU"/>
        </w:rPr>
        <w:t xml:space="preserve"> муниципального округа,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w:t>
      </w:r>
      <w:r w:rsidR="00894260" w:rsidRPr="00894260">
        <w:rPr>
          <w:kern w:val="0"/>
          <w:lang w:eastAsia="ru-RU"/>
        </w:rPr>
        <w:t>Шемуршинского</w:t>
      </w:r>
      <w:r w:rsidRPr="00EB0406">
        <w:rPr>
          <w:kern w:val="0"/>
          <w:lang w:eastAsia="ru-RU"/>
        </w:rPr>
        <w:t xml:space="preserve"> муниципального округа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обработке персональных данных заявителя должностное лицо уполномоченного органа руководствуется положениями частей 4 и 5 ст. 7 Федерального закона № 210-ФЗ.</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2.8. Исчерпывающий перечень оснований для отказа в приеме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Оснований для отказа в приеме документов, необходимых для предоставления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1. Решение об отказе в принятии граждан на учет в качестве нуждающихся в жилых помещениях принимается в случаях, если: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не представлены документы, предусмотренные частями 3, 4 и 5 статьи 4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не истек предусмотренный статьей 16 Закона Чувашской Республики от 17 октября 2005 г. № 42 «О регулировании жилищных отношений» срок;</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частями 3, 4, 4.1 статьи 4 Закона Чувашской Республики от 17 октября 2005 г. № 42 «О регулировании жилищных отношений»,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об отказе в принятии на учет должно содержать основания такого отказа с обязательной ссылкой на нарушения, предусмотренные настоящим пунктом.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осуществляется без взимания государственной пошлины или иной платы.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2.12. Срок ожидания заявителя в очереди при подаче документов для получения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Время ожидания заявителей при подаче документов для получения муниципальной услуги в администрации </w:t>
      </w:r>
      <w:r w:rsidR="00CF6AF9" w:rsidRPr="00CF6AF9">
        <w:rPr>
          <w:kern w:val="0"/>
          <w:lang w:eastAsia="ru-RU"/>
        </w:rPr>
        <w:t>Шемуршинского</w:t>
      </w:r>
      <w:r w:rsidRPr="00EB0406">
        <w:rPr>
          <w:kern w:val="0"/>
          <w:lang w:eastAsia="ru-RU"/>
        </w:rPr>
        <w:t xml:space="preserve"> муниципального округа не должно превышать 15 минут.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ожидания в очереди при получении результата предоставления муниципальной услуги не должен превышать 15 минут.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2.13. Срок и порядок регистрации заявления, в том числе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регистрируется в день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журнале входящей документации в структурном подразделении администрации </w:t>
      </w:r>
      <w:r w:rsidR="00CF6AF9" w:rsidRPr="00CF6AF9">
        <w:rPr>
          <w:kern w:val="0"/>
          <w:lang w:eastAsia="ru-RU"/>
        </w:rPr>
        <w:t>Шемуршинского</w:t>
      </w:r>
      <w:r w:rsidRPr="00EB0406">
        <w:rPr>
          <w:kern w:val="0"/>
          <w:lang w:eastAsia="ru-RU"/>
        </w:rPr>
        <w:t xml:space="preserve"> муниципального округа, ответственном за прием и выдачу документов, </w:t>
      </w:r>
      <w:r w:rsidRPr="00EB0406">
        <w:rPr>
          <w:kern w:val="0"/>
          <w:lang w:eastAsia="ru-RU"/>
        </w:rPr>
        <w:lastRenderedPageBreak/>
        <w:t>путем присвоения входящего номера и даты поступления документа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системе электронного документооборота (далее - СЭД) с присвоением статуса «зарегистрировано»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2.14.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Единый портал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Информационные стенды оборудуются в доступном для заявителей помещении администрации.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2.15. Показатели доступности и качества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доступности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обеспечение информирования о работе структурного подразделения администрации </w:t>
      </w:r>
      <w:r w:rsidR="00CF6AF9" w:rsidRPr="00CF6AF9">
        <w:rPr>
          <w:kern w:val="0"/>
          <w:lang w:eastAsia="ru-RU"/>
        </w:rPr>
        <w:t>Шемуршинского</w:t>
      </w:r>
      <w:r w:rsidRPr="00EB0406">
        <w:rPr>
          <w:kern w:val="0"/>
          <w:lang w:eastAsia="ru-RU"/>
        </w:rPr>
        <w:t xml:space="preserve"> муниципального округа и предоставляемой муниципальной услуге (размещение информации на Едином портале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 xml:space="preserve">условия доступа к территории, зданию администрации </w:t>
      </w:r>
      <w:r w:rsidR="00CF6AF9" w:rsidRPr="00CF6AF9">
        <w:rPr>
          <w:kern w:val="0"/>
          <w:lang w:eastAsia="ru-RU"/>
        </w:rPr>
        <w:t>Шемуршинского</w:t>
      </w:r>
      <w:r w:rsidRPr="00EB0406">
        <w:rPr>
          <w:kern w:val="0"/>
          <w:lang w:eastAsia="ru-RU"/>
        </w:rPr>
        <w:t xml:space="preserve">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CF6AF9" w:rsidRPr="00CF6AF9">
        <w:rPr>
          <w:kern w:val="0"/>
          <w:lang w:eastAsia="ru-RU"/>
        </w:rPr>
        <w:t>Шемуршинского</w:t>
      </w:r>
      <w:r w:rsidRPr="00EB0406">
        <w:rPr>
          <w:kern w:val="0"/>
          <w:lang w:eastAsia="ru-RU"/>
        </w:rPr>
        <w:t xml:space="preserve"> муниципального округа, наличие необходимого количества парковочных мест);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обеспечение свободного доступа в здание администрации;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организация предоставления муниципальной услуги через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Показателями качества муниципальной услуги являются: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компетентность специалистов, предоставляющих муниципальную услугу, в вопросах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строгое соблюдение стандарта и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эффективность и своевременность рассмотрения поступивших обращений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отсутствие жалоб.</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структурного подразделения, предоставляющий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обеспечивает объективное, всестороннее и своевременное рассмотрение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принимает меры, направленные на восстановление или защиту нарушенных прав, свобод и законных интересов гражданина.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рассмотрении заявления специалист структурного подразделения, предоставляющий муниципальную услугу, не вправе: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искажать положения нормативных правовых актов;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вносить изменения и дополнения в любые представленные заявителем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w:t>
      </w:r>
      <w:r w:rsidRPr="00EB0406">
        <w:rPr>
          <w:kern w:val="0"/>
          <w:lang w:eastAsia="ru-RU"/>
        </w:rPr>
        <w:lastRenderedPageBreak/>
        <w:t>электронной подписью в соответствии с требованиями Федерального закона от 06.04.2011 № 63-ФЗ «Об электронной подписи» и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предоставлении муниципальной услуги в электронной форме осуществляются: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предоставление информации о порядке и сроках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запись на прием в МФЦ для подачи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формирование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прием и регистрация органом (организацией) запроса и иных документов, необходимых для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получение сведений о ходе выполнения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получение результата предоставления муниципальной услуги,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осуществление оценки качества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EB0406">
        <w:rPr>
          <w:kern w:val="0"/>
          <w:lang w:eastAsia="ru-RU"/>
        </w:rPr>
        <w:lastRenderedPageBreak/>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2.16.1 Особенности предоставления муниципальной услуги в МФЦ</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Муниципальная услуга предоставляется в МФЦ в соответствии с соглашением.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соответствии с соглашением МФЦ осуществляет: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взаимодействие с органом местного самоуправления, предоставляющим муниципальную услугу;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информирование заявителей по вопросам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обработку персональных данных, связанных с предоставлением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отдела организационно-контрольной, кадровой работы и цифрового развития администрации </w:t>
      </w:r>
      <w:r w:rsidR="00820E6C" w:rsidRPr="00820E6C">
        <w:rPr>
          <w:kern w:val="0"/>
          <w:lang w:eastAsia="ru-RU"/>
        </w:rPr>
        <w:t>Шемуршинского</w:t>
      </w:r>
      <w:r w:rsidRPr="00EB0406">
        <w:rPr>
          <w:kern w:val="0"/>
          <w:lang w:eastAsia="ru-RU"/>
        </w:rPr>
        <w:t xml:space="preserve"> муниципального округа направляет необходимые документы в МФЦ для их последующей выдачи заявителю.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3.1. Основания для начала административной процедуры</w:t>
      </w:r>
    </w:p>
    <w:p w:rsidR="00EB0406" w:rsidRPr="00EB0406" w:rsidRDefault="00EB0406" w:rsidP="00EB0406">
      <w:pPr>
        <w:suppressAutoHyphens w:val="0"/>
        <w:spacing w:line="240" w:lineRule="auto"/>
        <w:ind w:firstLine="0"/>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начала административной процедуры является подача гражданами документов в уполномоченное структурное подразделение администрации </w:t>
      </w:r>
      <w:r w:rsidR="002E18EC" w:rsidRPr="002E18EC">
        <w:rPr>
          <w:kern w:val="0"/>
          <w:lang w:eastAsia="ru-RU"/>
        </w:rPr>
        <w:t xml:space="preserve">Шемуршинского </w:t>
      </w:r>
      <w:r w:rsidRPr="00EB0406">
        <w:rPr>
          <w:kern w:val="0"/>
          <w:lang w:eastAsia="ru-RU"/>
        </w:rPr>
        <w:t xml:space="preserve">муниципального округа либо в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3.1.1. Перечень административных процедур,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Описание последовательности прохождения процедур предоставления муниципальной услуги представлено в блок-схеме (Приложение № 4 к Административному регламенту).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предоставления муниципальной услуги осуществляются следующие административные процедуры: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формирование и направление запросов в органы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установление нуждаемости и подтверждение статуса малоимущих;</w:t>
      </w: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заседание жилищной комиссии и подготовка постановления администрации Янтиковского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подписание постановления и договора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3.2. Прием документов от граждан для предоставления жилых помещений по договорам социального найма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Жилые помещения по договорам социального найма предоставляются гражданам, состоящим в списках очередности на получение жилых помещений по договорам социального найма, в порядке очередности.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Перед принятием решения о предоставлении малоимущим гражданам жилых помещений по договорам социального найма в обязательном порядке производится перерасчет размера доходов и стоимости имущества, принятых на учет малоимущих граждан за период, равный одному календарному году, предшествовавшему месяцу принятия такого решения.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целях проведения перерасчета размера доходов и стоимости имущества граждан, принятых на учет в качестве малоимущих, специалист уполномоченного структурного подразделения уведомляет граждан о необходимости предоставления документов, указанных в п. 2.6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Документы, необходимые для предоставления жилого помещения по договору социального найма, граждане могут подать в уполномоченное структурное подразделение либо в МФЦ лично или через представителя на основании нотариально оформленной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администрации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подразделом 2.6 Административного регламента, в администрацию </w:t>
      </w:r>
      <w:r w:rsidR="00820E6C" w:rsidRPr="00820E6C">
        <w:rPr>
          <w:kern w:val="0"/>
          <w:lang w:eastAsia="ru-RU"/>
        </w:rPr>
        <w:t xml:space="preserve">Шемуршинского </w:t>
      </w:r>
      <w:r w:rsidRPr="00EB0406">
        <w:rPr>
          <w:kern w:val="0"/>
          <w:lang w:eastAsia="ru-RU"/>
        </w:rPr>
        <w:t>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ходе приема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производит проверку представленного Заявления с приложением документов на наличие необходимых документов согласно перечню, указанному в подразделе 2.6 Административного регламента, проверяет правильность заполнения Заявления, полноту содержащихся в них сведений. 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администрации </w:t>
      </w:r>
      <w:r w:rsidR="00820E6C" w:rsidRPr="00820E6C">
        <w:rPr>
          <w:kern w:val="0"/>
          <w:lang w:eastAsia="ru-RU"/>
        </w:rPr>
        <w:t>Шемуршинского</w:t>
      </w:r>
      <w:r w:rsidRPr="00EB0406">
        <w:rPr>
          <w:kern w:val="0"/>
          <w:lang w:eastAsia="ru-RU"/>
        </w:rPr>
        <w:t xml:space="preserve"> муниципального округа может в устной форме предложить представить недостающие документы и (или) внести необходимые исправления по мере необходимости.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w:t>
      </w:r>
      <w:r w:rsidRPr="00EB0406">
        <w:rPr>
          <w:kern w:val="0"/>
          <w:lang w:eastAsia="ru-RU"/>
        </w:rPr>
        <w:lastRenderedPageBreak/>
        <w:t>недостоверных сведений является основанием для отказа в предоставлении муниципальной услуги. На каждом экземпляре расписки о принятых документах (далее - расписка) специалистом администрации ставится входящий номер заявления, одна из расписок приобщается к заявлению, вторая выдается заявителю на руки.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Заявление с приложениями документов регистрируется в журнале регистрации поступающих документов и заявлений о принятии на учет граждан для получения жилого помещения</w:t>
      </w:r>
      <w:r w:rsidR="00872215">
        <w:rPr>
          <w:kern w:val="0"/>
          <w:lang w:eastAsia="ru-RU"/>
        </w:rPr>
        <w:t xml:space="preserve"> по договору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МФЦ </w:t>
      </w:r>
      <w:r w:rsidR="00820E6C" w:rsidRPr="00820E6C">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предоставления муниципальной услуги является представление в МФЦ </w:t>
      </w:r>
      <w:r w:rsidR="00820E6C" w:rsidRPr="00820E6C">
        <w:rPr>
          <w:kern w:val="0"/>
          <w:lang w:eastAsia="ru-RU"/>
        </w:rPr>
        <w:t>Шемуршинского</w:t>
      </w:r>
      <w:r w:rsidRPr="00EB0406">
        <w:rPr>
          <w:kern w:val="0"/>
          <w:lang w:eastAsia="ru-RU"/>
        </w:rPr>
        <w:t xml:space="preserve"> муниципального округа лично либо представителем заявителя Заявления с приложением документов, предусмотренных подразделом 2.6 Административного регламента.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отсутствии одного или нескольких документов, несоответствии представленных документов требованиям подраздела 2.6 Административного регламента, специалист МФЦ </w:t>
      </w:r>
      <w:r w:rsidR="00820E6C" w:rsidRPr="00820E6C">
        <w:rPr>
          <w:kern w:val="0"/>
          <w:lang w:eastAsia="ru-RU"/>
        </w:rPr>
        <w:t>Шемуршинского</w:t>
      </w:r>
      <w:r w:rsidRPr="00EB0406">
        <w:rPr>
          <w:kern w:val="0"/>
          <w:lang w:eastAsia="ru-RU"/>
        </w:rPr>
        <w:t xml:space="preserve"> муниципального округа,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принятия документов специалист МФЦ </w:t>
      </w:r>
      <w:r w:rsidR="00820E6C" w:rsidRPr="00820E6C">
        <w:rPr>
          <w:kern w:val="0"/>
          <w:lang w:eastAsia="ru-RU"/>
        </w:rPr>
        <w:t>Шемуршинского</w:t>
      </w:r>
      <w:r w:rsidRPr="00EB0406">
        <w:rPr>
          <w:kern w:val="0"/>
          <w:lang w:eastAsia="ru-RU"/>
        </w:rPr>
        <w:t xml:space="preserve"> муниципального округа,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Администрацию, 3-ий остается в МФЦ </w:t>
      </w:r>
      <w:r w:rsidR="00820E6C" w:rsidRPr="00820E6C">
        <w:rPr>
          <w:kern w:val="0"/>
          <w:lang w:eastAsia="ru-RU"/>
        </w:rPr>
        <w:t>Шемуршинского</w:t>
      </w:r>
      <w:r w:rsidRPr="00EB0406">
        <w:rPr>
          <w:kern w:val="0"/>
          <w:lang w:eastAsia="ru-RU"/>
        </w:rPr>
        <w:t xml:space="preserve"> муниципального округа в соответствии с действующими правилами ведения учета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расписке указываются следующие пункты: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согласие на обработку персональных данных;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данные о заявителе;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расписка-уведомление о принятии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порядковый номер заявления;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дата поступления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подпись специалиста;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перечень принятых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сроки предоставления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расписка о выдаче результата.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После регистрации заявления специалист МФЦ </w:t>
      </w:r>
      <w:r w:rsidR="00077218" w:rsidRPr="00077218">
        <w:rPr>
          <w:kern w:val="0"/>
          <w:lang w:eastAsia="ru-RU"/>
        </w:rPr>
        <w:t>Шемуршинского</w:t>
      </w:r>
      <w:r w:rsidRPr="00EB0406">
        <w:rPr>
          <w:kern w:val="0"/>
          <w:lang w:eastAsia="ru-RU"/>
        </w:rPr>
        <w:t xml:space="preserve"> муниципального округа в течение одного рабочего дня организует доставку представленного заявителем пакета документов из МФЦ </w:t>
      </w:r>
      <w:r w:rsidR="00077218" w:rsidRPr="00077218">
        <w:rPr>
          <w:kern w:val="0"/>
          <w:lang w:eastAsia="ru-RU"/>
        </w:rPr>
        <w:t>Шемуршинского</w:t>
      </w:r>
      <w:r w:rsidRPr="00EB0406">
        <w:rPr>
          <w:kern w:val="0"/>
          <w:lang w:eastAsia="ru-RU"/>
        </w:rPr>
        <w:t xml:space="preserve"> муниципального округа в уполномоченное структурное подразделение,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подаче документов через МФЦ </w:t>
      </w:r>
      <w:r w:rsidR="00077218" w:rsidRPr="00077218">
        <w:rPr>
          <w:kern w:val="0"/>
          <w:lang w:eastAsia="ru-RU"/>
        </w:rPr>
        <w:t>Шемуршинского</w:t>
      </w:r>
      <w:r w:rsidRPr="00EB0406">
        <w:rPr>
          <w:kern w:val="0"/>
          <w:lang w:eastAsia="ru-RU"/>
        </w:rPr>
        <w:t xml:space="preserve"> муниципального округа, специалист МФЦ </w:t>
      </w:r>
      <w:r w:rsidR="00077218" w:rsidRPr="00077218">
        <w:rPr>
          <w:kern w:val="0"/>
          <w:lang w:eastAsia="ru-RU"/>
        </w:rPr>
        <w:t>Шемуршинского</w:t>
      </w:r>
      <w:r w:rsidRPr="00EB0406">
        <w:rPr>
          <w:kern w:val="0"/>
          <w:lang w:eastAsia="ru-RU"/>
        </w:rPr>
        <w:t xml:space="preserve"> муниципального округа производит прием от граждан полного пакета документов и передает их специалисту уполномоченного структурного подразделения в течение 2 рабочих дней со дня регистрации документов.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3.3. Формирование и направление межведомственного запроса в органы или организации, участвующие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структурного подразделения в течение 2 рабочих дней со дня получения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1) наименование органа или организации, направляющих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наименование органа или организации, в адрес которых направляется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6) контактная информация для направления ответа на межведомственный запрос;</w:t>
      </w:r>
    </w:p>
    <w:p w:rsidR="00EB0406" w:rsidRPr="00EB0406" w:rsidRDefault="00EB0406" w:rsidP="00EB0406">
      <w:pPr>
        <w:suppressAutoHyphens w:val="0"/>
        <w:spacing w:line="240" w:lineRule="auto"/>
        <w:ind w:firstLine="0"/>
        <w:rPr>
          <w:kern w:val="0"/>
          <w:lang w:eastAsia="ru-RU"/>
        </w:rPr>
      </w:pPr>
      <w:r w:rsidRPr="00EB0406">
        <w:rPr>
          <w:kern w:val="0"/>
          <w:lang w:eastAsia="ru-RU"/>
        </w:rPr>
        <w:tab/>
        <w:t>7) дата направления межведомственного запроса;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Результатом административной процедуры является направление межведомственного запроса в соответствующий орган (организацию).</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3.4. Установление нуждаемости и подтверждение статуса малоимущих</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lastRenderedPageBreak/>
        <w:tab/>
        <w:t>По представленным и полученным в результате межуровневого и межведомственного взаимодействия документам специалист уполномоченного структурного подразделения делает заключение о наличии нуждаемости в получении жилого помещения и производит расчет для установления статуса малоимущего.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Расчет производится в соответствии со статьей 5 Закона Чувашской Республики от 17 октября 2005 г. № 42 «О регулировании жилищных отношений».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Граждане признаются малоимущими в целях предоставления жилых помещений муниципального жилищного фонда по договорам социального найма, исходя из средней рыночной стоимости жилого помещения в </w:t>
      </w:r>
      <w:r w:rsidR="00077218">
        <w:rPr>
          <w:kern w:val="0"/>
          <w:lang w:eastAsia="ru-RU"/>
        </w:rPr>
        <w:t>Шемуршинском</w:t>
      </w:r>
      <w:r w:rsidRPr="00EB0406">
        <w:rPr>
          <w:kern w:val="0"/>
          <w:lang w:eastAsia="ru-RU"/>
        </w:rPr>
        <w:t xml:space="preserve"> муниципальном округе, стоимости имущества, находящегося в собственности членов семьи, подлежащего налогообложению и учитываемого при отнесении граждан к категории малоимущих, размера среднемесячного совокупного дохода семьи и возможности приобретения жилого помещения по норме предоставления по средней рыночной стоимости в </w:t>
      </w:r>
      <w:r w:rsidR="00077218">
        <w:rPr>
          <w:kern w:val="0"/>
          <w:lang w:eastAsia="ru-RU"/>
        </w:rPr>
        <w:t>Шемуршинском</w:t>
      </w:r>
      <w:r w:rsidR="00077218" w:rsidRPr="00077218">
        <w:rPr>
          <w:kern w:val="0"/>
          <w:lang w:eastAsia="ru-RU"/>
        </w:rPr>
        <w:t xml:space="preserve"> </w:t>
      </w:r>
      <w:r w:rsidRPr="00EB0406">
        <w:rPr>
          <w:kern w:val="0"/>
          <w:lang w:eastAsia="ru-RU"/>
        </w:rPr>
        <w:t>муниципальном округе с помощью ипотечного кредита на строительство (приобретение) жилья и накопления средств для приобретения жилого помещения по норме предоставления за десять лет.</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3.5. Заседание жилищной комиссии и подготовка постановления администрации </w:t>
      </w:r>
      <w:r w:rsidR="00077218" w:rsidRPr="00077218">
        <w:rPr>
          <w:b/>
          <w:kern w:val="0"/>
          <w:lang w:eastAsia="ru-RU"/>
        </w:rPr>
        <w:t>Шемуршинского</w:t>
      </w:r>
      <w:r w:rsidRPr="00EB0406">
        <w:rPr>
          <w:b/>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 уполномоченного структурного подразделения вносит документы заявителей и заключение об установлении нуждаемости, подготовленный расчет об установлении статуса малоимущего, для рассмотрения на заседание жилищной комиссии.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Члены Комиссии знакомятся с документами Заявителя, а также выводами специалистов, и принимают решение о предоставлении гражданам жилых помещений по договорам социального найма либо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Решение Комиссии оформляется протоколом.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Комиссии, специалист уполномоченного структурного подразделения подготавливает проект постановления администрации </w:t>
      </w:r>
      <w:r w:rsidR="00077218" w:rsidRPr="00077218">
        <w:rPr>
          <w:kern w:val="0"/>
          <w:lang w:eastAsia="ru-RU"/>
        </w:rPr>
        <w:t>Шемуршинского</w:t>
      </w:r>
      <w:r w:rsidRPr="00EB0406">
        <w:rPr>
          <w:kern w:val="0"/>
          <w:lang w:eastAsia="ru-RU"/>
        </w:rPr>
        <w:t xml:space="preserve"> муниципального округа о предоставлении жилого помещения по договору социального найма и направляет его на согласование в соответствии с установленным порядком издания муниципальных правовых актов. Постановление подписывается главой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Комиссия по рассмотрению документов выносит отрицательное решение в случае наличия оснований в соответствии с п. 2.9 настоящего Административного регламента об отказе в предоставлении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уполномоченного структурного подразделения готовит разъяснение в письменном виде об отказе в предоставлении услуги с разъяснением причин отказа, возможностей устранения причин отказа, за подписью главы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Максимальный срок выполнения действий составляет 5 дней.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уполномоченного структурного подразделения в течение 3 рабочих дней со дня принятия решения направляет заявителю уведомление о предоставлении жилого помещения по договору социального найма либо об отказе в предоставлении жилого помещения. В случае предоставления гражданином или его представителем заявления через МФЦ </w:t>
      </w:r>
      <w:r w:rsidR="00077218" w:rsidRPr="00077218">
        <w:rPr>
          <w:kern w:val="0"/>
          <w:lang w:eastAsia="ru-RU"/>
        </w:rPr>
        <w:t>Шемуршинского</w:t>
      </w:r>
      <w:r w:rsidRPr="00EB0406">
        <w:rPr>
          <w:kern w:val="0"/>
          <w:lang w:eastAsia="ru-RU"/>
        </w:rPr>
        <w:t xml:space="preserve"> муниципального округа, уведомление, подтверждающее решение комиссии направляется в МФЦ </w:t>
      </w:r>
      <w:r w:rsidR="00077218" w:rsidRPr="00077218">
        <w:rPr>
          <w:kern w:val="0"/>
          <w:lang w:eastAsia="ru-RU"/>
        </w:rPr>
        <w:t>Шемуршинского</w:t>
      </w:r>
      <w:r w:rsidRPr="00EB0406">
        <w:rPr>
          <w:kern w:val="0"/>
          <w:lang w:eastAsia="ru-RU"/>
        </w:rPr>
        <w:t xml:space="preserve"> муниципального округа, если иной способ не указан заявителем.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Основанием для подготовки специалистом уполномоченного структурного подразделения проекта договора социального найма жилого помещения, проекта акта приёма-передачи является постановление администрации </w:t>
      </w:r>
      <w:r w:rsidR="00077218" w:rsidRPr="00077218">
        <w:rPr>
          <w:kern w:val="0"/>
          <w:lang w:eastAsia="ru-RU"/>
        </w:rPr>
        <w:t>Шемуршинского</w:t>
      </w:r>
      <w:r w:rsidRPr="00EB0406">
        <w:rPr>
          <w:kern w:val="0"/>
          <w:lang w:eastAsia="ru-RU"/>
        </w:rPr>
        <w:t xml:space="preserve"> муниципального округа.</w:t>
      </w:r>
    </w:p>
    <w:p w:rsidR="00EB0406" w:rsidRPr="00EB0406" w:rsidRDefault="00EB0406" w:rsidP="00F379C3">
      <w:pPr>
        <w:suppressAutoHyphens w:val="0"/>
        <w:spacing w:line="240" w:lineRule="auto"/>
        <w:ind w:firstLine="0"/>
        <w:rPr>
          <w:kern w:val="0"/>
          <w:lang w:eastAsia="ru-RU"/>
        </w:rPr>
      </w:pPr>
      <w:r w:rsidRPr="00EB0406">
        <w:rPr>
          <w:kern w:val="0"/>
          <w:lang w:eastAsia="ru-RU"/>
        </w:rPr>
        <w:lastRenderedPageBreak/>
        <w:tab/>
        <w:t xml:space="preserve">Специалист отдела экономики, земельных и имущественных отношений, в течение 2-х рабочих дней со дня поступления постановления администрации готовит проект договора социального найма муниципального жилищного фонда (далее - Договор), акт приёма-передачи. Проект Договора в течение 1 рабочего дня согласовывается начальником отдела строительства, дорожного хозяйства и ЖКХ Управления по благоустройству и развитию территорий, </w:t>
      </w:r>
      <w:r w:rsidR="00F379C3">
        <w:rPr>
          <w:kern w:val="0"/>
          <w:lang w:eastAsia="ru-RU"/>
        </w:rPr>
        <w:t xml:space="preserve">начальником отдела </w:t>
      </w:r>
      <w:r w:rsidR="00F379C3" w:rsidRPr="00F379C3">
        <w:rPr>
          <w:kern w:val="0"/>
          <w:lang w:eastAsia="ru-RU"/>
        </w:rPr>
        <w:t>правовой и кадровой работы</w:t>
      </w:r>
      <w:r w:rsidR="00F379C3">
        <w:rPr>
          <w:kern w:val="0"/>
          <w:lang w:eastAsia="ru-RU"/>
        </w:rPr>
        <w:t xml:space="preserve"> </w:t>
      </w:r>
      <w:r w:rsidRPr="00F379C3">
        <w:rPr>
          <w:kern w:val="0"/>
          <w:lang w:eastAsia="ru-RU"/>
        </w:rPr>
        <w:t xml:space="preserve">администрации </w:t>
      </w:r>
      <w:r w:rsidR="00077218" w:rsidRPr="00F379C3">
        <w:rPr>
          <w:kern w:val="0"/>
          <w:lang w:eastAsia="ru-RU"/>
        </w:rPr>
        <w:t>Шемуршинского</w:t>
      </w:r>
      <w:r w:rsidRPr="00F379C3">
        <w:rPr>
          <w:kern w:val="0"/>
          <w:lang w:eastAsia="ru-RU"/>
        </w:rPr>
        <w:t xml:space="preserve"> муниципального округа и подписывается главой </w:t>
      </w:r>
      <w:r w:rsidR="00077218" w:rsidRPr="00F379C3">
        <w:rPr>
          <w:kern w:val="0"/>
          <w:lang w:eastAsia="ru-RU"/>
        </w:rPr>
        <w:t>Шемуршинского</w:t>
      </w:r>
      <w:r w:rsidRPr="00F379C3">
        <w:rPr>
          <w:kern w:val="0"/>
          <w:lang w:eastAsia="ru-RU"/>
        </w:rPr>
        <w:t xml:space="preserve"> муниципального округа. Подписанный договор социального найма жилого помещения и акт приема-передачи регистрируется в </w:t>
      </w:r>
      <w:r w:rsidR="00F379C3">
        <w:rPr>
          <w:kern w:val="0"/>
          <w:lang w:eastAsia="ru-RU"/>
        </w:rPr>
        <w:t xml:space="preserve">секторе </w:t>
      </w:r>
      <w:r w:rsidR="00B5252D" w:rsidRPr="00B5252D">
        <w:rPr>
          <w:kern w:val="0"/>
          <w:lang w:eastAsia="ru-RU"/>
        </w:rPr>
        <w:t xml:space="preserve">имущественных </w:t>
      </w:r>
      <w:r w:rsidR="00B5252D">
        <w:rPr>
          <w:kern w:val="0"/>
          <w:lang w:eastAsia="ru-RU"/>
        </w:rPr>
        <w:t xml:space="preserve">и земельных </w:t>
      </w:r>
      <w:r w:rsidR="00F379C3" w:rsidRPr="00EB0406">
        <w:rPr>
          <w:kern w:val="0"/>
          <w:lang w:eastAsia="ru-RU"/>
        </w:rPr>
        <w:t>отношений</w:t>
      </w:r>
      <w:r w:rsidR="00F379C3" w:rsidRPr="00F379C3">
        <w:rPr>
          <w:kern w:val="0"/>
          <w:lang w:eastAsia="ru-RU"/>
        </w:rPr>
        <w:t xml:space="preserve"> </w:t>
      </w:r>
      <w:r w:rsidR="00F379C3">
        <w:rPr>
          <w:kern w:val="0"/>
          <w:lang w:eastAsia="ru-RU"/>
        </w:rPr>
        <w:t>отдела экономики и сельского хозяйства</w:t>
      </w:r>
      <w:r w:rsidRPr="00EB0406">
        <w:rPr>
          <w:kern w:val="0"/>
          <w:lang w:eastAsia="ru-RU"/>
        </w:rPr>
        <w:t>.</w:t>
      </w:r>
    </w:p>
    <w:p w:rsidR="00EB0406" w:rsidRPr="00EB0406" w:rsidRDefault="00EB0406" w:rsidP="00EB0406">
      <w:pPr>
        <w:suppressAutoHyphens w:val="0"/>
        <w:spacing w:line="240" w:lineRule="auto"/>
        <w:ind w:firstLine="0"/>
        <w:rPr>
          <w:kern w:val="0"/>
          <w:lang w:eastAsia="ru-RU"/>
        </w:rPr>
      </w:pPr>
      <w:r w:rsidRPr="00EB0406">
        <w:rPr>
          <w:kern w:val="0"/>
          <w:lang w:eastAsia="ru-RU"/>
        </w:rPr>
        <w:tab/>
        <w:t>Результатом административной услуги является подготовленный договор социального найма жилого помещения и акт приёма-передачи.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3.6. Подписание договора социального найма, акта приёма-передачи жилого помещения заинтересованными гражданами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Подписание договора социального найма жилого помещения, акта приёма-передачи жилого помещения осуществляется в </w:t>
      </w:r>
      <w:r w:rsidR="00B5252D" w:rsidRPr="00B5252D">
        <w:rPr>
          <w:kern w:val="0"/>
          <w:lang w:eastAsia="ru-RU"/>
        </w:rPr>
        <w:t>секторе имущественных и земельных отношений отдела экономики и сельского хозяйства</w:t>
      </w:r>
      <w:r w:rsidRPr="00EB0406">
        <w:rPr>
          <w:kern w:val="0"/>
          <w:lang w:eastAsia="ru-RU"/>
        </w:rPr>
        <w:t xml:space="preserve"> администрации </w:t>
      </w:r>
      <w:r w:rsidR="00B5252D">
        <w:rPr>
          <w:kern w:val="0"/>
          <w:lang w:eastAsia="ru-RU"/>
        </w:rPr>
        <w:t>Шемуршинского</w:t>
      </w:r>
      <w:r w:rsidRPr="00EB0406">
        <w:rPr>
          <w:kern w:val="0"/>
          <w:lang w:eastAsia="ru-RU"/>
        </w:rPr>
        <w:t xml:space="preserve"> муниципального округа при личном присутствии заявителей.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Специалист</w:t>
      </w:r>
      <w:r w:rsidR="0017572C">
        <w:rPr>
          <w:kern w:val="0"/>
          <w:lang w:eastAsia="ru-RU"/>
        </w:rPr>
        <w:t xml:space="preserve"> сектора </w:t>
      </w:r>
      <w:r w:rsidR="0017572C" w:rsidRPr="0017572C">
        <w:rPr>
          <w:kern w:val="0"/>
          <w:lang w:eastAsia="ru-RU"/>
        </w:rPr>
        <w:t>имущественных</w:t>
      </w:r>
      <w:r w:rsidR="0017572C">
        <w:rPr>
          <w:kern w:val="0"/>
          <w:lang w:eastAsia="ru-RU"/>
        </w:rPr>
        <w:t xml:space="preserve"> и</w:t>
      </w:r>
      <w:r w:rsidR="0017572C" w:rsidRPr="0017572C">
        <w:rPr>
          <w:kern w:val="0"/>
          <w:lang w:eastAsia="ru-RU"/>
        </w:rPr>
        <w:t xml:space="preserve"> </w:t>
      </w:r>
      <w:r w:rsidR="0017572C">
        <w:rPr>
          <w:kern w:val="0"/>
          <w:lang w:eastAsia="ru-RU"/>
        </w:rPr>
        <w:t xml:space="preserve">земельных </w:t>
      </w:r>
      <w:r w:rsidRPr="00EB0406">
        <w:rPr>
          <w:kern w:val="0"/>
          <w:lang w:eastAsia="ru-RU"/>
        </w:rPr>
        <w:t>отношений</w:t>
      </w:r>
      <w:r w:rsidR="0017572C">
        <w:rPr>
          <w:kern w:val="0"/>
          <w:lang w:eastAsia="ru-RU"/>
        </w:rPr>
        <w:t xml:space="preserve"> </w:t>
      </w:r>
      <w:r w:rsidR="0017572C" w:rsidRPr="0017572C">
        <w:rPr>
          <w:kern w:val="0"/>
          <w:lang w:eastAsia="ru-RU"/>
        </w:rPr>
        <w:t>отдела экономики и сельского хозяйства</w:t>
      </w:r>
      <w:r w:rsidRPr="00EB0406">
        <w:rPr>
          <w:kern w:val="0"/>
          <w:lang w:eastAsia="ru-RU"/>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 получении заинтересованным гражданам выдается следующий комплект документов:</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договор социального найма;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акт приёма-передачи (1 экз.).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если заявление с документами поступило из МФЦ </w:t>
      </w:r>
      <w:r w:rsidR="00B5252D">
        <w:rPr>
          <w:kern w:val="0"/>
          <w:lang w:eastAsia="ru-RU"/>
        </w:rPr>
        <w:t>Шемуршинского</w:t>
      </w:r>
      <w:r w:rsidRPr="00EB0406">
        <w:rPr>
          <w:kern w:val="0"/>
          <w:lang w:eastAsia="ru-RU"/>
        </w:rPr>
        <w:t xml:space="preserve"> муниципального округа, специалист уполномоченного структурного подразделения в течение рабочего дня направляет документы в МФЦ </w:t>
      </w:r>
      <w:r w:rsidR="00B5252D">
        <w:rPr>
          <w:kern w:val="0"/>
          <w:lang w:eastAsia="ru-RU"/>
        </w:rPr>
        <w:t>Шемуршинского</w:t>
      </w:r>
      <w:r w:rsidRPr="00EB0406">
        <w:rPr>
          <w:kern w:val="0"/>
          <w:lang w:eastAsia="ru-RU"/>
        </w:rPr>
        <w:t xml:space="preserve"> муниципального округа. Специалист МФЦ </w:t>
      </w:r>
      <w:r w:rsidR="00B5252D">
        <w:rPr>
          <w:kern w:val="0"/>
          <w:lang w:eastAsia="ru-RU"/>
        </w:rPr>
        <w:t>Шемуршинского</w:t>
      </w:r>
      <w:r w:rsidRPr="00EB0406">
        <w:rPr>
          <w:kern w:val="0"/>
          <w:lang w:eastAsia="ru-RU"/>
        </w:rPr>
        <w:t xml:space="preserve"> муниципального округа в день поступления документов фиксирует в АИС МФЦ информацию о смене статуса документа на «готово к выдаче».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социального найма, акт приёма-передачи и ставит дату предоставления.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Специалист МФЦ </w:t>
      </w:r>
      <w:r w:rsidR="00B5252D">
        <w:rPr>
          <w:kern w:val="0"/>
          <w:lang w:eastAsia="ru-RU"/>
        </w:rPr>
        <w:t>Шемуршинского</w:t>
      </w:r>
      <w:r w:rsidRPr="00EB0406">
        <w:rPr>
          <w:kern w:val="0"/>
          <w:lang w:eastAsia="ru-RU"/>
        </w:rPr>
        <w:t xml:space="preserve"> муниципального округа,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B0406" w:rsidRPr="00EB0406" w:rsidRDefault="00EB0406" w:rsidP="00EB0406">
      <w:pPr>
        <w:suppressAutoHyphens w:val="0"/>
        <w:spacing w:line="240" w:lineRule="auto"/>
        <w:ind w:firstLine="0"/>
        <w:rPr>
          <w:kern w:val="0"/>
          <w:lang w:eastAsia="ru-RU"/>
        </w:rPr>
      </w:pPr>
      <w:r w:rsidRPr="00EB0406">
        <w:rPr>
          <w:kern w:val="0"/>
          <w:lang w:eastAsia="ru-RU"/>
        </w:rPr>
        <w:tab/>
        <w:t>Малоимущие граждане, получившие жилые помещения по договорам социального найма, исключаются из списков очередности на получение жилых помещений.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3.7. Порядок осуществления административных процедур и административных действий в электронной форме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администрации </w:t>
      </w:r>
      <w:r w:rsidR="00B5252D">
        <w:rPr>
          <w:kern w:val="0"/>
          <w:lang w:eastAsia="ru-RU"/>
        </w:rPr>
        <w:t>Шемуршинского</w:t>
      </w:r>
      <w:r w:rsidRPr="00EB0406">
        <w:rPr>
          <w:kern w:val="0"/>
          <w:lang w:eastAsia="ru-RU"/>
        </w:rPr>
        <w:t xml:space="preserve">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имеет возможность получения информации по вопросам, входящим в компетенцию администрации, посредством размещения вопроса в разделе «Интерактивная приемная» на официальном сайте администрации </w:t>
      </w:r>
      <w:r w:rsidR="00B5252D">
        <w:rPr>
          <w:kern w:val="0"/>
          <w:lang w:eastAsia="ru-RU"/>
        </w:rPr>
        <w:t>Шемуршинского</w:t>
      </w:r>
      <w:r w:rsidRPr="00EB0406">
        <w:rPr>
          <w:kern w:val="0"/>
          <w:lang w:eastAsia="ru-RU"/>
        </w:rPr>
        <w:t xml:space="preserve"> муниципального округа в сети «Интернет».</w:t>
      </w:r>
    </w:p>
    <w:p w:rsidR="00EB0406" w:rsidRPr="00EB0406" w:rsidRDefault="00EB0406" w:rsidP="00EB0406">
      <w:pPr>
        <w:suppressAutoHyphens w:val="0"/>
        <w:spacing w:line="240" w:lineRule="auto"/>
        <w:ind w:firstLine="0"/>
        <w:rPr>
          <w:kern w:val="0"/>
          <w:lang w:eastAsia="ru-RU"/>
        </w:rPr>
      </w:pPr>
      <w:r w:rsidRPr="00EB0406">
        <w:rPr>
          <w:kern w:val="0"/>
          <w:lang w:eastAsia="ru-RU"/>
        </w:rPr>
        <w:tab/>
        <w:t>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закона от 6 апреля 2011 г. № 63-ФЗ «Об электронной подписи» и требованиями Федерального закона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IV. Формы контроля за исполнением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либо по его поручению </w:t>
      </w:r>
      <w:proofErr w:type="spellStart"/>
      <w:r w:rsidR="0017572C">
        <w:rPr>
          <w:kern w:val="0"/>
          <w:lang w:eastAsia="ru-RU"/>
        </w:rPr>
        <w:t>и.о</w:t>
      </w:r>
      <w:proofErr w:type="spellEnd"/>
      <w:r w:rsidR="0017572C">
        <w:rPr>
          <w:kern w:val="0"/>
          <w:lang w:eastAsia="ru-RU"/>
        </w:rPr>
        <w:t xml:space="preserve">. </w:t>
      </w:r>
      <w:r w:rsidRPr="00EB0406">
        <w:rPr>
          <w:kern w:val="0"/>
          <w:lang w:eastAsia="ru-RU"/>
        </w:rPr>
        <w:t>замес</w:t>
      </w:r>
      <w:r w:rsidR="0017572C">
        <w:rPr>
          <w:kern w:val="0"/>
          <w:lang w:eastAsia="ru-RU"/>
        </w:rPr>
        <w:t>тителя</w:t>
      </w:r>
      <w:r w:rsidRPr="00EB0406">
        <w:rPr>
          <w:kern w:val="0"/>
          <w:lang w:eastAsia="ru-RU"/>
        </w:rPr>
        <w:t xml:space="preserve"> главы администрации</w:t>
      </w:r>
      <w:r w:rsidR="0017572C">
        <w:rPr>
          <w:kern w:val="0"/>
          <w:lang w:eastAsia="ru-RU"/>
        </w:rPr>
        <w:t xml:space="preserve"> Шемуршинского муниципального округа</w:t>
      </w:r>
      <w:r w:rsidRPr="00EB0406">
        <w:rPr>
          <w:kern w:val="0"/>
          <w:lang w:eastAsia="ru-RU"/>
        </w:rPr>
        <w:t xml:space="preserve"> - начальник </w:t>
      </w:r>
      <w:r w:rsidR="0017572C">
        <w:rPr>
          <w:kern w:val="0"/>
          <w:lang w:eastAsia="ru-RU"/>
        </w:rPr>
        <w:t>отдела экономики и сельского хозяйства</w:t>
      </w:r>
      <w:r w:rsidRPr="00EB0406">
        <w:rPr>
          <w:kern w:val="0"/>
          <w:lang w:eastAsia="ru-RU"/>
        </w:rPr>
        <w:t>,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0406" w:rsidRPr="00EB0406" w:rsidRDefault="00EB0406" w:rsidP="00EB0406">
      <w:pPr>
        <w:suppressAutoHyphens w:val="0"/>
        <w:spacing w:line="240" w:lineRule="auto"/>
        <w:ind w:firstLine="0"/>
        <w:jc w:val="center"/>
        <w:rPr>
          <w:b/>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Плановые и внеплановые проверки полноты и качества предоставления муниципальной услуги организуются на основании постановлений администрации </w:t>
      </w:r>
      <w:r w:rsidR="00B5252D">
        <w:rPr>
          <w:kern w:val="0"/>
          <w:lang w:eastAsia="ru-RU"/>
        </w:rPr>
        <w:t>Шемуршинского</w:t>
      </w:r>
      <w:r w:rsidRPr="00EB0406">
        <w:rPr>
          <w:kern w:val="0"/>
          <w:lang w:eastAsia="ru-RU"/>
        </w:rPr>
        <w:t xml:space="preserve"> муниципального округа.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проведенных проверок, оформленным документально в установленном порядке, в случае выявления нарушений прав заявителей глава </w:t>
      </w:r>
      <w:r w:rsidR="00B5252D">
        <w:rPr>
          <w:kern w:val="0"/>
          <w:lang w:eastAsia="ru-RU"/>
        </w:rPr>
        <w:t>Шемуршинского</w:t>
      </w:r>
      <w:r w:rsidRPr="00EB0406">
        <w:rPr>
          <w:kern w:val="0"/>
          <w:lang w:eastAsia="ru-RU"/>
        </w:rPr>
        <w:t xml:space="preserve"> муниципального округа рассматривает вопрос о привлечении виновных лиц к дисциплинарной ответственности.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w:t>
      </w:r>
      <w:r w:rsidRPr="00EB0406">
        <w:rPr>
          <w:b/>
          <w:kern w:val="0"/>
          <w:lang w:eastAsia="ru-RU"/>
        </w:rPr>
        <w:lastRenderedPageBreak/>
        <w:t>также организаций, предусмотренных частью 1.1 статьи 16 Федерального закона № 210-ФЗ, их работников при предоставлении муниципальной услуги (далее - жалоба)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 210-ФЗ, их работников при предоставлении муниципальной услуги в досудебном (внесудебном)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5.2. Предмет жалобы</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может обратиться с жалобой в следующих случаях: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регистрации заявления о предоставлении муниципальной услуги, запроса, указанного в статье 15.1 Федерального закона № 210-ФЗ;</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отказ структурного подразделения, его должностного лица (специалиста), МФЦ, его работников, а также организаций, предусмотренных частью 1.1 статьи 16 Федерального закона № 210-ФЗ,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нарушение срока или порядка выдачи документов по результатам предоставления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пунктами «а - г» подраздела 2.7 раздела II настоящего Административного регламента.</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lastRenderedPageBreak/>
        <w:t>5.3. Органы местного самоуправления, организации и уполномоченные на рассмотрение жалобы должностные лица, которым может быть направлена жалоба</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17572C">
        <w:rPr>
          <w:kern w:val="0"/>
          <w:lang w:eastAsia="ru-RU"/>
        </w:rPr>
        <w:t>Шемуршинского муниципального округа Чувашской Республики</w:t>
      </w:r>
      <w:r w:rsidRPr="00EB0406">
        <w:rPr>
          <w:kern w:val="0"/>
          <w:lang w:eastAsia="ru-RU"/>
        </w:rPr>
        <w:t xml:space="preserve"> в адрес</w:t>
      </w:r>
      <w:r w:rsidR="0017572C">
        <w:rPr>
          <w:kern w:val="0"/>
          <w:lang w:eastAsia="ru-RU"/>
        </w:rPr>
        <w:t xml:space="preserve"> </w:t>
      </w:r>
      <w:proofErr w:type="spellStart"/>
      <w:r w:rsidR="0017572C">
        <w:rPr>
          <w:kern w:val="0"/>
          <w:lang w:eastAsia="ru-RU"/>
        </w:rPr>
        <w:t>и.о</w:t>
      </w:r>
      <w:proofErr w:type="spellEnd"/>
      <w:r w:rsidR="0017572C">
        <w:rPr>
          <w:kern w:val="0"/>
          <w:lang w:eastAsia="ru-RU"/>
        </w:rPr>
        <w:t>.</w:t>
      </w:r>
      <w:r w:rsidRPr="00EB0406">
        <w:rPr>
          <w:kern w:val="0"/>
          <w:lang w:eastAsia="ru-RU"/>
        </w:rPr>
        <w:t xml:space="preserve"> заместителя главы администрации</w:t>
      </w:r>
      <w:r w:rsidR="0017572C">
        <w:rPr>
          <w:kern w:val="0"/>
          <w:lang w:eastAsia="ru-RU"/>
        </w:rPr>
        <w:t xml:space="preserve"> Шемуршинского муниципального округа – начальника отдела экономики и сельского хозяйства</w:t>
      </w:r>
      <w:r w:rsidRPr="00EB0406">
        <w:rPr>
          <w:kern w:val="0"/>
          <w:lang w:eastAsia="ru-RU"/>
        </w:rPr>
        <w:t xml:space="preserve">, курирующего предоставление муниципальной услуги, либо в адрес главы администрации, в МФЦ в адрес руководителя, а также организацию, предусмотренную </w:t>
      </w:r>
      <w:hyperlink r:id="rId26"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в адрес её руководителя.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5.4. Порядок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может быть направлена по почте, через МФЦ, в электронном виде с использованием сети «Интернет»,</w:t>
      </w:r>
      <w:r w:rsidRPr="00EB0406">
        <w:rPr>
          <w:kern w:val="0"/>
          <w:lang w:eastAsia="ru-RU"/>
        </w:rPr>
        <w:tab/>
      </w:r>
      <w:hyperlink r:id="rId27" w:tgtFrame="_blank" w:history="1">
        <w:r w:rsidRPr="00EB0406">
          <w:rPr>
            <w:kern w:val="0"/>
            <w:lang w:eastAsia="ru-RU"/>
          </w:rPr>
          <w:t>официального сайта</w:t>
        </w:r>
      </w:hyperlink>
      <w:r w:rsidRPr="00EB0406">
        <w:rPr>
          <w:kern w:val="0"/>
          <w:lang w:eastAsia="ru-RU"/>
        </w:rPr>
        <w:t xml:space="preserve"> органа местного самоуправления, </w:t>
      </w:r>
      <w:hyperlink r:id="rId28" w:tgtFrame="_blank" w:history="1">
        <w:r w:rsidRPr="00EB0406">
          <w:rPr>
            <w:kern w:val="0"/>
            <w:lang w:eastAsia="ru-RU"/>
          </w:rPr>
          <w:t>Единого портала</w:t>
        </w:r>
      </w:hyperlink>
      <w:r w:rsidRPr="00EB0406">
        <w:rPr>
          <w:kern w:val="0"/>
          <w:lang w:eastAsia="ru-RU"/>
        </w:rPr>
        <w:t xml:space="preserve"> государственных и муниципальных услуг, </w:t>
      </w:r>
      <w:hyperlink r:id="rId29" w:tgtFrame="_blank" w:history="1">
        <w:r w:rsidRPr="00EB0406">
          <w:rPr>
            <w:kern w:val="0"/>
            <w:lang w:eastAsia="ru-RU"/>
          </w:rPr>
          <w:t>портала</w:t>
        </w:r>
      </w:hyperlink>
      <w:r w:rsidRPr="00EB0406">
        <w:rPr>
          <w:kern w:val="0"/>
          <w:lang w:eastAsia="ru-RU"/>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w:t>
      </w:r>
      <w:hyperlink r:id="rId30" w:anchor="/document/72771310/entry/1500" w:history="1">
        <w:r w:rsidRPr="00EB0406">
          <w:rPr>
            <w:kern w:val="0"/>
            <w:lang w:eastAsia="ru-RU"/>
          </w:rPr>
          <w:t>приложение № 5</w:t>
        </w:r>
      </w:hyperlink>
      <w:r w:rsidRPr="00EB0406">
        <w:rPr>
          <w:kern w:val="0"/>
          <w:lang w:eastAsia="ru-RU"/>
        </w:rPr>
        <w:t xml:space="preserve"> к Административному регламенту) в соответствии с </w:t>
      </w:r>
      <w:hyperlink r:id="rId31" w:anchor="/document/12177515/entry/0" w:history="1">
        <w:r w:rsidRPr="00EB0406">
          <w:rPr>
            <w:kern w:val="0"/>
            <w:lang w:eastAsia="ru-RU"/>
          </w:rPr>
          <w:t>Федеральным законом</w:t>
        </w:r>
      </w:hyperlink>
      <w:r w:rsidRPr="00EB0406">
        <w:rPr>
          <w:kern w:val="0"/>
          <w:lang w:eastAsia="ru-RU"/>
        </w:rPr>
        <w:t xml:space="preserve"> № 210-ФЗ должна содержать:</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2" w:anchor="/document/12177515/entry/16011" w:history="1">
        <w:r w:rsidRPr="00EB0406">
          <w:rPr>
            <w:kern w:val="0"/>
            <w:lang w:eastAsia="ru-RU"/>
          </w:rPr>
          <w:t>частью 1.1 статьи 16</w:t>
        </w:r>
      </w:hyperlink>
      <w:r w:rsidRPr="00EB0406">
        <w:rPr>
          <w:kern w:val="0"/>
          <w:lang w:eastAsia="ru-RU"/>
        </w:rPr>
        <w:t xml:space="preserve"> Федерального закона №210-ФЗ, её руководителя и (или) работника, решения и действия (бездействие) которых обжалуются;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3"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4"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её работника. Заявителем могут быть представлены документы (при наличии), подтверждающие доводы заявителя, либо их копии.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а) оформленная в соответствии с законодательством Российской Федерации доверенность (для физических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EB0406">
        <w:rPr>
          <w:kern w:val="0"/>
          <w:lang w:eastAsia="ru-RU"/>
        </w:rPr>
        <w:lastRenderedPageBreak/>
        <w:t>руководителем заявителя или уполномоченным этим руководителем лицом (для юридических лиц);</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r:id="rId35" w:anchor="/document/72771310/entry/547" w:history="1">
        <w:r w:rsidRPr="00EB0406">
          <w:rPr>
            <w:kern w:val="0"/>
            <w:lang w:eastAsia="ru-RU"/>
          </w:rPr>
          <w:t>абзацах седьмом - десятом</w:t>
        </w:r>
      </w:hyperlink>
      <w:r w:rsidRPr="00EB0406">
        <w:rPr>
          <w:kern w:val="0"/>
          <w:lang w:eastAsia="ru-RU"/>
        </w:rPr>
        <w:t xml:space="preserve"> настоящего подраздела, могут быть представлены в форме электронных документов, подписанных </w:t>
      </w:r>
      <w:hyperlink r:id="rId36" w:anchor="/document/12184522/entry/21" w:history="1">
        <w:r w:rsidRPr="00EB0406">
          <w:rPr>
            <w:kern w:val="0"/>
            <w:lang w:eastAsia="ru-RU"/>
          </w:rPr>
          <w:t>электронной подписью</w:t>
        </w:r>
      </w:hyperlink>
      <w:r w:rsidRPr="00EB0406">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5.5. Сроки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Жалоба, поступившая в администрацию </w:t>
      </w:r>
      <w:r w:rsidR="00B5252D">
        <w:rPr>
          <w:kern w:val="0"/>
          <w:lang w:eastAsia="ru-RU"/>
        </w:rPr>
        <w:t>Шемуршинского</w:t>
      </w:r>
      <w:r w:rsidRPr="00EB0406">
        <w:rPr>
          <w:kern w:val="0"/>
          <w:lang w:eastAsia="ru-RU"/>
        </w:rPr>
        <w:t xml:space="preserve"> муниципального округа, МФЦ, организацию, предусмотренную </w:t>
      </w:r>
      <w:hyperlink r:id="rId37"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 xml:space="preserve">В случае обжалования отказа администрации </w:t>
      </w:r>
      <w:r w:rsidR="00B5252D">
        <w:rPr>
          <w:kern w:val="0"/>
          <w:lang w:eastAsia="ru-RU"/>
        </w:rPr>
        <w:t>Шемуршинского</w:t>
      </w:r>
      <w:r w:rsidRPr="00EB0406">
        <w:rPr>
          <w:kern w:val="0"/>
          <w:lang w:eastAsia="ru-RU"/>
        </w:rPr>
        <w:t xml:space="preserve"> муниципального округа, МФЦ, организации, предусмотренной </w:t>
      </w:r>
      <w:hyperlink r:id="rId38"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5.6. Результат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По результатам рассмотрения жалобы в соответствии с </w:t>
      </w:r>
      <w:hyperlink r:id="rId39" w:anchor="/document/12177515/entry/11027" w:history="1">
        <w:r w:rsidRPr="00EB0406">
          <w:rPr>
            <w:kern w:val="0"/>
            <w:lang w:eastAsia="ru-RU"/>
          </w:rPr>
          <w:t>частью 7 статьи 11.2</w:t>
        </w:r>
      </w:hyperlink>
      <w:r w:rsidRPr="00EB0406">
        <w:rPr>
          <w:kern w:val="0"/>
          <w:lang w:eastAsia="ru-RU"/>
        </w:rPr>
        <w:t xml:space="preserve"> Федерального закона № 210-ФЗ принимается одно из следующих решений:</w:t>
      </w:r>
    </w:p>
    <w:p w:rsidR="00EB0406" w:rsidRPr="00EB0406" w:rsidRDefault="00EB0406" w:rsidP="00EB0406">
      <w:pPr>
        <w:suppressAutoHyphens w:val="0"/>
        <w:spacing w:line="240" w:lineRule="auto"/>
        <w:ind w:firstLine="0"/>
        <w:rPr>
          <w:kern w:val="0"/>
          <w:lang w:eastAsia="ru-RU"/>
        </w:rPr>
      </w:pPr>
      <w:r w:rsidRPr="00EB0406">
        <w:rPr>
          <w:kern w:val="0"/>
          <w:lang w:eastAsia="ru-RU"/>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удовлетворении жалобы отказывается.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удовлетворении жалобы администрация </w:t>
      </w:r>
      <w:r w:rsidR="00D656B7">
        <w:rPr>
          <w:kern w:val="0"/>
          <w:lang w:eastAsia="ru-RU"/>
        </w:rPr>
        <w:t>Шемуршинского</w:t>
      </w:r>
      <w:r w:rsidRPr="00EB0406">
        <w:rPr>
          <w:kern w:val="0"/>
          <w:lang w:eastAsia="ru-RU"/>
        </w:rPr>
        <w:t xml:space="preserve"> муниципального округа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При удовлетворении жалобы администрация </w:t>
      </w:r>
      <w:r w:rsidR="00D656B7">
        <w:rPr>
          <w:kern w:val="0"/>
          <w:lang w:eastAsia="ru-RU"/>
        </w:rPr>
        <w:t>Шемуршинского</w:t>
      </w:r>
      <w:r w:rsidRPr="00EB0406">
        <w:rPr>
          <w:kern w:val="0"/>
          <w:lang w:eastAsia="ru-RU"/>
        </w:rPr>
        <w:t xml:space="preserve"> муниципального округа, МФЦ, организация, предусмотренная </w:t>
      </w:r>
      <w:hyperlink r:id="rId40"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лицо, работник администрации </w:t>
      </w:r>
      <w:r w:rsidR="00D656B7">
        <w:rPr>
          <w:kern w:val="0"/>
          <w:lang w:eastAsia="ru-RU"/>
        </w:rPr>
        <w:t>Шемуршинского</w:t>
      </w:r>
      <w:r w:rsidRPr="00EB0406">
        <w:rPr>
          <w:kern w:val="0"/>
          <w:lang w:eastAsia="ru-RU"/>
        </w:rPr>
        <w:t xml:space="preserve"> муниципального округа, наделенные полномочиями по рассмотрению жалоб, незамедлительно направляют имеющиеся материалы в органы прокуратуры.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5.7. Порядок информирования заявителя о результатах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1" w:anchor="/document/12177515/entry/16011" w:history="1">
        <w:r w:rsidRPr="00EB0406">
          <w:rPr>
            <w:kern w:val="0"/>
            <w:lang w:eastAsia="ru-RU"/>
          </w:rPr>
          <w:t>частью 1.1 статьи 16</w:t>
        </w:r>
      </w:hyperlink>
      <w:r w:rsidRPr="00EB0406">
        <w:rPr>
          <w:kern w:val="0"/>
          <w:lang w:eastAsia="ru-RU"/>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0406" w:rsidRPr="00EB0406" w:rsidRDefault="00EB0406" w:rsidP="00EB0406">
      <w:pPr>
        <w:suppressAutoHyphens w:val="0"/>
        <w:spacing w:line="240" w:lineRule="auto"/>
        <w:ind w:firstLine="0"/>
        <w:rPr>
          <w:kern w:val="0"/>
          <w:lang w:eastAsia="ru-RU"/>
        </w:rPr>
      </w:pPr>
      <w:r w:rsidRPr="00EB0406">
        <w:rPr>
          <w:kern w:val="0"/>
          <w:lang w:eastAsia="ru-RU"/>
        </w:rPr>
        <w:t xml:space="preserve">В случае признания </w:t>
      </w:r>
      <w:proofErr w:type="gramStart"/>
      <w:r w:rsidRPr="00EB0406">
        <w:rPr>
          <w:kern w:val="0"/>
          <w:lang w:eastAsia="ru-RU"/>
        </w:rPr>
        <w:t>жалобы</w:t>
      </w:r>
      <w:proofErr w:type="gramEnd"/>
      <w:r w:rsidRPr="00EB0406">
        <w:rPr>
          <w:kern w:val="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5.8. Порядок обжалования решения по жалобе</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B0406" w:rsidRPr="00EB0406" w:rsidRDefault="00EB0406" w:rsidP="00EB0406">
      <w:pPr>
        <w:suppressAutoHyphens w:val="0"/>
        <w:spacing w:line="240" w:lineRule="auto"/>
        <w:ind w:firstLine="0"/>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5.9. Право заявителя на получение информации и документов, необходимых для обоснования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42" w:anchor="/document/10102673/entry/3" w:history="1">
        <w:r w:rsidRPr="00EB0406">
          <w:rPr>
            <w:kern w:val="0"/>
            <w:lang w:eastAsia="ru-RU"/>
          </w:rPr>
          <w:t>государственную</w:t>
        </w:r>
      </w:hyperlink>
      <w:r w:rsidRPr="00EB0406">
        <w:rPr>
          <w:kern w:val="0"/>
          <w:lang w:eastAsia="ru-RU"/>
        </w:rPr>
        <w:t> или иную охраняемую законом тайну, за исключением случаев, предусмотренных законодательством Российской Федерации.</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jc w:val="center"/>
        <w:rPr>
          <w:b/>
          <w:kern w:val="0"/>
          <w:lang w:eastAsia="ru-RU"/>
        </w:rPr>
      </w:pPr>
      <w:r w:rsidRPr="00EB0406">
        <w:rPr>
          <w:b/>
          <w:kern w:val="0"/>
          <w:lang w:eastAsia="ru-RU"/>
        </w:rPr>
        <w:t>5.10. Способы информирования заявителей о порядке подачи и рассмотрения жалобы</w:t>
      </w:r>
    </w:p>
    <w:p w:rsidR="00EB0406" w:rsidRPr="00EB0406" w:rsidRDefault="00EB0406" w:rsidP="00EB0406">
      <w:pPr>
        <w:suppressAutoHyphens w:val="0"/>
        <w:spacing w:line="240" w:lineRule="auto"/>
        <w:ind w:firstLine="0"/>
        <w:jc w:val="center"/>
        <w:rPr>
          <w:kern w:val="0"/>
          <w:lang w:eastAsia="ru-RU"/>
        </w:rPr>
      </w:pPr>
    </w:p>
    <w:p w:rsidR="00EB0406" w:rsidRPr="00EB0406" w:rsidRDefault="00EB0406" w:rsidP="00EB0406">
      <w:pPr>
        <w:suppressAutoHyphens w:val="0"/>
        <w:spacing w:line="240" w:lineRule="auto"/>
        <w:ind w:firstLine="0"/>
        <w:rPr>
          <w:kern w:val="0"/>
          <w:lang w:eastAsia="ru-RU"/>
        </w:rPr>
      </w:pPr>
      <w:r w:rsidRPr="00EB0406">
        <w:rPr>
          <w:kern w:val="0"/>
          <w:lang w:eastAsia="ru-RU"/>
        </w:rPr>
        <w:tab/>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w:t>
      </w:r>
      <w:r w:rsidR="00D656B7">
        <w:rPr>
          <w:kern w:val="0"/>
          <w:lang w:eastAsia="ru-RU"/>
        </w:rPr>
        <w:t xml:space="preserve">Шемуршинского </w:t>
      </w:r>
      <w:r w:rsidRPr="00EB0406">
        <w:rPr>
          <w:kern w:val="0"/>
          <w:lang w:eastAsia="ru-RU"/>
        </w:rPr>
        <w:t xml:space="preserve">муниципального округа, МФЦ, организации, предусмотренной </w:t>
      </w:r>
      <w:hyperlink r:id="rId43" w:anchor="/document/12177515/entry/16011" w:history="1">
        <w:r w:rsidRPr="00EB0406">
          <w:rPr>
            <w:kern w:val="0"/>
            <w:lang w:eastAsia="ru-RU"/>
          </w:rPr>
          <w:t>частью 1.1 статьи 16</w:t>
        </w:r>
      </w:hyperlink>
      <w:r w:rsidRPr="00EB0406">
        <w:rPr>
          <w:kern w:val="0"/>
          <w:lang w:eastAsia="ru-RU"/>
        </w:rPr>
        <w:t xml:space="preserve"> Федерального закона № 210-ФЗ, на </w:t>
      </w:r>
      <w:hyperlink r:id="rId44" w:tgtFrame="_blank" w:history="1">
        <w:r w:rsidRPr="00EB0406">
          <w:rPr>
            <w:kern w:val="0"/>
            <w:lang w:eastAsia="ru-RU"/>
          </w:rPr>
          <w:t>Едином портале</w:t>
        </w:r>
      </w:hyperlink>
      <w:r w:rsidRPr="00EB0406">
        <w:rPr>
          <w:kern w:val="0"/>
          <w:lang w:eastAsia="ru-RU"/>
        </w:rPr>
        <w:t xml:space="preserve"> государственных и муниципальных услуг, на </w:t>
      </w:r>
      <w:hyperlink r:id="rId45" w:tgtFrame="_blank" w:history="1">
        <w:r w:rsidRPr="00EB0406">
          <w:rPr>
            <w:kern w:val="0"/>
            <w:lang w:eastAsia="ru-RU"/>
          </w:rPr>
          <w:t>официальном сайте</w:t>
        </w:r>
      </w:hyperlink>
      <w:r w:rsidRPr="00EB0406">
        <w:rPr>
          <w:kern w:val="0"/>
          <w:lang w:eastAsia="ru-RU"/>
        </w:rPr>
        <w:t xml:space="preserve"> органа местного самоуправления, в ходе личного приема, а также по телефону, электронной почте.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Для получения информации о порядке подачи и рассмотрения жалобы Заявитель вправе обратиться:</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устной форме;</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форме электронного документа;</w:t>
      </w:r>
    </w:p>
    <w:p w:rsidR="00EB0406" w:rsidRPr="00EB0406" w:rsidRDefault="00EB0406" w:rsidP="00EB0406">
      <w:pPr>
        <w:suppressAutoHyphens w:val="0"/>
        <w:spacing w:line="240" w:lineRule="auto"/>
        <w:ind w:firstLine="0"/>
        <w:rPr>
          <w:kern w:val="0"/>
          <w:lang w:eastAsia="ru-RU"/>
        </w:rPr>
      </w:pPr>
      <w:r w:rsidRPr="00EB0406">
        <w:rPr>
          <w:kern w:val="0"/>
          <w:lang w:eastAsia="ru-RU"/>
        </w:rPr>
        <w:tab/>
        <w:t>по телефону;</w:t>
      </w:r>
    </w:p>
    <w:p w:rsidR="00EB0406" w:rsidRPr="00EB0406" w:rsidRDefault="00EB0406" w:rsidP="00EB0406">
      <w:pPr>
        <w:suppressAutoHyphens w:val="0"/>
        <w:spacing w:line="240" w:lineRule="auto"/>
        <w:ind w:firstLine="0"/>
        <w:rPr>
          <w:kern w:val="0"/>
          <w:lang w:eastAsia="ru-RU"/>
        </w:rPr>
      </w:pPr>
      <w:r w:rsidRPr="00EB0406">
        <w:rPr>
          <w:kern w:val="0"/>
          <w:lang w:eastAsia="ru-RU"/>
        </w:rPr>
        <w:tab/>
        <w:t>в письменной форме.</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872215">
      <w:pPr>
        <w:suppressAutoHyphens w:val="0"/>
        <w:spacing w:before="100" w:beforeAutospacing="1" w:after="100" w:afterAutospacing="1" w:line="240" w:lineRule="auto"/>
        <w:ind w:left="4253" w:right="-284" w:firstLine="0"/>
        <w:jc w:val="left"/>
        <w:rPr>
          <w:kern w:val="0"/>
          <w:lang w:eastAsia="ru-RU"/>
        </w:rPr>
      </w:pPr>
      <w:r w:rsidRPr="00872215">
        <w:rPr>
          <w:kern w:val="0"/>
          <w:lang w:eastAsia="ru-RU"/>
        </w:rPr>
        <w:lastRenderedPageBreak/>
        <w:t>Приложение № 1</w:t>
      </w:r>
      <w:r w:rsidRPr="00872215">
        <w:rPr>
          <w:kern w:val="0"/>
          <w:lang w:eastAsia="ru-RU"/>
        </w:rPr>
        <w:br/>
        <w:t>к </w:t>
      </w:r>
      <w:hyperlink r:id="rId46" w:anchor="/document/72771310/entry/1000" w:history="1">
        <w:r w:rsidRPr="00872215">
          <w:rPr>
            <w:kern w:val="0"/>
            <w:lang w:eastAsia="ru-RU"/>
          </w:rPr>
          <w:t>административному регламенту</w:t>
        </w:r>
      </w:hyperlink>
      <w:r w:rsidRPr="00872215">
        <w:rPr>
          <w:kern w:val="0"/>
          <w:lang w:eastAsia="ru-RU"/>
        </w:rPr>
        <w:br/>
        <w:t xml:space="preserve">администрации </w:t>
      </w:r>
      <w:r w:rsidR="00D656B7">
        <w:rPr>
          <w:kern w:val="0"/>
          <w:lang w:eastAsia="ru-RU"/>
        </w:rPr>
        <w:t>Шемуршинского</w:t>
      </w:r>
      <w:r w:rsidR="00872215">
        <w:rPr>
          <w:kern w:val="0"/>
          <w:lang w:eastAsia="ru-RU"/>
        </w:rPr>
        <w:t xml:space="preserve"> муниципального округа Чувашской Республики </w:t>
      </w:r>
      <w:r w:rsidRPr="00872215">
        <w:rPr>
          <w:kern w:val="0"/>
          <w:lang w:eastAsia="ru-RU"/>
        </w:rPr>
        <w:t>по пред</w:t>
      </w:r>
      <w:r w:rsidR="00872215">
        <w:rPr>
          <w:kern w:val="0"/>
          <w:lang w:eastAsia="ru-RU"/>
        </w:rPr>
        <w:t xml:space="preserve">оставлению муниципальной услуги </w:t>
      </w:r>
      <w:r w:rsidRPr="00872215">
        <w:rPr>
          <w:kern w:val="0"/>
          <w:lang w:eastAsia="ru-RU"/>
        </w:rPr>
        <w:t>«Предоставление жилых</w:t>
      </w:r>
      <w:r w:rsidR="00872215">
        <w:rPr>
          <w:kern w:val="0"/>
          <w:lang w:eastAsia="ru-RU"/>
        </w:rPr>
        <w:t> помещений</w:t>
      </w:r>
      <w:r w:rsidR="00872215">
        <w:rPr>
          <w:kern w:val="0"/>
          <w:lang w:eastAsia="ru-RU"/>
        </w:rPr>
        <w:br/>
        <w:t xml:space="preserve">малоимущим гражданам </w:t>
      </w:r>
      <w:r w:rsidRPr="00872215">
        <w:rPr>
          <w:kern w:val="0"/>
          <w:lang w:eastAsia="ru-RU"/>
        </w:rPr>
        <w:t>по договорам социального найма»</w:t>
      </w:r>
    </w:p>
    <w:p w:rsidR="00872215" w:rsidRDefault="00872215" w:rsidP="00872215">
      <w:pPr>
        <w:suppressAutoHyphens w:val="0"/>
        <w:spacing w:line="240" w:lineRule="auto"/>
        <w:ind w:left="4111" w:firstLine="0"/>
        <w:jc w:val="left"/>
        <w:rPr>
          <w:kern w:val="0"/>
          <w:lang w:eastAsia="ru-RU"/>
        </w:rPr>
      </w:pPr>
    </w:p>
    <w:p w:rsidR="00872215" w:rsidRPr="00872215" w:rsidRDefault="00872215" w:rsidP="00872215">
      <w:pPr>
        <w:suppressAutoHyphens w:val="0"/>
        <w:spacing w:line="240" w:lineRule="auto"/>
        <w:ind w:left="4111" w:firstLine="0"/>
        <w:jc w:val="left"/>
        <w:rPr>
          <w:kern w:val="0"/>
          <w:lang w:eastAsia="ru-RU"/>
        </w:rPr>
      </w:pPr>
    </w:p>
    <w:p w:rsidR="00EB0406" w:rsidRPr="00EB0406" w:rsidRDefault="00EB0406" w:rsidP="006820A5">
      <w:pPr>
        <w:suppressAutoHyphens w:val="0"/>
        <w:spacing w:before="100" w:beforeAutospacing="1" w:after="100" w:afterAutospacing="1" w:line="240" w:lineRule="auto"/>
        <w:ind w:firstLine="0"/>
        <w:jc w:val="center"/>
        <w:rPr>
          <w:kern w:val="0"/>
          <w:lang w:eastAsia="ru-RU"/>
        </w:rPr>
      </w:pPr>
      <w:r w:rsidRPr="00EB0406">
        <w:rPr>
          <w:kern w:val="0"/>
          <w:lang w:eastAsia="ru-RU"/>
        </w:rPr>
        <w:t>Сведения</w:t>
      </w:r>
      <w:r w:rsidRPr="00EB0406">
        <w:rPr>
          <w:kern w:val="0"/>
          <w:lang w:eastAsia="ru-RU"/>
        </w:rPr>
        <w:br/>
        <w:t>о месте нахождения и графике работы</w:t>
      </w:r>
    </w:p>
    <w:p w:rsidR="00EB0406" w:rsidRPr="00EB0406" w:rsidRDefault="00EB0406" w:rsidP="0037661D">
      <w:pPr>
        <w:suppressAutoHyphens w:val="0"/>
        <w:spacing w:line="240" w:lineRule="auto"/>
        <w:jc w:val="left"/>
        <w:rPr>
          <w:kern w:val="0"/>
          <w:lang w:eastAsia="ru-RU"/>
        </w:rPr>
      </w:pPr>
      <w:r w:rsidRPr="00EB0406">
        <w:rPr>
          <w:kern w:val="0"/>
          <w:lang w:eastAsia="ru-RU"/>
        </w:rPr>
        <w:t xml:space="preserve">Администрация </w:t>
      </w:r>
      <w:r w:rsidR="00D656B7">
        <w:rPr>
          <w:kern w:val="0"/>
          <w:lang w:eastAsia="ru-RU"/>
        </w:rPr>
        <w:t>Шемуршинского</w:t>
      </w:r>
      <w:r w:rsidRPr="00EB0406">
        <w:rPr>
          <w:kern w:val="0"/>
          <w:lang w:eastAsia="ru-RU"/>
        </w:rPr>
        <w:t xml:space="preserve"> муниципального округа Чувашской Республики</w:t>
      </w:r>
    </w:p>
    <w:p w:rsidR="00EB0406" w:rsidRPr="00EB0406" w:rsidRDefault="00D656B7" w:rsidP="006820A5">
      <w:pPr>
        <w:suppressAutoHyphens w:val="0"/>
        <w:spacing w:line="240" w:lineRule="auto"/>
        <w:ind w:firstLine="0"/>
        <w:jc w:val="left"/>
        <w:rPr>
          <w:kern w:val="0"/>
          <w:lang w:eastAsia="ru-RU"/>
        </w:rPr>
      </w:pPr>
      <w:r>
        <w:rPr>
          <w:kern w:val="0"/>
          <w:lang w:eastAsia="ru-RU"/>
        </w:rPr>
        <w:t>Адрес: 429170, Шемуршинский район, с. Шемурша, ул. Советская, д. 8</w:t>
      </w:r>
    </w:p>
    <w:p w:rsidR="00EB0406" w:rsidRDefault="00EB0406" w:rsidP="006820A5">
      <w:pPr>
        <w:suppressAutoHyphens w:val="0"/>
        <w:spacing w:line="240" w:lineRule="auto"/>
        <w:ind w:firstLine="0"/>
        <w:jc w:val="left"/>
      </w:pPr>
      <w:r w:rsidRPr="00EB0406">
        <w:rPr>
          <w:kern w:val="0"/>
          <w:lang w:eastAsia="ru-RU"/>
        </w:rPr>
        <w:t xml:space="preserve">Адрес </w:t>
      </w:r>
      <w:r w:rsidR="00D656B7">
        <w:rPr>
          <w:kern w:val="0"/>
          <w:lang w:eastAsia="ru-RU"/>
        </w:rPr>
        <w:t>сайта администрации Шемуршинского</w:t>
      </w:r>
      <w:r w:rsidRPr="00EB0406">
        <w:rPr>
          <w:kern w:val="0"/>
          <w:lang w:eastAsia="ru-RU"/>
        </w:rPr>
        <w:t xml:space="preserve"> муниципального округа в сети Интернет: </w:t>
      </w:r>
    </w:p>
    <w:p w:rsidR="00E311E0" w:rsidRPr="00EB0406" w:rsidRDefault="007C50B5" w:rsidP="006820A5">
      <w:pPr>
        <w:suppressAutoHyphens w:val="0"/>
        <w:spacing w:line="240" w:lineRule="auto"/>
        <w:ind w:firstLine="0"/>
        <w:jc w:val="left"/>
        <w:rPr>
          <w:kern w:val="0"/>
          <w:lang w:eastAsia="ru-RU"/>
        </w:rPr>
      </w:pPr>
      <w:hyperlink r:id="rId47" w:history="1">
        <w:r w:rsidR="00E311E0" w:rsidRPr="00E311E0">
          <w:rPr>
            <w:rStyle w:val="a5"/>
            <w:kern w:val="0"/>
            <w:lang w:eastAsia="ru-RU"/>
          </w:rPr>
          <w:t>https://shemur.cap.ru/</w:t>
        </w:r>
      </w:hyperlink>
    </w:p>
    <w:p w:rsidR="00EB0406" w:rsidRPr="00D656B7" w:rsidRDefault="00EB0406" w:rsidP="006820A5">
      <w:pPr>
        <w:suppressAutoHyphens w:val="0"/>
        <w:spacing w:line="240" w:lineRule="auto"/>
        <w:ind w:firstLine="0"/>
        <w:jc w:val="left"/>
        <w:rPr>
          <w:kern w:val="0"/>
          <w:lang w:eastAsia="ru-RU"/>
        </w:rPr>
      </w:pPr>
      <w:r w:rsidRPr="00EB0406">
        <w:rPr>
          <w:kern w:val="0"/>
          <w:lang w:eastAsia="ru-RU"/>
        </w:rPr>
        <w:t xml:space="preserve">Адрес электронной почты: </w:t>
      </w:r>
      <w:r w:rsidR="00D656B7" w:rsidRPr="00D656B7">
        <w:rPr>
          <w:kern w:val="0"/>
          <w:lang w:val="en-US" w:eastAsia="ru-RU"/>
        </w:rPr>
        <w:t>https</w:t>
      </w:r>
      <w:r w:rsidR="00D656B7" w:rsidRPr="00D656B7">
        <w:rPr>
          <w:kern w:val="0"/>
          <w:lang w:eastAsia="ru-RU"/>
        </w:rPr>
        <w:t>://</w:t>
      </w:r>
      <w:proofErr w:type="spellStart"/>
      <w:r w:rsidR="00D656B7" w:rsidRPr="00D656B7">
        <w:rPr>
          <w:kern w:val="0"/>
          <w:lang w:val="en-US" w:eastAsia="ru-RU"/>
        </w:rPr>
        <w:t>shemur</w:t>
      </w:r>
      <w:proofErr w:type="spellEnd"/>
      <w:r w:rsidR="00D656B7" w:rsidRPr="00D656B7">
        <w:rPr>
          <w:kern w:val="0"/>
          <w:lang w:eastAsia="ru-RU"/>
        </w:rPr>
        <w:t>.</w:t>
      </w:r>
      <w:r w:rsidR="00D656B7" w:rsidRPr="00D656B7">
        <w:rPr>
          <w:kern w:val="0"/>
          <w:lang w:val="en-US" w:eastAsia="ru-RU"/>
        </w:rPr>
        <w:t>cap</w:t>
      </w:r>
      <w:r w:rsidR="00D656B7" w:rsidRPr="00D656B7">
        <w:rPr>
          <w:kern w:val="0"/>
          <w:lang w:eastAsia="ru-RU"/>
        </w:rPr>
        <w:t>.</w:t>
      </w:r>
      <w:proofErr w:type="spellStart"/>
      <w:r w:rsidR="00D656B7" w:rsidRPr="00D656B7">
        <w:rPr>
          <w:kern w:val="0"/>
          <w:lang w:val="en-US" w:eastAsia="ru-RU"/>
        </w:rPr>
        <w:t>ru</w:t>
      </w:r>
      <w:proofErr w:type="spellEnd"/>
      <w:r w:rsidR="00D656B7" w:rsidRPr="00D656B7">
        <w:rPr>
          <w:kern w:val="0"/>
          <w:lang w:eastAsia="ru-RU"/>
        </w:rPr>
        <w:t>/</w:t>
      </w:r>
    </w:p>
    <w:p w:rsidR="00EB0406" w:rsidRPr="00EB0406" w:rsidRDefault="00D656B7" w:rsidP="006820A5">
      <w:pPr>
        <w:suppressAutoHyphens w:val="0"/>
        <w:spacing w:line="240" w:lineRule="auto"/>
        <w:ind w:firstLine="0"/>
        <w:jc w:val="left"/>
        <w:rPr>
          <w:kern w:val="0"/>
          <w:lang w:eastAsia="ru-RU"/>
        </w:rPr>
      </w:pPr>
      <w:r>
        <w:rPr>
          <w:kern w:val="0"/>
          <w:lang w:eastAsia="ru-RU"/>
        </w:rPr>
        <w:t>Тел./факс: 2-32-48</w:t>
      </w:r>
      <w:r w:rsidR="00E311E0">
        <w:rPr>
          <w:kern w:val="0"/>
          <w:lang w:eastAsia="ru-RU"/>
        </w:rPr>
        <w:t>/ 2-39-04</w:t>
      </w:r>
      <w:r w:rsidR="00EB0406" w:rsidRPr="00EB0406">
        <w:rPr>
          <w:kern w:val="0"/>
          <w:lang w:eastAsia="ru-RU"/>
        </w:rPr>
        <w:t xml:space="preserve"> (факс)</w:t>
      </w:r>
    </w:p>
    <w:p w:rsidR="00EB0406" w:rsidRPr="00EB0406" w:rsidRDefault="00EB0406" w:rsidP="006820A5">
      <w:pPr>
        <w:suppressAutoHyphens w:val="0"/>
        <w:spacing w:line="240" w:lineRule="auto"/>
        <w:ind w:firstLine="0"/>
        <w:jc w:val="left"/>
        <w:rPr>
          <w:kern w:val="0"/>
          <w:lang w:eastAsia="ru-RU"/>
        </w:rPr>
      </w:pPr>
      <w:r w:rsidRPr="00EB0406">
        <w:rPr>
          <w:kern w:val="0"/>
          <w:lang w:eastAsia="ru-RU"/>
        </w:rPr>
        <w:t>График р</w:t>
      </w:r>
      <w:r w:rsidR="00D656B7">
        <w:rPr>
          <w:kern w:val="0"/>
          <w:lang w:eastAsia="ru-RU"/>
        </w:rPr>
        <w:t>аботы администрации Шемуршинского</w:t>
      </w:r>
      <w:r w:rsidRPr="00EB0406">
        <w:rPr>
          <w:kern w:val="0"/>
          <w:lang w:eastAsia="ru-RU"/>
        </w:rPr>
        <w:t xml:space="preserve"> муниципального округа: понедельник - пятница с 8.00 до 17.00 ч., перерыв на обед с 12.00 до 13.00 часов; выходные дни - суббота, воскресенье, нерабочие праздничные дни.</w:t>
      </w:r>
    </w:p>
    <w:p w:rsidR="00EB0406" w:rsidRPr="00EB0406" w:rsidRDefault="00EB0406" w:rsidP="006820A5">
      <w:pPr>
        <w:suppressAutoHyphens w:val="0"/>
        <w:spacing w:line="240" w:lineRule="auto"/>
        <w:ind w:firstLine="0"/>
        <w:jc w:val="left"/>
        <w:rPr>
          <w:kern w:val="0"/>
          <w:lang w:eastAsia="ru-RU"/>
        </w:rPr>
      </w:pPr>
    </w:p>
    <w:p w:rsidR="00EB0406" w:rsidRPr="00EA4884" w:rsidRDefault="00EB0406" w:rsidP="006820A5">
      <w:pPr>
        <w:suppressAutoHyphens w:val="0"/>
        <w:spacing w:line="240" w:lineRule="auto"/>
        <w:ind w:firstLine="0"/>
        <w:jc w:val="left"/>
        <w:rPr>
          <w:kern w:val="0"/>
          <w:lang w:eastAsia="ru-RU"/>
        </w:rPr>
      </w:pPr>
      <w:r w:rsidRPr="00EA4884">
        <w:rPr>
          <w:kern w:val="0"/>
          <w:lang w:eastAsia="ru-RU"/>
        </w:rPr>
        <w:t xml:space="preserve">МФЦ </w:t>
      </w:r>
      <w:r w:rsidR="00EA4884" w:rsidRPr="00EA4884">
        <w:rPr>
          <w:kern w:val="0"/>
          <w:lang w:eastAsia="ru-RU"/>
        </w:rPr>
        <w:t>Шемуршинского</w:t>
      </w:r>
      <w:r w:rsidRPr="00EA4884">
        <w:rPr>
          <w:kern w:val="0"/>
          <w:lang w:eastAsia="ru-RU"/>
        </w:rPr>
        <w:t xml:space="preserve"> муниципального округа</w:t>
      </w:r>
    </w:p>
    <w:p w:rsidR="00EB0406" w:rsidRPr="00EB0406" w:rsidRDefault="00EB0406" w:rsidP="00EA4884">
      <w:pPr>
        <w:suppressAutoHyphens w:val="0"/>
        <w:spacing w:line="240" w:lineRule="auto"/>
        <w:ind w:firstLine="0"/>
        <w:jc w:val="left"/>
        <w:rPr>
          <w:kern w:val="0"/>
          <w:sz w:val="17"/>
          <w:szCs w:val="17"/>
          <w:lang w:eastAsia="ru-RU"/>
        </w:rPr>
        <w:sectPr w:rsidR="00EB0406" w:rsidRPr="00EB0406" w:rsidSect="00D44861">
          <w:pgSz w:w="11906" w:h="16838"/>
          <w:pgMar w:top="1134" w:right="567" w:bottom="1134" w:left="1701" w:header="708" w:footer="708" w:gutter="0"/>
          <w:cols w:space="708"/>
          <w:docGrid w:linePitch="360"/>
        </w:sectPr>
      </w:pPr>
      <w:r w:rsidRPr="00EA4884">
        <w:rPr>
          <w:kern w:val="0"/>
          <w:lang w:eastAsia="ru-RU"/>
        </w:rPr>
        <w:t xml:space="preserve">Адрес: </w:t>
      </w:r>
      <w:r w:rsidR="00EA4884" w:rsidRPr="00EA4884">
        <w:rPr>
          <w:kern w:val="0"/>
          <w:lang w:eastAsia="ru-RU"/>
        </w:rPr>
        <w:t>429170, Шемуршинский район, с. Шемурша, ул. Советская, д. 8</w:t>
      </w:r>
    </w:p>
    <w:p w:rsidR="00EB0406" w:rsidRDefault="00EB0406" w:rsidP="006820A5">
      <w:pPr>
        <w:suppressAutoHyphens w:val="0"/>
        <w:spacing w:before="100" w:beforeAutospacing="1" w:after="100" w:afterAutospacing="1" w:line="240" w:lineRule="auto"/>
        <w:ind w:left="5529" w:firstLine="0"/>
        <w:jc w:val="left"/>
        <w:rPr>
          <w:kern w:val="0"/>
          <w:lang w:eastAsia="ru-RU"/>
        </w:rPr>
      </w:pPr>
      <w:r w:rsidRPr="006820A5">
        <w:rPr>
          <w:kern w:val="0"/>
          <w:lang w:eastAsia="ru-RU"/>
        </w:rPr>
        <w:lastRenderedPageBreak/>
        <w:t>Приложение № 2</w:t>
      </w:r>
      <w:r w:rsidRPr="006820A5">
        <w:rPr>
          <w:kern w:val="0"/>
          <w:lang w:eastAsia="ru-RU"/>
        </w:rPr>
        <w:br/>
        <w:t xml:space="preserve">к </w:t>
      </w:r>
      <w:hyperlink r:id="rId48"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Pr>
          <w:kern w:val="0"/>
          <w:lang w:eastAsia="ru-RU"/>
        </w:rPr>
        <w:t xml:space="preserve">Шемуршинского </w:t>
      </w:r>
      <w:r w:rsidRPr="006820A5">
        <w:rPr>
          <w:kern w:val="0"/>
          <w:lang w:eastAsia="ru-RU"/>
        </w:rPr>
        <w:t>муниципального округа</w:t>
      </w:r>
      <w:r w:rsidRPr="006820A5">
        <w:rPr>
          <w:kern w:val="0"/>
          <w:lang w:eastAsia="ru-RU"/>
        </w:rPr>
        <w:br/>
        <w:t>Чувашской Республики</w:t>
      </w:r>
      <w:r w:rsidRPr="006820A5">
        <w:rPr>
          <w:kern w:val="0"/>
          <w:lang w:eastAsia="ru-RU"/>
        </w:rPr>
        <w:br/>
      </w:r>
      <w:r w:rsidR="006820A5">
        <w:rPr>
          <w:kern w:val="0"/>
          <w:lang w:eastAsia="ru-RU"/>
        </w:rPr>
        <w:t xml:space="preserve">по предоставлению муниципальной услуги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P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(руководителю органа местного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самоуправления)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гражданина(</w:t>
      </w:r>
      <w:proofErr w:type="spellStart"/>
      <w:r w:rsidRPr="006820A5">
        <w:rPr>
          <w:rFonts w:ascii="Courier New" w:hAnsi="Courier New" w:cs="Courier New"/>
          <w:kern w:val="0"/>
          <w:lang w:eastAsia="ru-RU"/>
        </w:rPr>
        <w:t>ки</w:t>
      </w:r>
      <w:proofErr w:type="spellEnd"/>
      <w:r w:rsidRPr="006820A5">
        <w:rPr>
          <w:rFonts w:ascii="Courier New" w:hAnsi="Courier New" w:cs="Courier New"/>
          <w:kern w:val="0"/>
          <w:lang w:eastAsia="ru-RU"/>
        </w:rPr>
        <w:t>) 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проживающего(ей) по адресу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(почтовый адрес) тел.</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ЗАЯВЛЕНИЕ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Прошу  поставить  меня  и членов  моей </w:t>
      </w:r>
      <w:proofErr w:type="gramStart"/>
      <w:r w:rsidRPr="006820A5">
        <w:rPr>
          <w:rFonts w:ascii="Courier New" w:hAnsi="Courier New" w:cs="Courier New"/>
          <w:kern w:val="0"/>
          <w:lang w:eastAsia="ru-RU"/>
        </w:rPr>
        <w:t>семьи</w:t>
      </w:r>
      <w:proofErr w:type="gramEnd"/>
      <w:r w:rsidRPr="006820A5">
        <w:rPr>
          <w:rFonts w:ascii="Courier New" w:hAnsi="Courier New" w:cs="Courier New"/>
          <w:kern w:val="0"/>
          <w:lang w:eastAsia="ru-RU"/>
        </w:rPr>
        <w:t xml:space="preserve"> на  учет  нуждающихся в</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roofErr w:type="gramStart"/>
      <w:r w:rsidRPr="006820A5">
        <w:rPr>
          <w:rFonts w:ascii="Courier New" w:hAnsi="Courier New" w:cs="Courier New"/>
          <w:kern w:val="0"/>
          <w:lang w:eastAsia="ru-RU"/>
        </w:rPr>
        <w:t>получении</w:t>
      </w:r>
      <w:proofErr w:type="gramEnd"/>
      <w:r w:rsidRPr="006820A5">
        <w:rPr>
          <w:rFonts w:ascii="Courier New" w:hAnsi="Courier New" w:cs="Courier New"/>
          <w:kern w:val="0"/>
          <w:lang w:eastAsia="ru-RU"/>
        </w:rPr>
        <w:t xml:space="preserve"> жилых помещений  по  договорам  социального  найма  в  качестве</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малоимущих. Я и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Кроме того, со мной проживают или не проживают иные члены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1.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дата рождения, родственные отношения)</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действий, в результате которых стали нуждающимися в жилом помещении.</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члены моей семьи за последние пять лет не совершали сделки по отчуждению имеющегося в собственности любого имущества.</w:t>
      </w:r>
    </w:p>
    <w:p w:rsidR="00EB0406" w:rsidRPr="006820A5" w:rsidRDefault="00EB0406" w:rsidP="00EB0406">
      <w:pPr>
        <w:suppressAutoHyphens w:val="0"/>
        <w:spacing w:line="240" w:lineRule="auto"/>
        <w:ind w:right="2693" w:firstLine="0"/>
        <w:rPr>
          <w:kern w:val="0"/>
          <w:lang w:eastAsia="ru-RU"/>
        </w:rPr>
      </w:pPr>
      <w:r w:rsidRPr="006820A5">
        <w:rPr>
          <w:kern w:val="0"/>
          <w:lang w:eastAsia="ru-RU"/>
        </w:rPr>
        <w:tab/>
        <w:t>Я и совершеннолетние члены моей семьи несем ответственность за полноту представленных сведений.</w:t>
      </w:r>
    </w:p>
    <w:p w:rsidR="00EB0406" w:rsidRPr="006820A5" w:rsidRDefault="00EB0406" w:rsidP="00EB0406">
      <w:pPr>
        <w:suppressAutoHyphens w:val="0"/>
        <w:spacing w:line="240" w:lineRule="auto"/>
        <w:ind w:right="2693"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right="2692"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suppressAutoHyphens w:val="0"/>
        <w:spacing w:before="100" w:beforeAutospacing="1" w:after="100" w:afterAutospacing="1" w:line="240" w:lineRule="auto"/>
        <w:ind w:right="2692" w:firstLine="0"/>
        <w:rPr>
          <w:kern w:val="0"/>
          <w:lang w:eastAsia="ru-RU"/>
        </w:rPr>
      </w:pPr>
      <w:r w:rsidRPr="006820A5">
        <w:rPr>
          <w:kern w:val="0"/>
          <w:lang w:eastAsia="ru-RU"/>
        </w:rPr>
        <w:tab/>
        <w:t xml:space="preserve">В соответствии со </w:t>
      </w:r>
      <w:hyperlink r:id="rId49" w:anchor="/document/17600949/entry/4" w:history="1">
        <w:r w:rsidRPr="006820A5">
          <w:rPr>
            <w:kern w:val="0"/>
            <w:lang w:eastAsia="ru-RU"/>
          </w:rPr>
          <w:t>ст. ст. 4</w:t>
        </w:r>
      </w:hyperlink>
      <w:r w:rsidRPr="006820A5">
        <w:rPr>
          <w:kern w:val="0"/>
          <w:lang w:eastAsia="ru-RU"/>
        </w:rPr>
        <w:t xml:space="preserve">; </w:t>
      </w:r>
      <w:hyperlink r:id="rId50" w:anchor="/document/17600949/entry/5" w:history="1">
        <w:r w:rsidRPr="006820A5">
          <w:rPr>
            <w:kern w:val="0"/>
            <w:lang w:eastAsia="ru-RU"/>
          </w:rPr>
          <w:t>5</w:t>
        </w:r>
      </w:hyperlink>
      <w:r w:rsidRPr="006820A5">
        <w:rPr>
          <w:kern w:val="0"/>
          <w:lang w:eastAsia="ru-RU"/>
        </w:rPr>
        <w:t xml:space="preserve">; </w:t>
      </w:r>
      <w:hyperlink r:id="rId51" w:anchor="/document/17600949/entry/8" w:history="1">
        <w:r w:rsidRPr="006820A5">
          <w:rPr>
            <w:kern w:val="0"/>
            <w:lang w:eastAsia="ru-RU"/>
          </w:rPr>
          <w:t>8</w:t>
        </w:r>
      </w:hyperlink>
      <w:r w:rsidRPr="006820A5">
        <w:rPr>
          <w:kern w:val="0"/>
          <w:lang w:eastAsia="ru-RU"/>
        </w:rPr>
        <w:t xml:space="preserve"> Закона Чувашской Республики от 17.10.2005 № 42 «О регулировании жилищных отношений» и признания граждан малоимущими в целях принятия их на учёт в качестве нуждающихся в жилых помещениях» прилагаю(ем) следующие документы:</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2)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(наименование и номер документа, кем и когда выдан)</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5)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6)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7)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8)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9) 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10)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11)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12)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13)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14) 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ab/>
        <w:t>Подписи заявителя и всех дееспособных членов семьи: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proofErr w:type="spellStart"/>
      <w:r w:rsidRPr="006820A5">
        <w:rPr>
          <w:rFonts w:ascii="Courier New" w:hAnsi="Courier New" w:cs="Courier New"/>
          <w:kern w:val="0"/>
          <w:lang w:eastAsia="ru-RU"/>
        </w:rPr>
        <w:t>ф.и.о.</w:t>
      </w:r>
      <w:proofErr w:type="spellEnd"/>
      <w:r w:rsidRPr="006820A5">
        <w:rPr>
          <w:rFonts w:ascii="Courier New" w:hAnsi="Courier New" w:cs="Courier New"/>
          <w:kern w:val="0"/>
          <w:lang w:eastAsia="ru-RU"/>
        </w:rPr>
        <w:t xml:space="preserve"> заявителя)  (подпись заявителя)    (дата)</w:t>
      </w:r>
    </w:p>
    <w:p w:rsidR="00EB0406"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 ___________________ _________________</w:t>
      </w: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Pr="006820A5" w:rsidRDefault="006820A5"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p>
    <w:p w:rsidR="006820A5" w:rsidRDefault="006820A5" w:rsidP="00EB0406">
      <w:pPr>
        <w:suppressAutoHyphens w:val="0"/>
        <w:spacing w:before="100" w:beforeAutospacing="1" w:after="100" w:afterAutospacing="1" w:line="240" w:lineRule="auto"/>
        <w:ind w:firstLine="0"/>
        <w:jc w:val="right"/>
        <w:rPr>
          <w:kern w:val="0"/>
          <w:lang w:eastAsia="ru-RU"/>
        </w:rPr>
        <w:sectPr w:rsidR="006820A5" w:rsidSect="00D44861">
          <w:pgSz w:w="11906" w:h="16838"/>
          <w:pgMar w:top="1134" w:right="567" w:bottom="1134" w:left="1701" w:header="708" w:footer="708" w:gutter="0"/>
          <w:cols w:space="708"/>
          <w:docGrid w:linePitch="360"/>
        </w:sectPr>
      </w:pPr>
    </w:p>
    <w:p w:rsidR="00EB0406" w:rsidRDefault="00EB0406" w:rsidP="006820A5">
      <w:pPr>
        <w:suppressAutoHyphens w:val="0"/>
        <w:spacing w:line="240" w:lineRule="auto"/>
        <w:ind w:left="4678" w:firstLine="0"/>
        <w:jc w:val="left"/>
        <w:rPr>
          <w:kern w:val="0"/>
          <w:lang w:eastAsia="ru-RU"/>
        </w:rPr>
      </w:pPr>
      <w:r w:rsidRPr="006820A5">
        <w:rPr>
          <w:kern w:val="0"/>
          <w:lang w:eastAsia="ru-RU"/>
        </w:rPr>
        <w:lastRenderedPageBreak/>
        <w:t>Приложение № 3</w:t>
      </w:r>
      <w:r w:rsidRPr="006820A5">
        <w:rPr>
          <w:kern w:val="0"/>
          <w:lang w:eastAsia="ru-RU"/>
        </w:rPr>
        <w:br/>
        <w:t xml:space="preserve">к </w:t>
      </w:r>
      <w:hyperlink r:id="rId52"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006820A5">
        <w:rPr>
          <w:kern w:val="0"/>
          <w:lang w:eastAsia="ru-RU"/>
        </w:rPr>
        <w:t xml:space="preserve"> муниципального округа </w:t>
      </w:r>
      <w:r w:rsidRPr="006820A5">
        <w:rPr>
          <w:kern w:val="0"/>
          <w:lang w:eastAsia="ru-RU"/>
        </w:rP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firstLine="0"/>
        <w:jc w:val="left"/>
        <w:rPr>
          <w:kern w:val="0"/>
          <w:lang w:eastAsia="ru-RU"/>
        </w:rPr>
      </w:pPr>
    </w:p>
    <w:p w:rsidR="006820A5" w:rsidRPr="006820A5" w:rsidRDefault="006820A5" w:rsidP="006820A5">
      <w:pPr>
        <w:suppressAutoHyphens w:val="0"/>
        <w:spacing w:line="240" w:lineRule="auto"/>
        <w:ind w:firstLine="0"/>
        <w:jc w:val="lef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Главе </w:t>
      </w:r>
      <w:r w:rsidR="00E311E0" w:rsidRPr="00E311E0">
        <w:rPr>
          <w:rFonts w:ascii="Courier New" w:hAnsi="Courier New" w:cs="Courier New"/>
          <w:kern w:val="0"/>
          <w:lang w:eastAsia="ru-RU"/>
        </w:rPr>
        <w:t>Шемуршинского</w:t>
      </w:r>
      <w:r w:rsidRPr="006820A5">
        <w:rPr>
          <w:rFonts w:ascii="Courier New" w:hAnsi="Courier New" w:cs="Courier New"/>
          <w:kern w:val="0"/>
          <w:lang w:eastAsia="ru-RU"/>
        </w:rPr>
        <w:t xml:space="preserve"> муниципального округа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зарегистрированного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w:t>
      </w:r>
      <w:r w:rsidR="00E311E0">
        <w:rPr>
          <w:rFonts w:ascii="Courier New" w:hAnsi="Courier New" w:cs="Courier New"/>
          <w:kern w:val="0"/>
          <w:lang w:eastAsia="ru-RU"/>
        </w:rPr>
        <w:t>с. Шемурша</w:t>
      </w:r>
      <w:r w:rsidRPr="006820A5">
        <w:rPr>
          <w:rFonts w:ascii="Courier New" w:hAnsi="Courier New" w:cs="Courier New"/>
          <w:kern w:val="0"/>
          <w:lang w:eastAsia="ru-RU"/>
        </w:rPr>
        <w:t>, 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(указать место регистрации 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место фактического проживания)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телефоны для связи: 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СОГЛАСИЕ</w:t>
      </w:r>
      <w:r w:rsidRPr="006820A5">
        <w:rPr>
          <w:kern w:val="0"/>
          <w:lang w:eastAsia="ru-RU"/>
        </w:rPr>
        <w:br/>
        <w:t>на обработку персональных данных</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Я, 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(фамилия, имя, отчество)</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(паспорт: серия, номер документа, удостоверяющего личность, кем и когда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выдан)</w:t>
      </w:r>
    </w:p>
    <w:p w:rsidR="00EB0406" w:rsidRPr="006820A5" w:rsidRDefault="00EB0406" w:rsidP="006820A5">
      <w:pPr>
        <w:suppressAutoHyphens w:val="0"/>
        <w:spacing w:line="240" w:lineRule="auto"/>
        <w:ind w:right="-1" w:firstLine="0"/>
        <w:rPr>
          <w:kern w:val="0"/>
          <w:lang w:eastAsia="ru-RU"/>
        </w:rPr>
      </w:pPr>
      <w:r w:rsidRPr="006820A5">
        <w:rPr>
          <w:kern w:val="0"/>
          <w:lang w:eastAsia="ru-RU"/>
        </w:rPr>
        <w:t xml:space="preserve">в соответствии с </w:t>
      </w:r>
      <w:hyperlink r:id="rId53" w:anchor="/document/12148567/entry/0" w:history="1">
        <w:r w:rsidRPr="006820A5">
          <w:rPr>
            <w:kern w:val="0"/>
            <w:lang w:eastAsia="ru-RU"/>
          </w:rPr>
          <w:t>Федеральным законом</w:t>
        </w:r>
      </w:hyperlink>
      <w:r w:rsidRPr="006820A5">
        <w:rPr>
          <w:kern w:val="0"/>
          <w:lang w:eastAsia="ru-RU"/>
        </w:rPr>
        <w:t xml:space="preserve"> от 27.07.2006 № 152-ФЗ «О персональных данных», в целях обеспечения жилым помещением, в соответствии с </w:t>
      </w:r>
      <w:hyperlink r:id="rId54" w:anchor="/document/17600949/entry/0" w:history="1">
        <w:r w:rsidRPr="006820A5">
          <w:rPr>
            <w:kern w:val="0"/>
            <w:lang w:eastAsia="ru-RU"/>
          </w:rPr>
          <w:t>Законом</w:t>
        </w:r>
      </w:hyperlink>
      <w:r w:rsidRPr="006820A5">
        <w:rPr>
          <w:kern w:val="0"/>
          <w:lang w:eastAsia="ru-RU"/>
        </w:rPr>
        <w:t xml:space="preserve"> Чувашской Республики от </w:t>
      </w:r>
      <w:r w:rsidRPr="00E311E0">
        <w:rPr>
          <w:kern w:val="0"/>
          <w:lang w:eastAsia="ru-RU"/>
        </w:rPr>
        <w:t>17.10.2005 № 42 «О регулировании жилищных отношений»</w:t>
      </w:r>
      <w:r w:rsidRPr="006820A5">
        <w:rPr>
          <w:kern w:val="0"/>
          <w:lang w:eastAsia="ru-RU"/>
        </w:rPr>
        <w:t xml:space="preserve"> даю свое согласие главе администрации </w:t>
      </w:r>
      <w:r w:rsidR="00E311E0" w:rsidRPr="00E311E0">
        <w:rPr>
          <w:kern w:val="0"/>
          <w:lang w:eastAsia="ru-RU"/>
        </w:rPr>
        <w:t>Шемуршинского</w:t>
      </w:r>
      <w:r w:rsidRPr="006820A5">
        <w:rPr>
          <w:kern w:val="0"/>
          <w:lang w:eastAsia="ru-RU"/>
        </w:rPr>
        <w:t xml:space="preserve"> муниципального округа в соответствии со </w:t>
      </w:r>
      <w:hyperlink r:id="rId55" w:anchor="/document/12148567/entry/9" w:history="1">
        <w:r w:rsidRPr="006820A5">
          <w:rPr>
            <w:kern w:val="0"/>
            <w:lang w:eastAsia="ru-RU"/>
          </w:rPr>
          <w:t>статьей 9</w:t>
        </w:r>
      </w:hyperlink>
      <w:r w:rsidRPr="006820A5">
        <w:rPr>
          <w:kern w:val="0"/>
          <w:lang w:eastAsia="ru-RU"/>
        </w:rPr>
        <w:t xml:space="preserve"> Федерального закона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56" w:anchor="/document/12148567/entry/303" w:history="1">
        <w:r w:rsidRPr="006820A5">
          <w:rPr>
            <w:kern w:val="0"/>
            <w:lang w:eastAsia="ru-RU"/>
          </w:rPr>
          <w:t>пунктом 3 статьи 3</w:t>
        </w:r>
      </w:hyperlink>
      <w:r w:rsidRPr="006820A5">
        <w:rPr>
          <w:kern w:val="0"/>
          <w:lang w:eastAsia="ru-RU"/>
        </w:rPr>
        <w:t xml:space="preserve"> Федерального закона «О персональных данных», со сведениями, представленными мной в администрацию Янтиковского муниципального округа Чувашской Республики.</w:t>
      </w:r>
    </w:p>
    <w:p w:rsidR="00EB0406" w:rsidRPr="006820A5" w:rsidRDefault="00EB0406" w:rsidP="006820A5">
      <w:pPr>
        <w:suppressAutoHyphens w:val="0"/>
        <w:spacing w:line="240" w:lineRule="auto"/>
        <w:ind w:right="-1" w:firstLine="0"/>
        <w:rPr>
          <w:kern w:val="0"/>
          <w:lang w:eastAsia="ru-RU"/>
        </w:rPr>
      </w:pPr>
      <w:r w:rsidRPr="006820A5">
        <w:rPr>
          <w:kern w:val="0"/>
          <w:lang w:eastAsia="ru-RU"/>
        </w:rPr>
        <w:tab/>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_____________ ________________ ____ __________ 20___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(Дата, подпись лица, принявшего согласие на обработку персональных</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данных)</w:t>
      </w:r>
    </w:p>
    <w:p w:rsidR="00EB0406" w:rsidRPr="00EB0406" w:rsidRDefault="00EB0406" w:rsidP="00EB0406">
      <w:pPr>
        <w:suppressAutoHyphens w:val="0"/>
        <w:spacing w:before="100" w:beforeAutospacing="1" w:after="100" w:afterAutospacing="1" w:line="240" w:lineRule="auto"/>
        <w:ind w:firstLine="0"/>
        <w:jc w:val="right"/>
        <w:rPr>
          <w:kern w:val="0"/>
          <w:sz w:val="17"/>
          <w:szCs w:val="17"/>
          <w:lang w:eastAsia="ru-RU"/>
        </w:rPr>
        <w:sectPr w:rsidR="00EB0406" w:rsidRPr="00EB0406" w:rsidSect="00D44861">
          <w:pgSz w:w="11906" w:h="16838"/>
          <w:pgMar w:top="1134" w:right="567" w:bottom="1134" w:left="1701" w:header="709" w:footer="709" w:gutter="0"/>
          <w:cols w:space="708"/>
          <w:docGrid w:linePitch="360"/>
        </w:sectPr>
      </w:pPr>
    </w:p>
    <w:p w:rsidR="00EB0406" w:rsidRDefault="00EB0406" w:rsidP="006820A5">
      <w:pPr>
        <w:suppressAutoHyphens w:val="0"/>
        <w:spacing w:line="240" w:lineRule="auto"/>
        <w:ind w:left="5670" w:firstLine="0"/>
        <w:jc w:val="left"/>
        <w:rPr>
          <w:kern w:val="0"/>
          <w:lang w:eastAsia="ru-RU"/>
        </w:rPr>
      </w:pPr>
      <w:r w:rsidRPr="006820A5">
        <w:rPr>
          <w:kern w:val="0"/>
          <w:lang w:eastAsia="ru-RU"/>
        </w:rPr>
        <w:lastRenderedPageBreak/>
        <w:t>Приложение № 4</w:t>
      </w:r>
      <w:r w:rsidRPr="006820A5">
        <w:rPr>
          <w:kern w:val="0"/>
          <w:lang w:eastAsia="ru-RU"/>
        </w:rPr>
        <w:br/>
        <w:t xml:space="preserve">к </w:t>
      </w:r>
      <w:hyperlink r:id="rId57"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Pr="006820A5">
        <w:rPr>
          <w:kern w:val="0"/>
          <w:lang w:eastAsia="ru-RU"/>
        </w:rPr>
        <w:t xml:space="preserve">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006820A5">
        <w:rPr>
          <w:kern w:val="0"/>
          <w:lang w:eastAsia="ru-RU"/>
        </w:rPr>
        <w:t xml:space="preserve"> «Предоставление жилых помещений </w:t>
      </w:r>
      <w:r w:rsidRPr="006820A5">
        <w:rPr>
          <w:kern w:val="0"/>
          <w:lang w:eastAsia="ru-RU"/>
        </w:rPr>
        <w:t>малоимущим гражданам</w:t>
      </w:r>
      <w:r w:rsidRPr="006820A5">
        <w:rPr>
          <w:kern w:val="0"/>
          <w:lang w:eastAsia="ru-RU"/>
        </w:rPr>
        <w:br/>
        <w:t>по договорам социального найма»</w:t>
      </w:r>
    </w:p>
    <w:p w:rsidR="006820A5" w:rsidRDefault="006820A5" w:rsidP="006820A5">
      <w:pPr>
        <w:suppressAutoHyphens w:val="0"/>
        <w:spacing w:line="240" w:lineRule="auto"/>
        <w:ind w:left="5670" w:firstLine="0"/>
        <w:jc w:val="left"/>
        <w:rPr>
          <w:kern w:val="0"/>
          <w:lang w:eastAsia="ru-RU"/>
        </w:rPr>
      </w:pPr>
    </w:p>
    <w:p w:rsidR="006820A5" w:rsidRPr="006820A5" w:rsidRDefault="006820A5" w:rsidP="006820A5">
      <w:pPr>
        <w:suppressAutoHyphens w:val="0"/>
        <w:spacing w:line="240" w:lineRule="auto"/>
        <w:ind w:left="5387" w:firstLine="0"/>
        <w:jc w:val="left"/>
        <w:rPr>
          <w:kern w:val="0"/>
          <w:lang w:eastAsia="ru-RU"/>
        </w:rPr>
      </w:pP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Блок-схема</w:t>
      </w:r>
      <w:r w:rsidRPr="006820A5">
        <w:rPr>
          <w:kern w:val="0"/>
          <w:lang w:eastAsia="ru-RU"/>
        </w:rPr>
        <w:br/>
        <w:t>предоставления жилых помещений малоимущим гражданам по договорам социального найма</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│Перед  принятием  решения  о  предоставлении  жилого   помещения по│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договору социального найма в обязательном порядке производится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перерасчет размера доходов и стоимости имущества, принятых на учет│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малоимущих  граждан за период, равный одному    календарному году,│</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предшествовавшему   месяцу  принятия такого решения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│Для проведения перер</w:t>
      </w:r>
      <w:r w:rsidR="006820A5">
        <w:rPr>
          <w:rFonts w:ascii="Courier New" w:hAnsi="Courier New" w:cs="Courier New"/>
          <w:kern w:val="0"/>
          <w:lang w:eastAsia="ru-RU"/>
        </w:rPr>
        <w:t>асчета граждане представляют  в</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уполномоченное│</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структурное   подразделение   документы    согласно </w:t>
      </w:r>
      <w:hyperlink r:id="rId58" w:anchor="/document/72771310/entry/26" w:history="1">
        <w:r w:rsidRPr="006820A5">
          <w:rPr>
            <w:rFonts w:ascii="Courier New" w:hAnsi="Courier New" w:cs="Courier New"/>
            <w:kern w:val="0"/>
            <w:lang w:eastAsia="ru-RU"/>
          </w:rPr>
          <w:t>п. 2.6</w:t>
        </w:r>
      </w:hyperlink>
      <w:r w:rsidRPr="006820A5">
        <w:rPr>
          <w:rFonts w:ascii="Courier New" w:hAnsi="Courier New" w:cs="Courier New"/>
          <w:kern w:val="0"/>
          <w:lang w:eastAsia="ru-RU"/>
        </w:rPr>
        <w:t xml:space="preserve">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Административного регламента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│Представленные гражданином документы рассматриваются  на  заседании│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│жилищной комиссии. </w:t>
      </w:r>
      <w:proofErr w:type="gramStart"/>
      <w:r w:rsidRPr="006820A5">
        <w:rPr>
          <w:rFonts w:ascii="Courier New" w:hAnsi="Courier New" w:cs="Courier New"/>
          <w:kern w:val="0"/>
          <w:lang w:eastAsia="ru-RU"/>
        </w:rPr>
        <w:t>Делается  перерасчет  и  принимается</w:t>
      </w:r>
      <w:proofErr w:type="gramEnd"/>
      <w:r w:rsidRPr="006820A5">
        <w:rPr>
          <w:rFonts w:ascii="Courier New" w:hAnsi="Courier New" w:cs="Courier New"/>
          <w:kern w:val="0"/>
          <w:lang w:eastAsia="ru-RU"/>
        </w:rPr>
        <w:t xml:space="preserve">   решение о│</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w:t>
      </w:r>
      <w:proofErr w:type="gramStart"/>
      <w:r w:rsidRPr="006820A5">
        <w:rPr>
          <w:rFonts w:ascii="Courier New" w:hAnsi="Courier New" w:cs="Courier New"/>
          <w:kern w:val="0"/>
          <w:lang w:eastAsia="ru-RU"/>
        </w:rPr>
        <w:t>предоставлении</w:t>
      </w:r>
      <w:proofErr w:type="gramEnd"/>
      <w:r w:rsidRPr="006820A5">
        <w:rPr>
          <w:rFonts w:ascii="Courier New" w:hAnsi="Courier New" w:cs="Courier New"/>
          <w:kern w:val="0"/>
          <w:lang w:eastAsia="ru-RU"/>
        </w:rPr>
        <w:t xml:space="preserve"> жилого помещения по договору социального  найма  или│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│об отказе в предоставлении жилого помещения. Не позднее  чем  </w:t>
      </w:r>
      <w:proofErr w:type="gramStart"/>
      <w:r w:rsidRPr="006820A5">
        <w:rPr>
          <w:rFonts w:ascii="Courier New" w:hAnsi="Courier New" w:cs="Courier New"/>
          <w:kern w:val="0"/>
          <w:lang w:eastAsia="ru-RU"/>
        </w:rPr>
        <w:t>через</w:t>
      </w:r>
      <w:proofErr w:type="gramEnd"/>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25 дней со дня представления документов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lastRenderedPageBreak/>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да                                                 нет</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│Готовится       постановление│        │Готовится   уведомление    об│</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│администрации               и│        │отказе    в    предоставлении│</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│договор социального найма.  В│        │муниципальной       услуги. В│</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│течение   5   дней     со дня│        │течение   3   дней     со дня│</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│принятия  решения и </w:t>
      </w:r>
      <w:proofErr w:type="gramStart"/>
      <w:r w:rsidRPr="006820A5">
        <w:rPr>
          <w:rFonts w:ascii="Courier New" w:hAnsi="Courier New" w:cs="Courier New"/>
          <w:kern w:val="0"/>
          <w:lang w:eastAsia="ru-RU"/>
        </w:rPr>
        <w:t>вручается│        │принятия  решения   вручается</w:t>
      </w:r>
      <w:proofErr w:type="gramEnd"/>
      <w:r w:rsidRPr="006820A5">
        <w:rPr>
          <w:rFonts w:ascii="Courier New" w:hAnsi="Courier New" w:cs="Courier New"/>
          <w:kern w:val="0"/>
          <w:lang w:eastAsia="ru-RU"/>
        </w:rPr>
        <w:t>│</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│заявителю                    │        │заявителю                    │</w:t>
      </w:r>
    </w:p>
    <w:p w:rsidR="00EB0406" w:rsidRPr="006820A5" w:rsidRDefault="00EB0406" w:rsidP="00FF712D">
      <w:pPr>
        <w:tabs>
          <w:tab w:val="left" w:pos="916"/>
          <w:tab w:val="left" w:pos="1832"/>
          <w:tab w:val="left" w:pos="2748"/>
          <w:tab w:val="left" w:pos="3664"/>
          <w:tab w:val="left" w:pos="4580"/>
          <w:tab w:val="left" w:pos="5496"/>
          <w:tab w:val="left" w:pos="6412"/>
          <w:tab w:val="left" w:pos="7328"/>
          <w:tab w:val="left" w:pos="8244"/>
          <w:tab w:val="left" w:pos="8789"/>
          <w:tab w:val="left" w:pos="9498"/>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w:t>
      </w:r>
    </w:p>
    <w:p w:rsidR="00EB0406" w:rsidRPr="006820A5" w:rsidRDefault="00EB0406" w:rsidP="00EB0406">
      <w:pPr>
        <w:suppressAutoHyphens w:val="0"/>
        <w:spacing w:before="100" w:beforeAutospacing="1" w:after="100" w:afterAutospacing="1" w:line="240" w:lineRule="auto"/>
        <w:ind w:firstLine="0"/>
        <w:jc w:val="right"/>
        <w:rPr>
          <w:kern w:val="0"/>
          <w:lang w:eastAsia="ru-RU"/>
        </w:rPr>
        <w:sectPr w:rsidR="00EB0406" w:rsidRPr="006820A5" w:rsidSect="00D44861">
          <w:pgSz w:w="11906" w:h="16838"/>
          <w:pgMar w:top="1134" w:right="567" w:bottom="1134" w:left="1701" w:header="709" w:footer="709" w:gutter="0"/>
          <w:cols w:space="708"/>
          <w:docGrid w:linePitch="360"/>
        </w:sectPr>
      </w:pPr>
    </w:p>
    <w:p w:rsidR="00EB0406" w:rsidRDefault="00EB0406" w:rsidP="00FF712D">
      <w:pPr>
        <w:suppressAutoHyphens w:val="0"/>
        <w:spacing w:line="240" w:lineRule="auto"/>
        <w:ind w:left="4962" w:firstLine="0"/>
        <w:jc w:val="left"/>
        <w:rPr>
          <w:kern w:val="0"/>
          <w:lang w:eastAsia="ru-RU"/>
        </w:rPr>
      </w:pPr>
      <w:r w:rsidRPr="006820A5">
        <w:rPr>
          <w:kern w:val="0"/>
          <w:lang w:eastAsia="ru-RU"/>
        </w:rPr>
        <w:lastRenderedPageBreak/>
        <w:t>Приложение № 5</w:t>
      </w:r>
      <w:r w:rsidRPr="006820A5">
        <w:rPr>
          <w:kern w:val="0"/>
          <w:lang w:eastAsia="ru-RU"/>
        </w:rPr>
        <w:br/>
        <w:t xml:space="preserve">к </w:t>
      </w:r>
      <w:hyperlink r:id="rId59" w:anchor="/document/72771310/entry/1000" w:history="1">
        <w:r w:rsidRPr="006820A5">
          <w:rPr>
            <w:kern w:val="0"/>
            <w:lang w:eastAsia="ru-RU"/>
          </w:rPr>
          <w:t>административному регламенту</w:t>
        </w:r>
      </w:hyperlink>
      <w:r w:rsidRPr="006820A5">
        <w:rPr>
          <w:kern w:val="0"/>
          <w:lang w:eastAsia="ru-RU"/>
        </w:rPr>
        <w:br/>
        <w:t xml:space="preserve">администрации </w:t>
      </w:r>
      <w:r w:rsidR="00E311E0" w:rsidRPr="00E311E0">
        <w:rPr>
          <w:kern w:val="0"/>
          <w:lang w:eastAsia="ru-RU"/>
        </w:rPr>
        <w:t>Шемуршинского</w:t>
      </w:r>
      <w:r w:rsidRPr="006820A5">
        <w:rPr>
          <w:kern w:val="0"/>
          <w:lang w:eastAsia="ru-RU"/>
        </w:rPr>
        <w:t xml:space="preserve"> муниципального округа</w:t>
      </w:r>
      <w:r w:rsidRPr="006820A5">
        <w:rPr>
          <w:kern w:val="0"/>
          <w:lang w:eastAsia="ru-RU"/>
        </w:rPr>
        <w:br/>
        <w:t>Чувашской Республики</w:t>
      </w:r>
      <w:r w:rsidRPr="006820A5">
        <w:rPr>
          <w:kern w:val="0"/>
          <w:lang w:eastAsia="ru-RU"/>
        </w:rPr>
        <w:br/>
        <w:t>по предоставлению муниципальной услуги</w:t>
      </w:r>
      <w:r w:rsidRPr="006820A5">
        <w:rPr>
          <w:kern w:val="0"/>
          <w:lang w:eastAsia="ru-RU"/>
        </w:rPr>
        <w:br/>
        <w:t>«Предоставление жилых помещений</w:t>
      </w:r>
      <w:r w:rsidRPr="006820A5">
        <w:rPr>
          <w:kern w:val="0"/>
          <w:lang w:eastAsia="ru-RU"/>
        </w:rPr>
        <w:br/>
        <w:t>малоимущим гражданам</w:t>
      </w:r>
      <w:r w:rsidRPr="006820A5">
        <w:rPr>
          <w:kern w:val="0"/>
          <w:lang w:eastAsia="ru-RU"/>
        </w:rPr>
        <w:br/>
        <w:t>по договорам социального найма»</w:t>
      </w:r>
    </w:p>
    <w:p w:rsidR="00FF712D" w:rsidRDefault="00FF712D" w:rsidP="00FF712D">
      <w:pPr>
        <w:suppressAutoHyphens w:val="0"/>
        <w:spacing w:line="240" w:lineRule="auto"/>
        <w:ind w:firstLine="0"/>
        <w:jc w:val="right"/>
        <w:rPr>
          <w:kern w:val="0"/>
          <w:lang w:eastAsia="ru-RU"/>
        </w:rPr>
      </w:pPr>
    </w:p>
    <w:p w:rsidR="00FF712D" w:rsidRPr="006820A5" w:rsidRDefault="00FF712D" w:rsidP="00FF712D">
      <w:pPr>
        <w:suppressAutoHyphens w:val="0"/>
        <w:spacing w:line="240" w:lineRule="auto"/>
        <w:ind w:firstLine="0"/>
        <w:jc w:val="right"/>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должностное лицо, которому направляется жалоба</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от 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Ф.И.О., полностью</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зарегистрированного(-ой) по адресу:</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телефон ______________________________________</w:t>
      </w:r>
    </w:p>
    <w:p w:rsidR="00EB0406" w:rsidRPr="006820A5" w:rsidRDefault="00EB0406" w:rsidP="00EB0406">
      <w:pPr>
        <w:suppressAutoHyphens w:val="0"/>
        <w:spacing w:before="100" w:beforeAutospacing="1" w:after="100" w:afterAutospacing="1" w:line="240" w:lineRule="auto"/>
        <w:ind w:firstLine="0"/>
        <w:jc w:val="center"/>
        <w:rPr>
          <w:kern w:val="0"/>
          <w:lang w:eastAsia="ru-RU"/>
        </w:rPr>
      </w:pPr>
      <w:r w:rsidRPr="006820A5">
        <w:rPr>
          <w:kern w:val="0"/>
          <w:lang w:eastAsia="ru-RU"/>
        </w:rPr>
        <w:t>ЖАЛОБА</w:t>
      </w:r>
      <w:r w:rsidRPr="006820A5">
        <w:rPr>
          <w:kern w:val="0"/>
          <w:lang w:eastAsia="ru-RU"/>
        </w:rPr>
        <w:br/>
        <w:t>на действия (бездействия) или решения, осуществленные (принятые) в ходе предоставления муниципальной услуги</w:t>
      </w:r>
    </w:p>
    <w:tbl>
      <w:tblPr>
        <w:tblW w:w="9773" w:type="dxa"/>
        <w:tblCellMar>
          <w:top w:w="15" w:type="dxa"/>
          <w:left w:w="15" w:type="dxa"/>
          <w:bottom w:w="15" w:type="dxa"/>
          <w:right w:w="15" w:type="dxa"/>
        </w:tblCellMar>
        <w:tblLook w:val="04A0" w:firstRow="1" w:lastRow="0" w:firstColumn="1" w:lastColumn="0" w:noHBand="0" w:noVBand="1"/>
      </w:tblPr>
      <w:tblGrid>
        <w:gridCol w:w="9810"/>
      </w:tblGrid>
      <w:tr w:rsidR="00EB0406" w:rsidRPr="006820A5" w:rsidTr="00EB0406">
        <w:tc>
          <w:tcPr>
            <w:tcW w:w="9773" w:type="dxa"/>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_________________________________________________________________________________</w:t>
            </w:r>
          </w:p>
        </w:tc>
      </w:tr>
      <w:tr w:rsidR="00EB0406" w:rsidRPr="006820A5" w:rsidTr="00EB0406">
        <w:tc>
          <w:tcPr>
            <w:tcW w:w="9773" w:type="dxa"/>
            <w:hideMark/>
          </w:tcPr>
          <w:p w:rsidR="00EB0406" w:rsidRPr="006820A5" w:rsidRDefault="00EB0406" w:rsidP="00EB0406">
            <w:pPr>
              <w:suppressAutoHyphens w:val="0"/>
              <w:spacing w:line="240" w:lineRule="auto"/>
              <w:ind w:firstLine="0"/>
              <w:jc w:val="center"/>
              <w:rPr>
                <w:kern w:val="0"/>
                <w:lang w:eastAsia="ru-RU"/>
              </w:rPr>
            </w:pPr>
            <w:r w:rsidRPr="006820A5">
              <w:rPr>
                <w:kern w:val="0"/>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1. Предмет жалобы (краткое изложение обжалуемых действий (бездействий) или решений)</w:t>
      </w:r>
    </w:p>
    <w:tbl>
      <w:tblPr>
        <w:tblW w:w="9781" w:type="dxa"/>
        <w:tblCellMar>
          <w:top w:w="15" w:type="dxa"/>
          <w:left w:w="15" w:type="dxa"/>
          <w:bottom w:w="15" w:type="dxa"/>
          <w:right w:w="15" w:type="dxa"/>
        </w:tblCellMar>
        <w:tblLook w:val="04A0" w:firstRow="1" w:lastRow="0" w:firstColumn="1" w:lastColumn="0" w:noHBand="0" w:noVBand="1"/>
      </w:tblPr>
      <w:tblGrid>
        <w:gridCol w:w="9781"/>
      </w:tblGrid>
      <w:tr w:rsidR="00EB0406" w:rsidRPr="006820A5" w:rsidTr="00EB0406">
        <w:tc>
          <w:tcPr>
            <w:tcW w:w="9781"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EB0406">
        <w:tc>
          <w:tcPr>
            <w:tcW w:w="9781"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before="100" w:beforeAutospacing="1" w:after="100" w:afterAutospacing="1" w:line="240" w:lineRule="auto"/>
        <w:ind w:firstLine="0"/>
        <w:rPr>
          <w:kern w:val="0"/>
          <w:lang w:eastAsia="ru-RU"/>
        </w:rPr>
      </w:pPr>
      <w:r w:rsidRPr="006820A5">
        <w:rPr>
          <w:kern w:val="0"/>
          <w:lang w:eastAsia="ru-RU"/>
        </w:rPr>
        <w:lastRenderedPageBreak/>
        <w:t>3. Приложение: (документы, либо копии документов, подтверждающие изложенные обстоятельства)</w:t>
      </w:r>
    </w:p>
    <w:tbl>
      <w:tblPr>
        <w:tblW w:w="9654" w:type="dxa"/>
        <w:tblCellMar>
          <w:top w:w="15" w:type="dxa"/>
          <w:left w:w="15" w:type="dxa"/>
          <w:bottom w:w="15" w:type="dxa"/>
          <w:right w:w="15" w:type="dxa"/>
        </w:tblCellMar>
        <w:tblLook w:val="04A0" w:firstRow="1" w:lastRow="0" w:firstColumn="1" w:lastColumn="0" w:noHBand="0" w:noVBand="1"/>
      </w:tblPr>
      <w:tblGrid>
        <w:gridCol w:w="9654"/>
      </w:tblGrid>
      <w:tr w:rsidR="00EB0406" w:rsidRPr="006820A5" w:rsidTr="00FF712D">
        <w:tc>
          <w:tcPr>
            <w:tcW w:w="9654" w:type="dxa"/>
            <w:tcBorders>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r w:rsidR="00EB0406" w:rsidRPr="006820A5" w:rsidTr="00FF712D">
        <w:tc>
          <w:tcPr>
            <w:tcW w:w="9654" w:type="dxa"/>
            <w:tcBorders>
              <w:top w:val="single" w:sz="6" w:space="0" w:color="000000"/>
              <w:bottom w:val="single" w:sz="6" w:space="0" w:color="000000"/>
            </w:tcBorders>
            <w:hideMark/>
          </w:tcPr>
          <w:p w:rsidR="00EB0406" w:rsidRPr="006820A5" w:rsidRDefault="00EB0406" w:rsidP="00EB0406">
            <w:pPr>
              <w:suppressAutoHyphens w:val="0"/>
              <w:spacing w:line="240" w:lineRule="auto"/>
              <w:ind w:firstLine="0"/>
              <w:jc w:val="left"/>
              <w:rPr>
                <w:kern w:val="0"/>
                <w:lang w:eastAsia="ru-RU"/>
              </w:rPr>
            </w:pPr>
            <w:r w:rsidRPr="006820A5">
              <w:rPr>
                <w:kern w:val="0"/>
                <w:lang w:eastAsia="ru-RU"/>
              </w:rPr>
              <w:t> </w:t>
            </w:r>
          </w:p>
        </w:tc>
      </w:tr>
    </w:tbl>
    <w:p w:rsidR="00EB0406" w:rsidRPr="006820A5" w:rsidRDefault="00EB0406" w:rsidP="00EB0406">
      <w:pPr>
        <w:suppressAutoHyphens w:val="0"/>
        <w:spacing w:line="240" w:lineRule="auto"/>
        <w:ind w:firstLine="0"/>
        <w:rPr>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Способ получения ответа (нужное подчеркнуть):</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при личном обращении;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почтового отправления на адрес, указанный в заявлении;</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посредством электронной почты 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_____________________ ___________________________________________________</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rPr>
          <w:rFonts w:ascii="Courier New" w:hAnsi="Courier New" w:cs="Courier New"/>
          <w:kern w:val="0"/>
          <w:lang w:eastAsia="ru-RU"/>
        </w:rPr>
      </w:pPr>
      <w:r w:rsidRPr="006820A5">
        <w:rPr>
          <w:rFonts w:ascii="Courier New" w:hAnsi="Courier New" w:cs="Courier New"/>
          <w:kern w:val="0"/>
          <w:lang w:eastAsia="ru-RU"/>
        </w:rPr>
        <w:t xml:space="preserve">  подпись заявителя    фамилия, имя, отчество заявителя</w:t>
      </w: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p>
    <w:p w:rsidR="00EB0406" w:rsidRPr="006820A5" w:rsidRDefault="00EB0406" w:rsidP="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60" w:line="240" w:lineRule="auto"/>
        <w:ind w:firstLine="0"/>
        <w:rPr>
          <w:rFonts w:ascii="Courier New" w:hAnsi="Courier New" w:cs="Courier New"/>
          <w:kern w:val="0"/>
          <w:lang w:eastAsia="ru-RU"/>
        </w:rPr>
      </w:pPr>
      <w:r w:rsidRPr="006820A5">
        <w:rPr>
          <w:rFonts w:ascii="Courier New" w:hAnsi="Courier New" w:cs="Courier New"/>
          <w:kern w:val="0"/>
          <w:lang w:eastAsia="ru-RU"/>
        </w:rPr>
        <w:t>«_____» ___________ 20___ г.</w:t>
      </w:r>
    </w:p>
    <w:p w:rsidR="00351857" w:rsidRPr="006820A5" w:rsidRDefault="00351857" w:rsidP="007D7E2A">
      <w:pPr>
        <w:spacing w:line="240" w:lineRule="auto"/>
        <w:ind w:firstLine="0"/>
      </w:pPr>
    </w:p>
    <w:sectPr w:rsidR="00351857" w:rsidRPr="006820A5" w:rsidSect="00D4486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43" w:rsidRDefault="00EE1D43" w:rsidP="002F7E02">
      <w:pPr>
        <w:spacing w:line="240" w:lineRule="auto"/>
      </w:pPr>
      <w:r>
        <w:separator/>
      </w:r>
    </w:p>
  </w:endnote>
  <w:endnote w:type="continuationSeparator" w:id="0">
    <w:p w:rsidR="00EE1D43" w:rsidRDefault="00EE1D43"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43" w:rsidRDefault="00EE1D43" w:rsidP="002F7E02">
      <w:pPr>
        <w:spacing w:line="240" w:lineRule="auto"/>
      </w:pPr>
      <w:r>
        <w:separator/>
      </w:r>
    </w:p>
  </w:footnote>
  <w:footnote w:type="continuationSeparator" w:id="0">
    <w:p w:rsidR="00EE1D43" w:rsidRDefault="00EE1D43"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5BCB"/>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77218"/>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72C"/>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18EC"/>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7661D"/>
    <w:rsid w:val="003856ED"/>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5F3F"/>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0A5"/>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C50B5"/>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0E6C"/>
    <w:rsid w:val="00824091"/>
    <w:rsid w:val="00834C8D"/>
    <w:rsid w:val="00842821"/>
    <w:rsid w:val="00844970"/>
    <w:rsid w:val="0084523F"/>
    <w:rsid w:val="008459CF"/>
    <w:rsid w:val="00852BB2"/>
    <w:rsid w:val="008536D6"/>
    <w:rsid w:val="00863763"/>
    <w:rsid w:val="008705B5"/>
    <w:rsid w:val="008706C1"/>
    <w:rsid w:val="00872215"/>
    <w:rsid w:val="00876757"/>
    <w:rsid w:val="00876D21"/>
    <w:rsid w:val="00881139"/>
    <w:rsid w:val="0088778A"/>
    <w:rsid w:val="00891B0C"/>
    <w:rsid w:val="00891C33"/>
    <w:rsid w:val="00894260"/>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A43C5"/>
    <w:rsid w:val="00AA70BD"/>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19D"/>
    <w:rsid w:val="00B21B1B"/>
    <w:rsid w:val="00B23374"/>
    <w:rsid w:val="00B25DCC"/>
    <w:rsid w:val="00B274B6"/>
    <w:rsid w:val="00B35E29"/>
    <w:rsid w:val="00B37551"/>
    <w:rsid w:val="00B450F7"/>
    <w:rsid w:val="00B51922"/>
    <w:rsid w:val="00B5252D"/>
    <w:rsid w:val="00B57886"/>
    <w:rsid w:val="00B60DC3"/>
    <w:rsid w:val="00B614CF"/>
    <w:rsid w:val="00B64D88"/>
    <w:rsid w:val="00B7156C"/>
    <w:rsid w:val="00B75E52"/>
    <w:rsid w:val="00B7601B"/>
    <w:rsid w:val="00B81896"/>
    <w:rsid w:val="00B83DB5"/>
    <w:rsid w:val="00B85500"/>
    <w:rsid w:val="00B85C79"/>
    <w:rsid w:val="00B97121"/>
    <w:rsid w:val="00BA6669"/>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6AF9"/>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861"/>
    <w:rsid w:val="00D44D4E"/>
    <w:rsid w:val="00D50832"/>
    <w:rsid w:val="00D51B9A"/>
    <w:rsid w:val="00D52650"/>
    <w:rsid w:val="00D540B1"/>
    <w:rsid w:val="00D54824"/>
    <w:rsid w:val="00D5633D"/>
    <w:rsid w:val="00D57110"/>
    <w:rsid w:val="00D610C1"/>
    <w:rsid w:val="00D638B2"/>
    <w:rsid w:val="00D656B7"/>
    <w:rsid w:val="00D74C61"/>
    <w:rsid w:val="00D81E4B"/>
    <w:rsid w:val="00D928A6"/>
    <w:rsid w:val="00D953F5"/>
    <w:rsid w:val="00DA00E6"/>
    <w:rsid w:val="00DA3238"/>
    <w:rsid w:val="00DB4CED"/>
    <w:rsid w:val="00DB593E"/>
    <w:rsid w:val="00DC5BEC"/>
    <w:rsid w:val="00DC7060"/>
    <w:rsid w:val="00DD3443"/>
    <w:rsid w:val="00DD49F0"/>
    <w:rsid w:val="00DE0DAF"/>
    <w:rsid w:val="00DE535F"/>
    <w:rsid w:val="00DE5541"/>
    <w:rsid w:val="00DE7E40"/>
    <w:rsid w:val="00DF2B5C"/>
    <w:rsid w:val="00E01FF9"/>
    <w:rsid w:val="00E065AC"/>
    <w:rsid w:val="00E159DF"/>
    <w:rsid w:val="00E21D06"/>
    <w:rsid w:val="00E21E2D"/>
    <w:rsid w:val="00E23334"/>
    <w:rsid w:val="00E239E9"/>
    <w:rsid w:val="00E311E0"/>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A4884"/>
    <w:rsid w:val="00EB0406"/>
    <w:rsid w:val="00EB4094"/>
    <w:rsid w:val="00EB4999"/>
    <w:rsid w:val="00EC2A0E"/>
    <w:rsid w:val="00ED697D"/>
    <w:rsid w:val="00EE1D43"/>
    <w:rsid w:val="00EF267B"/>
    <w:rsid w:val="00EF29B9"/>
    <w:rsid w:val="00EF51EB"/>
    <w:rsid w:val="00F202B2"/>
    <w:rsid w:val="00F26DEF"/>
    <w:rsid w:val="00F36739"/>
    <w:rsid w:val="00F379C3"/>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 w:val="00FF7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4">
    <w:name w:val="heading 4"/>
    <w:basedOn w:val="a"/>
    <w:link w:val="40"/>
    <w:uiPriority w:val="9"/>
    <w:qFormat/>
    <w:rsid w:val="00EB0406"/>
    <w:pPr>
      <w:suppressAutoHyphens w:val="0"/>
      <w:spacing w:before="100" w:beforeAutospacing="1" w:after="100" w:afterAutospacing="1" w:line="240" w:lineRule="auto"/>
      <w:ind w:firstLine="0"/>
      <w:jc w:val="left"/>
      <w:outlineLvl w:val="3"/>
    </w:pPr>
    <w:rPr>
      <w:b/>
      <w:bCs/>
      <w:kern w:val="0"/>
      <w:lang w:eastAsia="ru-RU"/>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1">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40">
    <w:name w:val="Заголовок 4 Знак"/>
    <w:basedOn w:val="a0"/>
    <w:link w:val="4"/>
    <w:uiPriority w:val="9"/>
    <w:rsid w:val="00EB0406"/>
    <w:rPr>
      <w:rFonts w:ascii="Times New Roman" w:eastAsia="Times New Roman" w:hAnsi="Times New Roman" w:cs="Times New Roman"/>
      <w:b/>
      <w:bCs/>
      <w:sz w:val="24"/>
      <w:szCs w:val="24"/>
      <w:lang w:eastAsia="ru-RU"/>
    </w:rPr>
  </w:style>
  <w:style w:type="numbering" w:customStyle="1" w:styleId="25">
    <w:name w:val="Нет списка2"/>
    <w:next w:val="a2"/>
    <w:uiPriority w:val="99"/>
    <w:semiHidden/>
    <w:unhideWhenUsed/>
    <w:rsid w:val="00EB0406"/>
  </w:style>
  <w:style w:type="character" w:customStyle="1" w:styleId="HTML">
    <w:name w:val="Стандартный HTML Знак"/>
    <w:basedOn w:val="a0"/>
    <w:link w:val="HTML0"/>
    <w:uiPriority w:val="99"/>
    <w:semiHidden/>
    <w:rsid w:val="00EB0406"/>
    <w:rPr>
      <w:rFonts w:ascii="Courier New" w:eastAsia="Times New Roman" w:hAnsi="Courier New" w:cs="Courier New"/>
      <w:sz w:val="20"/>
      <w:szCs w:val="20"/>
    </w:rPr>
  </w:style>
  <w:style w:type="paragraph" w:styleId="HTML0">
    <w:name w:val="HTML Preformatted"/>
    <w:basedOn w:val="a"/>
    <w:link w:val="HTML"/>
    <w:uiPriority w:val="99"/>
    <w:semiHidden/>
    <w:unhideWhenUsed/>
    <w:rsid w:val="00EB0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hAnsi="Courier New" w:cs="Courier New"/>
      <w:kern w:val="0"/>
      <w:sz w:val="20"/>
      <w:szCs w:val="20"/>
      <w:lang w:eastAsia="en-US"/>
    </w:rPr>
  </w:style>
  <w:style w:type="character" w:customStyle="1" w:styleId="HTML1">
    <w:name w:val="Стандартный HTML Знак1"/>
    <w:basedOn w:val="a0"/>
    <w:uiPriority w:val="99"/>
    <w:semiHidden/>
    <w:rsid w:val="00EB0406"/>
    <w:rPr>
      <w:rFonts w:ascii="Consolas" w:eastAsia="Times New Roman" w:hAnsi="Consolas"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www.gosuslugi.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gov.cap.ru/SiteMap.aspx?gov_id=61&amp;id=1405406&amp;title=Mnogofunkcionaljnij_centr"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shemur.cap.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www.gosuslugi.ru" TargetMode="External"/><Relationship Id="rId20" Type="http://schemas.openxmlformats.org/officeDocument/2006/relationships/hyperlink" Target="http://gkan.cap.ru/" TargetMode="External"/><Relationship Id="rId29" Type="http://schemas.openxmlformats.org/officeDocument/2006/relationships/hyperlink" Target="http://fias.nalog.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www.gosuslugi.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gkan.cap.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gkan.cap.ru/" TargetMode="External"/><Relationship Id="rId23" Type="http://schemas.openxmlformats.org/officeDocument/2006/relationships/hyperlink" Target="http://gkan.cap.ru/" TargetMode="External"/><Relationship Id="rId28" Type="http://schemas.openxmlformats.org/officeDocument/2006/relationships/hyperlink" Target="https://internet.garant.ru/www.gosuslugi.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www.gosuslugi.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www.gosuslugi.ru" TargetMode="External"/><Relationship Id="rId52" Type="http://schemas.openxmlformats.org/officeDocument/2006/relationships/hyperlink" Target="https://internet.garant.ru/"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internet.garant.ru/" TargetMode="External"/><Relationship Id="rId22" Type="http://schemas.openxmlformats.org/officeDocument/2006/relationships/hyperlink" Target="http://gkan.cap.ru/" TargetMode="External"/><Relationship Id="rId27" Type="http://schemas.openxmlformats.org/officeDocument/2006/relationships/hyperlink" Target="http://gkan.cap.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8" Type="http://schemas.openxmlformats.org/officeDocument/2006/relationships/endnotes" Target="endnotes.xml"/><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gkan.cap.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53B69-22FD-4D1D-A68A-98BA3E6CA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37</Pages>
  <Words>15102</Words>
  <Characters>86085</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shemeconom</cp:lastModifiedBy>
  <cp:revision>211</cp:revision>
  <cp:lastPrinted>2023-03-31T12:17:00Z</cp:lastPrinted>
  <dcterms:created xsi:type="dcterms:W3CDTF">2023-01-09T05:07:00Z</dcterms:created>
  <dcterms:modified xsi:type="dcterms:W3CDTF">2024-06-19T05:53:00Z</dcterms:modified>
</cp:coreProperties>
</file>