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360" w:lineRule="atLeast"/>
        <w:widowControl w:val="off"/>
        <w:rPr>
          <w:rFonts w:ascii="PT Astra Serif" w:hAnsi="PT Astra Serif" w:cs="PT Astra Serif"/>
          <w:b/>
          <w:sz w:val="25"/>
          <w:szCs w:val="25"/>
        </w:rPr>
      </w:pP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ab/>
      </w:r>
      <w:r>
        <w:rPr>
          <w:rFonts w:ascii="PT Astra Serif" w:hAnsi="PT Astra Serif" w:eastAsia="PT Astra Serif" w:cs="PT Astra Serif"/>
          <w:b/>
          <w:sz w:val="25"/>
          <w:szCs w:val="25"/>
          <w:lang w:eastAsia="ru-RU"/>
        </w:rPr>
        <w:t xml:space="preserve">Протокол № </w:t>
      </w:r>
      <w:r>
        <w:rPr>
          <w:rFonts w:ascii="PT Astra Serif" w:hAnsi="PT Astra Serif" w:eastAsia="PT Astra Serif" w:cs="PT Astra Serif"/>
          <w:b/>
          <w:sz w:val="25"/>
          <w:szCs w:val="25"/>
          <w:lang w:eastAsia="ru-RU"/>
        </w:rPr>
        <w:t xml:space="preserve">1</w:t>
      </w:r>
      <w:r>
        <w:rPr>
          <w:rFonts w:ascii="PT Astra Serif" w:hAnsi="PT Astra Serif" w:cs="PT Astra Serif"/>
          <w:b/>
          <w:sz w:val="25"/>
          <w:szCs w:val="25"/>
        </w:rPr>
        <w:t xml:space="preserve">6</w:t>
      </w:r>
      <w:r>
        <w:rPr>
          <w:rFonts w:ascii="PT Astra Serif" w:hAnsi="PT Astra Serif" w:cs="PT Astra Serif"/>
          <w:b/>
          <w:sz w:val="25"/>
          <w:szCs w:val="25"/>
        </w:rPr>
      </w:r>
      <w:r>
        <w:rPr>
          <w:rFonts w:ascii="PT Astra Serif" w:hAnsi="PT Astra Serif" w:cs="PT Astra Serif"/>
          <w:b/>
          <w:sz w:val="25"/>
          <w:szCs w:val="25"/>
        </w:rPr>
      </w:r>
    </w:p>
    <w:p>
      <w:pPr>
        <w:jc w:val="center"/>
        <w:spacing w:line="360" w:lineRule="atLeast"/>
        <w:widowControl w:val="off"/>
        <w:rPr>
          <w:rFonts w:ascii="PT Astra Serif" w:hAnsi="PT Astra Serif" w:cs="PT Astra Serif"/>
          <w:b/>
          <w:sz w:val="25"/>
          <w:szCs w:val="25"/>
        </w:rPr>
      </w:pPr>
      <w:r>
        <w:rPr>
          <w:rFonts w:ascii="PT Astra Serif" w:hAnsi="PT Astra Serif" w:eastAsia="PT Astra Serif" w:cs="PT Astra Serif"/>
          <w:b/>
          <w:sz w:val="25"/>
          <w:szCs w:val="25"/>
          <w:lang w:eastAsia="ru-RU"/>
        </w:rPr>
        <w:t xml:space="preserve">заседания Общественного совета при Министерстве культуры, по делам национальностей и архивного дела Чувашской Республики </w:t>
      </w:r>
      <w:r>
        <w:rPr>
          <w:rFonts w:ascii="PT Astra Serif" w:hAnsi="PT Astra Serif" w:cs="PT Astra Serif"/>
          <w:b/>
          <w:sz w:val="25"/>
          <w:szCs w:val="25"/>
        </w:rPr>
      </w:r>
      <w:r>
        <w:rPr>
          <w:rFonts w:ascii="PT Astra Serif" w:hAnsi="PT Astra Serif" w:cs="PT Astra Serif"/>
          <w:b/>
          <w:sz w:val="25"/>
          <w:szCs w:val="25"/>
        </w:rPr>
      </w:r>
    </w:p>
    <w:p>
      <w:pPr>
        <w:jc w:val="center"/>
        <w:rPr>
          <w:rFonts w:ascii="PT Astra Serif" w:hAnsi="PT Astra Serif" w:cs="PT Astra Serif"/>
          <w:sz w:val="25"/>
          <w:szCs w:val="25"/>
        </w:rPr>
      </w:pPr>
      <w:r>
        <w:rPr>
          <w:rFonts w:ascii="PT Astra Serif" w:hAnsi="PT Astra Serif" w:eastAsia="PT Astra Serif" w:cs="PT Astra Serif"/>
          <w:sz w:val="25"/>
          <w:szCs w:val="25"/>
        </w:rPr>
      </w:r>
      <w:r>
        <w:rPr>
          <w:rFonts w:ascii="PT Astra Serif" w:hAnsi="PT Astra Serif" w:cs="PT Astra Serif"/>
          <w:sz w:val="25"/>
          <w:szCs w:val="25"/>
        </w:rPr>
      </w:r>
      <w:r>
        <w:rPr>
          <w:rFonts w:ascii="PT Astra Serif" w:hAnsi="PT Astra Serif" w:cs="PT Astra Serif"/>
          <w:sz w:val="25"/>
          <w:szCs w:val="25"/>
        </w:rPr>
      </w:r>
    </w:p>
    <w:p>
      <w:pPr>
        <w:jc w:val="center"/>
        <w:rPr>
          <w:rFonts w:ascii="PT Astra Serif" w:hAnsi="PT Astra Serif" w:cs="PT Astra Serif"/>
          <w:sz w:val="25"/>
          <w:szCs w:val="25"/>
        </w:rPr>
      </w:pPr>
      <w:r>
        <w:rPr>
          <w:rFonts w:ascii="PT Astra Serif" w:hAnsi="PT Astra Serif" w:eastAsia="PT Astra Serif" w:cs="PT Astra Serif"/>
          <w:sz w:val="25"/>
          <w:szCs w:val="25"/>
        </w:rPr>
        <w:t xml:space="preserve">г. Чеб</w:t>
      </w:r>
      <w:r>
        <w:rPr>
          <w:rFonts w:ascii="PT Astra Serif" w:hAnsi="PT Astra Serif" w:eastAsia="PT Astra Serif" w:cs="PT Astra Serif"/>
          <w:sz w:val="25"/>
          <w:szCs w:val="25"/>
        </w:rPr>
        <w:t xml:space="preserve">оксары</w:t>
      </w:r>
      <w:r>
        <w:rPr>
          <w:rFonts w:ascii="PT Astra Serif" w:hAnsi="PT Astra Serif" w:eastAsia="PT Astra Serif" w:cs="PT Astra Serif"/>
          <w:sz w:val="25"/>
          <w:szCs w:val="25"/>
        </w:rPr>
        <w:tab/>
      </w:r>
      <w:r>
        <w:rPr>
          <w:rFonts w:ascii="PT Astra Serif" w:hAnsi="PT Astra Serif" w:eastAsia="PT Astra Serif" w:cs="PT Astra Serif"/>
          <w:sz w:val="25"/>
          <w:szCs w:val="25"/>
        </w:rPr>
        <w:tab/>
      </w:r>
      <w:r>
        <w:rPr>
          <w:rFonts w:ascii="PT Astra Serif" w:hAnsi="PT Astra Serif" w:eastAsia="PT Astra Serif" w:cs="PT Astra Serif"/>
          <w:sz w:val="25"/>
          <w:szCs w:val="25"/>
        </w:rPr>
        <w:tab/>
      </w:r>
      <w:r>
        <w:rPr>
          <w:rFonts w:ascii="PT Astra Serif" w:hAnsi="PT Astra Serif" w:eastAsia="PT Astra Serif" w:cs="PT Astra Serif"/>
          <w:sz w:val="25"/>
          <w:szCs w:val="25"/>
        </w:rPr>
        <w:tab/>
        <w:t xml:space="preserve">    </w:t>
      </w:r>
      <w:r>
        <w:rPr>
          <w:rFonts w:ascii="PT Astra Serif" w:hAnsi="PT Astra Serif" w:eastAsia="PT Astra Serif" w:cs="PT Astra Serif"/>
          <w:sz w:val="25"/>
          <w:szCs w:val="25"/>
        </w:rPr>
        <w:tab/>
      </w:r>
      <w:r>
        <w:rPr>
          <w:rFonts w:ascii="PT Astra Serif" w:hAnsi="PT Astra Serif" w:eastAsia="PT Astra Serif" w:cs="PT Astra Serif"/>
          <w:sz w:val="25"/>
          <w:szCs w:val="25"/>
        </w:rPr>
        <w:tab/>
      </w:r>
      <w:r>
        <w:rPr>
          <w:rFonts w:ascii="PT Astra Serif" w:hAnsi="PT Astra Serif" w:eastAsia="PT Astra Serif" w:cs="PT Astra Serif"/>
          <w:sz w:val="25"/>
          <w:szCs w:val="25"/>
        </w:rPr>
        <w:tab/>
        <w:t xml:space="preserve">24 </w:t>
      </w:r>
      <w:r>
        <w:rPr>
          <w:rFonts w:ascii="PT Astra Serif" w:hAnsi="PT Astra Serif" w:eastAsia="PT Astra Serif" w:cs="PT Astra Serif"/>
          <w:sz w:val="25"/>
          <w:szCs w:val="25"/>
        </w:rPr>
        <w:t xml:space="preserve">декабря</w:t>
      </w:r>
      <w:r>
        <w:rPr>
          <w:rFonts w:ascii="PT Astra Serif" w:hAnsi="PT Astra Serif" w:eastAsia="PT Astra Serif" w:cs="PT Astra Serif"/>
          <w:sz w:val="25"/>
          <w:szCs w:val="25"/>
        </w:rPr>
        <w:t xml:space="preserve"> 202</w:t>
      </w:r>
      <w:r>
        <w:rPr>
          <w:rFonts w:ascii="PT Astra Serif" w:hAnsi="PT Astra Serif" w:eastAsia="PT Astra Serif" w:cs="PT Astra Serif"/>
          <w:sz w:val="25"/>
          <w:szCs w:val="25"/>
        </w:rPr>
        <w:t xml:space="preserve">4</w:t>
      </w:r>
      <w:r>
        <w:rPr>
          <w:rFonts w:ascii="PT Astra Serif" w:hAnsi="PT Astra Serif" w:eastAsia="PT Astra Serif" w:cs="PT Astra Serif"/>
          <w:sz w:val="25"/>
          <w:szCs w:val="25"/>
        </w:rPr>
        <w:t xml:space="preserve"> </w:t>
      </w:r>
      <w:r>
        <w:rPr>
          <w:rFonts w:ascii="PT Astra Serif" w:hAnsi="PT Astra Serif" w:eastAsia="PT Astra Serif" w:cs="PT Astra Serif"/>
          <w:sz w:val="25"/>
          <w:szCs w:val="25"/>
        </w:rPr>
        <w:t xml:space="preserve">г.</w:t>
      </w:r>
      <w:r>
        <w:rPr>
          <w:rFonts w:ascii="PT Astra Serif" w:hAnsi="PT Astra Serif" w:cs="PT Astra Serif"/>
          <w:sz w:val="25"/>
          <w:szCs w:val="25"/>
        </w:rPr>
      </w:r>
      <w:r>
        <w:rPr>
          <w:rFonts w:ascii="PT Astra Serif" w:hAnsi="PT Astra Serif" w:cs="PT Astra Serif"/>
          <w:sz w:val="25"/>
          <w:szCs w:val="25"/>
        </w:rPr>
      </w:r>
    </w:p>
    <w:p>
      <w:pPr>
        <w:rPr>
          <w:rFonts w:ascii="PT Astra Serif" w:hAnsi="PT Astra Serif" w:cs="PT Astra Serif"/>
          <w:sz w:val="25"/>
          <w:szCs w:val="25"/>
        </w:rPr>
      </w:pPr>
      <w:r>
        <w:rPr>
          <w:rFonts w:ascii="PT Astra Serif" w:hAnsi="PT Astra Serif" w:eastAsia="PT Astra Serif" w:cs="PT Astra Serif"/>
          <w:sz w:val="25"/>
          <w:szCs w:val="25"/>
        </w:rPr>
      </w:r>
      <w:r>
        <w:rPr>
          <w:rFonts w:ascii="PT Astra Serif" w:hAnsi="PT Astra Serif" w:cs="PT Astra Serif"/>
          <w:sz w:val="25"/>
          <w:szCs w:val="25"/>
        </w:rPr>
      </w:r>
      <w:r>
        <w:rPr>
          <w:rFonts w:ascii="PT Astra Serif" w:hAnsi="PT Astra Serif" w:cs="PT Astra Serif"/>
          <w:sz w:val="25"/>
          <w:szCs w:val="25"/>
        </w:rPr>
      </w:r>
    </w:p>
    <w:p>
      <w:pPr>
        <w:rPr>
          <w:rFonts w:ascii="PT Astra Serif" w:hAnsi="PT Astra Serif" w:cs="PT Astra Serif"/>
          <w:sz w:val="25"/>
          <w:szCs w:val="25"/>
        </w:rPr>
      </w:pPr>
      <w:r>
        <w:rPr>
          <w:rFonts w:ascii="PT Astra Serif" w:hAnsi="PT Astra Serif" w:eastAsia="PT Astra Serif" w:cs="PT Astra Serif"/>
          <w:sz w:val="25"/>
          <w:szCs w:val="25"/>
        </w:rPr>
        <w:t xml:space="preserve">Председатель Общественного совета </w:t>
      </w:r>
      <w:r>
        <w:rPr>
          <w:rFonts w:ascii="PT Astra Serif" w:hAnsi="PT Astra Serif" w:eastAsia="PT Astra Serif" w:cs="PT Astra Serif"/>
          <w:sz w:val="25"/>
          <w:szCs w:val="25"/>
        </w:rPr>
        <w:t xml:space="preserve">при Минкультуры Чувашии </w:t>
      </w:r>
      <w:r>
        <w:rPr>
          <w:rFonts w:ascii="PT Astra Serif" w:hAnsi="PT Astra Serif" w:eastAsia="PT Astra Serif" w:cs="PT Astra Serif"/>
          <w:sz w:val="25"/>
          <w:szCs w:val="25"/>
        </w:rPr>
        <w:t xml:space="preserve">– Н.В. Смирнова</w:t>
      </w:r>
      <w:r>
        <w:rPr>
          <w:rFonts w:ascii="PT Astra Serif" w:hAnsi="PT Astra Serif" w:cs="PT Astra Serif"/>
          <w:sz w:val="25"/>
          <w:szCs w:val="25"/>
        </w:rPr>
      </w:r>
      <w:r>
        <w:rPr>
          <w:rFonts w:ascii="PT Astra Serif" w:hAnsi="PT Astra Serif" w:cs="PT Astra Serif"/>
          <w:sz w:val="25"/>
          <w:szCs w:val="25"/>
        </w:rPr>
      </w:r>
    </w:p>
    <w:p>
      <w:pPr>
        <w:rPr>
          <w:rFonts w:ascii="PT Astra Serif" w:hAnsi="PT Astra Serif" w:cs="PT Astra Serif"/>
          <w:sz w:val="25"/>
          <w:szCs w:val="25"/>
        </w:rPr>
      </w:pPr>
      <w:r>
        <w:rPr>
          <w:rFonts w:ascii="PT Astra Serif" w:hAnsi="PT Astra Serif" w:eastAsia="PT Astra Serif" w:cs="PT Astra Serif"/>
          <w:sz w:val="25"/>
          <w:szCs w:val="25"/>
        </w:rPr>
      </w:r>
      <w:r>
        <w:rPr>
          <w:rFonts w:ascii="PT Astra Serif" w:hAnsi="PT Astra Serif" w:cs="PT Astra Serif"/>
          <w:sz w:val="25"/>
          <w:szCs w:val="25"/>
        </w:rPr>
      </w:r>
      <w:r>
        <w:rPr>
          <w:rFonts w:ascii="PT Astra Serif" w:hAnsi="PT Astra Serif" w:cs="PT Astra Serif"/>
          <w:sz w:val="25"/>
          <w:szCs w:val="25"/>
        </w:rPr>
      </w:r>
    </w:p>
    <w:p>
      <w:pPr>
        <w:rPr>
          <w:rFonts w:ascii="PT Astra Serif" w:hAnsi="PT Astra Serif" w:cs="PT Astra Serif"/>
          <w:sz w:val="25"/>
          <w:szCs w:val="25"/>
        </w:rPr>
      </w:pPr>
      <w:r>
        <w:rPr>
          <w:rFonts w:ascii="PT Astra Serif" w:hAnsi="PT Astra Serif" w:eastAsia="PT Astra Serif" w:cs="PT Astra Serif"/>
          <w:sz w:val="25"/>
          <w:szCs w:val="25"/>
        </w:rPr>
        <w:t xml:space="preserve">Присутствовали</w:t>
      </w:r>
      <w:r>
        <w:rPr>
          <w:rFonts w:ascii="PT Astra Serif" w:hAnsi="PT Astra Serif" w:eastAsia="PT Astra Serif" w:cs="PT Astra Serif"/>
          <w:sz w:val="25"/>
          <w:szCs w:val="25"/>
        </w:rPr>
        <w:t xml:space="preserve"> </w:t>
      </w:r>
      <w:r>
        <w:rPr>
          <w:rFonts w:ascii="PT Astra Serif" w:hAnsi="PT Astra Serif" w:eastAsia="PT Astra Serif" w:cs="PT Astra Serif"/>
          <w:sz w:val="25"/>
          <w:szCs w:val="25"/>
        </w:rPr>
        <w:t xml:space="preserve">члены Общественного совета</w:t>
      </w:r>
      <w:r>
        <w:rPr>
          <w:rFonts w:ascii="PT Astra Serif" w:hAnsi="PT Astra Serif" w:eastAsia="PT Astra Serif" w:cs="PT Astra Serif"/>
          <w:sz w:val="25"/>
          <w:szCs w:val="25"/>
        </w:rPr>
        <w:t xml:space="preserve"> при Минкультуры Чувашии</w:t>
      </w:r>
      <w:r>
        <w:rPr>
          <w:rFonts w:ascii="PT Astra Serif" w:hAnsi="PT Astra Serif" w:eastAsia="PT Astra Serif" w:cs="PT Astra Serif"/>
          <w:sz w:val="25"/>
          <w:szCs w:val="25"/>
        </w:rPr>
        <w:t xml:space="preserve">:</w:t>
      </w:r>
      <w:r>
        <w:rPr>
          <w:rFonts w:ascii="PT Astra Serif" w:hAnsi="PT Astra Serif" w:cs="PT Astra Serif"/>
          <w:sz w:val="25"/>
          <w:szCs w:val="25"/>
        </w:rPr>
      </w:r>
      <w:r>
        <w:rPr>
          <w:rFonts w:ascii="PT Astra Serif" w:hAnsi="PT Astra Serif" w:cs="PT Astra Serif"/>
          <w:sz w:val="25"/>
          <w:szCs w:val="25"/>
        </w:rPr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>
        <w:tblPrEx/>
        <w:trPr/>
        <w:tc>
          <w:tcPr>
            <w:shd w:val="clear" w:color="auto" w:fill="auto"/>
            <w:tcW w:w="9639" w:type="dxa"/>
            <w:textDirection w:val="lrTb"/>
            <w:noWrap w:val="false"/>
          </w:tcPr>
          <w:p>
            <w:pPr>
              <w:ind w:left="-108"/>
              <w:jc w:val="both"/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5"/>
                <w:szCs w:val="25"/>
              </w:rPr>
              <w:t xml:space="preserve">Бондарев В.С., Демидова С.В., 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</w:rPr>
              <w:t xml:space="preserve">А.А. Ефимов, В.Т. Ильина, Ф.Н. Козлов, 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</w:rPr>
              <w:br/>
              <w:t xml:space="preserve">А.А. Спирина, О.Л. Федорова, 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</w:rPr>
              <w:t xml:space="preserve">Яковлева З.А.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</w:p>
          <w:p>
            <w:pPr>
              <w:ind w:left="-108"/>
              <w:jc w:val="both"/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</w:p>
          <w:p>
            <w:pPr>
              <w:ind w:left="-108"/>
              <w:jc w:val="both"/>
              <w:rPr>
                <w:rFonts w:ascii="PT Astra Serif" w:hAnsi="PT Astra Serif" w:cs="PT Astra Serif"/>
                <w:sz w:val="25"/>
                <w:szCs w:val="25"/>
              </w:rPr>
            </w:pP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  <w:t xml:space="preserve">Приглашенные: Н.И. Павлова,  заместитель министра культуры, по делам национальностей и архивного дела Чувашской Республики; Н.В. Михалукова, заведующий сектором правового обеспечения отдела организационной работы</w:t>
            </w:r>
            <w:r>
              <w:rPr>
                <w:rFonts w:ascii="PT Astra Serif" w:hAnsi="PT Astra Serif" w:cs="PT Astra Serif"/>
                <w:sz w:val="25"/>
                <w:szCs w:val="25"/>
              </w:rPr>
            </w:r>
            <w:r>
              <w:rPr>
                <w:rFonts w:ascii="PT Astra Serif" w:hAnsi="PT Astra Serif" w:cs="PT Astra Serif"/>
                <w:sz w:val="25"/>
                <w:szCs w:val="25"/>
              </w:rPr>
            </w:r>
          </w:p>
          <w:p>
            <w:pPr>
              <w:jc w:val="center"/>
              <w:spacing w:line="240" w:lineRule="auto"/>
              <w:rPr>
                <w:rFonts w:ascii="PT Astra Serif" w:hAnsi="PT Astra Serif" w:cs="PT Astra Serif"/>
                <w:sz w:val="25"/>
                <w:szCs w:val="25"/>
              </w:rPr>
            </w:pPr>
            <w:r>
              <w:rPr>
                <w:rFonts w:ascii="PT Astra Serif" w:hAnsi="PT Astra Serif" w:eastAsia="PT Astra Serif" w:cs="PT Astra Serif"/>
                <w:sz w:val="25"/>
                <w:szCs w:val="25"/>
              </w:rPr>
              <w:tab/>
            </w:r>
            <w:r>
              <w:rPr>
                <w:rFonts w:ascii="PT Astra Serif" w:hAnsi="PT Astra Serif" w:cs="PT Astra Serif"/>
                <w:sz w:val="25"/>
                <w:szCs w:val="25"/>
              </w:rPr>
            </w:r>
            <w:r>
              <w:rPr>
                <w:rFonts w:ascii="PT Astra Serif" w:hAnsi="PT Astra Serif" w:cs="PT Astra Serif"/>
                <w:sz w:val="25"/>
                <w:szCs w:val="25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5"/>
                <w:szCs w:val="25"/>
              </w:rPr>
              <w:pBdr>
                <w:bottom w:val="single" w:color="000000" w:sz="8" w:space="1"/>
              </w:pBdr>
            </w:pPr>
            <w:r>
              <w:rPr>
                <w:rFonts w:ascii="PT Astra Serif" w:hAnsi="PT Astra Serif" w:eastAsia="PT Astra Serif" w:cs="PT Astra Serif"/>
                <w:b/>
                <w:sz w:val="25"/>
                <w:szCs w:val="25"/>
              </w:rPr>
              <w:t xml:space="preserve">ПОВЕСТКА ДНЯ:</w:t>
            </w:r>
            <w:r>
              <w:rPr>
                <w:rFonts w:ascii="PT Astra Serif" w:hAnsi="PT Astra Serif" w:cs="PT Astra Serif"/>
                <w:sz w:val="25"/>
                <w:szCs w:val="25"/>
              </w:rPr>
            </w:r>
            <w:r>
              <w:rPr>
                <w:rFonts w:ascii="PT Astra Serif" w:hAnsi="PT Astra Serif" w:cs="PT Astra Serif"/>
                <w:sz w:val="25"/>
                <w:szCs w:val="25"/>
              </w:rPr>
            </w:r>
          </w:p>
          <w:p>
            <w:pPr>
              <w:pStyle w:val="843"/>
              <w:numPr>
                <w:ilvl w:val="0"/>
                <w:numId w:val="4"/>
              </w:numPr>
              <w:ind w:left="-108"/>
              <w:jc w:val="both"/>
              <w:rPr>
                <w:rFonts w:ascii="PT Astra Serif" w:hAnsi="PT Astra Serif" w:cs="PT Astra Serif"/>
                <w:sz w:val="25"/>
                <w:szCs w:val="25"/>
              </w:rPr>
            </w:pPr>
            <w:r>
              <w:rPr>
                <w:rFonts w:ascii="PT Astra Serif" w:hAnsi="PT Astra Serif" w:eastAsia="PT Astra Serif" w:cs="PT Astra Serif"/>
                <w:bCs/>
                <w:sz w:val="25"/>
                <w:szCs w:val="25"/>
              </w:rPr>
              <w:t xml:space="preserve">         </w:t>
            </w:r>
            <w:r>
              <w:rPr>
                <w:rFonts w:ascii="PT Astra Serif" w:hAnsi="PT Astra Serif" w:cs="PT Astra Serif"/>
                <w:sz w:val="25"/>
                <w:szCs w:val="25"/>
              </w:rPr>
            </w:r>
            <w:r>
              <w:rPr>
                <w:rFonts w:ascii="PT Astra Serif" w:hAnsi="PT Astra Serif" w:cs="PT Astra Serif"/>
                <w:sz w:val="25"/>
                <w:szCs w:val="25"/>
              </w:rPr>
            </w:r>
          </w:p>
          <w:p>
            <w:pPr>
              <w:ind w:firstLine="709"/>
              <w:jc w:val="both"/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  <w:t xml:space="preserve">1. О рассмотрении отчета о деятельности Минкультуры Чувашии за 2024 год и плана работы на 2025 год.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</w:p>
          <w:p>
            <w:pPr>
              <w:ind w:firstLine="709"/>
              <w:jc w:val="both"/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  <w:t xml:space="preserve">2. 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</w:rPr>
              <w:t xml:space="preserve">О проекте постановления Кабинета Министров Чувашской Республики «О внесении изменений в государственную программу Чувашской Республики «Развитие культуры».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</w:p>
          <w:p>
            <w:pPr>
              <w:ind w:firstLine="709"/>
              <w:jc w:val="both"/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  <w:t xml:space="preserve">3. О проекте Методических рекомендаций по взаимодействию в рамках реализации государственной политики по сохранению и укреплению традиционных российских духовно-нравственных ценностей в Чувашской Республике.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</w:p>
          <w:p>
            <w:pPr>
              <w:pStyle w:val="837"/>
              <w:ind w:firstLine="709"/>
              <w:jc w:val="both"/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5"/>
                <w:szCs w:val="25"/>
              </w:rPr>
              <w:t xml:space="preserve">4. О рассмотрении и утверждении Плана работы Общественного совета при Министерстве культуры, по делам национальностей и архивного дела Чувашской Республики на 2025 год.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highlight w:val="none"/>
              </w:rPr>
            </w:r>
          </w:p>
          <w:p>
            <w:pPr>
              <w:ind w:firstLine="709"/>
              <w:jc w:val="both"/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  <w:t xml:space="preserve">5. Об утверждении Кодекса этики члена Общественного совета при Министерстве культуры, по делам национальностей и  архивного дела Чувашской Республики.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</w:p>
          <w:p>
            <w:pPr>
              <w:ind w:firstLine="709"/>
              <w:jc w:val="both"/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  <w:t xml:space="preserve">6. Разное.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</w:p>
          <w:p>
            <w:pPr>
              <w:ind w:firstLine="709"/>
              <w:jc w:val="both"/>
              <w:rPr>
                <w:rFonts w:ascii="PT Astra Serif" w:hAnsi="PT Astra Serif" w:cs="PT Astra Serif"/>
                <w:sz w:val="25"/>
                <w:szCs w:val="25"/>
              </w:rPr>
            </w:pP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  <w:r>
              <w:rPr>
                <w:rFonts w:ascii="PT Astra Serif" w:hAnsi="PT Astra Serif" w:cs="PT Astra Serif"/>
                <w:sz w:val="25"/>
                <w:szCs w:val="25"/>
              </w:rPr>
            </w:r>
            <w:r>
              <w:rPr>
                <w:rFonts w:ascii="PT Astra Serif" w:hAnsi="PT Astra Serif" w:cs="PT Astra Serif"/>
                <w:sz w:val="25"/>
                <w:szCs w:val="25"/>
              </w:rPr>
            </w:r>
          </w:p>
          <w:p>
            <w:pPr>
              <w:pStyle w:val="837"/>
              <w:ind w:firstLine="709"/>
              <w:jc w:val="both"/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5"/>
                <w:szCs w:val="25"/>
              </w:rPr>
              <w:t xml:space="preserve">Отметить, что в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</w:rPr>
              <w:t xml:space="preserve"> ходе рассмотрения вышеуказанн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</w:rPr>
              <w:t xml:space="preserve">ого проект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</w:rPr>
              <w:t xml:space="preserve">а постановления Кабинета Министров Чувашской Республики, 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  <w:t xml:space="preserve">проекта Методических рекомендаций по взаимодействию в рамках реализации государственной политики по сохранению и укреплению традиционных российских духовно-нравственных ценностей в Чувашской Республике, а 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</w:rPr>
              <w:t xml:space="preserve">также 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</w:rPr>
              <w:t xml:space="preserve">Плана работы Общественного совета при Министерстве культуры, по делам национальностей и архивного дела Чувашской Республики на 2025 год, 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  <w:t xml:space="preserve">Кодекса этики члена Общественного совета при Министерстве культуры, по делам национальностей и  архивного дела Чувашской Республики 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</w:rPr>
              <w:t xml:space="preserve">предложений и замечаний не  поступило.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</w:p>
          <w:p>
            <w:pPr>
              <w:pStyle w:val="837"/>
              <w:ind w:firstLine="709"/>
              <w:jc w:val="both"/>
              <w:rPr>
                <w:rFonts w:ascii="PT Astra Serif" w:hAnsi="PT Astra Serif" w:cs="PT Astra Serif"/>
                <w:sz w:val="25"/>
                <w:szCs w:val="25"/>
              </w:rPr>
            </w:pPr>
            <w:r>
              <w:rPr>
                <w:rFonts w:ascii="PT Astra Serif" w:hAnsi="PT Astra Serif" w:eastAsia="PT Astra Serif" w:cs="PT Astra Serif"/>
                <w:sz w:val="25"/>
                <w:szCs w:val="25"/>
              </w:rPr>
            </w:r>
            <w:r>
              <w:rPr>
                <w:rFonts w:ascii="PT Astra Serif" w:hAnsi="PT Astra Serif" w:cs="PT Astra Serif"/>
                <w:sz w:val="25"/>
                <w:szCs w:val="25"/>
              </w:rPr>
            </w:r>
            <w:r>
              <w:rPr>
                <w:rFonts w:ascii="PT Astra Serif" w:hAnsi="PT Astra Serif" w:cs="PT Astra Serif"/>
                <w:sz w:val="25"/>
                <w:szCs w:val="25"/>
              </w:rPr>
            </w:r>
          </w:p>
          <w:p>
            <w:pPr>
              <w:pStyle w:val="837"/>
              <w:ind w:firstLine="709"/>
              <w:jc w:val="both"/>
              <w:rPr>
                <w:rFonts w:ascii="PT Astra Serif" w:hAnsi="PT Astra Serif" w:cs="PT Astra Serif"/>
                <w:sz w:val="25"/>
                <w:szCs w:val="25"/>
              </w:rPr>
            </w:pPr>
            <w:r>
              <w:rPr>
                <w:rFonts w:ascii="PT Astra Serif" w:hAnsi="PT Astra Serif" w:eastAsia="PT Astra Serif" w:cs="PT Astra Serif"/>
                <w:sz w:val="25"/>
                <w:szCs w:val="25"/>
              </w:rPr>
              <w:t xml:space="preserve">Решили:</w:t>
            </w:r>
            <w:r>
              <w:rPr>
                <w:rFonts w:ascii="PT Astra Serif" w:hAnsi="PT Astra Serif" w:cs="PT Astra Serif"/>
                <w:sz w:val="25"/>
                <w:szCs w:val="25"/>
              </w:rPr>
            </w:r>
            <w:r>
              <w:rPr>
                <w:rFonts w:ascii="PT Astra Serif" w:hAnsi="PT Astra Serif" w:cs="PT Astra Serif"/>
                <w:sz w:val="25"/>
                <w:szCs w:val="25"/>
              </w:rPr>
            </w:r>
          </w:p>
          <w:p>
            <w:pPr>
              <w:pStyle w:val="837"/>
              <w:ind w:firstLine="709"/>
              <w:jc w:val="both"/>
              <w:rPr>
                <w:rFonts w:ascii="PT Astra Serif" w:hAnsi="PT Astra Serif" w:eastAsia="PT Astra Serif" w:cs="PT Astra Serif"/>
                <w:sz w:val="25"/>
                <w:szCs w:val="25"/>
              </w:rPr>
            </w:pPr>
            <w:r>
              <w:rPr>
                <w:rFonts w:ascii="PT Astra Serif" w:hAnsi="PT Astra Serif" w:eastAsia="PT Astra Serif" w:cs="PT Astra Serif"/>
                <w:sz w:val="25"/>
                <w:szCs w:val="25"/>
              </w:rPr>
              <w:t xml:space="preserve">одобрить 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</w:rPr>
              <w:t xml:space="preserve">проект постановления Кабинета Министров Чувашской Республики 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</w:rPr>
              <w:t xml:space="preserve">«О внесении изменений в государственную программу Чувашской Республики «Развитие культуры»;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</w:rPr>
            </w:r>
            <w:r>
              <w:rPr>
                <w:rFonts w:ascii="PT Astra Serif" w:hAnsi="PT Astra Serif" w:eastAsia="PT Astra Serif" w:cs="PT Astra Serif"/>
                <w:sz w:val="25"/>
                <w:szCs w:val="25"/>
              </w:rPr>
            </w:r>
          </w:p>
          <w:p>
            <w:pPr>
              <w:ind w:firstLine="709"/>
              <w:jc w:val="both"/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5"/>
                <w:szCs w:val="25"/>
              </w:rPr>
              <w:t xml:space="preserve">проект 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  <w:t xml:space="preserve">Методических рекомендаций по взаимодействию в рамках реализации государственной политики по сохранению и укреплению традиционных российских духовно-нравственных ценностей в Чувашской Республике;    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</w:p>
          <w:p>
            <w:pPr>
              <w:ind w:firstLine="709"/>
              <w:jc w:val="both"/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  <w:t xml:space="preserve">утвердить: 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</w:p>
          <w:p>
            <w:pPr>
              <w:ind w:firstLine="709"/>
              <w:jc w:val="both"/>
              <w:rPr>
                <w:rFonts w:ascii="PT Astra Serif" w:hAnsi="PT Astra Serif" w:eastAsia="PT Astra Serif" w:cs="PT Astra Serif"/>
                <w:sz w:val="25"/>
                <w:szCs w:val="25"/>
              </w:rPr>
            </w:pP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5"/>
                <w:szCs w:val="25"/>
              </w:rPr>
              <w:t xml:space="preserve">План работы Общественного совета при Министерстве культуры, по делам национальностей и архивного дела Чувашской Республики на 2025 год;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</w:rPr>
            </w:r>
            <w:r>
              <w:rPr>
                <w:rFonts w:ascii="PT Astra Serif" w:hAnsi="PT Astra Serif" w:eastAsia="PT Astra Serif" w:cs="PT Astra Serif"/>
                <w:sz w:val="25"/>
                <w:szCs w:val="25"/>
              </w:rPr>
            </w:r>
          </w:p>
          <w:p>
            <w:pPr>
              <w:ind w:firstLine="709"/>
              <w:jc w:val="both"/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5"/>
                <w:szCs w:val="25"/>
              </w:rPr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  <w:t xml:space="preserve">Кодекс этики члена Общественного совета при Министерстве культуры, по делам национальностей и  архивного дела Чувашской Республики.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</w:p>
          <w:p>
            <w:pPr>
              <w:pStyle w:val="837"/>
              <w:ind w:firstLine="709"/>
              <w:jc w:val="both"/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5"/>
                <w:szCs w:val="25"/>
              </w:rPr>
              <w:t xml:space="preserve">Решение принято единогласно. </w:t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5"/>
                <w:szCs w:val="25"/>
                <w:highlight w:val="none"/>
              </w:rPr>
            </w:r>
          </w:p>
          <w:p>
            <w:pPr>
              <w:jc w:val="both"/>
              <w:tabs>
                <w:tab w:val="left" w:pos="6968" w:leader="none"/>
              </w:tabs>
              <w:rPr>
                <w:rFonts w:ascii="PT Astra Serif" w:hAnsi="PT Astra Serif" w:cs="PT Astra Serif"/>
                <w:bCs/>
                <w:sz w:val="25"/>
                <w:szCs w:val="25"/>
              </w:rPr>
            </w:pPr>
            <w:r>
              <w:rPr>
                <w:rFonts w:ascii="PT Astra Serif" w:hAnsi="PT Astra Serif" w:eastAsia="PT Astra Serif" w:cs="PT Astra Serif"/>
                <w:bCs/>
                <w:sz w:val="25"/>
                <w:szCs w:val="25"/>
              </w:rPr>
            </w:r>
            <w:r>
              <w:rPr>
                <w:rFonts w:ascii="PT Astra Serif" w:hAnsi="PT Astra Serif" w:cs="PT Astra Serif"/>
                <w:bCs/>
                <w:sz w:val="25"/>
                <w:szCs w:val="25"/>
              </w:rPr>
            </w:r>
            <w:r>
              <w:rPr>
                <w:rFonts w:ascii="PT Astra Serif" w:hAnsi="PT Astra Serif" w:cs="PT Astra Serif"/>
                <w:bCs/>
                <w:sz w:val="25"/>
                <w:szCs w:val="25"/>
              </w:rPr>
            </w:r>
          </w:p>
          <w:p>
            <w:pPr>
              <w:jc w:val="both"/>
              <w:rPr>
                <w:rFonts w:ascii="PT Astra Serif" w:hAnsi="PT Astra Serif" w:cs="PT Astra Serif"/>
                <w:sz w:val="25"/>
                <w:szCs w:val="25"/>
              </w:rPr>
            </w:pPr>
            <w:r>
              <w:rPr>
                <w:rFonts w:ascii="PT Astra Serif" w:hAnsi="PT Astra Serif" w:eastAsia="PT Astra Serif" w:cs="PT Astra Serif"/>
                <w:bCs/>
                <w:sz w:val="25"/>
                <w:szCs w:val="25"/>
              </w:rPr>
            </w:r>
            <w:r>
              <w:rPr>
                <w:rFonts w:ascii="PT Astra Serif" w:hAnsi="PT Astra Serif" w:cs="PT Astra Serif"/>
                <w:sz w:val="25"/>
                <w:szCs w:val="25"/>
              </w:rPr>
            </w:r>
            <w:r>
              <w:rPr>
                <w:rFonts w:ascii="PT Astra Serif" w:hAnsi="PT Astra Serif" w:cs="PT Astra Serif"/>
                <w:sz w:val="25"/>
                <w:szCs w:val="25"/>
              </w:rPr>
            </w:r>
          </w:p>
          <w:tbl>
            <w:tblPr>
              <w:tblW w:w="9385" w:type="dxa"/>
              <w:tblLayout w:type="fixed"/>
              <w:tblLook w:val="0000" w:firstRow="0" w:lastRow="0" w:firstColumn="0" w:lastColumn="0" w:noHBand="0" w:noVBand="0"/>
            </w:tblPr>
            <w:tblGrid>
              <w:gridCol w:w="3370"/>
              <w:gridCol w:w="3182"/>
              <w:gridCol w:w="2833"/>
            </w:tblGrid>
            <w:tr>
              <w:tblPrEx/>
              <w:trPr/>
              <w:tc>
                <w:tcPr>
                  <w:shd w:val="clear" w:color="auto" w:fill="ffffff"/>
                  <w:tcW w:w="3370" w:type="dxa"/>
                  <w:vAlign w:val="center"/>
                  <w:textDirection w:val="lrTb"/>
                  <w:noWrap w:val="false"/>
                </w:tcPr>
                <w:p>
                  <w:pPr>
                    <w:pStyle w:val="842"/>
                    <w:ind w:left="-74"/>
                    <w:rPr>
                      <w:rFonts w:ascii="PT Astra Serif" w:hAnsi="PT Astra Serif" w:cs="PT Astra Serif"/>
                      <w:sz w:val="25"/>
                      <w:szCs w:val="25"/>
                    </w:rPr>
                  </w:pPr>
                  <w:r>
                    <w:rPr>
                      <w:rFonts w:ascii="PT Astra Serif" w:hAnsi="PT Astra Serif" w:eastAsia="PT Astra Serif" w:cs="PT Astra Serif"/>
                      <w:sz w:val="25"/>
                      <w:szCs w:val="25"/>
                    </w:rPr>
                    <w:t xml:space="preserve">Председательствующий</w:t>
                  </w:r>
                  <w:r>
                    <w:rPr>
                      <w:rFonts w:ascii="PT Astra Serif" w:hAnsi="PT Astra Serif" w:cs="PT Astra Serif"/>
                      <w:sz w:val="25"/>
                      <w:szCs w:val="25"/>
                    </w:rPr>
                  </w:r>
                  <w:r>
                    <w:rPr>
                      <w:rFonts w:ascii="PT Astra Serif" w:hAnsi="PT Astra Serif" w:cs="PT Astra Serif"/>
                      <w:sz w:val="25"/>
                      <w:szCs w:val="25"/>
                    </w:rPr>
                  </w:r>
                </w:p>
                <w:p>
                  <w:pPr>
                    <w:pStyle w:val="842"/>
                    <w:ind w:left="-74"/>
                    <w:rPr>
                      <w:rFonts w:ascii="PT Astra Serif" w:hAnsi="PT Astra Serif" w:cs="PT Astra Serif"/>
                      <w:sz w:val="25"/>
                      <w:szCs w:val="25"/>
                    </w:rPr>
                  </w:pPr>
                  <w:r>
                    <w:rPr>
                      <w:rFonts w:ascii="PT Astra Serif" w:hAnsi="PT Astra Serif" w:eastAsia="PT Astra Serif" w:cs="PT Astra Serif"/>
                      <w:sz w:val="25"/>
                      <w:szCs w:val="25"/>
                    </w:rPr>
                  </w:r>
                  <w:r>
                    <w:rPr>
                      <w:rFonts w:ascii="PT Astra Serif" w:hAnsi="PT Astra Serif" w:cs="PT Astra Serif"/>
                      <w:sz w:val="25"/>
                      <w:szCs w:val="25"/>
                    </w:rPr>
                  </w:r>
                  <w:r>
                    <w:rPr>
                      <w:rFonts w:ascii="PT Astra Serif" w:hAnsi="PT Astra Serif" w:cs="PT Astra Serif"/>
                      <w:sz w:val="25"/>
                      <w:szCs w:val="25"/>
                    </w:rPr>
                  </w:r>
                </w:p>
              </w:tc>
              <w:tc>
                <w:tcPr>
                  <w:shd w:val="clear" w:color="auto" w:fill="ffffff"/>
                  <w:tcW w:w="3182" w:type="dxa"/>
                  <w:textDirection w:val="lrTb"/>
                  <w:noWrap w:val="false"/>
                </w:tcPr>
                <w:p>
                  <w:pPr>
                    <w:pStyle w:val="842"/>
                    <w:jc w:val="center"/>
                    <w:rPr>
                      <w:rFonts w:ascii="PT Astra Serif" w:hAnsi="PT Astra Serif" w:cs="PT Astra Serif"/>
                      <w:sz w:val="25"/>
                      <w:szCs w:val="25"/>
                    </w:rPr>
                  </w:pPr>
                  <w:r>
                    <w:rPr>
                      <w:rFonts w:ascii="PT Astra Serif" w:hAnsi="PT Astra Serif" w:eastAsia="PT Astra Serif" w:cs="PT Astra Serif"/>
                      <w:sz w:val="25"/>
                      <w:szCs w:val="25"/>
                    </w:rPr>
                  </w:r>
                  <w:r>
                    <w:rPr>
                      <w:rFonts w:ascii="PT Astra Serif" w:hAnsi="PT Astra Serif" w:cs="PT Astra Serif"/>
                      <w:sz w:val="25"/>
                      <w:szCs w:val="25"/>
                    </w:rPr>
                  </w:r>
                  <w:r>
                    <w:rPr>
                      <w:rFonts w:ascii="PT Astra Serif" w:hAnsi="PT Astra Serif" w:cs="PT Astra Serif"/>
                      <w:sz w:val="25"/>
                      <w:szCs w:val="25"/>
                    </w:rPr>
                  </w:r>
                </w:p>
              </w:tc>
              <w:tc>
                <w:tcPr>
                  <w:shd w:val="clear" w:color="auto" w:fill="ffffff"/>
                  <w:tcW w:w="2833" w:type="dxa"/>
                  <w:vAlign w:val="center"/>
                  <w:textDirection w:val="lrTb"/>
                  <w:noWrap w:val="false"/>
                </w:tcPr>
                <w:p>
                  <w:pPr>
                    <w:pStyle w:val="842"/>
                    <w:jc w:val="right"/>
                    <w:rPr>
                      <w:rFonts w:ascii="PT Astra Serif" w:hAnsi="PT Astra Serif" w:cs="PT Astra Serif"/>
                      <w:sz w:val="25"/>
                      <w:szCs w:val="25"/>
                    </w:rPr>
                  </w:pPr>
                  <w:r>
                    <w:rPr>
                      <w:rFonts w:ascii="PT Astra Serif" w:hAnsi="PT Astra Serif" w:eastAsia="PT Astra Serif" w:cs="PT Astra Serif"/>
                      <w:sz w:val="25"/>
                      <w:szCs w:val="25"/>
                    </w:rPr>
                    <w:t xml:space="preserve">       </w:t>
                  </w:r>
                  <w:r>
                    <w:rPr>
                      <w:rFonts w:ascii="PT Astra Serif" w:hAnsi="PT Astra Serif" w:eastAsia="PT Astra Serif" w:cs="PT Astra Serif"/>
                      <w:sz w:val="25"/>
                      <w:szCs w:val="25"/>
                    </w:rPr>
                    <w:t xml:space="preserve">Н.В. Смирнова</w:t>
                  </w:r>
                  <w:r>
                    <w:rPr>
                      <w:rFonts w:ascii="PT Astra Serif" w:hAnsi="PT Astra Serif" w:cs="PT Astra Serif"/>
                      <w:sz w:val="25"/>
                      <w:szCs w:val="25"/>
                    </w:rPr>
                  </w:r>
                  <w:r>
                    <w:rPr>
                      <w:rFonts w:ascii="PT Astra Serif" w:hAnsi="PT Astra Serif" w:cs="PT Astra Serif"/>
                      <w:sz w:val="25"/>
                      <w:szCs w:val="25"/>
                    </w:rPr>
                  </w:r>
                </w:p>
              </w:tc>
            </w:tr>
          </w:tbl>
          <w:p>
            <w:pPr>
              <w:jc w:val="both"/>
              <w:rPr>
                <w:rFonts w:ascii="PT Astra Serif" w:hAnsi="PT Astra Serif" w:cs="PT Astra Serif"/>
                <w:sz w:val="25"/>
                <w:szCs w:val="25"/>
              </w:rPr>
            </w:pPr>
            <w:r>
              <w:rPr>
                <w:rFonts w:ascii="PT Astra Serif" w:hAnsi="PT Astra Serif" w:eastAsia="PT Astra Serif" w:cs="PT Astra Serif"/>
                <w:sz w:val="25"/>
                <w:szCs w:val="25"/>
              </w:rPr>
            </w:r>
            <w:r>
              <w:rPr>
                <w:rFonts w:ascii="PT Astra Serif" w:hAnsi="PT Astra Serif" w:cs="PT Astra Serif"/>
                <w:sz w:val="25"/>
                <w:szCs w:val="25"/>
              </w:rPr>
            </w:r>
            <w:r>
              <w:rPr>
                <w:rFonts w:ascii="PT Astra Serif" w:hAnsi="PT Astra Serif" w:cs="PT Astra Serif"/>
                <w:sz w:val="25"/>
                <w:szCs w:val="25"/>
              </w:rPr>
            </w:r>
          </w:p>
        </w:tc>
      </w:tr>
      <w:tr>
        <w:tblPrEx/>
        <w:trPr/>
        <w:tc>
          <w:tcPr>
            <w:shd w:val="clear" w:color="auto" w:fill="auto"/>
            <w:tcW w:w="9639" w:type="dxa"/>
            <w:textDirection w:val="lrTb"/>
            <w:noWrap w:val="false"/>
          </w:tcPr>
          <w:p>
            <w:pPr>
              <w:ind w:left="-108"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Arial Cyr Chuv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 Cyr Chuv" w:hAnsi="Arial Cyr Chuv" w:eastAsia="Times New Roman" w:cs="Arial"/>
        <w:sz w:val="24"/>
        <w:szCs w:val="24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7"/>
    <w:next w:val="837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38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7"/>
    <w:next w:val="837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38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8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38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38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38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38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3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7"/>
    <w:next w:val="837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38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Title"/>
    <w:basedOn w:val="837"/>
    <w:next w:val="837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basedOn w:val="838"/>
    <w:link w:val="680"/>
    <w:uiPriority w:val="10"/>
    <w:rPr>
      <w:sz w:val="48"/>
      <w:szCs w:val="48"/>
    </w:rPr>
  </w:style>
  <w:style w:type="paragraph" w:styleId="682">
    <w:name w:val="Subtitle"/>
    <w:basedOn w:val="837"/>
    <w:next w:val="837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basedOn w:val="838"/>
    <w:link w:val="682"/>
    <w:uiPriority w:val="11"/>
    <w:rPr>
      <w:sz w:val="24"/>
      <w:szCs w:val="24"/>
    </w:rPr>
  </w:style>
  <w:style w:type="paragraph" w:styleId="684">
    <w:name w:val="Quote"/>
    <w:basedOn w:val="837"/>
    <w:next w:val="837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7"/>
    <w:next w:val="837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7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basedOn w:val="838"/>
    <w:link w:val="688"/>
    <w:uiPriority w:val="99"/>
  </w:style>
  <w:style w:type="paragraph" w:styleId="690">
    <w:name w:val="Footer"/>
    <w:basedOn w:val="837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basedOn w:val="838"/>
    <w:link w:val="690"/>
    <w:uiPriority w:val="99"/>
  </w:style>
  <w:style w:type="paragraph" w:styleId="692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8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8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  <w:pPr>
      <w:spacing w:after="0" w:line="100" w:lineRule="atLeast"/>
    </w:pPr>
    <w:rPr>
      <w:rFonts w:ascii="Times New Roman" w:hAnsi="Times New Roman" w:cs="Times New Roman"/>
      <w:lang w:eastAsia="ar-SA"/>
    </w:rPr>
  </w:style>
  <w:style w:type="character" w:styleId="838" w:default="1">
    <w:name w:val="Default Paragraph Font"/>
    <w:uiPriority w:val="1"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table" w:styleId="841">
    <w:name w:val="Table Grid"/>
    <w:basedOn w:val="83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2" w:customStyle="1">
    <w:name w:val="ConsPlusNonformat"/>
    <w:pPr>
      <w:spacing w:after="0" w:line="100" w:lineRule="atLeast"/>
    </w:pPr>
    <w:rPr>
      <w:rFonts w:ascii="Courier New" w:hAnsi="Courier New" w:eastAsia="Arial" w:cs="Courier New"/>
      <w:sz w:val="20"/>
      <w:szCs w:val="20"/>
      <w:lang w:eastAsia="ar-SA"/>
    </w:rPr>
  </w:style>
  <w:style w:type="paragraph" w:styleId="843">
    <w:name w:val="List Paragraph"/>
    <w:basedOn w:val="837"/>
    <w:uiPriority w:val="34"/>
    <w:qFormat/>
    <w:pPr>
      <w:contextualSpacing/>
      <w:ind w:left="720"/>
    </w:pPr>
  </w:style>
  <w:style w:type="paragraph" w:styleId="844">
    <w:name w:val="No Spacing"/>
    <w:uiPriority w:val="1"/>
    <w:qFormat/>
    <w:pPr>
      <w:spacing w:after="0" w:line="240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845">
    <w:name w:val="Body Text 2"/>
    <w:basedOn w:val="837"/>
    <w:link w:val="846"/>
    <w:uiPriority w:val="99"/>
    <w:semiHidden/>
    <w:unhideWhenUsed/>
    <w:pPr>
      <w:spacing w:after="120" w:line="480" w:lineRule="auto"/>
    </w:pPr>
  </w:style>
  <w:style w:type="character" w:styleId="846" w:customStyle="1">
    <w:name w:val="Основной текст 2 Знак"/>
    <w:basedOn w:val="838"/>
    <w:link w:val="845"/>
    <w:uiPriority w:val="99"/>
    <w:semiHidden/>
    <w:rPr>
      <w:rFonts w:ascii="Times New Roman" w:hAnsi="Times New Roman" w:cs="Times New Roman"/>
      <w:lang w:eastAsia="ar-SA"/>
    </w:rPr>
  </w:style>
  <w:style w:type="paragraph" w:styleId="847">
    <w:name w:val="Balloon Text"/>
    <w:basedOn w:val="837"/>
    <w:link w:val="848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848" w:customStyle="1">
    <w:name w:val="Текст выноски Знак"/>
    <w:basedOn w:val="838"/>
    <w:link w:val="847"/>
    <w:uiPriority w:val="99"/>
    <w:semiHidden/>
    <w:rPr>
      <w:rFonts w:ascii="Tahoma" w:hAnsi="Tahoma" w:cs="Tahoma"/>
      <w:sz w:val="16"/>
      <w:szCs w:val="16"/>
      <w:lang w:eastAsia="ar-SA"/>
    </w:rPr>
  </w:style>
  <w:style w:type="paragraph" w:styleId="849" w:customStyle="1">
    <w:name w:val="Заголовок 1"/>
    <w:basedOn w:val="836"/>
    <w:next w:val="837"/>
    <w:uiPriority w:val="9"/>
    <w:qFormat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48"/>
      <w:szCs w:val="4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0" w:customStyle="1">
    <w:name w:val="Обычный (веб)"/>
    <w:basedOn w:val="836"/>
    <w:link w:val="836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F5005-03FE-4511-82FD-1F29CAEF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ЧР Краснов Эдуард Александрович</dc:creator>
  <cp:revision>64</cp:revision>
  <dcterms:created xsi:type="dcterms:W3CDTF">2024-04-27T05:59:00Z</dcterms:created>
  <dcterms:modified xsi:type="dcterms:W3CDTF">2024-12-25T06:12:43Z</dcterms:modified>
</cp:coreProperties>
</file>