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437ED" w:rsidTr="009437ED"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06A3C" w:rsidRDefault="009437ED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</w:t>
      </w:r>
      <w:r w:rsidR="00906A3C">
        <w:rPr>
          <w:sz w:val="28"/>
          <w:szCs w:val="28"/>
        </w:rPr>
        <w:t>стровым номером 21:26:220209:2</w:t>
      </w:r>
      <w:r>
        <w:rPr>
          <w:sz w:val="28"/>
          <w:szCs w:val="28"/>
        </w:rPr>
        <w:t>, расположенного по адресу: Чувашская Республика - Чувашия, р-н Янтиковский, Тюмеревское сельское поселение, категория: земли сельскохозяйственного назначения, для ведения личного подсобног</w:t>
      </w:r>
      <w:r w:rsidR="00906A3C">
        <w:rPr>
          <w:sz w:val="28"/>
          <w:szCs w:val="28"/>
        </w:rPr>
        <w:t>о хозяйства, общей площадью 7</w:t>
      </w:r>
      <w:r w:rsidR="002248B4">
        <w:rPr>
          <w:sz w:val="28"/>
          <w:szCs w:val="28"/>
        </w:rPr>
        <w:t>0</w:t>
      </w:r>
      <w:r>
        <w:rPr>
          <w:sz w:val="28"/>
          <w:szCs w:val="28"/>
        </w:rPr>
        <w:t>00 кв. м.</w:t>
      </w:r>
      <w:r w:rsidR="00BF05CC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BF05CC">
        <w:rPr>
          <w:sz w:val="28"/>
          <w:szCs w:val="28"/>
        </w:rPr>
        <w:t>е его правообладателя, владеющего</w:t>
      </w:r>
      <w:r>
        <w:rPr>
          <w:sz w:val="28"/>
          <w:szCs w:val="28"/>
        </w:rPr>
        <w:t xml:space="preserve"> данным объектом на п</w:t>
      </w:r>
      <w:r w:rsidR="001B2691">
        <w:rPr>
          <w:sz w:val="28"/>
          <w:szCs w:val="28"/>
        </w:rPr>
        <w:t>раве собственности, выявлен</w:t>
      </w:r>
      <w:r w:rsidR="000D56CF">
        <w:rPr>
          <w:sz w:val="28"/>
          <w:szCs w:val="28"/>
        </w:rPr>
        <w:t xml:space="preserve"> </w:t>
      </w:r>
      <w:r w:rsidR="00906A3C">
        <w:rPr>
          <w:sz w:val="28"/>
          <w:szCs w:val="28"/>
        </w:rPr>
        <w:t>Зайц</w:t>
      </w:r>
      <w:r w:rsidR="00B16552">
        <w:rPr>
          <w:sz w:val="28"/>
          <w:szCs w:val="28"/>
        </w:rPr>
        <w:t>ев Николай Архипович, 00.00.0000</w:t>
      </w:r>
      <w:r w:rsidR="00906A3C">
        <w:rPr>
          <w:sz w:val="28"/>
          <w:szCs w:val="28"/>
        </w:rPr>
        <w:t xml:space="preserve"> </w:t>
      </w:r>
      <w:r>
        <w:rPr>
          <w:sz w:val="28"/>
          <w:szCs w:val="28"/>
        </w:rPr>
        <w:t>г.р.,</w:t>
      </w:r>
      <w:r w:rsidR="000D56CF">
        <w:rPr>
          <w:sz w:val="28"/>
          <w:szCs w:val="28"/>
        </w:rPr>
        <w:t xml:space="preserve"> место рождения: д. Тюмерево Янтиковс</w:t>
      </w:r>
      <w:r w:rsidR="00906A3C">
        <w:rPr>
          <w:sz w:val="28"/>
          <w:szCs w:val="28"/>
        </w:rPr>
        <w:t>кого района Чувашской АССР</w:t>
      </w:r>
      <w:r w:rsidR="000D56CF">
        <w:rPr>
          <w:sz w:val="28"/>
          <w:szCs w:val="28"/>
        </w:rPr>
        <w:t>, паспор</w:t>
      </w:r>
      <w:r w:rsidR="00B16552">
        <w:rPr>
          <w:sz w:val="28"/>
          <w:szCs w:val="28"/>
        </w:rPr>
        <w:t>т 00 00 № 000000, выдан 00.00.0000</w:t>
      </w:r>
      <w:r w:rsidR="000D56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06A3C">
        <w:rPr>
          <w:sz w:val="28"/>
          <w:szCs w:val="28"/>
        </w:rPr>
        <w:t>Ленинским РОВД гор. Чебоксары Чувашской Республики</w:t>
      </w:r>
      <w:r>
        <w:rPr>
          <w:sz w:val="28"/>
          <w:szCs w:val="28"/>
          <w:shd w:val="clear" w:color="auto" w:fill="FFFFFF"/>
        </w:rPr>
        <w:t xml:space="preserve">, </w:t>
      </w:r>
      <w:r w:rsidR="00B16552">
        <w:rPr>
          <w:sz w:val="28"/>
          <w:szCs w:val="28"/>
          <w:shd w:val="clear" w:color="auto" w:fill="FFFFFF"/>
        </w:rPr>
        <w:t>СНИЛС 000-000-000 00</w:t>
      </w:r>
      <w:r w:rsidR="00A31A55">
        <w:rPr>
          <w:sz w:val="28"/>
          <w:szCs w:val="28"/>
          <w:shd w:val="clear" w:color="auto" w:fill="FFFFFF"/>
        </w:rPr>
        <w:t xml:space="preserve">, </w:t>
      </w:r>
      <w:r w:rsidR="001B2691">
        <w:rPr>
          <w:sz w:val="28"/>
          <w:szCs w:val="28"/>
        </w:rPr>
        <w:t>проживающий</w:t>
      </w:r>
      <w:r>
        <w:rPr>
          <w:sz w:val="28"/>
          <w:szCs w:val="28"/>
        </w:rPr>
        <w:t xml:space="preserve"> по адресу: Чувашская Республика, </w:t>
      </w:r>
      <w:r w:rsidR="00B16552">
        <w:rPr>
          <w:sz w:val="28"/>
          <w:szCs w:val="28"/>
        </w:rPr>
        <w:t>г. Чебоксары, ул. Пушкина, д. 000</w:t>
      </w:r>
      <w:r w:rsidR="00906A3C"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0D56CF">
        <w:rPr>
          <w:sz w:val="28"/>
          <w:szCs w:val="28"/>
        </w:rPr>
        <w:t>сообщением нотариуса Янтиковской нотариальной палаты Чувашской Респ</w:t>
      </w:r>
      <w:r w:rsidR="00906A3C">
        <w:rPr>
          <w:sz w:val="28"/>
          <w:szCs w:val="28"/>
        </w:rPr>
        <w:t>ублики Рассказовой Е.А. за № 459 от 22</w:t>
      </w:r>
      <w:r w:rsidR="000D56CF">
        <w:rPr>
          <w:sz w:val="28"/>
          <w:szCs w:val="28"/>
        </w:rPr>
        <w:t>.09.2023.</w:t>
      </w:r>
    </w:p>
    <w:p w:rsidR="009437ED" w:rsidRDefault="009437ED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B16552" w:rsidRDefault="00B16552" w:rsidP="00B16552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B16552" w:rsidRDefault="00B16552" w:rsidP="00B16552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B16552" w:rsidRDefault="00B16552" w:rsidP="00B1655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B16552" w:rsidRDefault="00B16552" w:rsidP="00B1655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B16552" w:rsidRDefault="00B16552" w:rsidP="00B1655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О. А. Ломоносов</w:t>
      </w:r>
    </w:p>
    <w:p w:rsidR="00B16552" w:rsidRDefault="00B16552" w:rsidP="00B16552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B16552" w:rsidRDefault="00B16552" w:rsidP="00B16552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B16552" w:rsidRDefault="00B16552" w:rsidP="00B16552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25.10.2023)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</w:t>
      </w:r>
      <w:r>
        <w:rPr>
          <w:sz w:val="28"/>
          <w:szCs w:val="28"/>
        </w:rPr>
        <w:lastRenderedPageBreak/>
        <w:t xml:space="preserve">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16552" w:rsidRDefault="00B16552" w:rsidP="00B16552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B16552" w:rsidRPr="00E02037" w:rsidRDefault="00B16552" w:rsidP="00B16552">
      <w:pPr>
        <w:rPr>
          <w:sz w:val="28"/>
          <w:szCs w:val="28"/>
        </w:rPr>
      </w:pPr>
    </w:p>
    <w:p w:rsidR="00B16552" w:rsidRDefault="00B16552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bookmarkStart w:id="0" w:name="_GoBack"/>
      <w:bookmarkEnd w:id="0"/>
    </w:p>
    <w:sectPr w:rsidR="00B1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C"/>
    <w:rsid w:val="000C14CC"/>
    <w:rsid w:val="000D56CF"/>
    <w:rsid w:val="001B2691"/>
    <w:rsid w:val="002248B4"/>
    <w:rsid w:val="0085201C"/>
    <w:rsid w:val="00906A3C"/>
    <w:rsid w:val="009437ED"/>
    <w:rsid w:val="00962B78"/>
    <w:rsid w:val="00A31A55"/>
    <w:rsid w:val="00B16552"/>
    <w:rsid w:val="00BF05CC"/>
    <w:rsid w:val="00C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0959"/>
  <w15:chartTrackingRefBased/>
  <w15:docId w15:val="{FE31E7D3-025B-4339-A20B-E3E01704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2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11</cp:revision>
  <cp:lastPrinted>2023-09-07T11:01:00Z</cp:lastPrinted>
  <dcterms:created xsi:type="dcterms:W3CDTF">2023-07-17T11:38:00Z</dcterms:created>
  <dcterms:modified xsi:type="dcterms:W3CDTF">2023-09-25T13:09:00Z</dcterms:modified>
</cp:coreProperties>
</file>