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5D019C" w:rsidRPr="00985FF3" w:rsidRDefault="008F578D" w:rsidP="004A28D2">
            <w:pPr>
              <w:ind w:left="93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</w:t>
            </w:r>
            <w:r w:rsidR="0089652A" w:rsidRPr="00985FF3">
              <w:rPr>
                <w:sz w:val="24"/>
                <w:szCs w:val="24"/>
              </w:rPr>
              <w:t xml:space="preserve">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</w:t>
            </w:r>
            <w:r w:rsidR="0066511B">
              <w:rPr>
                <w:sz w:val="24"/>
                <w:szCs w:val="24"/>
              </w:rPr>
              <w:t xml:space="preserve"> муниципального  округа</w:t>
            </w:r>
            <w:r w:rsidR="00402040">
              <w:rPr>
                <w:sz w:val="24"/>
                <w:szCs w:val="24"/>
              </w:rPr>
              <w:t xml:space="preserve"> </w:t>
            </w:r>
            <w:r w:rsidR="005D019C" w:rsidRPr="00985FF3">
              <w:rPr>
                <w:sz w:val="24"/>
                <w:szCs w:val="24"/>
              </w:rPr>
              <w:t>Чувашской Республики</w:t>
            </w:r>
          </w:p>
          <w:p w:rsidR="005D019C" w:rsidRPr="000C082D" w:rsidRDefault="00016E6E" w:rsidP="0009269B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  <w:r w:rsidRPr="00016E6E">
              <w:rPr>
                <w:sz w:val="24"/>
                <w:szCs w:val="24"/>
              </w:rPr>
              <w:t xml:space="preserve">от </w:t>
            </w:r>
            <w:r w:rsidR="0009269B">
              <w:rPr>
                <w:sz w:val="24"/>
                <w:szCs w:val="24"/>
              </w:rPr>
              <w:t>12</w:t>
            </w:r>
            <w:r w:rsidRPr="0009269B">
              <w:rPr>
                <w:sz w:val="24"/>
                <w:szCs w:val="24"/>
              </w:rPr>
              <w:t>.0</w:t>
            </w:r>
            <w:r w:rsidR="0066511B" w:rsidRPr="0009269B">
              <w:rPr>
                <w:sz w:val="24"/>
                <w:szCs w:val="24"/>
              </w:rPr>
              <w:t>8</w:t>
            </w:r>
            <w:r w:rsidRPr="0009269B">
              <w:rPr>
                <w:sz w:val="24"/>
                <w:szCs w:val="24"/>
              </w:rPr>
              <w:t>.202</w:t>
            </w:r>
            <w:r w:rsidR="0066511B" w:rsidRPr="0009269B">
              <w:rPr>
                <w:sz w:val="24"/>
                <w:szCs w:val="24"/>
              </w:rPr>
              <w:t>4</w:t>
            </w:r>
            <w:r w:rsidRPr="0009269B">
              <w:rPr>
                <w:sz w:val="24"/>
                <w:szCs w:val="24"/>
              </w:rPr>
              <w:t xml:space="preserve"> № </w:t>
            </w:r>
            <w:r w:rsidR="0009269B" w:rsidRPr="0009269B">
              <w:rPr>
                <w:sz w:val="24"/>
                <w:szCs w:val="24"/>
              </w:rPr>
              <w:t>484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7B11E2" w:rsidRPr="007B11E2" w:rsidRDefault="007B11E2" w:rsidP="007B11E2">
      <w:pPr>
        <w:spacing w:line="100" w:lineRule="atLeast"/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>ДОКУМЕНТАЦИЯ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ДЛЯ  ПРОВЕДЕНИЯ </w:t>
      </w:r>
      <w:r w:rsidR="006147D1">
        <w:rPr>
          <w:b/>
          <w:sz w:val="28"/>
          <w:szCs w:val="28"/>
        </w:rPr>
        <w:t xml:space="preserve"> ПРОДАЖИ ДВИЖИМОГО  ИМУЩЕСТВА  ПОСРЕДСТВОМ ПУБЛИЧНОГО  ПРЕДЛОЖЕНИЯ 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В ЭЛЕКТРОННОЙ ФОРМЕ </w:t>
      </w:r>
    </w:p>
    <w:p w:rsidR="007B11E2" w:rsidRPr="007B11E2" w:rsidRDefault="006147D1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 </w:t>
      </w:r>
      <w:r w:rsidR="007B11E2" w:rsidRPr="007B11E2">
        <w:rPr>
          <w:b/>
          <w:sz w:val="28"/>
          <w:szCs w:val="28"/>
        </w:rPr>
        <w:t>(</w:t>
      </w:r>
      <w:r w:rsidR="008F578D">
        <w:rPr>
          <w:b/>
          <w:sz w:val="28"/>
          <w:szCs w:val="28"/>
        </w:rPr>
        <w:t xml:space="preserve"> </w:t>
      </w:r>
      <w:r w:rsidR="002E7633">
        <w:rPr>
          <w:b/>
          <w:sz w:val="28"/>
          <w:szCs w:val="28"/>
        </w:rPr>
        <w:t xml:space="preserve">2 </w:t>
      </w:r>
      <w:r w:rsidR="007B11E2" w:rsidRPr="007B11E2">
        <w:rPr>
          <w:b/>
          <w:sz w:val="28"/>
          <w:szCs w:val="28"/>
        </w:rPr>
        <w:t>лот</w:t>
      </w:r>
      <w:r w:rsidR="002E7633">
        <w:rPr>
          <w:b/>
          <w:sz w:val="28"/>
          <w:szCs w:val="28"/>
        </w:rPr>
        <w:t>а</w:t>
      </w:r>
      <w:proofErr w:type="gramStart"/>
      <w:r w:rsidR="008F578D">
        <w:rPr>
          <w:b/>
          <w:sz w:val="28"/>
          <w:szCs w:val="28"/>
        </w:rPr>
        <w:t xml:space="preserve"> </w:t>
      </w:r>
      <w:r w:rsidR="007B11E2" w:rsidRPr="007B11E2">
        <w:rPr>
          <w:b/>
          <w:sz w:val="28"/>
          <w:szCs w:val="28"/>
        </w:rPr>
        <w:t>)</w:t>
      </w:r>
      <w:proofErr w:type="gramEnd"/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7E8E" w:rsidRDefault="00E47E8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7E8E" w:rsidRDefault="00E47E8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6511B" w:rsidRDefault="0066511B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6511B" w:rsidRDefault="0066511B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6511B" w:rsidRDefault="0066511B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6511B" w:rsidRDefault="0066511B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6511B" w:rsidRDefault="0066511B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7E8E" w:rsidRDefault="00E47E8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786026" w:rsidP="00786026">
      <w:pPr>
        <w:widowControl/>
        <w:spacing w:after="200" w:line="276" w:lineRule="auto"/>
        <w:jc w:val="center"/>
        <w:rPr>
          <w:rFonts w:eastAsia="SimSun"/>
          <w:iCs/>
          <w:kern w:val="1"/>
          <w:sz w:val="18"/>
          <w:szCs w:val="18"/>
          <w:lang w:eastAsia="ar-SA"/>
        </w:rPr>
      </w:pPr>
      <w:r>
        <w:rPr>
          <w:rFonts w:eastAsia="SimSun"/>
          <w:iCs/>
          <w:kern w:val="1"/>
          <w:sz w:val="18"/>
          <w:szCs w:val="18"/>
          <w:lang w:eastAsia="ar-SA"/>
        </w:rPr>
        <w:t>Алатырь,  20</w:t>
      </w:r>
      <w:r w:rsidR="00EC5525">
        <w:rPr>
          <w:rFonts w:eastAsia="SimSun"/>
          <w:iCs/>
          <w:kern w:val="1"/>
          <w:sz w:val="18"/>
          <w:szCs w:val="18"/>
          <w:lang w:eastAsia="ar-SA"/>
        </w:rPr>
        <w:t>2</w:t>
      </w:r>
      <w:r w:rsidR="0066511B">
        <w:rPr>
          <w:rFonts w:eastAsia="SimSun"/>
          <w:iCs/>
          <w:kern w:val="1"/>
          <w:sz w:val="18"/>
          <w:szCs w:val="18"/>
          <w:lang w:eastAsia="ar-SA"/>
        </w:rPr>
        <w:t>4</w:t>
      </w:r>
      <w:r w:rsidR="00EC5525">
        <w:rPr>
          <w:rFonts w:eastAsia="SimSun"/>
          <w:iCs/>
          <w:kern w:val="1"/>
          <w:sz w:val="18"/>
          <w:szCs w:val="18"/>
          <w:lang w:eastAsia="ar-SA"/>
        </w:rPr>
        <w:t xml:space="preserve"> </w:t>
      </w:r>
      <w:r>
        <w:rPr>
          <w:rFonts w:eastAsia="SimSun"/>
          <w:iCs/>
          <w:kern w:val="1"/>
          <w:sz w:val="18"/>
          <w:szCs w:val="18"/>
          <w:lang w:eastAsia="ar-SA"/>
        </w:rPr>
        <w:t>г.</w:t>
      </w:r>
    </w:p>
    <w:p w:rsidR="00786026" w:rsidRPr="00786026" w:rsidRDefault="00786026">
      <w:pPr>
        <w:widowControl/>
        <w:spacing w:after="200" w:line="276" w:lineRule="auto"/>
        <w:rPr>
          <w:rFonts w:eastAsia="SimSun"/>
          <w:iCs/>
          <w:kern w:val="1"/>
          <w:sz w:val="18"/>
          <w:szCs w:val="18"/>
          <w:lang w:eastAsia="ar-SA"/>
        </w:rPr>
      </w:pPr>
    </w:p>
    <w:p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D019C" w:rsidRPr="00A20A1F" w:rsidRDefault="005D019C" w:rsidP="00412EE3">
      <w:pPr>
        <w:pStyle w:val="afb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 основные термины и определения</w:t>
      </w:r>
    </w:p>
    <w:p w:rsidR="005D019C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402040" w:rsidRDefault="00DF702E" w:rsidP="009F760F">
      <w:pPr>
        <w:pStyle w:val="a4"/>
        <w:ind w:firstLine="567"/>
        <w:rPr>
          <w:color w:val="FF0000"/>
          <w:szCs w:val="24"/>
        </w:rPr>
      </w:pPr>
      <w:r>
        <w:rPr>
          <w:rStyle w:val="afd"/>
          <w:rFonts w:ascii="Times New Roman" w:hAnsi="Times New Roman"/>
          <w:szCs w:val="24"/>
        </w:rPr>
        <w:t>Продажа движимого   имущества</w:t>
      </w:r>
      <w:r w:rsidR="005D019C" w:rsidRPr="00CB0217">
        <w:rPr>
          <w:rStyle w:val="afd"/>
          <w:rFonts w:ascii="Times New Roman" w:hAnsi="Times New Roman"/>
          <w:szCs w:val="24"/>
        </w:rPr>
        <w:t xml:space="preserve"> </w:t>
      </w:r>
      <w:r w:rsidR="003A4B03">
        <w:rPr>
          <w:rStyle w:val="afd"/>
          <w:rFonts w:ascii="Times New Roman" w:hAnsi="Times New Roman"/>
          <w:szCs w:val="24"/>
        </w:rPr>
        <w:t xml:space="preserve"> Алатырского</w:t>
      </w:r>
      <w:r w:rsidR="002E7633">
        <w:rPr>
          <w:rStyle w:val="afd"/>
          <w:rFonts w:ascii="Times New Roman" w:hAnsi="Times New Roman"/>
          <w:szCs w:val="24"/>
          <w:lang w:val="ru-RU"/>
        </w:rPr>
        <w:t xml:space="preserve"> муниципального  округа</w:t>
      </w:r>
      <w:r w:rsidR="003A4B03">
        <w:rPr>
          <w:rStyle w:val="afd"/>
          <w:rFonts w:ascii="Times New Roman" w:hAnsi="Times New Roman"/>
          <w:szCs w:val="24"/>
        </w:rPr>
        <w:t xml:space="preserve"> </w:t>
      </w:r>
      <w:r w:rsidR="005D019C" w:rsidRPr="00CB0217">
        <w:rPr>
          <w:rStyle w:val="afd"/>
          <w:rFonts w:ascii="Times New Roman" w:hAnsi="Times New Roman"/>
          <w:szCs w:val="24"/>
        </w:rPr>
        <w:t xml:space="preserve">Чувашской Республики </w:t>
      </w:r>
      <w:r>
        <w:rPr>
          <w:rStyle w:val="afd"/>
          <w:rFonts w:ascii="Times New Roman" w:hAnsi="Times New Roman"/>
          <w:szCs w:val="24"/>
        </w:rPr>
        <w:t>посредством публичного предложения</w:t>
      </w:r>
      <w:r w:rsidR="005D019C" w:rsidRPr="00CB0217">
        <w:rPr>
          <w:rStyle w:val="afd"/>
          <w:rFonts w:ascii="Times New Roman" w:hAnsi="Times New Roman"/>
          <w:szCs w:val="24"/>
        </w:rPr>
        <w:t>, проводится  в электронной форме</w:t>
      </w:r>
      <w:r w:rsidR="001A2D52">
        <w:rPr>
          <w:rStyle w:val="afd"/>
          <w:rFonts w:ascii="Times New Roman" w:hAnsi="Times New Roman"/>
          <w:szCs w:val="24"/>
        </w:rPr>
        <w:t xml:space="preserve"> </w:t>
      </w:r>
      <w:r w:rsidR="005D019C" w:rsidRPr="000B2A37">
        <w:rPr>
          <w:szCs w:val="24"/>
        </w:rPr>
        <w:t>в соответствии с Гражданск</w:t>
      </w:r>
      <w:r w:rsidR="005D019C">
        <w:rPr>
          <w:szCs w:val="24"/>
        </w:rPr>
        <w:t>им</w:t>
      </w:r>
      <w:r w:rsidR="005D019C" w:rsidRPr="000B2A37">
        <w:rPr>
          <w:szCs w:val="24"/>
        </w:rPr>
        <w:t xml:space="preserve"> кодекс</w:t>
      </w:r>
      <w:r w:rsidR="005D019C">
        <w:rPr>
          <w:szCs w:val="24"/>
        </w:rPr>
        <w:t>ом</w:t>
      </w:r>
      <w:r w:rsidR="005D019C" w:rsidRPr="000B2A37">
        <w:rPr>
          <w:szCs w:val="24"/>
        </w:rPr>
        <w:t xml:space="preserve"> Российской Федерации, Федеральн</w:t>
      </w:r>
      <w:r w:rsidR="005D019C">
        <w:rPr>
          <w:szCs w:val="24"/>
        </w:rPr>
        <w:t>ым</w:t>
      </w:r>
      <w:r w:rsidR="005D019C" w:rsidRPr="000B2A37">
        <w:rPr>
          <w:szCs w:val="24"/>
        </w:rPr>
        <w:t xml:space="preserve"> закон</w:t>
      </w:r>
      <w:r w:rsidR="005D019C">
        <w:rPr>
          <w:szCs w:val="24"/>
        </w:rPr>
        <w:t>ом</w:t>
      </w:r>
      <w:r w:rsidR="005D019C" w:rsidRPr="000B2A37">
        <w:rPr>
          <w:szCs w:val="24"/>
        </w:rPr>
        <w:t xml:space="preserve"> от</w:t>
      </w:r>
      <w:r>
        <w:rPr>
          <w:szCs w:val="24"/>
        </w:rPr>
        <w:t xml:space="preserve"> </w:t>
      </w:r>
      <w:r w:rsidR="005D019C" w:rsidRPr="000B2A37">
        <w:rPr>
          <w:szCs w:val="24"/>
        </w:rPr>
        <w:t>21 декабря 2001 г. № 178-ФЗ «О приватизации государственного и м</w:t>
      </w:r>
      <w:r>
        <w:rPr>
          <w:szCs w:val="24"/>
        </w:rPr>
        <w:t>униципального имущества»</w:t>
      </w:r>
      <w:r w:rsidR="005D019C" w:rsidRPr="000B2A37">
        <w:rPr>
          <w:szCs w:val="24"/>
        </w:rPr>
        <w:t>, постановлением Правительства Р</w:t>
      </w:r>
      <w:r w:rsidR="005D019C">
        <w:rPr>
          <w:szCs w:val="24"/>
        </w:rPr>
        <w:t xml:space="preserve">оссийской </w:t>
      </w:r>
      <w:r w:rsidR="005D019C" w:rsidRPr="000B2A37">
        <w:rPr>
          <w:szCs w:val="24"/>
        </w:rPr>
        <w:t>Ф</w:t>
      </w:r>
      <w:r w:rsidR="005D019C">
        <w:rPr>
          <w:szCs w:val="24"/>
        </w:rPr>
        <w:t>едерации</w:t>
      </w:r>
      <w:r w:rsidR="005D019C" w:rsidRPr="000B2A37">
        <w:rPr>
          <w:szCs w:val="24"/>
        </w:rPr>
        <w:t xml:space="preserve"> от 27 августа 2012 г.№ 860 «Об организации и проведении</w:t>
      </w:r>
      <w:r w:rsidR="005D019C" w:rsidRPr="001B5274">
        <w:rPr>
          <w:szCs w:val="24"/>
        </w:rPr>
        <w:t xml:space="preserve"> продажи государственного или муниципального имущества в электронной форме» и </w:t>
      </w:r>
      <w:r w:rsidR="008F578D">
        <w:rPr>
          <w:szCs w:val="24"/>
          <w:lang w:val="ru-RU"/>
        </w:rPr>
        <w:t>постановлени</w:t>
      </w:r>
      <w:r w:rsidR="002E7633">
        <w:rPr>
          <w:szCs w:val="24"/>
          <w:lang w:val="ru-RU"/>
        </w:rPr>
        <w:t>ями</w:t>
      </w:r>
      <w:r w:rsidR="008F578D">
        <w:rPr>
          <w:szCs w:val="24"/>
          <w:lang w:val="ru-RU"/>
        </w:rPr>
        <w:t xml:space="preserve"> </w:t>
      </w:r>
      <w:r w:rsidR="001A2D52">
        <w:rPr>
          <w:szCs w:val="24"/>
        </w:rPr>
        <w:t xml:space="preserve">  </w:t>
      </w:r>
      <w:r w:rsidR="00FA3BC1">
        <w:rPr>
          <w:szCs w:val="24"/>
        </w:rPr>
        <w:t xml:space="preserve">администрации </w:t>
      </w:r>
      <w:r w:rsidR="00402040" w:rsidRPr="006476F4">
        <w:rPr>
          <w:szCs w:val="24"/>
        </w:rPr>
        <w:t xml:space="preserve">Алатырского </w:t>
      </w:r>
      <w:r w:rsidR="0066511B">
        <w:rPr>
          <w:szCs w:val="24"/>
          <w:lang w:val="ru-RU"/>
        </w:rPr>
        <w:t xml:space="preserve">муниципального округа </w:t>
      </w:r>
      <w:r w:rsidR="00402040" w:rsidRPr="00173045">
        <w:rPr>
          <w:szCs w:val="24"/>
        </w:rPr>
        <w:t xml:space="preserve"> </w:t>
      </w:r>
      <w:r w:rsidR="001A2D52" w:rsidRPr="00173045">
        <w:rPr>
          <w:szCs w:val="24"/>
        </w:rPr>
        <w:t xml:space="preserve">  от </w:t>
      </w:r>
      <w:r w:rsidR="0009269B">
        <w:rPr>
          <w:szCs w:val="24"/>
          <w:lang w:val="ru-RU"/>
        </w:rPr>
        <w:t>12</w:t>
      </w:r>
      <w:r w:rsidR="002E7633">
        <w:rPr>
          <w:szCs w:val="24"/>
          <w:lang w:val="ru-RU"/>
        </w:rPr>
        <w:t xml:space="preserve"> </w:t>
      </w:r>
      <w:r w:rsidR="0066511B">
        <w:rPr>
          <w:szCs w:val="24"/>
          <w:lang w:val="ru-RU"/>
        </w:rPr>
        <w:t xml:space="preserve">августа </w:t>
      </w:r>
      <w:r w:rsidR="002E7633">
        <w:rPr>
          <w:szCs w:val="24"/>
          <w:lang w:val="ru-RU"/>
        </w:rPr>
        <w:t>202</w:t>
      </w:r>
      <w:r w:rsidR="0066511B">
        <w:rPr>
          <w:szCs w:val="24"/>
          <w:lang w:val="ru-RU"/>
        </w:rPr>
        <w:t>4</w:t>
      </w:r>
      <w:r w:rsidR="002E7633">
        <w:rPr>
          <w:szCs w:val="24"/>
          <w:lang w:val="ru-RU"/>
        </w:rPr>
        <w:t xml:space="preserve"> года № </w:t>
      </w:r>
      <w:r w:rsidR="0009269B">
        <w:rPr>
          <w:szCs w:val="24"/>
          <w:lang w:val="ru-RU"/>
        </w:rPr>
        <w:t>484</w:t>
      </w:r>
      <w:r w:rsidR="00F32A95" w:rsidRPr="00173045">
        <w:rPr>
          <w:szCs w:val="24"/>
        </w:rPr>
        <w:t>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E1694" w:rsidRPr="00214388" w:rsidRDefault="005D019C" w:rsidP="00AE1694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="00EC5525">
        <w:rPr>
          <w:sz w:val="24"/>
          <w:szCs w:val="24"/>
        </w:rPr>
        <w:t>д</w:t>
      </w:r>
      <w:r w:rsidR="00AE1694">
        <w:rPr>
          <w:sz w:val="24"/>
          <w:szCs w:val="24"/>
        </w:rPr>
        <w:t>вижимое имущество, составляющее казну Алатырского</w:t>
      </w:r>
      <w:r w:rsidR="002E7633">
        <w:rPr>
          <w:sz w:val="24"/>
          <w:szCs w:val="24"/>
        </w:rPr>
        <w:t xml:space="preserve"> муниципального  округа </w:t>
      </w:r>
      <w:r w:rsidR="00AE1694">
        <w:rPr>
          <w:sz w:val="24"/>
          <w:szCs w:val="24"/>
        </w:rPr>
        <w:t>Чувашской Республики.</w:t>
      </w:r>
    </w:p>
    <w:p w:rsidR="005D019C" w:rsidRPr="009E6EED" w:rsidRDefault="005D019C" w:rsidP="00BE3053">
      <w:pPr>
        <w:suppressAutoHyphens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proofErr w:type="gramStart"/>
      <w:r>
        <w:rPr>
          <w:b/>
          <w:sz w:val="24"/>
          <w:szCs w:val="24"/>
        </w:rPr>
        <w:t>–</w:t>
      </w:r>
      <w:r w:rsidR="00BE3053" w:rsidRPr="009E6EED">
        <w:rPr>
          <w:sz w:val="24"/>
          <w:szCs w:val="24"/>
        </w:rPr>
        <w:t>А</w:t>
      </w:r>
      <w:proofErr w:type="gramEnd"/>
      <w:r w:rsidR="00BE3053" w:rsidRPr="009E6EED">
        <w:rPr>
          <w:sz w:val="24"/>
          <w:szCs w:val="24"/>
        </w:rPr>
        <w:t xml:space="preserve">дминистрация  Алатырского </w:t>
      </w:r>
      <w:r w:rsidR="002E7633">
        <w:rPr>
          <w:sz w:val="24"/>
          <w:szCs w:val="24"/>
        </w:rPr>
        <w:t>муниципального  округа</w:t>
      </w:r>
      <w:r w:rsidR="00BE3053" w:rsidRPr="009E6EED">
        <w:rPr>
          <w:sz w:val="24"/>
          <w:szCs w:val="24"/>
        </w:rPr>
        <w:t xml:space="preserve"> </w:t>
      </w:r>
      <w:r w:rsidRPr="009E6EED">
        <w:rPr>
          <w:sz w:val="24"/>
          <w:szCs w:val="24"/>
        </w:rPr>
        <w:t xml:space="preserve"> Чувашской Республики .</w:t>
      </w:r>
    </w:p>
    <w:p w:rsidR="005D019C" w:rsidRDefault="000D7E45" w:rsidP="000D7E45">
      <w:pPr>
        <w:pStyle w:val="aff"/>
        <w:shd w:val="clear" w:color="auto" w:fill="FFFFFF"/>
        <w:spacing w:after="0"/>
        <w:jc w:val="both"/>
        <w:rPr>
          <w:rFonts w:ascii="Arial" w:hAnsi="Arial" w:cs="Arial"/>
          <w:color w:val="2D2D2D"/>
        </w:rPr>
      </w:pPr>
      <w:r>
        <w:rPr>
          <w:b/>
        </w:rPr>
        <w:t xml:space="preserve">         </w:t>
      </w:r>
      <w:proofErr w:type="gramStart"/>
      <w:r w:rsidR="005D019C" w:rsidRPr="001B5274">
        <w:rPr>
          <w:b/>
        </w:rPr>
        <w:t>О</w:t>
      </w:r>
      <w:r w:rsidR="005D019C">
        <w:rPr>
          <w:b/>
        </w:rPr>
        <w:t xml:space="preserve">рганизатор – </w:t>
      </w:r>
      <w:r w:rsidR="005D019C"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 w:rsidR="005D019C">
        <w:t xml:space="preserve"> АО «</w:t>
      </w:r>
      <w:r w:rsidR="00F55748">
        <w:t>Единая электронная торговая площадка</w:t>
      </w:r>
      <w:r w:rsidR="005D019C">
        <w:t xml:space="preserve">», </w:t>
      </w:r>
      <w:r w:rsidR="005D019C" w:rsidRPr="00CD19A9">
        <w:t xml:space="preserve">адрес </w:t>
      </w:r>
      <w:r w:rsidR="005D019C"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="005D019C" w:rsidRPr="00032290">
        <w:t xml:space="preserve"> тел. </w:t>
      </w:r>
      <w:r w:rsidR="00382563" w:rsidRPr="00032290">
        <w:t xml:space="preserve">8 </w:t>
      </w:r>
      <w:r w:rsidR="005D019C" w:rsidRPr="00032290">
        <w:t>(</w:t>
      </w:r>
      <w:r w:rsidR="00F55748" w:rsidRPr="00032290">
        <w:t>49</w:t>
      </w:r>
      <w:r w:rsidR="00382563" w:rsidRPr="00032290">
        <w:t>5</w:t>
      </w:r>
      <w:r w:rsidR="005D019C" w:rsidRPr="00032290">
        <w:t xml:space="preserve">) </w:t>
      </w:r>
      <w:r w:rsidR="00F55748" w:rsidRPr="00032290">
        <w:t>276</w:t>
      </w:r>
      <w:r w:rsidR="005D019C" w:rsidRPr="00032290">
        <w:t>-</w:t>
      </w:r>
      <w:r w:rsidR="00F55748" w:rsidRPr="00032290">
        <w:t>16</w:t>
      </w:r>
      <w:r w:rsidR="005D019C"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844261" w:rsidRDefault="00DF702E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Продажа имущества  посредством публичного  предложения  в электронной форм</w:t>
      </w:r>
      <w:proofErr w:type="gramStart"/>
      <w:r>
        <w:rPr>
          <w:b/>
          <w:sz w:val="24"/>
          <w:szCs w:val="24"/>
        </w:rPr>
        <w:t>е-</w:t>
      </w:r>
      <w:proofErr w:type="gramEnd"/>
      <w:r>
        <w:rPr>
          <w:b/>
          <w:sz w:val="24"/>
          <w:szCs w:val="24"/>
        </w:rPr>
        <w:t xml:space="preserve"> </w:t>
      </w:r>
      <w:r w:rsidR="005D019C" w:rsidRPr="001B5274">
        <w:rPr>
          <w:sz w:val="24"/>
          <w:szCs w:val="24"/>
        </w:rPr>
        <w:t xml:space="preserve">торги по продаже </w:t>
      </w:r>
      <w:r w:rsidR="00844261">
        <w:rPr>
          <w:sz w:val="24"/>
          <w:szCs w:val="24"/>
        </w:rPr>
        <w:t xml:space="preserve"> муниципального </w:t>
      </w:r>
      <w:r w:rsidR="005D019C" w:rsidRPr="001B5274">
        <w:rPr>
          <w:sz w:val="24"/>
          <w:szCs w:val="24"/>
        </w:rPr>
        <w:t xml:space="preserve">имущества, </w:t>
      </w:r>
      <w:r w:rsidR="00844261">
        <w:rPr>
          <w:sz w:val="24"/>
          <w:szCs w:val="24"/>
        </w:rPr>
        <w:t xml:space="preserve">при </w:t>
      </w:r>
      <w:r w:rsidR="005D019C" w:rsidRPr="001B5274">
        <w:rPr>
          <w:sz w:val="24"/>
          <w:szCs w:val="24"/>
        </w:rPr>
        <w:t>которо</w:t>
      </w:r>
      <w:r w:rsidR="00844261">
        <w:rPr>
          <w:sz w:val="24"/>
          <w:szCs w:val="24"/>
        </w:rPr>
        <w:t>м</w:t>
      </w:r>
      <w:r w:rsidR="005D019C" w:rsidRPr="001B5274">
        <w:rPr>
          <w:sz w:val="24"/>
          <w:szCs w:val="24"/>
        </w:rPr>
        <w:t xml:space="preserve"> </w:t>
      </w:r>
      <w:r w:rsidR="00844261">
        <w:rPr>
          <w:sz w:val="24"/>
          <w:szCs w:val="24"/>
        </w:rPr>
        <w:t xml:space="preserve">осуществляется последовательное снижение цены первоначального предложения  на «шаг  понижения» до цены отсечения. Право приобретения  муниципального  имущества </w:t>
      </w:r>
      <w:r w:rsidR="005D019C" w:rsidRPr="001B5274">
        <w:rPr>
          <w:sz w:val="24"/>
          <w:szCs w:val="24"/>
        </w:rPr>
        <w:t>принадлежит участнику</w:t>
      </w:r>
      <w:r w:rsidR="00844261">
        <w:rPr>
          <w:sz w:val="24"/>
          <w:szCs w:val="24"/>
        </w:rPr>
        <w:t xml:space="preserve"> продажи, который подтвердил цену  первоначального предложения  или цену  предложения,  сложившуюся  на соответствующем «шаге понижения», при отсутствии  предложений  других участников продажи посредством  публичного  предложения.</w:t>
      </w:r>
    </w:p>
    <w:p w:rsidR="006E5398" w:rsidRDefault="00844261" w:rsidP="005D01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несколько  участников продажи посредством публичного  предложения  подтверждают цену  первоначального предложения </w:t>
      </w:r>
      <w:r w:rsidR="00207C45">
        <w:rPr>
          <w:sz w:val="24"/>
          <w:szCs w:val="24"/>
        </w:rPr>
        <w:t xml:space="preserve"> или цену предложения, сложившуюся на</w:t>
      </w:r>
      <w:r w:rsidR="00B9368A">
        <w:rPr>
          <w:sz w:val="24"/>
          <w:szCs w:val="24"/>
        </w:rPr>
        <w:t xml:space="preserve"> одном  из «шагов понижения», со всеми  участниками  продажи посредством  публичного  предложения проводится  аукцион  по установленным правилам  проведения аукциона,  предусматривающим открытую форму  подачи предложений о цене  имущества.  Начальной  ценой  государственного или муниципального  имущества  на таком аукционе является  цена первоначального  предложения  или цена  предложения, сложившаяся </w:t>
      </w:r>
      <w:r w:rsidR="006E5398">
        <w:rPr>
          <w:sz w:val="24"/>
          <w:szCs w:val="24"/>
        </w:rPr>
        <w:t>н</w:t>
      </w:r>
      <w:r w:rsidR="00B9368A">
        <w:rPr>
          <w:sz w:val="24"/>
          <w:szCs w:val="24"/>
        </w:rPr>
        <w:t>а данном «шаге понижения». В случае</w:t>
      </w:r>
      <w:proofErr w:type="gramStart"/>
      <w:r w:rsidR="00B9368A">
        <w:rPr>
          <w:sz w:val="24"/>
          <w:szCs w:val="24"/>
        </w:rPr>
        <w:t>,</w:t>
      </w:r>
      <w:proofErr w:type="gramEnd"/>
      <w:r w:rsidR="00B9368A">
        <w:rPr>
          <w:sz w:val="24"/>
          <w:szCs w:val="24"/>
        </w:rPr>
        <w:t xml:space="preserve"> если  участники такого аукциона  не заявляют  предложения о цене, превышающей начальную цену государственного или муниципального   имущества, право его приобретения  принадлежит участнику аукциона, который первым подтвердил начальную цену </w:t>
      </w:r>
      <w:r w:rsidR="006E5398">
        <w:rPr>
          <w:sz w:val="24"/>
          <w:szCs w:val="24"/>
        </w:rPr>
        <w:t>муниципального  имущества.</w:t>
      </w:r>
    </w:p>
    <w:p w:rsidR="006E5398" w:rsidRDefault="006E5398" w:rsidP="005D01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Подача заявок  и предложений  производится  только  в электронной форме с помощью 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</w:t>
      </w:r>
      <w:r w:rsidR="006E5398">
        <w:rPr>
          <w:sz w:val="24"/>
          <w:szCs w:val="24"/>
        </w:rPr>
        <w:t>й продажи</w:t>
      </w:r>
      <w:r w:rsidRPr="001B5274">
        <w:rPr>
          <w:sz w:val="24"/>
          <w:szCs w:val="24"/>
        </w:rPr>
        <w:t>).</w:t>
      </w:r>
    </w:p>
    <w:p w:rsidR="0073642E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</w:t>
      </w:r>
      <w:r w:rsidR="006E5398">
        <w:rPr>
          <w:sz w:val="24"/>
          <w:szCs w:val="24"/>
        </w:rPr>
        <w:t>продаже  посредством публичного  предложения, подавшее  в установленном  порядке заявку на участие в торгах  и принимающее на себя обязательство</w:t>
      </w:r>
      <w:r w:rsidR="0073642E">
        <w:rPr>
          <w:sz w:val="24"/>
          <w:szCs w:val="24"/>
        </w:rPr>
        <w:t xml:space="preserve"> выполнять условия продажи посредством публичного предложения в электронной форме.</w:t>
      </w:r>
    </w:p>
    <w:p w:rsidR="005D019C" w:rsidRPr="001B5274" w:rsidRDefault="0073642E" w:rsidP="005D01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019C" w:rsidRPr="001B5274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 xml:space="preserve"> продажи  посредством публичного  предложения  в электронной форме</w:t>
      </w:r>
      <w:r w:rsidR="005D019C" w:rsidRPr="001B5274">
        <w:rPr>
          <w:sz w:val="24"/>
          <w:szCs w:val="24"/>
        </w:rPr>
        <w:t xml:space="preserve"> – претендент, допущенный к участию в </w:t>
      </w:r>
      <w:r>
        <w:rPr>
          <w:sz w:val="24"/>
          <w:szCs w:val="24"/>
        </w:rPr>
        <w:t xml:space="preserve"> продаже  посредством  публичного  предложения  в </w:t>
      </w:r>
      <w:r w:rsidR="005D019C" w:rsidRPr="001B5274">
        <w:rPr>
          <w:sz w:val="24"/>
          <w:szCs w:val="24"/>
        </w:rPr>
        <w:t>электронно</w:t>
      </w:r>
      <w:r>
        <w:rPr>
          <w:sz w:val="24"/>
          <w:szCs w:val="24"/>
        </w:rPr>
        <w:t>й форме.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</w:t>
      </w:r>
      <w:r w:rsidR="00C957AE">
        <w:rPr>
          <w:sz w:val="24"/>
          <w:szCs w:val="24"/>
        </w:rPr>
        <w:t>й продажи</w:t>
      </w:r>
      <w:r w:rsidRPr="001B5274">
        <w:rPr>
          <w:sz w:val="24"/>
          <w:szCs w:val="24"/>
        </w:rPr>
        <w:t>.</w:t>
      </w:r>
    </w:p>
    <w:p w:rsidR="00F00E9A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</w:t>
      </w:r>
      <w:r w:rsidR="00C957AE">
        <w:rPr>
          <w:b/>
          <w:sz w:val="24"/>
          <w:szCs w:val="24"/>
        </w:rPr>
        <w:t>понижения</w:t>
      </w:r>
      <w:r w:rsidRPr="001B5274">
        <w:rPr>
          <w:b/>
          <w:sz w:val="24"/>
          <w:szCs w:val="24"/>
        </w:rPr>
        <w:t xml:space="preserve">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</w:t>
      </w:r>
      <w:r w:rsidR="00C957AE">
        <w:rPr>
          <w:sz w:val="24"/>
          <w:szCs w:val="24"/>
        </w:rPr>
        <w:t xml:space="preserve"> продавцом в фиксированной сумме, составляющей не  более 10 процентов цены  первоначального  предложения, </w:t>
      </w:r>
      <w:r w:rsidRPr="001B5274">
        <w:rPr>
          <w:sz w:val="24"/>
          <w:szCs w:val="24"/>
        </w:rPr>
        <w:t xml:space="preserve"> и не изменя</w:t>
      </w:r>
      <w:r w:rsidR="00C957AE">
        <w:rPr>
          <w:sz w:val="24"/>
          <w:szCs w:val="24"/>
        </w:rPr>
        <w:t xml:space="preserve">ется в течение  всей  процедуры продажи  имущества   посредством  публичного  предложения. </w:t>
      </w:r>
    </w:p>
    <w:p w:rsidR="00F00E9A" w:rsidRDefault="00F00E9A" w:rsidP="00F00E9A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</w:t>
      </w:r>
      <w:r>
        <w:rPr>
          <w:b/>
          <w:sz w:val="24"/>
          <w:szCs w:val="24"/>
        </w:rPr>
        <w:t>аукциона</w:t>
      </w:r>
      <w:r w:rsidRPr="001B5274">
        <w:rPr>
          <w:b/>
          <w:sz w:val="24"/>
          <w:szCs w:val="24"/>
        </w:rPr>
        <w:t xml:space="preserve">» </w:t>
      </w:r>
      <w:r w:rsidRPr="001B5274">
        <w:rPr>
          <w:sz w:val="24"/>
          <w:szCs w:val="24"/>
        </w:rPr>
        <w:t>– установлен</w:t>
      </w:r>
      <w:r>
        <w:rPr>
          <w:sz w:val="24"/>
          <w:szCs w:val="24"/>
        </w:rPr>
        <w:t xml:space="preserve"> продавцом в фиксированной сумме, составляющей не  более 50 процентов «шага понижения», и не изменяется в течение  всей  процедуры продажи  имущества   посредством  публичного  предложения. </w:t>
      </w:r>
    </w:p>
    <w:p w:rsidR="00F00E9A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Победитель </w:t>
      </w:r>
      <w:r w:rsidR="00F00E9A">
        <w:rPr>
          <w:b/>
          <w:sz w:val="24"/>
          <w:szCs w:val="24"/>
        </w:rPr>
        <w:t xml:space="preserve">продажи посредством  публичного  предложения -  </w:t>
      </w:r>
      <w:r w:rsidR="00F00E9A" w:rsidRPr="00F00E9A">
        <w:rPr>
          <w:sz w:val="24"/>
          <w:szCs w:val="24"/>
        </w:rPr>
        <w:t>признается</w:t>
      </w:r>
      <w:r w:rsidR="00F00E9A">
        <w:rPr>
          <w:b/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участник</w:t>
      </w:r>
      <w:r w:rsidR="00F00E9A">
        <w:rPr>
          <w:sz w:val="24"/>
          <w:szCs w:val="24"/>
        </w:rPr>
        <w:t>,</w:t>
      </w:r>
      <w:r w:rsidRPr="001B5274">
        <w:rPr>
          <w:sz w:val="24"/>
          <w:szCs w:val="24"/>
        </w:rPr>
        <w:t xml:space="preserve"> </w:t>
      </w:r>
      <w:r w:rsidR="00F00E9A">
        <w:rPr>
          <w:sz w:val="24"/>
          <w:szCs w:val="24"/>
        </w:rPr>
        <w:t>который подтвердил  цену первоначального  предложения  или цену  предложения,  сложившуюся  на соответствующем  «шаге понижения», при отсутствии  предложений других участников.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9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030758" w:rsidRDefault="005D019C" w:rsidP="005D019C">
      <w:pPr>
        <w:ind w:firstLine="709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BE3053" w:rsidRPr="00BE3053">
        <w:rPr>
          <w:b/>
          <w:sz w:val="24"/>
          <w:szCs w:val="24"/>
        </w:rPr>
        <w:t xml:space="preserve">района </w:t>
      </w:r>
      <w:r w:rsidRPr="00BE3053">
        <w:rPr>
          <w:sz w:val="24"/>
          <w:szCs w:val="24"/>
        </w:rPr>
        <w:t xml:space="preserve"> Чувашской Рес</w:t>
      </w:r>
      <w:r w:rsidR="00BE3053">
        <w:rPr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>, Чувашская Республика, г.</w:t>
      </w:r>
      <w:r w:rsidRPr="002E6F15">
        <w:rPr>
          <w:iCs/>
          <w:sz w:val="24"/>
          <w:szCs w:val="24"/>
          <w:lang w:eastAsia="ar-SA"/>
        </w:rPr>
        <w:t>Алатырь,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8F578D" w:rsidP="009F760F">
      <w:pPr>
        <w:widowControl/>
        <w:tabs>
          <w:tab w:val="left" w:pos="720"/>
        </w:tabs>
        <w:suppressAutoHyphens/>
        <w:spacing w:after="60"/>
        <w:ind w:left="567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 </w:t>
      </w:r>
      <w:r w:rsidR="005D019C"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</w:t>
      </w:r>
      <w:r w:rsidR="009F760F">
        <w:rPr>
          <w:iCs/>
          <w:sz w:val="24"/>
          <w:szCs w:val="24"/>
          <w:lang w:eastAsia="ar-SA"/>
        </w:rPr>
        <w:t xml:space="preserve">  </w:t>
      </w:r>
      <w:r w:rsidR="005D019C" w:rsidRPr="002E6F15">
        <w:rPr>
          <w:iCs/>
          <w:sz w:val="24"/>
          <w:szCs w:val="24"/>
          <w:lang w:eastAsia="ar-SA"/>
        </w:rPr>
        <w:t xml:space="preserve">с 12.00 </w:t>
      </w:r>
      <w:r w:rsidR="009F760F">
        <w:rPr>
          <w:iCs/>
          <w:sz w:val="24"/>
          <w:szCs w:val="24"/>
          <w:lang w:eastAsia="ar-SA"/>
        </w:rPr>
        <w:t xml:space="preserve">   </w:t>
      </w:r>
      <w:r w:rsidR="005D019C" w:rsidRPr="002E6F15">
        <w:rPr>
          <w:iCs/>
          <w:sz w:val="24"/>
          <w:szCs w:val="24"/>
          <w:lang w:eastAsia="ar-SA"/>
        </w:rPr>
        <w:t>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7E0EE2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7E0EE2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7E0EE2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>)</w:t>
      </w:r>
      <w:r w:rsidR="00B06B4C">
        <w:rPr>
          <w:bCs/>
          <w:sz w:val="24"/>
          <w:szCs w:val="24"/>
          <w:lang w:eastAsia="ar-SA"/>
        </w:rPr>
        <w:t xml:space="preserve"> 2-02-67.</w:t>
      </w:r>
    </w:p>
    <w:p w:rsidR="00402B83" w:rsidRDefault="008F578D" w:rsidP="00402B8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>
        <w:rPr>
          <w:sz w:val="24"/>
          <w:szCs w:val="24"/>
          <w:lang w:eastAsia="ar-SA"/>
        </w:rPr>
        <w:t>Начальник отдела  экономики и муниципального имущества администрации Алатырского района  Игонина Оксана Николаевна</w:t>
      </w:r>
      <w:r w:rsidR="00402B83" w:rsidRPr="00C41529">
        <w:rPr>
          <w:sz w:val="24"/>
          <w:szCs w:val="24"/>
          <w:lang w:eastAsia="ar-SA"/>
        </w:rPr>
        <w:t>.</w:t>
      </w:r>
    </w:p>
    <w:p w:rsidR="009F760F" w:rsidRDefault="003152F6" w:rsidP="009F760F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9F760F">
        <w:rPr>
          <w:b/>
          <w:sz w:val="24"/>
          <w:szCs w:val="24"/>
        </w:rPr>
        <w:lastRenderedPageBreak/>
        <w:t xml:space="preserve">                                    </w:t>
      </w:r>
    </w:p>
    <w:p w:rsidR="005D019C" w:rsidRDefault="005D019C" w:rsidP="009F760F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.Информа</w:t>
      </w:r>
      <w:r w:rsidR="009F760F">
        <w:rPr>
          <w:b/>
          <w:sz w:val="24"/>
          <w:szCs w:val="24"/>
        </w:rPr>
        <w:t xml:space="preserve">ционное </w:t>
      </w:r>
      <w:r w:rsidRPr="00041C0F">
        <w:rPr>
          <w:b/>
          <w:sz w:val="24"/>
          <w:szCs w:val="24"/>
        </w:rPr>
        <w:t>сообщение</w:t>
      </w:r>
    </w:p>
    <w:p w:rsidR="00984317" w:rsidRDefault="00984317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B06B4C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>о проведении</w:t>
      </w:r>
      <w:r w:rsidR="006476F4">
        <w:rPr>
          <w:rFonts w:ascii="Times New Roman" w:hAnsi="Times New Roman"/>
          <w:b/>
          <w:sz w:val="24"/>
          <w:szCs w:val="24"/>
        </w:rPr>
        <w:t xml:space="preserve"> </w:t>
      </w:r>
      <w:r w:rsidR="0009269B">
        <w:rPr>
          <w:rFonts w:ascii="Times New Roman" w:hAnsi="Times New Roman"/>
          <w:b/>
          <w:sz w:val="24"/>
          <w:szCs w:val="24"/>
        </w:rPr>
        <w:t>16 с</w:t>
      </w:r>
      <w:r w:rsidR="00834DB9">
        <w:rPr>
          <w:rFonts w:ascii="Times New Roman" w:hAnsi="Times New Roman"/>
          <w:b/>
          <w:sz w:val="24"/>
          <w:szCs w:val="24"/>
        </w:rPr>
        <w:t>ентября</w:t>
      </w:r>
      <w:r w:rsidR="00016E6E">
        <w:rPr>
          <w:rFonts w:ascii="Times New Roman" w:hAnsi="Times New Roman"/>
          <w:b/>
          <w:sz w:val="24"/>
          <w:szCs w:val="24"/>
        </w:rPr>
        <w:t xml:space="preserve"> 202</w:t>
      </w:r>
      <w:r w:rsidR="00834DB9">
        <w:rPr>
          <w:rFonts w:ascii="Times New Roman" w:hAnsi="Times New Roman"/>
          <w:b/>
          <w:sz w:val="24"/>
          <w:szCs w:val="24"/>
        </w:rPr>
        <w:t>4</w:t>
      </w:r>
      <w:r w:rsidR="005D019C" w:rsidRPr="006476F4">
        <w:rPr>
          <w:rFonts w:ascii="Times New Roman" w:hAnsi="Times New Roman"/>
          <w:b/>
          <w:sz w:val="24"/>
          <w:szCs w:val="24"/>
        </w:rPr>
        <w:t xml:space="preserve"> г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. </w:t>
      </w:r>
      <w:r w:rsidR="00B06B4C">
        <w:rPr>
          <w:rFonts w:ascii="Times New Roman" w:hAnsi="Times New Roman"/>
          <w:b/>
          <w:sz w:val="24"/>
          <w:szCs w:val="24"/>
        </w:rPr>
        <w:t xml:space="preserve"> продажи  посредством публичного  предложения  </w:t>
      </w:r>
      <w:r w:rsidR="005D019C" w:rsidRPr="00030758">
        <w:rPr>
          <w:rFonts w:ascii="Times New Roman" w:hAnsi="Times New Roman"/>
          <w:b/>
          <w:sz w:val="24"/>
          <w:szCs w:val="24"/>
        </w:rPr>
        <w:t>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B06B4C">
        <w:rPr>
          <w:rFonts w:ascii="Times New Roman" w:hAnsi="Times New Roman"/>
          <w:b/>
          <w:sz w:val="24"/>
          <w:szCs w:val="24"/>
        </w:rPr>
        <w:t xml:space="preserve">движимого  имущества, </w:t>
      </w:r>
      <w:r w:rsidR="00A21327">
        <w:rPr>
          <w:rFonts w:ascii="Times New Roman" w:hAnsi="Times New Roman"/>
          <w:b/>
          <w:sz w:val="24"/>
          <w:szCs w:val="24"/>
        </w:rPr>
        <w:t xml:space="preserve"> находящегося в казне  </w:t>
      </w:r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A21327">
        <w:rPr>
          <w:rFonts w:ascii="Times New Roman" w:hAnsi="Times New Roman"/>
          <w:b/>
          <w:sz w:val="24"/>
          <w:szCs w:val="24"/>
        </w:rPr>
        <w:t>го р</w:t>
      </w:r>
      <w:r w:rsidR="00C41529">
        <w:rPr>
          <w:rFonts w:ascii="Times New Roman" w:hAnsi="Times New Roman"/>
          <w:b/>
          <w:sz w:val="24"/>
          <w:szCs w:val="24"/>
        </w:rPr>
        <w:t>айон</w:t>
      </w:r>
      <w:r w:rsidR="00A21327">
        <w:rPr>
          <w:rFonts w:ascii="Times New Roman" w:hAnsi="Times New Roman"/>
          <w:b/>
          <w:sz w:val="24"/>
          <w:szCs w:val="24"/>
        </w:rPr>
        <w:t>а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>Чувашской Республике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10" w:history="1"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.ru</w:t>
        </w:r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>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D1744F" w:rsidRPr="00834DB9" w:rsidRDefault="0060058A" w:rsidP="00834DB9">
      <w:pPr>
        <w:pStyle w:val="afc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4DB9">
        <w:rPr>
          <w:rFonts w:ascii="Times New Roman" w:hAnsi="Times New Roman"/>
          <w:b/>
          <w:sz w:val="24"/>
          <w:szCs w:val="24"/>
        </w:rPr>
        <w:t>1.</w:t>
      </w:r>
      <w:r w:rsidR="00834D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D019C" w:rsidRPr="00834DB9">
        <w:rPr>
          <w:rFonts w:ascii="Times New Roman" w:hAnsi="Times New Roman"/>
          <w:b/>
          <w:sz w:val="24"/>
          <w:szCs w:val="24"/>
        </w:rPr>
        <w:t>Основания проведения торгов:</w:t>
      </w:r>
      <w:r w:rsidRPr="00834DB9">
        <w:rPr>
          <w:rFonts w:ascii="Times New Roman" w:hAnsi="Times New Roman"/>
          <w:b/>
          <w:sz w:val="24"/>
          <w:szCs w:val="24"/>
        </w:rPr>
        <w:t xml:space="preserve"> </w:t>
      </w:r>
      <w:r w:rsidR="00C41529" w:rsidRPr="00834DB9">
        <w:rPr>
          <w:rFonts w:ascii="Times New Roman" w:hAnsi="Times New Roman"/>
          <w:b/>
          <w:sz w:val="24"/>
          <w:szCs w:val="24"/>
        </w:rPr>
        <w:t xml:space="preserve">-  </w:t>
      </w:r>
      <w:r w:rsidR="00D1744F" w:rsidRPr="00834DB9">
        <w:rPr>
          <w:rFonts w:ascii="Times New Roman" w:hAnsi="Times New Roman"/>
          <w:sz w:val="24"/>
          <w:szCs w:val="24"/>
        </w:rPr>
        <w:t>решени</w:t>
      </w:r>
      <w:r w:rsidR="00D1744F" w:rsidRPr="00834DB9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D1744F" w:rsidRPr="00834DB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1744F" w:rsidRPr="00834DB9">
        <w:rPr>
          <w:rFonts w:ascii="Times New Roman" w:hAnsi="Times New Roman"/>
          <w:color w:val="000000"/>
          <w:sz w:val="24"/>
          <w:szCs w:val="24"/>
        </w:rPr>
        <w:t>о</w:t>
      </w:r>
      <w:r w:rsidR="00D1744F" w:rsidRPr="00834DB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1744F" w:rsidRPr="00834DB9">
        <w:rPr>
          <w:rFonts w:ascii="Times New Roman" w:hAnsi="Times New Roman"/>
          <w:sz w:val="24"/>
          <w:szCs w:val="24"/>
        </w:rPr>
        <w:t xml:space="preserve">продажи посредством публичного предложения  </w:t>
      </w:r>
      <w:r w:rsidR="00D1744F" w:rsidRPr="00834DB9">
        <w:rPr>
          <w:rFonts w:ascii="Times New Roman" w:hAnsi="Times New Roman"/>
          <w:sz w:val="24"/>
          <w:szCs w:val="24"/>
          <w:lang w:val="ru-RU"/>
        </w:rPr>
        <w:t xml:space="preserve"> движимого  имущества, составляющего  казну  Алатырского муниципального округа Чувашской Республики,   принятые   постановлени</w:t>
      </w:r>
      <w:r w:rsidR="00834DB9">
        <w:rPr>
          <w:rFonts w:ascii="Times New Roman" w:hAnsi="Times New Roman"/>
          <w:sz w:val="24"/>
          <w:szCs w:val="24"/>
          <w:lang w:val="ru-RU"/>
        </w:rPr>
        <w:t>ем</w:t>
      </w:r>
      <w:r w:rsidR="00D1744F" w:rsidRPr="00834DB9">
        <w:rPr>
          <w:rFonts w:ascii="Times New Roman" w:hAnsi="Times New Roman"/>
          <w:sz w:val="24"/>
          <w:szCs w:val="24"/>
        </w:rPr>
        <w:t xml:space="preserve"> администрации Алатырского </w:t>
      </w:r>
      <w:r w:rsidR="00D1744F" w:rsidRPr="00834DB9">
        <w:rPr>
          <w:rFonts w:ascii="Times New Roman" w:hAnsi="Times New Roman"/>
          <w:sz w:val="24"/>
          <w:szCs w:val="24"/>
          <w:lang w:val="ru-RU"/>
        </w:rPr>
        <w:t xml:space="preserve">муниципального округа </w:t>
      </w:r>
      <w:r w:rsidR="00D1744F" w:rsidRPr="00834DB9">
        <w:rPr>
          <w:rFonts w:ascii="Times New Roman" w:hAnsi="Times New Roman"/>
          <w:sz w:val="24"/>
          <w:szCs w:val="24"/>
        </w:rPr>
        <w:t xml:space="preserve"> от</w:t>
      </w:r>
      <w:r w:rsidR="0009269B">
        <w:rPr>
          <w:rFonts w:ascii="Times New Roman" w:hAnsi="Times New Roman"/>
          <w:sz w:val="24"/>
          <w:szCs w:val="24"/>
          <w:lang w:val="ru-RU"/>
        </w:rPr>
        <w:t xml:space="preserve"> 12</w:t>
      </w:r>
      <w:r w:rsidR="00D1744F" w:rsidRPr="00834D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4DB9">
        <w:rPr>
          <w:rFonts w:ascii="Times New Roman" w:hAnsi="Times New Roman"/>
          <w:sz w:val="24"/>
          <w:szCs w:val="24"/>
          <w:lang w:val="ru-RU"/>
        </w:rPr>
        <w:t xml:space="preserve"> августа </w:t>
      </w:r>
      <w:r w:rsidR="00D1744F" w:rsidRPr="00834DB9">
        <w:rPr>
          <w:rFonts w:ascii="Times New Roman" w:hAnsi="Times New Roman"/>
          <w:sz w:val="24"/>
          <w:szCs w:val="24"/>
          <w:lang w:val="ru-RU"/>
        </w:rPr>
        <w:t>202</w:t>
      </w:r>
      <w:r w:rsidR="00834DB9">
        <w:rPr>
          <w:rFonts w:ascii="Times New Roman" w:hAnsi="Times New Roman"/>
          <w:sz w:val="24"/>
          <w:szCs w:val="24"/>
          <w:lang w:val="ru-RU"/>
        </w:rPr>
        <w:t>4</w:t>
      </w:r>
      <w:r w:rsidR="00D1744F" w:rsidRPr="00834DB9">
        <w:rPr>
          <w:rFonts w:ascii="Times New Roman" w:hAnsi="Times New Roman"/>
          <w:sz w:val="24"/>
          <w:szCs w:val="24"/>
        </w:rPr>
        <w:t xml:space="preserve"> г. №</w:t>
      </w:r>
      <w:r w:rsidR="00D1744F" w:rsidRPr="00834D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269B">
        <w:rPr>
          <w:rFonts w:ascii="Times New Roman" w:hAnsi="Times New Roman"/>
          <w:sz w:val="24"/>
          <w:szCs w:val="24"/>
          <w:lang w:val="ru-RU"/>
        </w:rPr>
        <w:t>484</w:t>
      </w:r>
      <w:r w:rsidR="00834DB9">
        <w:rPr>
          <w:rFonts w:ascii="Times New Roman" w:hAnsi="Times New Roman"/>
          <w:sz w:val="24"/>
          <w:szCs w:val="24"/>
          <w:lang w:val="ru-RU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 xml:space="preserve">2. Собственник </w:t>
      </w:r>
      <w:proofErr w:type="gramStart"/>
      <w:r w:rsidRPr="000D2D9F">
        <w:rPr>
          <w:b/>
          <w:bCs/>
          <w:iCs/>
          <w:sz w:val="24"/>
          <w:szCs w:val="24"/>
        </w:rPr>
        <w:t>выставляемого</w:t>
      </w:r>
      <w:proofErr w:type="gramEnd"/>
      <w:r w:rsidRPr="000D2D9F">
        <w:rPr>
          <w:b/>
          <w:bCs/>
          <w:iCs/>
          <w:sz w:val="24"/>
          <w:szCs w:val="24"/>
        </w:rPr>
        <w:t xml:space="preserve">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</w:t>
      </w:r>
      <w:proofErr w:type="spellStart"/>
      <w:r w:rsidR="000A6422" w:rsidRPr="000A6422">
        <w:rPr>
          <w:bCs/>
          <w:sz w:val="24"/>
          <w:szCs w:val="24"/>
        </w:rPr>
        <w:t>Алатырск</w:t>
      </w:r>
      <w:r w:rsidR="00FA148C">
        <w:rPr>
          <w:bCs/>
          <w:sz w:val="24"/>
          <w:szCs w:val="24"/>
        </w:rPr>
        <w:t>ий</w:t>
      </w:r>
      <w:proofErr w:type="spellEnd"/>
      <w:r w:rsidR="000A6422" w:rsidRPr="000A6422">
        <w:rPr>
          <w:bCs/>
          <w:sz w:val="24"/>
          <w:szCs w:val="24"/>
        </w:rPr>
        <w:t xml:space="preserve"> </w:t>
      </w:r>
      <w:r w:rsidR="00D1744F">
        <w:rPr>
          <w:bCs/>
          <w:sz w:val="24"/>
          <w:szCs w:val="24"/>
        </w:rPr>
        <w:t xml:space="preserve">муниципальный округ </w:t>
      </w:r>
      <w:r w:rsidR="000A6422" w:rsidRPr="000A6422">
        <w:rPr>
          <w:bCs/>
          <w:sz w:val="24"/>
          <w:szCs w:val="24"/>
        </w:rPr>
        <w:t xml:space="preserve">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</w:t>
      </w:r>
      <w:proofErr w:type="gramStart"/>
      <w:r w:rsidRPr="000D2D9F">
        <w:rPr>
          <w:b/>
          <w:sz w:val="24"/>
          <w:szCs w:val="24"/>
        </w:rPr>
        <w:t>–</w:t>
      </w:r>
      <w:r w:rsidR="000A6422" w:rsidRPr="00A57290">
        <w:rPr>
          <w:sz w:val="24"/>
          <w:szCs w:val="24"/>
        </w:rPr>
        <w:t>А</w:t>
      </w:r>
      <w:proofErr w:type="gramEnd"/>
      <w:r w:rsidR="000A6422" w:rsidRPr="00A57290">
        <w:rPr>
          <w:sz w:val="24"/>
          <w:szCs w:val="24"/>
        </w:rPr>
        <w:t xml:space="preserve">дминистрация Алатырского </w:t>
      </w:r>
      <w:r w:rsidR="00D1744F">
        <w:rPr>
          <w:sz w:val="24"/>
          <w:szCs w:val="24"/>
        </w:rPr>
        <w:t>муниципального округа</w:t>
      </w:r>
      <w:r w:rsidR="000A6422">
        <w:rPr>
          <w:b/>
          <w:sz w:val="24"/>
          <w:szCs w:val="24"/>
        </w:rPr>
        <w:t xml:space="preserve">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 xml:space="preserve">Администрация </w:t>
      </w:r>
      <w:r w:rsidRPr="00A57290">
        <w:rPr>
          <w:sz w:val="24"/>
          <w:szCs w:val="24"/>
          <w:shd w:val="clear" w:color="auto" w:fill="FFFFFF"/>
        </w:rPr>
        <w:t>)</w:t>
      </w:r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</w:t>
      </w:r>
      <w:r w:rsidR="00C80BCF">
        <w:rPr>
          <w:sz w:val="24"/>
          <w:szCs w:val="24"/>
        </w:rPr>
        <w:t xml:space="preserve">продажа посредством  публичного  предложения в </w:t>
      </w:r>
      <w:r w:rsidRPr="000D2D9F">
        <w:rPr>
          <w:sz w:val="24"/>
          <w:szCs w:val="24"/>
        </w:rPr>
        <w:t xml:space="preserve"> электронной форме</w:t>
      </w:r>
      <w:r w:rsidR="00C80BCF">
        <w:rPr>
          <w:sz w:val="24"/>
          <w:szCs w:val="24"/>
        </w:rPr>
        <w:t>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</w:t>
      </w:r>
      <w:r w:rsidR="00C80BCF">
        <w:rPr>
          <w:rFonts w:ascii="Times New Roman" w:hAnsi="Times New Roman"/>
          <w:b/>
          <w:bCs/>
          <w:caps/>
          <w:sz w:val="24"/>
          <w:szCs w:val="24"/>
        </w:rPr>
        <w:t xml:space="preserve">торги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744F" w:rsidRDefault="00D1744F" w:rsidP="00D1744F">
      <w:pPr>
        <w:widowControl/>
        <w:suppressAutoHyphens/>
        <w:jc w:val="both"/>
        <w:rPr>
          <w:sz w:val="24"/>
          <w:szCs w:val="24"/>
        </w:rPr>
      </w:pPr>
      <w:r w:rsidRPr="00D1744F">
        <w:rPr>
          <w:b/>
          <w:sz w:val="26"/>
          <w:szCs w:val="26"/>
        </w:rPr>
        <w:t xml:space="preserve">       </w:t>
      </w:r>
      <w:r w:rsidRPr="00D1744F">
        <w:rPr>
          <w:b/>
          <w:sz w:val="24"/>
          <w:szCs w:val="24"/>
        </w:rPr>
        <w:t>Лот №1.</w:t>
      </w:r>
      <w:r w:rsidRPr="00D1744F">
        <w:rPr>
          <w:sz w:val="24"/>
          <w:szCs w:val="24"/>
        </w:rPr>
        <w:t xml:space="preserve"> Муниципальное имущество, находящееся в казне  Алатырского муниципального округа  Чувашской Республики,  в том числе:</w:t>
      </w:r>
    </w:p>
    <w:p w:rsidR="00BB25A9" w:rsidRPr="00BB25A9" w:rsidRDefault="00BB25A9" w:rsidP="00BB25A9">
      <w:pPr>
        <w:widowControl/>
        <w:tabs>
          <w:tab w:val="left" w:pos="426"/>
        </w:tabs>
        <w:contextualSpacing/>
        <w:jc w:val="both"/>
        <w:rPr>
          <w:sz w:val="24"/>
          <w:szCs w:val="24"/>
        </w:rPr>
      </w:pPr>
      <w:r w:rsidRPr="00BB25A9">
        <w:rPr>
          <w:sz w:val="24"/>
          <w:szCs w:val="24"/>
        </w:rPr>
        <w:t xml:space="preserve">        -   </w:t>
      </w:r>
      <w:r w:rsidRPr="00BB25A9">
        <w:rPr>
          <w:rFonts w:eastAsia="Arial Unicode MS"/>
          <w:kern w:val="2"/>
          <w:sz w:val="24"/>
          <w:szCs w:val="24"/>
          <w:lang w:eastAsia="ar-SA"/>
        </w:rPr>
        <w:t xml:space="preserve">автобус, </w:t>
      </w:r>
      <w:r w:rsidRPr="00BB25A9">
        <w:rPr>
          <w:sz w:val="24"/>
          <w:szCs w:val="24"/>
        </w:rPr>
        <w:t>марки ПАЗ 32053-70, год выпуска 2012, идентификационный номер (</w:t>
      </w:r>
      <w:r w:rsidRPr="00BB25A9">
        <w:rPr>
          <w:sz w:val="24"/>
          <w:szCs w:val="24"/>
          <w:lang w:val="en-US"/>
        </w:rPr>
        <w:t>VIN</w:t>
      </w:r>
      <w:r w:rsidRPr="00BB25A9">
        <w:rPr>
          <w:sz w:val="24"/>
          <w:szCs w:val="24"/>
        </w:rPr>
        <w:t>) Х1</w:t>
      </w:r>
      <w:r w:rsidRPr="00BB25A9">
        <w:rPr>
          <w:sz w:val="24"/>
          <w:szCs w:val="24"/>
          <w:lang w:val="en-US"/>
        </w:rPr>
        <w:t>M</w:t>
      </w:r>
      <w:r w:rsidRPr="00BB25A9">
        <w:rPr>
          <w:sz w:val="24"/>
          <w:szCs w:val="24"/>
        </w:rPr>
        <w:t>3205СХС0002079,  модель № двигателя 523400 С1002894, шасси (рама) № отсутствует, кузов № Х1</w:t>
      </w:r>
      <w:r w:rsidRPr="00BB25A9">
        <w:rPr>
          <w:sz w:val="24"/>
          <w:szCs w:val="24"/>
          <w:lang w:val="en-US"/>
        </w:rPr>
        <w:t>M</w:t>
      </w:r>
      <w:r w:rsidRPr="00BB25A9">
        <w:rPr>
          <w:sz w:val="24"/>
          <w:szCs w:val="24"/>
        </w:rPr>
        <w:t>3205СХС0002079, цвет желтый, государственный регистрационный  знак В542НК21.</w:t>
      </w:r>
    </w:p>
    <w:p w:rsidR="00BB25A9" w:rsidRPr="00BB25A9" w:rsidRDefault="00BB25A9" w:rsidP="00BB25A9">
      <w:pPr>
        <w:widowControl/>
        <w:tabs>
          <w:tab w:val="left" w:pos="284"/>
        </w:tabs>
        <w:ind w:firstLine="567"/>
        <w:jc w:val="both"/>
        <w:rPr>
          <w:sz w:val="24"/>
          <w:szCs w:val="24"/>
          <w:highlight w:val="yellow"/>
        </w:rPr>
      </w:pPr>
      <w:r w:rsidRPr="00BB25A9">
        <w:rPr>
          <w:sz w:val="24"/>
          <w:szCs w:val="24"/>
        </w:rPr>
        <w:t xml:space="preserve">Начальная цена продажи </w:t>
      </w:r>
      <w:r w:rsidRPr="00BB25A9">
        <w:rPr>
          <w:b/>
          <w:sz w:val="24"/>
          <w:szCs w:val="24"/>
        </w:rPr>
        <w:t xml:space="preserve">– 190000,00 </w:t>
      </w:r>
      <w:r w:rsidRPr="00BB25A9">
        <w:rPr>
          <w:sz w:val="24"/>
          <w:szCs w:val="24"/>
        </w:rPr>
        <w:t>(сто девяносто тысяч)  руб.  00 коп</w:t>
      </w:r>
      <w:proofErr w:type="gramStart"/>
      <w:r w:rsidRPr="00BB25A9">
        <w:rPr>
          <w:sz w:val="24"/>
          <w:szCs w:val="24"/>
        </w:rPr>
        <w:t>.</w:t>
      </w:r>
      <w:proofErr w:type="gramEnd"/>
      <w:r w:rsidRPr="00BB25A9">
        <w:rPr>
          <w:sz w:val="24"/>
          <w:szCs w:val="24"/>
        </w:rPr>
        <w:t xml:space="preserve">   </w:t>
      </w:r>
      <w:proofErr w:type="gramStart"/>
      <w:r w:rsidRPr="00BB25A9">
        <w:rPr>
          <w:sz w:val="24"/>
          <w:szCs w:val="24"/>
        </w:rPr>
        <w:t>с</w:t>
      </w:r>
      <w:proofErr w:type="gramEnd"/>
      <w:r w:rsidRPr="00BB25A9">
        <w:rPr>
          <w:sz w:val="24"/>
          <w:szCs w:val="24"/>
        </w:rPr>
        <w:t xml:space="preserve"> учетом налога на добавленную  стоимость. </w:t>
      </w:r>
    </w:p>
    <w:p w:rsidR="00BB25A9" w:rsidRPr="00BB25A9" w:rsidRDefault="00BB25A9" w:rsidP="00BB25A9">
      <w:pPr>
        <w:widowControl/>
        <w:ind w:firstLine="567"/>
        <w:jc w:val="both"/>
        <w:rPr>
          <w:sz w:val="24"/>
          <w:szCs w:val="24"/>
        </w:rPr>
      </w:pPr>
      <w:r w:rsidRPr="00BB25A9">
        <w:rPr>
          <w:b/>
          <w:sz w:val="24"/>
          <w:szCs w:val="24"/>
        </w:rPr>
        <w:t xml:space="preserve">Величина  снижения  цены  первоначального  предложения (шаг понижения) </w:t>
      </w:r>
      <w:r w:rsidRPr="00BB25A9">
        <w:rPr>
          <w:sz w:val="24"/>
          <w:szCs w:val="24"/>
        </w:rPr>
        <w:t xml:space="preserve">в размере 10% цены первоначального предложения –  </w:t>
      </w:r>
      <w:r w:rsidRPr="00BB25A9">
        <w:rPr>
          <w:b/>
          <w:sz w:val="24"/>
          <w:szCs w:val="24"/>
        </w:rPr>
        <w:t>19000,00</w:t>
      </w:r>
      <w:r w:rsidRPr="00BB25A9">
        <w:rPr>
          <w:sz w:val="24"/>
          <w:szCs w:val="24"/>
        </w:rPr>
        <w:t xml:space="preserve"> (девятнадцать тысяч) руб. 00 коп. </w:t>
      </w:r>
    </w:p>
    <w:p w:rsidR="00BB25A9" w:rsidRPr="00BB25A9" w:rsidRDefault="00BB25A9" w:rsidP="00BB25A9">
      <w:pPr>
        <w:widowControl/>
        <w:ind w:firstLine="567"/>
        <w:jc w:val="both"/>
        <w:rPr>
          <w:b/>
          <w:sz w:val="24"/>
          <w:szCs w:val="24"/>
        </w:rPr>
      </w:pPr>
      <w:r w:rsidRPr="00BB25A9">
        <w:rPr>
          <w:b/>
          <w:sz w:val="24"/>
          <w:szCs w:val="24"/>
        </w:rPr>
        <w:t xml:space="preserve">Минимальная  цена предложения, по которой  может быть продано  имущество </w:t>
      </w:r>
      <w:r w:rsidRPr="00BB25A9">
        <w:rPr>
          <w:sz w:val="24"/>
          <w:szCs w:val="24"/>
        </w:rPr>
        <w:t>(цену отсечения) в размере 50 процентов начальной цены аукциона –</w:t>
      </w:r>
      <w:r w:rsidRPr="00BB25A9">
        <w:rPr>
          <w:b/>
          <w:sz w:val="24"/>
          <w:szCs w:val="24"/>
        </w:rPr>
        <w:t>95000, 00</w:t>
      </w:r>
      <w:r w:rsidRPr="00BB25A9">
        <w:rPr>
          <w:sz w:val="24"/>
          <w:szCs w:val="24"/>
        </w:rPr>
        <w:t xml:space="preserve"> (девяносто пять  тысяч</w:t>
      </w:r>
      <w:proofErr w:type="gramStart"/>
      <w:r w:rsidRPr="00BB25A9">
        <w:rPr>
          <w:sz w:val="24"/>
          <w:szCs w:val="24"/>
        </w:rPr>
        <w:t xml:space="preserve"> )</w:t>
      </w:r>
      <w:proofErr w:type="gramEnd"/>
      <w:r w:rsidRPr="00BB25A9">
        <w:rPr>
          <w:sz w:val="24"/>
          <w:szCs w:val="24"/>
        </w:rPr>
        <w:t xml:space="preserve"> руб.00 коп</w:t>
      </w:r>
      <w:r w:rsidRPr="00BB25A9">
        <w:rPr>
          <w:b/>
          <w:sz w:val="24"/>
          <w:szCs w:val="24"/>
        </w:rPr>
        <w:t>.</w:t>
      </w:r>
    </w:p>
    <w:p w:rsidR="00BB25A9" w:rsidRPr="00BB25A9" w:rsidRDefault="00BB25A9" w:rsidP="00BB25A9">
      <w:pPr>
        <w:widowControl/>
        <w:ind w:firstLine="567"/>
        <w:jc w:val="both"/>
        <w:rPr>
          <w:sz w:val="24"/>
          <w:szCs w:val="24"/>
        </w:rPr>
      </w:pPr>
      <w:r w:rsidRPr="00BB25A9">
        <w:rPr>
          <w:b/>
          <w:sz w:val="24"/>
          <w:szCs w:val="24"/>
        </w:rPr>
        <w:t xml:space="preserve">Величина  повышения цены </w:t>
      </w:r>
      <w:r w:rsidRPr="00BB25A9">
        <w:rPr>
          <w:sz w:val="24"/>
          <w:szCs w:val="24"/>
        </w:rPr>
        <w:t xml:space="preserve">в случае,  предусмотренном Федеральным законом «О приватизации  государственного и муниципального  имущества» («шаг аукциона») в  размере 50 процентов «шага понижения» - </w:t>
      </w:r>
      <w:r w:rsidRPr="00BB25A9">
        <w:rPr>
          <w:b/>
          <w:sz w:val="24"/>
          <w:szCs w:val="24"/>
        </w:rPr>
        <w:t>9500,00</w:t>
      </w:r>
      <w:r w:rsidRPr="00BB25A9">
        <w:rPr>
          <w:sz w:val="24"/>
          <w:szCs w:val="24"/>
        </w:rPr>
        <w:t xml:space="preserve"> (девять тысяч пятьсот)  руб.00 коп.</w:t>
      </w:r>
    </w:p>
    <w:p w:rsidR="00BB25A9" w:rsidRPr="00BB25A9" w:rsidRDefault="00BB25A9" w:rsidP="00BB25A9">
      <w:pPr>
        <w:widowControl/>
        <w:ind w:firstLine="567"/>
        <w:jc w:val="both"/>
        <w:rPr>
          <w:sz w:val="24"/>
          <w:szCs w:val="24"/>
        </w:rPr>
      </w:pPr>
      <w:r w:rsidRPr="00BB25A9">
        <w:rPr>
          <w:sz w:val="24"/>
          <w:szCs w:val="24"/>
        </w:rPr>
        <w:t xml:space="preserve"> </w:t>
      </w:r>
      <w:r w:rsidRPr="00BB25A9">
        <w:rPr>
          <w:b/>
          <w:sz w:val="24"/>
          <w:szCs w:val="24"/>
        </w:rPr>
        <w:t xml:space="preserve">Размер задатка </w:t>
      </w:r>
      <w:r w:rsidRPr="00BB25A9">
        <w:rPr>
          <w:sz w:val="24"/>
          <w:szCs w:val="24"/>
        </w:rPr>
        <w:t>(10 %  от начальной цены имущества)</w:t>
      </w:r>
      <w:r w:rsidRPr="00BB25A9">
        <w:rPr>
          <w:b/>
          <w:sz w:val="24"/>
          <w:szCs w:val="24"/>
        </w:rPr>
        <w:t xml:space="preserve"> – 19000,00</w:t>
      </w:r>
      <w:r w:rsidRPr="00BB25A9">
        <w:rPr>
          <w:sz w:val="24"/>
          <w:szCs w:val="24"/>
        </w:rPr>
        <w:t xml:space="preserve"> (девятнадцать тысяч) руб. 00 коп. </w:t>
      </w:r>
    </w:p>
    <w:p w:rsidR="00BB25A9" w:rsidRPr="00BB25A9" w:rsidRDefault="00BB25A9" w:rsidP="00BB25A9">
      <w:pPr>
        <w:widowControl/>
        <w:ind w:firstLine="567"/>
        <w:jc w:val="both"/>
        <w:rPr>
          <w:color w:val="000000"/>
          <w:sz w:val="24"/>
          <w:szCs w:val="24"/>
        </w:rPr>
      </w:pPr>
      <w:r w:rsidRPr="00BB25A9">
        <w:rPr>
          <w:b/>
          <w:sz w:val="24"/>
          <w:szCs w:val="24"/>
        </w:rPr>
        <w:t xml:space="preserve"> Информация о предыдущих торгах:</w:t>
      </w:r>
      <w:r w:rsidRPr="00BB25A9">
        <w:rPr>
          <w:sz w:val="24"/>
          <w:szCs w:val="24"/>
        </w:rPr>
        <w:t xml:space="preserve"> аукцион, открытый по составу участников и по  форме подачи предложений о цене имущества в 2023 году  не проводился,  25.07.2024 года аукцион признан несостоявшимся </w:t>
      </w:r>
      <w:r w:rsidRPr="00BB25A9">
        <w:rPr>
          <w:bCs/>
          <w:color w:val="000000"/>
          <w:sz w:val="24"/>
          <w:szCs w:val="24"/>
        </w:rPr>
        <w:t>ввиду  отсутствия заявок</w:t>
      </w:r>
      <w:r w:rsidRPr="00BB25A9">
        <w:rPr>
          <w:color w:val="000000"/>
          <w:sz w:val="24"/>
          <w:szCs w:val="24"/>
        </w:rPr>
        <w:t xml:space="preserve">.   </w:t>
      </w:r>
    </w:p>
    <w:p w:rsidR="00BB25A9" w:rsidRDefault="00BB25A9" w:rsidP="00D1744F">
      <w:pPr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BB25A9" w:rsidRPr="00BB25A9" w:rsidRDefault="00BB25A9" w:rsidP="00BB25A9">
      <w:pPr>
        <w:suppressAutoHyphens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D1744F" w:rsidRPr="00BB25A9">
        <w:rPr>
          <w:b/>
          <w:bCs/>
          <w:sz w:val="24"/>
          <w:szCs w:val="24"/>
        </w:rPr>
        <w:t xml:space="preserve">Лот № 2 </w:t>
      </w:r>
      <w:r w:rsidRPr="00BB25A9">
        <w:rPr>
          <w:sz w:val="24"/>
          <w:szCs w:val="24"/>
        </w:rPr>
        <w:t>– Муниципальное имущество, находящееся в казне  Алатырского муниципального округа  Чувашской Республики:</w:t>
      </w:r>
    </w:p>
    <w:p w:rsidR="00BB25A9" w:rsidRPr="00BB25A9" w:rsidRDefault="00BB25A9" w:rsidP="00BB25A9">
      <w:pPr>
        <w:widowControl/>
        <w:spacing w:after="200"/>
        <w:contextualSpacing/>
        <w:jc w:val="both"/>
        <w:rPr>
          <w:sz w:val="24"/>
          <w:szCs w:val="24"/>
        </w:rPr>
      </w:pPr>
      <w:r w:rsidRPr="00BB25A9">
        <w:rPr>
          <w:sz w:val="24"/>
          <w:szCs w:val="24"/>
        </w:rPr>
        <w:t xml:space="preserve">          -  </w:t>
      </w:r>
      <w:r w:rsidRPr="00BB25A9">
        <w:rPr>
          <w:rFonts w:eastAsia="Arial Unicode MS"/>
          <w:kern w:val="2"/>
          <w:sz w:val="24"/>
          <w:szCs w:val="24"/>
          <w:lang w:eastAsia="ar-SA"/>
        </w:rPr>
        <w:t xml:space="preserve">автобус, </w:t>
      </w:r>
      <w:r w:rsidRPr="00BB25A9">
        <w:rPr>
          <w:sz w:val="24"/>
          <w:szCs w:val="24"/>
        </w:rPr>
        <w:t>марки ПАЗ 32053-70, год выпуска 2012, идентификационный номер (</w:t>
      </w:r>
      <w:r w:rsidRPr="00BB25A9">
        <w:rPr>
          <w:sz w:val="24"/>
          <w:szCs w:val="24"/>
          <w:lang w:val="en-US"/>
        </w:rPr>
        <w:t>VIN</w:t>
      </w:r>
      <w:r w:rsidRPr="00BB25A9">
        <w:rPr>
          <w:sz w:val="24"/>
          <w:szCs w:val="24"/>
        </w:rPr>
        <w:t>) Х1</w:t>
      </w:r>
      <w:r w:rsidRPr="00BB25A9">
        <w:rPr>
          <w:sz w:val="24"/>
          <w:szCs w:val="24"/>
          <w:lang w:val="en-US"/>
        </w:rPr>
        <w:t>M</w:t>
      </w:r>
      <w:r w:rsidRPr="00BB25A9">
        <w:rPr>
          <w:sz w:val="24"/>
          <w:szCs w:val="24"/>
        </w:rPr>
        <w:t>3205СХС0002257,  модель № двигателя 523400 С1003275, шасси (рама) № отсутствует, кузов № Х1</w:t>
      </w:r>
      <w:r w:rsidRPr="00BB25A9">
        <w:rPr>
          <w:sz w:val="24"/>
          <w:szCs w:val="24"/>
          <w:lang w:val="en-US"/>
        </w:rPr>
        <w:t>M</w:t>
      </w:r>
      <w:r w:rsidRPr="00BB25A9">
        <w:rPr>
          <w:sz w:val="24"/>
          <w:szCs w:val="24"/>
        </w:rPr>
        <w:t>3205СХС0002257, цвет желтый, государственный регистрационный  знак В543НК21.</w:t>
      </w:r>
    </w:p>
    <w:p w:rsidR="00BB25A9" w:rsidRPr="00BB25A9" w:rsidRDefault="00BB25A9" w:rsidP="00BB25A9">
      <w:pPr>
        <w:widowControl/>
        <w:tabs>
          <w:tab w:val="left" w:pos="284"/>
        </w:tabs>
        <w:ind w:firstLine="567"/>
        <w:jc w:val="both"/>
        <w:rPr>
          <w:sz w:val="24"/>
          <w:szCs w:val="24"/>
          <w:highlight w:val="yellow"/>
        </w:rPr>
      </w:pPr>
      <w:r w:rsidRPr="00BB25A9">
        <w:rPr>
          <w:sz w:val="24"/>
          <w:szCs w:val="24"/>
        </w:rPr>
        <w:t xml:space="preserve">Начальная цена продажи </w:t>
      </w:r>
      <w:r w:rsidRPr="00BB25A9">
        <w:rPr>
          <w:b/>
          <w:sz w:val="24"/>
          <w:szCs w:val="24"/>
        </w:rPr>
        <w:t xml:space="preserve">– 198000,00 </w:t>
      </w:r>
      <w:r w:rsidRPr="00BB25A9">
        <w:rPr>
          <w:sz w:val="24"/>
          <w:szCs w:val="24"/>
        </w:rPr>
        <w:t>(сто девяносто восемь тысяч)  руб.  00 коп</w:t>
      </w:r>
      <w:proofErr w:type="gramStart"/>
      <w:r w:rsidRPr="00BB25A9">
        <w:rPr>
          <w:sz w:val="24"/>
          <w:szCs w:val="24"/>
        </w:rPr>
        <w:t>.</w:t>
      </w:r>
      <w:proofErr w:type="gramEnd"/>
      <w:r w:rsidRPr="00BB25A9">
        <w:rPr>
          <w:sz w:val="24"/>
          <w:szCs w:val="24"/>
        </w:rPr>
        <w:t xml:space="preserve">   </w:t>
      </w:r>
      <w:proofErr w:type="gramStart"/>
      <w:r w:rsidRPr="00BB25A9">
        <w:rPr>
          <w:sz w:val="24"/>
          <w:szCs w:val="24"/>
        </w:rPr>
        <w:t>с</w:t>
      </w:r>
      <w:proofErr w:type="gramEnd"/>
      <w:r w:rsidRPr="00BB25A9">
        <w:rPr>
          <w:sz w:val="24"/>
          <w:szCs w:val="24"/>
        </w:rPr>
        <w:t xml:space="preserve"> учетом налога на добавленную  стоимость. </w:t>
      </w:r>
    </w:p>
    <w:p w:rsidR="00BB25A9" w:rsidRPr="00BB25A9" w:rsidRDefault="00BB25A9" w:rsidP="00BB25A9">
      <w:pPr>
        <w:widowControl/>
        <w:ind w:firstLine="567"/>
        <w:jc w:val="both"/>
        <w:rPr>
          <w:sz w:val="24"/>
          <w:szCs w:val="24"/>
        </w:rPr>
      </w:pPr>
      <w:r w:rsidRPr="00BB25A9">
        <w:rPr>
          <w:b/>
          <w:sz w:val="24"/>
          <w:szCs w:val="24"/>
        </w:rPr>
        <w:t xml:space="preserve">Величина  снижения  цены  первоначального  предложения (шаг понижения) </w:t>
      </w:r>
      <w:r w:rsidRPr="00BB25A9">
        <w:rPr>
          <w:sz w:val="24"/>
          <w:szCs w:val="24"/>
        </w:rPr>
        <w:t xml:space="preserve">в размере 10% цены первоначального предложения –  </w:t>
      </w:r>
      <w:r w:rsidRPr="00BB25A9">
        <w:rPr>
          <w:b/>
          <w:sz w:val="24"/>
          <w:szCs w:val="24"/>
        </w:rPr>
        <w:t>19800,00</w:t>
      </w:r>
      <w:r w:rsidRPr="00BB25A9">
        <w:rPr>
          <w:sz w:val="24"/>
          <w:szCs w:val="24"/>
        </w:rPr>
        <w:t xml:space="preserve"> (девятнадцать тысяч восемьсот) руб. 00 коп. </w:t>
      </w:r>
    </w:p>
    <w:p w:rsidR="00BB25A9" w:rsidRPr="00BB25A9" w:rsidRDefault="00BB25A9" w:rsidP="00BB25A9">
      <w:pPr>
        <w:widowControl/>
        <w:ind w:firstLine="567"/>
        <w:jc w:val="both"/>
        <w:rPr>
          <w:b/>
          <w:sz w:val="24"/>
          <w:szCs w:val="24"/>
        </w:rPr>
      </w:pPr>
      <w:r w:rsidRPr="00BB25A9">
        <w:rPr>
          <w:b/>
          <w:sz w:val="24"/>
          <w:szCs w:val="24"/>
        </w:rPr>
        <w:t xml:space="preserve">Минимальная  цена предложения, по которой  может быть продано  имущество </w:t>
      </w:r>
      <w:r w:rsidRPr="00BB25A9">
        <w:rPr>
          <w:sz w:val="24"/>
          <w:szCs w:val="24"/>
        </w:rPr>
        <w:t>(цену отсечения) в размере 50 процентов начальной цены аукциона –</w:t>
      </w:r>
      <w:r w:rsidRPr="00BB25A9">
        <w:rPr>
          <w:b/>
          <w:sz w:val="24"/>
          <w:szCs w:val="24"/>
        </w:rPr>
        <w:t>99000, 00</w:t>
      </w:r>
      <w:r w:rsidRPr="00BB25A9">
        <w:rPr>
          <w:sz w:val="24"/>
          <w:szCs w:val="24"/>
        </w:rPr>
        <w:t xml:space="preserve"> (девяносто девять тысяч</w:t>
      </w:r>
      <w:proofErr w:type="gramStart"/>
      <w:r w:rsidRPr="00BB25A9">
        <w:rPr>
          <w:sz w:val="24"/>
          <w:szCs w:val="24"/>
        </w:rPr>
        <w:t xml:space="preserve"> )</w:t>
      </w:r>
      <w:proofErr w:type="gramEnd"/>
      <w:r w:rsidRPr="00BB25A9">
        <w:rPr>
          <w:sz w:val="24"/>
          <w:szCs w:val="24"/>
        </w:rPr>
        <w:t xml:space="preserve"> руб.00 коп</w:t>
      </w:r>
      <w:r w:rsidRPr="00BB25A9">
        <w:rPr>
          <w:b/>
          <w:sz w:val="24"/>
          <w:szCs w:val="24"/>
        </w:rPr>
        <w:t>.</w:t>
      </w:r>
    </w:p>
    <w:p w:rsidR="00BB25A9" w:rsidRPr="00BB25A9" w:rsidRDefault="00BB25A9" w:rsidP="00BB25A9">
      <w:pPr>
        <w:widowControl/>
        <w:ind w:firstLine="567"/>
        <w:jc w:val="both"/>
        <w:rPr>
          <w:sz w:val="24"/>
          <w:szCs w:val="24"/>
        </w:rPr>
      </w:pPr>
      <w:r w:rsidRPr="00BB25A9">
        <w:rPr>
          <w:b/>
          <w:sz w:val="24"/>
          <w:szCs w:val="24"/>
        </w:rPr>
        <w:lastRenderedPageBreak/>
        <w:t xml:space="preserve">Величина  повышения цены </w:t>
      </w:r>
      <w:r w:rsidRPr="00BB25A9">
        <w:rPr>
          <w:sz w:val="24"/>
          <w:szCs w:val="24"/>
        </w:rPr>
        <w:t xml:space="preserve">в случае,  предусмотренном Федеральным законом «О приватизации  государственного и муниципального  имущества» («шаг аукциона») в  размере 50 процентов «шага понижения» - </w:t>
      </w:r>
      <w:r w:rsidRPr="00BB25A9">
        <w:rPr>
          <w:b/>
          <w:sz w:val="24"/>
          <w:szCs w:val="24"/>
        </w:rPr>
        <w:t>9900,00</w:t>
      </w:r>
      <w:r w:rsidRPr="00BB25A9">
        <w:rPr>
          <w:sz w:val="24"/>
          <w:szCs w:val="24"/>
        </w:rPr>
        <w:t xml:space="preserve"> (девять тысяч девятьсот)  руб.00 коп.</w:t>
      </w:r>
    </w:p>
    <w:p w:rsidR="00BB25A9" w:rsidRPr="00BB25A9" w:rsidRDefault="00BB25A9" w:rsidP="00BB25A9">
      <w:pPr>
        <w:widowControl/>
        <w:ind w:firstLine="567"/>
        <w:jc w:val="both"/>
        <w:rPr>
          <w:sz w:val="24"/>
          <w:szCs w:val="24"/>
        </w:rPr>
      </w:pPr>
      <w:r w:rsidRPr="00BB25A9">
        <w:rPr>
          <w:sz w:val="24"/>
          <w:szCs w:val="24"/>
        </w:rPr>
        <w:t xml:space="preserve"> </w:t>
      </w:r>
      <w:r w:rsidRPr="00BB25A9">
        <w:rPr>
          <w:b/>
          <w:sz w:val="24"/>
          <w:szCs w:val="24"/>
        </w:rPr>
        <w:t xml:space="preserve">Размер задатка </w:t>
      </w:r>
      <w:r w:rsidRPr="00BB25A9">
        <w:rPr>
          <w:sz w:val="24"/>
          <w:szCs w:val="24"/>
        </w:rPr>
        <w:t>(10 %  от начальной цены имущества)</w:t>
      </w:r>
      <w:r w:rsidRPr="00BB25A9">
        <w:rPr>
          <w:b/>
          <w:sz w:val="24"/>
          <w:szCs w:val="24"/>
        </w:rPr>
        <w:t xml:space="preserve"> – 19800,00</w:t>
      </w:r>
      <w:r w:rsidRPr="00BB25A9">
        <w:rPr>
          <w:sz w:val="24"/>
          <w:szCs w:val="24"/>
        </w:rPr>
        <w:t xml:space="preserve"> (девятнадцать тысяч восемьсот) руб. 00 коп. </w:t>
      </w:r>
    </w:p>
    <w:p w:rsidR="00BB25A9" w:rsidRPr="00BB25A9" w:rsidRDefault="00BB25A9" w:rsidP="00BB25A9">
      <w:pPr>
        <w:widowControl/>
        <w:ind w:firstLine="567"/>
        <w:jc w:val="both"/>
        <w:rPr>
          <w:color w:val="000000"/>
          <w:sz w:val="24"/>
          <w:szCs w:val="24"/>
        </w:rPr>
      </w:pPr>
      <w:r w:rsidRPr="00BB25A9">
        <w:rPr>
          <w:b/>
          <w:sz w:val="24"/>
          <w:szCs w:val="24"/>
        </w:rPr>
        <w:t xml:space="preserve"> Информация о предыдущих торгах:</w:t>
      </w:r>
      <w:r w:rsidRPr="00BB25A9">
        <w:rPr>
          <w:sz w:val="24"/>
          <w:szCs w:val="24"/>
        </w:rPr>
        <w:t xml:space="preserve"> аукцион, открытый по составу участников и по  форме подачи предложений о цене имущества в 2023 году  не проводился,  25.07.2024 года аукцион признан несостоявшимся </w:t>
      </w:r>
      <w:r w:rsidRPr="00BB25A9">
        <w:rPr>
          <w:bCs/>
          <w:color w:val="000000"/>
          <w:sz w:val="24"/>
          <w:szCs w:val="24"/>
        </w:rPr>
        <w:t>ввиду  отсутствия заявок</w:t>
      </w:r>
      <w:r w:rsidRPr="00BB25A9">
        <w:rPr>
          <w:color w:val="000000"/>
          <w:sz w:val="24"/>
          <w:szCs w:val="24"/>
        </w:rPr>
        <w:t xml:space="preserve">.   </w:t>
      </w:r>
    </w:p>
    <w:p w:rsidR="00D1744F" w:rsidRPr="00D1744F" w:rsidRDefault="00D1744F" w:rsidP="00D1744F">
      <w:pPr>
        <w:widowControl/>
        <w:ind w:firstLine="567"/>
        <w:jc w:val="both"/>
        <w:rPr>
          <w:color w:val="000000"/>
          <w:sz w:val="24"/>
          <w:szCs w:val="24"/>
        </w:rPr>
      </w:pPr>
      <w:r w:rsidRPr="00D1744F">
        <w:rPr>
          <w:color w:val="000000"/>
          <w:sz w:val="24"/>
          <w:szCs w:val="24"/>
        </w:rPr>
        <w:t xml:space="preserve">   </w:t>
      </w:r>
    </w:p>
    <w:p w:rsidR="00783094" w:rsidRPr="00783094" w:rsidRDefault="00783094" w:rsidP="00A515EB">
      <w:pPr>
        <w:widowControl/>
        <w:ind w:firstLine="567"/>
        <w:jc w:val="both"/>
        <w:rPr>
          <w:sz w:val="24"/>
          <w:szCs w:val="24"/>
        </w:rPr>
      </w:pPr>
    </w:p>
    <w:p w:rsidR="00F53EAC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 xml:space="preserve">Сроки подачи заявок, дата, время проведения </w:t>
      </w:r>
      <w:r w:rsidR="00CB3C02">
        <w:rPr>
          <w:b/>
          <w:caps/>
          <w:sz w:val="24"/>
          <w:szCs w:val="24"/>
        </w:rPr>
        <w:t>продажи посредством  публичного  предложения</w:t>
      </w:r>
    </w:p>
    <w:p w:rsidR="00CB3C02" w:rsidRDefault="00CB3C02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caps/>
          <w:sz w:val="24"/>
          <w:szCs w:val="24"/>
        </w:rPr>
      </w:pPr>
    </w:p>
    <w:p w:rsidR="00CB3C02" w:rsidRPr="00CB3C02" w:rsidRDefault="00CB3C02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sz w:val="24"/>
          <w:szCs w:val="24"/>
          <w:highlight w:val="yellow"/>
        </w:rPr>
      </w:pPr>
    </w:p>
    <w:p w:rsidR="003F4BE1" w:rsidRPr="00D1744F" w:rsidRDefault="00BB25A9" w:rsidP="00BB25A9">
      <w:pPr>
        <w:tabs>
          <w:tab w:val="left" w:pos="-142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1. </w:t>
      </w:r>
      <w:r w:rsidR="003F4BE1" w:rsidRPr="00183A9A">
        <w:rPr>
          <w:b/>
          <w:sz w:val="24"/>
          <w:szCs w:val="24"/>
        </w:rPr>
        <w:t xml:space="preserve">Начало </w:t>
      </w:r>
      <w:r w:rsidR="00CB3C02" w:rsidRPr="00183A9A">
        <w:rPr>
          <w:b/>
          <w:sz w:val="24"/>
          <w:szCs w:val="24"/>
        </w:rPr>
        <w:t>приема</w:t>
      </w:r>
      <w:r w:rsidR="003F4BE1" w:rsidRPr="00183A9A">
        <w:rPr>
          <w:b/>
          <w:sz w:val="24"/>
          <w:szCs w:val="24"/>
        </w:rPr>
        <w:t xml:space="preserve"> заявок на </w:t>
      </w:r>
      <w:r w:rsidR="00CB3C02" w:rsidRPr="00183A9A">
        <w:rPr>
          <w:b/>
          <w:sz w:val="24"/>
          <w:szCs w:val="24"/>
        </w:rPr>
        <w:t xml:space="preserve">участие  в продаже посредством  публичного  предложения </w:t>
      </w:r>
      <w:r w:rsidR="0009269B">
        <w:rPr>
          <w:b/>
          <w:sz w:val="24"/>
          <w:szCs w:val="24"/>
        </w:rPr>
        <w:t>- 15</w:t>
      </w:r>
      <w:r>
        <w:rPr>
          <w:sz w:val="24"/>
          <w:szCs w:val="24"/>
        </w:rPr>
        <w:t xml:space="preserve"> августа 2024</w:t>
      </w:r>
      <w:r w:rsidR="00016E6E">
        <w:rPr>
          <w:sz w:val="24"/>
          <w:szCs w:val="24"/>
        </w:rPr>
        <w:t xml:space="preserve"> г.</w:t>
      </w:r>
      <w:r w:rsidR="003F4BE1" w:rsidRPr="00D1744F">
        <w:rPr>
          <w:sz w:val="24"/>
          <w:szCs w:val="24"/>
          <w:highlight w:val="yellow"/>
        </w:rPr>
        <w:t xml:space="preserve"> </w:t>
      </w:r>
    </w:p>
    <w:p w:rsidR="003F4BE1" w:rsidRPr="00C10C30" w:rsidRDefault="00327157" w:rsidP="00BB25A9">
      <w:pPr>
        <w:tabs>
          <w:tab w:val="left" w:pos="-142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2. </w:t>
      </w:r>
      <w:r w:rsidR="003F4BE1" w:rsidRPr="00327157">
        <w:rPr>
          <w:b/>
          <w:sz w:val="24"/>
          <w:szCs w:val="24"/>
        </w:rPr>
        <w:t xml:space="preserve">Окончание </w:t>
      </w:r>
      <w:r w:rsidR="00CB3C02" w:rsidRPr="00327157">
        <w:rPr>
          <w:b/>
          <w:sz w:val="24"/>
          <w:szCs w:val="24"/>
        </w:rPr>
        <w:t>приема</w:t>
      </w:r>
      <w:r w:rsidR="00CB3C02" w:rsidRPr="00DB48C5">
        <w:rPr>
          <w:b/>
          <w:sz w:val="24"/>
          <w:szCs w:val="24"/>
        </w:rPr>
        <w:t xml:space="preserve"> </w:t>
      </w:r>
      <w:r w:rsidR="003F4BE1" w:rsidRPr="00DB48C5">
        <w:rPr>
          <w:b/>
          <w:sz w:val="24"/>
          <w:szCs w:val="24"/>
        </w:rPr>
        <w:t xml:space="preserve"> заявок </w:t>
      </w:r>
      <w:r w:rsidR="00CB3C02" w:rsidRPr="00DB48C5">
        <w:rPr>
          <w:b/>
          <w:sz w:val="24"/>
          <w:szCs w:val="24"/>
        </w:rPr>
        <w:t xml:space="preserve">на участие  в продаже посредством  публичного  предложения </w:t>
      </w:r>
      <w:r w:rsidR="003F4BE1" w:rsidRPr="00DB48C5">
        <w:rPr>
          <w:b/>
          <w:sz w:val="24"/>
          <w:szCs w:val="24"/>
        </w:rPr>
        <w:t xml:space="preserve"> </w:t>
      </w:r>
      <w:proofErr w:type="gramStart"/>
      <w:r w:rsidR="003F4BE1" w:rsidRPr="00DB48C5">
        <w:rPr>
          <w:sz w:val="24"/>
          <w:szCs w:val="24"/>
        </w:rPr>
        <w:t>–в</w:t>
      </w:r>
      <w:proofErr w:type="gramEnd"/>
      <w:r w:rsidR="003F4BE1" w:rsidRPr="00DB48C5">
        <w:rPr>
          <w:sz w:val="24"/>
          <w:szCs w:val="24"/>
        </w:rPr>
        <w:t xml:space="preserve"> </w:t>
      </w:r>
      <w:r w:rsidR="00B50D71" w:rsidRPr="00DB48C5">
        <w:rPr>
          <w:sz w:val="24"/>
          <w:szCs w:val="24"/>
        </w:rPr>
        <w:t>1</w:t>
      </w:r>
      <w:r w:rsidR="006476F4" w:rsidRPr="00DB48C5">
        <w:rPr>
          <w:sz w:val="24"/>
          <w:szCs w:val="24"/>
        </w:rPr>
        <w:t>7</w:t>
      </w:r>
      <w:r w:rsidR="00B50D71" w:rsidRPr="00DB48C5">
        <w:rPr>
          <w:sz w:val="24"/>
          <w:szCs w:val="24"/>
        </w:rPr>
        <w:t xml:space="preserve"> </w:t>
      </w:r>
      <w:r w:rsidR="003F4BE1" w:rsidRPr="00DB48C5">
        <w:rPr>
          <w:sz w:val="24"/>
          <w:szCs w:val="24"/>
        </w:rPr>
        <w:t xml:space="preserve">часов </w:t>
      </w:r>
      <w:r w:rsidR="00B50D71" w:rsidRPr="00DB48C5">
        <w:rPr>
          <w:sz w:val="24"/>
          <w:szCs w:val="24"/>
        </w:rPr>
        <w:t xml:space="preserve">00 </w:t>
      </w:r>
      <w:r w:rsidR="003F4BE1" w:rsidRPr="00DB48C5">
        <w:rPr>
          <w:sz w:val="24"/>
          <w:szCs w:val="24"/>
        </w:rPr>
        <w:t xml:space="preserve">минут </w:t>
      </w:r>
      <w:r w:rsidR="00016E6E">
        <w:rPr>
          <w:sz w:val="24"/>
          <w:szCs w:val="24"/>
        </w:rPr>
        <w:t xml:space="preserve"> </w:t>
      </w:r>
      <w:r w:rsidR="0009269B">
        <w:rPr>
          <w:sz w:val="24"/>
          <w:szCs w:val="24"/>
        </w:rPr>
        <w:t>10</w:t>
      </w:r>
      <w:r w:rsidR="00016E6E">
        <w:rPr>
          <w:sz w:val="24"/>
          <w:szCs w:val="24"/>
        </w:rPr>
        <w:t xml:space="preserve"> </w:t>
      </w:r>
      <w:r w:rsidR="00D53548">
        <w:rPr>
          <w:sz w:val="24"/>
          <w:szCs w:val="24"/>
        </w:rPr>
        <w:t xml:space="preserve">сентября </w:t>
      </w:r>
      <w:r w:rsidR="00016E6E">
        <w:rPr>
          <w:sz w:val="24"/>
          <w:szCs w:val="24"/>
        </w:rPr>
        <w:t xml:space="preserve"> 202</w:t>
      </w:r>
      <w:r w:rsidR="00D53548">
        <w:rPr>
          <w:sz w:val="24"/>
          <w:szCs w:val="24"/>
        </w:rPr>
        <w:t>4</w:t>
      </w:r>
      <w:r w:rsidR="00016E6E">
        <w:rPr>
          <w:sz w:val="24"/>
          <w:szCs w:val="24"/>
        </w:rPr>
        <w:t xml:space="preserve"> года.</w:t>
      </w:r>
    </w:p>
    <w:p w:rsidR="003F4BE1" w:rsidRPr="00D1744F" w:rsidRDefault="00016E6E" w:rsidP="00BB25A9">
      <w:pPr>
        <w:tabs>
          <w:tab w:val="left" w:pos="-142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3. </w:t>
      </w:r>
      <w:r w:rsidR="003F4BE1" w:rsidRPr="00327157">
        <w:rPr>
          <w:b/>
          <w:sz w:val="24"/>
          <w:szCs w:val="24"/>
        </w:rPr>
        <w:t>Дата определения участников</w:t>
      </w:r>
      <w:r w:rsidR="00CB3C02" w:rsidRPr="00327157">
        <w:rPr>
          <w:b/>
          <w:sz w:val="24"/>
          <w:szCs w:val="24"/>
        </w:rPr>
        <w:t xml:space="preserve">  продажи посредством  публичного  предложения</w:t>
      </w:r>
      <w:r w:rsidR="003F4BE1" w:rsidRPr="00327157">
        <w:rPr>
          <w:b/>
          <w:sz w:val="24"/>
          <w:szCs w:val="24"/>
        </w:rPr>
        <w:t xml:space="preserve"> </w:t>
      </w:r>
      <w:r w:rsidR="003F4BE1" w:rsidRPr="00327157">
        <w:rPr>
          <w:sz w:val="24"/>
          <w:szCs w:val="24"/>
        </w:rPr>
        <w:t>–</w:t>
      </w:r>
      <w:r w:rsidR="00DB48C5" w:rsidRPr="003271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9269B">
        <w:rPr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 w:rsidR="00D53548">
        <w:rPr>
          <w:sz w:val="24"/>
          <w:szCs w:val="24"/>
        </w:rPr>
        <w:t xml:space="preserve">сентября 2024 </w:t>
      </w:r>
      <w:r>
        <w:rPr>
          <w:sz w:val="24"/>
          <w:szCs w:val="24"/>
        </w:rPr>
        <w:t>г.</w:t>
      </w:r>
    </w:p>
    <w:p w:rsidR="003F4BE1" w:rsidRPr="00DB48C5" w:rsidRDefault="00CB3C02" w:rsidP="00CB3C0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4"/>
          <w:szCs w:val="24"/>
        </w:rPr>
      </w:pPr>
      <w:r w:rsidRPr="00DB48C5">
        <w:rPr>
          <w:b/>
          <w:sz w:val="24"/>
          <w:szCs w:val="24"/>
        </w:rPr>
        <w:t>4.</w:t>
      </w:r>
      <w:r w:rsidR="00183A9A">
        <w:rPr>
          <w:b/>
          <w:sz w:val="24"/>
          <w:szCs w:val="24"/>
        </w:rPr>
        <w:t xml:space="preserve"> </w:t>
      </w:r>
      <w:r w:rsidRPr="00DB48C5">
        <w:rPr>
          <w:b/>
          <w:sz w:val="24"/>
          <w:szCs w:val="24"/>
        </w:rPr>
        <w:t>Проведение продажи посредством  публичного  предложения</w:t>
      </w:r>
      <w:r w:rsidR="003F4BE1" w:rsidRPr="00DB48C5">
        <w:rPr>
          <w:sz w:val="24"/>
          <w:szCs w:val="24"/>
        </w:rPr>
        <w:t xml:space="preserve">  </w:t>
      </w:r>
      <w:r w:rsidRPr="00DB48C5">
        <w:rPr>
          <w:sz w:val="24"/>
          <w:szCs w:val="24"/>
        </w:rPr>
        <w:t>(дата, время начала приема предложений по цене  от участников продажи)</w:t>
      </w:r>
      <w:r w:rsidR="003F4BE1" w:rsidRPr="00DB48C5">
        <w:rPr>
          <w:sz w:val="24"/>
          <w:szCs w:val="24"/>
        </w:rPr>
        <w:t xml:space="preserve">  </w:t>
      </w:r>
      <w:r w:rsidR="00016E6E">
        <w:rPr>
          <w:sz w:val="24"/>
          <w:szCs w:val="24"/>
        </w:rPr>
        <w:t xml:space="preserve">Лот № 1 </w:t>
      </w:r>
      <w:r w:rsidR="003F4BE1" w:rsidRPr="00DB48C5">
        <w:rPr>
          <w:sz w:val="24"/>
          <w:szCs w:val="24"/>
        </w:rPr>
        <w:t xml:space="preserve">в </w:t>
      </w:r>
      <w:r w:rsidR="00016E6E">
        <w:rPr>
          <w:sz w:val="24"/>
          <w:szCs w:val="24"/>
        </w:rPr>
        <w:t>09</w:t>
      </w:r>
      <w:r w:rsidR="00B50D71" w:rsidRPr="00DB48C5">
        <w:rPr>
          <w:sz w:val="24"/>
          <w:szCs w:val="24"/>
        </w:rPr>
        <w:t xml:space="preserve"> </w:t>
      </w:r>
      <w:r w:rsidR="003F4BE1" w:rsidRPr="00DB48C5">
        <w:rPr>
          <w:sz w:val="24"/>
          <w:szCs w:val="24"/>
        </w:rPr>
        <w:t xml:space="preserve">часов </w:t>
      </w:r>
      <w:r w:rsidR="0008607D">
        <w:rPr>
          <w:sz w:val="24"/>
          <w:szCs w:val="24"/>
        </w:rPr>
        <w:t>0</w:t>
      </w:r>
      <w:r w:rsidR="00183A9A">
        <w:rPr>
          <w:sz w:val="24"/>
          <w:szCs w:val="24"/>
        </w:rPr>
        <w:t>0</w:t>
      </w:r>
      <w:r w:rsidR="00B50D71" w:rsidRPr="00DB48C5">
        <w:rPr>
          <w:sz w:val="24"/>
          <w:szCs w:val="24"/>
        </w:rPr>
        <w:t xml:space="preserve"> </w:t>
      </w:r>
      <w:r w:rsidR="003F4BE1" w:rsidRPr="00DB48C5">
        <w:rPr>
          <w:sz w:val="24"/>
          <w:szCs w:val="24"/>
        </w:rPr>
        <w:t xml:space="preserve"> минут</w:t>
      </w:r>
      <w:proofErr w:type="gramStart"/>
      <w:r w:rsidR="003F4BE1" w:rsidRPr="00DB48C5">
        <w:rPr>
          <w:sz w:val="24"/>
          <w:szCs w:val="24"/>
        </w:rPr>
        <w:t xml:space="preserve"> </w:t>
      </w:r>
      <w:r w:rsidR="00016E6E">
        <w:rPr>
          <w:sz w:val="24"/>
          <w:szCs w:val="24"/>
        </w:rPr>
        <w:t>,</w:t>
      </w:r>
      <w:proofErr w:type="gramEnd"/>
      <w:r w:rsidR="00016E6E">
        <w:rPr>
          <w:sz w:val="24"/>
          <w:szCs w:val="24"/>
        </w:rPr>
        <w:t xml:space="preserve"> Лот № 2  в 10 часов 00 мин. </w:t>
      </w:r>
      <w:r w:rsidR="0009269B">
        <w:rPr>
          <w:sz w:val="24"/>
          <w:szCs w:val="24"/>
        </w:rPr>
        <w:t>16</w:t>
      </w:r>
      <w:bookmarkStart w:id="0" w:name="_GoBack"/>
      <w:bookmarkEnd w:id="0"/>
      <w:r w:rsidR="004A5B11">
        <w:rPr>
          <w:sz w:val="24"/>
          <w:szCs w:val="24"/>
        </w:rPr>
        <w:t xml:space="preserve"> </w:t>
      </w:r>
      <w:r w:rsidR="00D53548">
        <w:rPr>
          <w:sz w:val="24"/>
          <w:szCs w:val="24"/>
        </w:rPr>
        <w:t xml:space="preserve">сентября 2024 </w:t>
      </w:r>
      <w:r w:rsidR="004A5B11">
        <w:rPr>
          <w:sz w:val="24"/>
          <w:szCs w:val="24"/>
        </w:rPr>
        <w:t xml:space="preserve"> года.</w:t>
      </w:r>
      <w:r w:rsidR="003F4BE1" w:rsidRPr="00DB48C5">
        <w:rPr>
          <w:sz w:val="24"/>
          <w:szCs w:val="24"/>
        </w:rPr>
        <w:t xml:space="preserve">  </w:t>
      </w:r>
    </w:p>
    <w:p w:rsidR="00CB3C02" w:rsidRPr="00447288" w:rsidRDefault="00CB3C02" w:rsidP="0044728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4"/>
          <w:szCs w:val="24"/>
        </w:rPr>
      </w:pPr>
      <w:r w:rsidRPr="00447288">
        <w:rPr>
          <w:b/>
          <w:sz w:val="24"/>
          <w:szCs w:val="24"/>
        </w:rPr>
        <w:t xml:space="preserve">5. </w:t>
      </w:r>
      <w:r w:rsidR="00447288" w:rsidRPr="00447288">
        <w:rPr>
          <w:b/>
          <w:sz w:val="24"/>
          <w:szCs w:val="24"/>
        </w:rPr>
        <w:t xml:space="preserve">Подведение итогов  продажи посредством  публичного  предложения: </w:t>
      </w:r>
      <w:r w:rsidR="00447288" w:rsidRPr="00447288">
        <w:rPr>
          <w:sz w:val="24"/>
          <w:szCs w:val="24"/>
        </w:rPr>
        <w:t xml:space="preserve">процедура </w:t>
      </w:r>
      <w:r w:rsidR="00447288">
        <w:rPr>
          <w:sz w:val="24"/>
          <w:szCs w:val="24"/>
        </w:rPr>
        <w:t xml:space="preserve"> продажи посредством публичного предложения  считается завершенной со времени подписания Продавцом протокола об  итогах продажи посредством  публичного предложения.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BB5936">
        <w:rPr>
          <w:bCs/>
          <w:sz w:val="24"/>
          <w:szCs w:val="24"/>
        </w:rPr>
        <w:t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 xml:space="preserve">Условия участия в </w:t>
      </w:r>
      <w:r w:rsidR="00447288">
        <w:rPr>
          <w:b/>
          <w:caps/>
          <w:sz w:val="24"/>
          <w:szCs w:val="24"/>
        </w:rPr>
        <w:t>продаже посредством  публичного предложения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</w:t>
      </w:r>
      <w:r w:rsidR="00447288">
        <w:rPr>
          <w:sz w:val="24"/>
          <w:szCs w:val="24"/>
        </w:rPr>
        <w:t>продажу  посредством публичного предложения</w:t>
      </w:r>
      <w:r w:rsidRPr="00A95DEA">
        <w:rPr>
          <w:sz w:val="24"/>
          <w:szCs w:val="24"/>
        </w:rPr>
        <w:t xml:space="preserve">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9E6EED">
        <w:rPr>
          <w:sz w:val="24"/>
          <w:szCs w:val="24"/>
        </w:rPr>
        <w:t>следующие действия:</w:t>
      </w:r>
    </w:p>
    <w:p w:rsidR="005D019C" w:rsidRPr="00A95DEA" w:rsidRDefault="007E0EE2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E0EE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1B5274">
        <w:rPr>
          <w:sz w:val="24"/>
          <w:szCs w:val="24"/>
        </w:rPr>
        <w:lastRenderedPageBreak/>
        <w:t>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</w:t>
      </w:r>
      <w:r w:rsidR="00447288">
        <w:rPr>
          <w:bCs/>
          <w:sz w:val="24"/>
        </w:rPr>
        <w:t xml:space="preserve"> продажи посредством публичного  предложения </w:t>
      </w:r>
      <w:r>
        <w:rPr>
          <w:bCs/>
          <w:sz w:val="24"/>
        </w:rPr>
        <w:t xml:space="preserve">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>Алатырского</w:t>
      </w:r>
      <w:r w:rsidR="007313BE">
        <w:rPr>
          <w:sz w:val="24"/>
          <w:szCs w:val="24"/>
        </w:rPr>
        <w:t xml:space="preserve"> муниципального округа </w:t>
      </w:r>
      <w:r w:rsidR="002E2F80" w:rsidRPr="002E2F80">
        <w:rPr>
          <w:sz w:val="24"/>
          <w:szCs w:val="24"/>
        </w:rPr>
        <w:t xml:space="preserve">  </w:t>
      </w:r>
      <w:hyperlink r:id="rId12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3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19663D">
        <w:rPr>
          <w:bCs/>
          <w:color w:val="0000FF"/>
          <w:sz w:val="24"/>
          <w:szCs w:val="24"/>
          <w:u w:val="single"/>
          <w:lang w:val="en-US" w:eastAsia="ar-SA"/>
        </w:rPr>
        <w:t>gki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19663D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19663D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 xml:space="preserve">Порядок, форма подачи заявок и срок отзыва заявок на участие </w:t>
      </w:r>
      <w:r w:rsidR="0019663D">
        <w:rPr>
          <w:b/>
          <w:caps/>
          <w:sz w:val="24"/>
        </w:rPr>
        <w:t>продаже  посредством  публичного  предложения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Условия допуска и отказа в допуске к участию в </w:t>
      </w:r>
      <w:r w:rsidR="0019663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продаже  посредством  публичного предложения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</w:t>
      </w:r>
      <w:r w:rsidR="0019663D">
        <w:rPr>
          <w:rFonts w:ascii="Times New Roman" w:hAnsi="Times New Roman"/>
          <w:sz w:val="24"/>
          <w:szCs w:val="24"/>
        </w:rPr>
        <w:t>оном о приватизации участниками продажи  посредством  публичного  предложения.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 xml:space="preserve">Претендент не допускается к участию в </w:t>
      </w:r>
      <w:r w:rsidR="00F83B75">
        <w:rPr>
          <w:rFonts w:ascii="Times New Roman" w:hAnsi="Times New Roman" w:cs="Times New Roman"/>
          <w:bCs/>
          <w:sz w:val="24"/>
          <w:szCs w:val="24"/>
        </w:rPr>
        <w:t>продаже посредством  публичного  предложения  по</w:t>
      </w:r>
      <w:r w:rsidRPr="001B5274">
        <w:rPr>
          <w:rFonts w:ascii="Times New Roman" w:hAnsi="Times New Roman" w:cs="Times New Roman"/>
          <w:bCs/>
          <w:sz w:val="24"/>
          <w:szCs w:val="24"/>
        </w:rPr>
        <w:t xml:space="preserve">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о проведении </w:t>
      </w:r>
      <w:r w:rsidR="00F83B75">
        <w:rPr>
          <w:rFonts w:ascii="Times New Roman" w:hAnsi="Times New Roman" w:cs="Times New Roman"/>
          <w:sz w:val="24"/>
          <w:szCs w:val="24"/>
        </w:rPr>
        <w:t>продажи посредством  публичного  предложения</w:t>
      </w:r>
      <w:r w:rsidRPr="001B5274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</w:t>
      </w:r>
      <w:r w:rsidR="00F83B75">
        <w:rPr>
          <w:sz w:val="24"/>
        </w:rPr>
        <w:t xml:space="preserve">продаже посредством  публичного  предложения </w:t>
      </w:r>
      <w:r w:rsidRPr="001B5274">
        <w:rPr>
          <w:sz w:val="24"/>
        </w:rPr>
        <w:t xml:space="preserve">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7313BE">
        <w:rPr>
          <w:sz w:val="24"/>
          <w:szCs w:val="24"/>
        </w:rPr>
        <w:t xml:space="preserve">Алатырского муниципального округа </w:t>
      </w:r>
      <w:r w:rsidR="000B6225" w:rsidRPr="000B6225">
        <w:rPr>
          <w:sz w:val="24"/>
          <w:szCs w:val="24"/>
        </w:rPr>
        <w:t xml:space="preserve">  </w:t>
      </w:r>
      <w:hyperlink r:id="rId14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887869">
        <w:rPr>
          <w:rFonts w:ascii="Times New Roman" w:hAnsi="Times New Roman"/>
          <w:b/>
          <w:caps/>
          <w:sz w:val="24"/>
          <w:szCs w:val="24"/>
        </w:rPr>
        <w:t xml:space="preserve">Отмена и приостановление </w:t>
      </w:r>
      <w:r w:rsidR="00F61813">
        <w:rPr>
          <w:rFonts w:ascii="Times New Roman" w:hAnsi="Times New Roman"/>
          <w:b/>
          <w:caps/>
          <w:sz w:val="24"/>
          <w:szCs w:val="24"/>
        </w:rPr>
        <w:t>продажи посредством публичного  предложения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</w:t>
      </w:r>
      <w:r w:rsidR="00887869">
        <w:t xml:space="preserve">продажу  имущества  посредством публичного  предложения </w:t>
      </w:r>
      <w:r w:rsidRPr="001B5274">
        <w:rPr>
          <w:iCs/>
        </w:rPr>
        <w:t xml:space="preserve">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</w:t>
      </w:r>
      <w:r w:rsidR="00887869">
        <w:rPr>
          <w:iCs/>
        </w:rPr>
        <w:t xml:space="preserve"> торгов</w:t>
      </w:r>
      <w:r w:rsidRPr="001B5274">
        <w:rPr>
          <w:iCs/>
        </w:rPr>
        <w:t>.</w:t>
      </w:r>
    </w:p>
    <w:p w:rsidR="005D019C" w:rsidRDefault="005D019C" w:rsidP="005D019C">
      <w:pPr>
        <w:pStyle w:val="textbastxt0"/>
        <w:ind w:firstLine="540"/>
      </w:pPr>
      <w:r w:rsidRPr="001B5274">
        <w:t xml:space="preserve">2. Решение об отмене </w:t>
      </w:r>
      <w:r w:rsidR="00887869">
        <w:t xml:space="preserve">продажи  имущества  посредством публичного  предложения </w:t>
      </w:r>
      <w:r w:rsidRPr="001B5274">
        <w:t>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>Алатырского</w:t>
      </w:r>
      <w:r w:rsidR="007313BE">
        <w:t xml:space="preserve"> муниципального округа</w:t>
      </w:r>
      <w:r w:rsidR="000B6225" w:rsidRPr="000B6225">
        <w:t xml:space="preserve">  </w:t>
      </w:r>
      <w:hyperlink r:id="rId16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</w:t>
      </w:r>
      <w:r w:rsidR="00887869">
        <w:t xml:space="preserve">продажи  имущества  посредством публичного  предложения </w:t>
      </w:r>
      <w:r w:rsidRPr="001B5274">
        <w:rPr>
          <w:bCs/>
          <w:iCs/>
        </w:rPr>
        <w:t xml:space="preserve">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Pr="0067024C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7313BE">
        <w:rPr>
          <w:rFonts w:eastAsia="Calibri"/>
          <w:sz w:val="24"/>
          <w:szCs w:val="24"/>
        </w:rPr>
        <w:t>в размере 1</w:t>
      </w:r>
      <w:r w:rsidR="00191C35" w:rsidRPr="0067024C">
        <w:rPr>
          <w:rFonts w:eastAsia="Calibri"/>
          <w:sz w:val="24"/>
          <w:szCs w:val="24"/>
        </w:rPr>
        <w:t xml:space="preserve">0% от начальной цены продажи  </w:t>
      </w:r>
      <w:r w:rsidR="00080154" w:rsidRPr="0067024C">
        <w:rPr>
          <w:rFonts w:eastAsia="Calibri"/>
          <w:sz w:val="24"/>
          <w:szCs w:val="24"/>
        </w:rPr>
        <w:t xml:space="preserve">лота </w:t>
      </w:r>
      <w:r w:rsidRPr="0067024C">
        <w:rPr>
          <w:rFonts w:eastAsia="Calibri"/>
          <w:sz w:val="24"/>
          <w:szCs w:val="24"/>
        </w:rPr>
        <w:t>единым платежом</w:t>
      </w:r>
      <w:r w:rsidR="0067024C">
        <w:rPr>
          <w:rFonts w:eastAsia="Calibri"/>
          <w:sz w:val="24"/>
          <w:szCs w:val="24"/>
        </w:rPr>
        <w:t xml:space="preserve"> </w:t>
      </w:r>
      <w:r w:rsidRPr="0067024C">
        <w:rPr>
          <w:rFonts w:eastAsia="Calibri"/>
          <w:sz w:val="24"/>
          <w:szCs w:val="24"/>
        </w:rPr>
        <w:t>в валюте Российской Федерации</w:t>
      </w:r>
      <w:r w:rsidR="00080154" w:rsidRPr="0067024C">
        <w:rPr>
          <w:rFonts w:eastAsia="Calibri"/>
          <w:sz w:val="24"/>
          <w:szCs w:val="24"/>
        </w:rPr>
        <w:t>: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Задаток, внесенный победителем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>
        <w:rPr>
          <w:rFonts w:eastAsia="Calibri"/>
          <w:sz w:val="24"/>
          <w:szCs w:val="24"/>
        </w:rPr>
        <w:t>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 xml:space="preserve">- участникам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 w:rsidRPr="00492AA9">
        <w:rPr>
          <w:rFonts w:eastAsia="Calibri"/>
          <w:sz w:val="24"/>
          <w:szCs w:val="24"/>
        </w:rPr>
        <w:t xml:space="preserve">, за исключением его победителя, в течение 5 календарных дней со дня подведения итогов </w:t>
      </w:r>
      <w:r w:rsidR="00E00190">
        <w:rPr>
          <w:rFonts w:eastAsia="Calibri"/>
          <w:sz w:val="24"/>
          <w:szCs w:val="24"/>
        </w:rPr>
        <w:t>торгов</w:t>
      </w:r>
      <w:r w:rsidRPr="00492AA9">
        <w:rPr>
          <w:rFonts w:eastAsia="Calibri"/>
          <w:sz w:val="24"/>
          <w:szCs w:val="24"/>
        </w:rPr>
        <w:t>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 xml:space="preserve">- претендентам на участие в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 w:rsidRPr="00492AA9">
        <w:rPr>
          <w:rFonts w:eastAsia="Calibri"/>
          <w:sz w:val="24"/>
          <w:szCs w:val="24"/>
        </w:rPr>
        <w:t xml:space="preserve">, заявки и документы которых не были приняты к рассмотрению, либо претендентам, не допущенным к участию в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 w:rsidRPr="00492AA9">
        <w:rPr>
          <w:rFonts w:eastAsia="Calibri"/>
          <w:sz w:val="24"/>
          <w:szCs w:val="24"/>
        </w:rPr>
        <w:t>, в течение 5 календарных дней со дня подписания протокола о признании претендентов участниками</w:t>
      </w:r>
      <w:r w:rsidR="00E00190" w:rsidRPr="00E00190">
        <w:rPr>
          <w:rFonts w:eastAsia="Calibri"/>
          <w:sz w:val="24"/>
          <w:szCs w:val="24"/>
        </w:rPr>
        <w:t xml:space="preserve">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 w:rsidRPr="00492AA9">
        <w:rPr>
          <w:rFonts w:eastAsia="Calibri"/>
          <w:sz w:val="24"/>
          <w:szCs w:val="24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</w:t>
      </w:r>
      <w:r w:rsidR="00E00190">
        <w:t>продажи  посредством  публичного предложения</w:t>
      </w:r>
      <w:r w:rsidR="00E00190" w:rsidRPr="001B5274"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 xml:space="preserve">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975AB8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</w:t>
      </w:r>
      <w:proofErr w:type="gramStart"/>
      <w:r w:rsidRPr="001B5274">
        <w:rPr>
          <w:b w:val="0"/>
          <w:sz w:val="24"/>
          <w:szCs w:val="24"/>
        </w:rPr>
        <w:t xml:space="preserve">Для участия в </w:t>
      </w:r>
      <w:r w:rsidR="00F61813">
        <w:rPr>
          <w:b w:val="0"/>
          <w:sz w:val="24"/>
          <w:szCs w:val="24"/>
        </w:rPr>
        <w:t>продажи посредством публичного предложения</w:t>
      </w:r>
      <w:r w:rsidRPr="001B5274">
        <w:rPr>
          <w:b w:val="0"/>
          <w:sz w:val="24"/>
          <w:szCs w:val="24"/>
        </w:rPr>
        <w:t xml:space="preserve"> Претенденты перечисляют задаток в размере </w:t>
      </w:r>
      <w:r w:rsidR="006B6405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</w:t>
      </w:r>
      <w:r>
        <w:rPr>
          <w:b w:val="0"/>
          <w:sz w:val="24"/>
          <w:szCs w:val="24"/>
        </w:rPr>
        <w:lastRenderedPageBreak/>
        <w:t>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проведении </w:t>
      </w:r>
      <w:r w:rsidR="00F61813" w:rsidRPr="001B5274">
        <w:rPr>
          <w:b w:val="0"/>
          <w:sz w:val="24"/>
          <w:szCs w:val="24"/>
        </w:rPr>
        <w:t xml:space="preserve"> </w:t>
      </w:r>
      <w:r w:rsidR="00F61813">
        <w:rPr>
          <w:b w:val="0"/>
          <w:sz w:val="24"/>
          <w:szCs w:val="24"/>
        </w:rPr>
        <w:t>продажи посредством публичного предложения</w:t>
      </w:r>
      <w:r w:rsidRPr="001B5274">
        <w:rPr>
          <w:b w:val="0"/>
          <w:sz w:val="24"/>
          <w:szCs w:val="24"/>
        </w:rPr>
        <w:t>.</w:t>
      </w:r>
      <w:proofErr w:type="gramEnd"/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</w:t>
      </w:r>
      <w:r w:rsidR="00F61813" w:rsidRPr="001B5274">
        <w:rPr>
          <w:b w:val="0"/>
          <w:sz w:val="24"/>
          <w:szCs w:val="24"/>
        </w:rPr>
        <w:t xml:space="preserve"> </w:t>
      </w:r>
      <w:r w:rsidR="00F61813">
        <w:rPr>
          <w:b w:val="0"/>
          <w:sz w:val="24"/>
          <w:szCs w:val="24"/>
        </w:rPr>
        <w:t>продажи посредством публичного предложения</w:t>
      </w:r>
      <w:r w:rsidRPr="001B5274">
        <w:rPr>
          <w:b w:val="0"/>
          <w:sz w:val="24"/>
          <w:szCs w:val="24"/>
        </w:rPr>
        <w:t xml:space="preserve">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 xml:space="preserve">о проведении </w:t>
      </w:r>
      <w:r w:rsidR="00F61813" w:rsidRPr="001B5274">
        <w:rPr>
          <w:b w:val="0"/>
          <w:sz w:val="24"/>
          <w:szCs w:val="24"/>
        </w:rPr>
        <w:t xml:space="preserve"> </w:t>
      </w:r>
      <w:r w:rsidR="00F61813">
        <w:rPr>
          <w:b w:val="0"/>
          <w:sz w:val="24"/>
          <w:szCs w:val="24"/>
        </w:rPr>
        <w:t>продажи  имущества посредством публичного предложения</w:t>
      </w:r>
      <w:r w:rsidR="00F61813" w:rsidRPr="001B527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по продаже </w:t>
      </w:r>
      <w:r w:rsidR="006B6405">
        <w:rPr>
          <w:b w:val="0"/>
          <w:sz w:val="24"/>
          <w:szCs w:val="24"/>
        </w:rPr>
        <w:t>не</w:t>
      </w:r>
      <w:r w:rsidR="00F61813">
        <w:rPr>
          <w:b w:val="0"/>
          <w:sz w:val="24"/>
          <w:szCs w:val="24"/>
        </w:rPr>
        <w:t>движимого</w:t>
      </w:r>
      <w:r w:rsidR="00B72A90">
        <w:rPr>
          <w:b w:val="0"/>
          <w:sz w:val="24"/>
          <w:szCs w:val="24"/>
        </w:rPr>
        <w:t xml:space="preserve">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F61813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</w:t>
      </w:r>
      <w:r w:rsidR="00F61813" w:rsidRPr="00F61813">
        <w:rPr>
          <w:sz w:val="24"/>
          <w:szCs w:val="24"/>
        </w:rPr>
        <w:t xml:space="preserve"> </w:t>
      </w:r>
      <w:r w:rsidR="00F61813" w:rsidRPr="001B5274">
        <w:rPr>
          <w:sz w:val="24"/>
          <w:szCs w:val="24"/>
        </w:rPr>
        <w:t xml:space="preserve"> </w:t>
      </w:r>
      <w:r w:rsidR="00F61813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Pr="001B5274">
        <w:rPr>
          <w:rFonts w:ascii="Times New Roman" w:hAnsi="Times New Roman"/>
          <w:bCs/>
          <w:sz w:val="24"/>
          <w:szCs w:val="24"/>
        </w:rPr>
        <w:t xml:space="preserve"> 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Pr="00F61813">
        <w:rPr>
          <w:rFonts w:ascii="Times New Roman" w:hAnsi="Times New Roman"/>
          <w:bCs/>
          <w:sz w:val="24"/>
          <w:szCs w:val="24"/>
        </w:rPr>
        <w:t xml:space="preserve">участниками </w:t>
      </w:r>
      <w:r w:rsidR="00F61813" w:rsidRPr="00F61813">
        <w:rPr>
          <w:rFonts w:ascii="Times New Roman" w:hAnsi="Times New Roman"/>
          <w:sz w:val="24"/>
          <w:szCs w:val="24"/>
        </w:rPr>
        <w:t xml:space="preserve"> продажи посредством публичного предложения</w:t>
      </w:r>
      <w:r w:rsidRPr="00F61813">
        <w:rPr>
          <w:rFonts w:ascii="Times New Roman" w:hAnsi="Times New Roman"/>
          <w:bCs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</w:t>
      </w:r>
      <w:r w:rsidR="00975AB8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="00975AB8" w:rsidRPr="001B5274">
        <w:rPr>
          <w:rFonts w:ascii="Times New Roman" w:hAnsi="Times New Roman"/>
          <w:bCs/>
          <w:sz w:val="24"/>
          <w:szCs w:val="24"/>
        </w:rPr>
        <w:t xml:space="preserve">  </w:t>
      </w:r>
      <w:r w:rsidRPr="001B5274">
        <w:rPr>
          <w:rFonts w:ascii="Times New Roman" w:hAnsi="Times New Roman" w:cs="Times New Roman"/>
          <w:sz w:val="24"/>
          <w:szCs w:val="24"/>
        </w:rPr>
        <w:t xml:space="preserve">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</w:t>
      </w:r>
      <w:r w:rsidR="00975AB8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="00975AB8" w:rsidRPr="001B5274">
        <w:rPr>
          <w:rFonts w:ascii="Times New Roman" w:hAnsi="Times New Roman"/>
          <w:bCs/>
          <w:sz w:val="24"/>
          <w:szCs w:val="24"/>
        </w:rPr>
        <w:t xml:space="preserve">  </w:t>
      </w:r>
      <w:r w:rsidRPr="001B5274">
        <w:rPr>
          <w:rFonts w:ascii="Times New Roman" w:hAnsi="Times New Roman" w:cs="Times New Roman"/>
          <w:sz w:val="24"/>
          <w:szCs w:val="24"/>
        </w:rPr>
        <w:t xml:space="preserve">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ретендентах, не допущенных к участию в </w:t>
      </w:r>
      <w:r w:rsidR="00975AB8" w:rsidRPr="00F61813">
        <w:rPr>
          <w:rFonts w:ascii="Times New Roman" w:hAnsi="Times New Roman"/>
          <w:sz w:val="24"/>
          <w:szCs w:val="24"/>
        </w:rPr>
        <w:t>продаж</w:t>
      </w:r>
      <w:r w:rsidR="00975AB8">
        <w:rPr>
          <w:rFonts w:ascii="Times New Roman" w:hAnsi="Times New Roman"/>
          <w:sz w:val="24"/>
          <w:szCs w:val="24"/>
        </w:rPr>
        <w:t>е</w:t>
      </w:r>
      <w:r w:rsidR="00975AB8" w:rsidRPr="00F61813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Pr="001B5274">
        <w:rPr>
          <w:rFonts w:ascii="Times New Roman" w:hAnsi="Times New Roman" w:cs="Times New Roman"/>
          <w:sz w:val="24"/>
          <w:szCs w:val="24"/>
        </w:rPr>
        <w:t>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</w:t>
      </w:r>
      <w:r w:rsidR="00975AB8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="00975AB8" w:rsidRPr="001B5274">
        <w:rPr>
          <w:rFonts w:ascii="Times New Roman" w:hAnsi="Times New Roman"/>
          <w:bCs/>
          <w:sz w:val="24"/>
          <w:szCs w:val="24"/>
        </w:rPr>
        <w:t xml:space="preserve">  </w:t>
      </w:r>
      <w:r w:rsidRPr="001B5274">
        <w:rPr>
          <w:rFonts w:ascii="Times New Roman" w:hAnsi="Times New Roman"/>
          <w:sz w:val="24"/>
          <w:szCs w:val="24"/>
        </w:rPr>
        <w:t xml:space="preserve">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</w:t>
      </w:r>
      <w:proofErr w:type="gramEnd"/>
      <w:r w:rsidRPr="001B5274">
        <w:rPr>
          <w:rFonts w:ascii="Times New Roman" w:hAnsi="Times New Roman"/>
          <w:sz w:val="24"/>
          <w:szCs w:val="24"/>
        </w:rPr>
        <w:t xml:space="preserve"> в информационном сообщении о проведении </w:t>
      </w:r>
      <w:r w:rsidR="00975AB8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="00975AB8" w:rsidRPr="001B527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 xml:space="preserve">Порядок проведения </w:t>
      </w:r>
      <w:r w:rsidR="00E00190">
        <w:rPr>
          <w:rFonts w:ascii="Times New Roman" w:hAnsi="Times New Roman"/>
          <w:b/>
          <w:caps/>
          <w:sz w:val="24"/>
          <w:szCs w:val="24"/>
        </w:rPr>
        <w:t xml:space="preserve"> продажи посредством публичного  предложения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0190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E00190">
        <w:rPr>
          <w:sz w:val="24"/>
          <w:szCs w:val="24"/>
        </w:rPr>
        <w:t>Процедура продажи имущества проводится в день  и во время, указанные в  информационном сообщении  о продажи  имущества  посредством  публичного  предложения,  путем последовательного  понижения цены первоначального  предложения</w:t>
      </w:r>
      <w:r w:rsidR="00AC2000">
        <w:rPr>
          <w:sz w:val="24"/>
          <w:szCs w:val="24"/>
        </w:rPr>
        <w:t xml:space="preserve"> </w:t>
      </w:r>
      <w:r w:rsidR="00E00190">
        <w:rPr>
          <w:sz w:val="24"/>
          <w:szCs w:val="24"/>
        </w:rPr>
        <w:t>(цена имущества, указанная в информационном сообщении) на величину, равную величине  «шага понижения», но не ниже цены отсечения.</w:t>
      </w:r>
    </w:p>
    <w:p w:rsidR="005D019C" w:rsidRPr="001B5274" w:rsidRDefault="00E00190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 </w:t>
      </w:r>
      <w:r w:rsidR="005D019C" w:rsidRPr="001B5274">
        <w:rPr>
          <w:rFonts w:eastAsia="Calibri"/>
          <w:sz w:val="24"/>
          <w:szCs w:val="24"/>
        </w:rPr>
        <w:t xml:space="preserve">«Шаг </w:t>
      </w:r>
      <w:r>
        <w:rPr>
          <w:rFonts w:eastAsia="Calibri"/>
          <w:sz w:val="24"/>
          <w:szCs w:val="24"/>
        </w:rPr>
        <w:t>понижения</w:t>
      </w:r>
      <w:r w:rsidR="005D019C" w:rsidRPr="001B5274">
        <w:rPr>
          <w:rFonts w:eastAsia="Calibri"/>
          <w:sz w:val="24"/>
          <w:szCs w:val="24"/>
        </w:rPr>
        <w:t xml:space="preserve">» устанавливается Продавцом в фиксированной сумме, составляющей </w:t>
      </w:r>
      <w:r>
        <w:rPr>
          <w:rFonts w:eastAsia="Calibri"/>
          <w:sz w:val="24"/>
          <w:szCs w:val="24"/>
        </w:rPr>
        <w:t xml:space="preserve"> не более 10 процентов цены  первоначального  предложения, и не  изменяется  в течение всей процедуры продажи  имущества посредством  публичного  предложения.</w:t>
      </w:r>
    </w:p>
    <w:p w:rsidR="00603622" w:rsidRDefault="00603622" w:rsidP="00603622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Время приема  предложений  участников  о цене  первоначального  предложения составляет один час  </w:t>
      </w:r>
      <w:r w:rsidRPr="00603622">
        <w:rPr>
          <w:rFonts w:ascii="Times New Roman" w:hAnsi="Times New Roman"/>
          <w:sz w:val="24"/>
          <w:szCs w:val="24"/>
        </w:rPr>
        <w:t>с</w:t>
      </w:r>
      <w:r w:rsidR="005D019C" w:rsidRPr="00603622">
        <w:rPr>
          <w:rFonts w:ascii="Times New Roman" w:hAnsi="Times New Roman"/>
          <w:sz w:val="24"/>
          <w:szCs w:val="24"/>
        </w:rPr>
        <w:t xml:space="preserve">о времени начала проведения процедуры </w:t>
      </w:r>
      <w:r w:rsidRPr="00603622">
        <w:rPr>
          <w:rFonts w:ascii="Times New Roman" w:hAnsi="Times New Roman"/>
          <w:sz w:val="24"/>
          <w:szCs w:val="24"/>
        </w:rPr>
        <w:t xml:space="preserve">продажи </w:t>
      </w:r>
      <w:r>
        <w:rPr>
          <w:rFonts w:ascii="Times New Roman" w:hAnsi="Times New Roman"/>
          <w:sz w:val="24"/>
          <w:szCs w:val="24"/>
        </w:rPr>
        <w:t xml:space="preserve"> имущества</w:t>
      </w:r>
      <w:r w:rsidRPr="00603622">
        <w:rPr>
          <w:rFonts w:ascii="Times New Roman" w:hAnsi="Times New Roman"/>
          <w:sz w:val="24"/>
          <w:szCs w:val="24"/>
        </w:rPr>
        <w:t xml:space="preserve"> посредством  публичного предложения </w:t>
      </w:r>
      <w:r>
        <w:rPr>
          <w:rFonts w:ascii="Times New Roman" w:hAnsi="Times New Roman"/>
          <w:sz w:val="24"/>
          <w:szCs w:val="24"/>
        </w:rPr>
        <w:t xml:space="preserve">  и 10 минут на представление  предложений о цене имущества  на каждом «шаге понижения».</w:t>
      </w:r>
    </w:p>
    <w:p w:rsidR="005D019C" w:rsidRPr="001B5274" w:rsidRDefault="00603622" w:rsidP="005D019C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5D019C">
        <w:rPr>
          <w:rFonts w:eastAsia="Calibri"/>
          <w:sz w:val="24"/>
          <w:szCs w:val="24"/>
        </w:rPr>
        <w:t>. </w:t>
      </w:r>
      <w:r w:rsidR="005D019C" w:rsidRPr="001B5274">
        <w:rPr>
          <w:sz w:val="24"/>
          <w:szCs w:val="24"/>
        </w:rPr>
        <w:t xml:space="preserve">Победителем </w:t>
      </w:r>
      <w:r>
        <w:rPr>
          <w:sz w:val="24"/>
          <w:szCs w:val="24"/>
        </w:rPr>
        <w:t xml:space="preserve">признается </w:t>
      </w:r>
      <w:r w:rsidR="005D019C">
        <w:rPr>
          <w:sz w:val="24"/>
          <w:szCs w:val="24"/>
        </w:rPr>
        <w:t>у</w:t>
      </w:r>
      <w:r w:rsidR="005D019C" w:rsidRPr="001B5274">
        <w:rPr>
          <w:sz w:val="24"/>
          <w:szCs w:val="24"/>
        </w:rPr>
        <w:t>частник,</w:t>
      </w:r>
      <w:r>
        <w:rPr>
          <w:sz w:val="24"/>
          <w:szCs w:val="24"/>
        </w:rPr>
        <w:t xml:space="preserve"> который  подтвердил цену первоначального</w:t>
      </w:r>
      <w:r w:rsidR="005D019C" w:rsidRPr="001B5274">
        <w:rPr>
          <w:sz w:val="24"/>
          <w:szCs w:val="24"/>
        </w:rPr>
        <w:t xml:space="preserve"> предлож</w:t>
      </w:r>
      <w:r>
        <w:rPr>
          <w:sz w:val="24"/>
          <w:szCs w:val="24"/>
        </w:rPr>
        <w:t>ения    или цену  предложения, сложившуюся  на соответствующем «шаге  понижения», при отсутствии  предложений  других участников</w:t>
      </w:r>
      <w:r w:rsidR="005D019C" w:rsidRPr="001B5274">
        <w:rPr>
          <w:sz w:val="24"/>
          <w:szCs w:val="24"/>
        </w:rPr>
        <w:t>.</w:t>
      </w:r>
    </w:p>
    <w:p w:rsidR="00A2038B" w:rsidRDefault="00603622" w:rsidP="006036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D019C">
        <w:rPr>
          <w:sz w:val="24"/>
          <w:szCs w:val="24"/>
        </w:rPr>
        <w:t>.</w:t>
      </w:r>
      <w:r>
        <w:rPr>
          <w:sz w:val="24"/>
          <w:szCs w:val="24"/>
        </w:rPr>
        <w:t xml:space="preserve"> В случае если несколько  участников  подтверждают </w:t>
      </w:r>
      <w:r w:rsidRPr="00603622">
        <w:rPr>
          <w:sz w:val="24"/>
          <w:szCs w:val="24"/>
        </w:rPr>
        <w:t xml:space="preserve"> </w:t>
      </w:r>
      <w:r>
        <w:rPr>
          <w:sz w:val="24"/>
          <w:szCs w:val="24"/>
        </w:rPr>
        <w:t>цену первоначального</w:t>
      </w:r>
      <w:r w:rsidRPr="001B5274">
        <w:rPr>
          <w:sz w:val="24"/>
          <w:szCs w:val="24"/>
        </w:rPr>
        <w:t xml:space="preserve"> предлож</w:t>
      </w:r>
      <w:r>
        <w:rPr>
          <w:sz w:val="24"/>
          <w:szCs w:val="24"/>
        </w:rPr>
        <w:t>ения    или цену  предложения, сложившуюся  на</w:t>
      </w:r>
      <w:r w:rsidR="00A2038B">
        <w:rPr>
          <w:sz w:val="24"/>
          <w:szCs w:val="24"/>
        </w:rPr>
        <w:t xml:space="preserve"> одном из </w:t>
      </w:r>
      <w:r>
        <w:rPr>
          <w:sz w:val="24"/>
          <w:szCs w:val="24"/>
        </w:rPr>
        <w:t>«шаг</w:t>
      </w:r>
      <w:r w:rsidR="00A2038B">
        <w:rPr>
          <w:sz w:val="24"/>
          <w:szCs w:val="24"/>
        </w:rPr>
        <w:t>ов</w:t>
      </w:r>
      <w:r>
        <w:rPr>
          <w:sz w:val="24"/>
          <w:szCs w:val="24"/>
        </w:rPr>
        <w:t xml:space="preserve">  понижения», </w:t>
      </w:r>
      <w:r w:rsidR="00A2038B">
        <w:rPr>
          <w:sz w:val="24"/>
          <w:szCs w:val="24"/>
        </w:rPr>
        <w:t xml:space="preserve"> со всеми участниками  проводится  аукцион в порядке, установленном </w:t>
      </w:r>
      <w:r w:rsidR="00A2038B">
        <w:rPr>
          <w:sz w:val="24"/>
          <w:szCs w:val="24"/>
          <w:lang w:val="en-US"/>
        </w:rPr>
        <w:t>II</w:t>
      </w:r>
      <w:r w:rsidR="00A2038B">
        <w:rPr>
          <w:sz w:val="24"/>
          <w:szCs w:val="24"/>
        </w:rPr>
        <w:t xml:space="preserve"> «Положения об организации и проведении продажи  государственного или муниципального  имущества  в электронной форме», утвержденного  постановлением Правительства Российской Федерации от 27.08.2012 года № 860. Начальной ценой  имущества на аукционе  является  соответственно  цена  первоначального предложения  или цена предложения, сложившаяся на данном «шаге понижения». Время приема  </w:t>
      </w:r>
      <w:r w:rsidR="00A2038B">
        <w:rPr>
          <w:sz w:val="24"/>
          <w:szCs w:val="24"/>
        </w:rPr>
        <w:lastRenderedPageBreak/>
        <w:t>предложений участников  о цене  имущества составляет 10 минут. «Шаг аукциона»</w:t>
      </w:r>
      <w:r w:rsidR="009B4AF9">
        <w:rPr>
          <w:sz w:val="24"/>
          <w:szCs w:val="24"/>
        </w:rPr>
        <w:t xml:space="preserve"> устанавливается продавцом в фиксируемой сумме, составляющей не более 50 процентов «шага понижения», и не  изменяется  в течение всей  процедуры продажи  имущества посредством  публичного  предложения.</w:t>
      </w:r>
    </w:p>
    <w:p w:rsidR="009B4AF9" w:rsidRDefault="009B4AF9" w:rsidP="006036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участники  не заявляют  предложения о цене,  превышающей  начальную цену имущества, победителем признается участник, который  первым подтвердил начальную цену  имущества.</w:t>
      </w:r>
    </w:p>
    <w:p w:rsidR="009B4AF9" w:rsidRDefault="009B4AF9" w:rsidP="009B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</w:t>
      </w:r>
      <w:r w:rsidRPr="009B4AF9">
        <w:rPr>
          <w:sz w:val="24"/>
          <w:szCs w:val="24"/>
        </w:rPr>
        <w:t>Со времени начала  проведения процедуры продажи  посредством  публичного</w:t>
      </w:r>
      <w:r>
        <w:rPr>
          <w:sz w:val="24"/>
          <w:szCs w:val="24"/>
        </w:rPr>
        <w:t xml:space="preserve"> предложения  организатором  размещается:</w:t>
      </w:r>
    </w:p>
    <w:p w:rsidR="009B4AF9" w:rsidRDefault="00D002EE" w:rsidP="009B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B4AF9">
        <w:rPr>
          <w:sz w:val="24"/>
          <w:szCs w:val="24"/>
        </w:rPr>
        <w:t>а) в открытой части  электронной площадки</w:t>
      </w:r>
      <w:r>
        <w:rPr>
          <w:sz w:val="24"/>
          <w:szCs w:val="24"/>
        </w:rPr>
        <w:t xml:space="preserve"> – информация о начале  проведения  процедуры  продажи  имущества  с указанием  наименования  имущества, цены  первоначального предложения, минимальной цены предложения, предлагаемой  цены  продажи  имущества в  режиме</w:t>
      </w:r>
      <w:r w:rsidR="00974765">
        <w:rPr>
          <w:sz w:val="24"/>
          <w:szCs w:val="24"/>
        </w:rPr>
        <w:t xml:space="preserve"> реального  времени, подтверждения (не подтверждения)  участниками предложения о  цене имущества.</w:t>
      </w:r>
    </w:p>
    <w:p w:rsidR="00974765" w:rsidRDefault="00974765" w:rsidP="009B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закрытой части электронной площадки -  помимо информации,  размещенной  в открытой части  электронной площадки,  также  предложения  о цене  имущества и время их поступления, текущий «шаг понижения» и «шаг аукциона», время,  оставшееся до окончания  приема предложений о цене первоначального  предложения либо на «шаге понижения».</w:t>
      </w:r>
    </w:p>
    <w:p w:rsidR="00974765" w:rsidRDefault="00974765" w:rsidP="009B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 Во время проведения процедуры  продажи  имущества  посредством публичного  предложения организатор  при помощи  программн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технических средств  электронной площадки  обеспечивает доступ  участников  к закрытой части  электронной  площадки, возможность  представления ими предложений о цене  имущества.</w:t>
      </w:r>
    </w:p>
    <w:p w:rsidR="0069182F" w:rsidRDefault="0069182F" w:rsidP="006918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 </w:t>
      </w:r>
      <w:r w:rsidR="005D019C" w:rsidRPr="003D2D76">
        <w:rPr>
          <w:sz w:val="24"/>
          <w:szCs w:val="24"/>
        </w:rPr>
        <w:t>Ход проведения процедуры</w:t>
      </w:r>
      <w:r>
        <w:rPr>
          <w:sz w:val="24"/>
          <w:szCs w:val="24"/>
        </w:rPr>
        <w:t xml:space="preserve"> продажи  имущества  посредством публичного  предложения</w:t>
      </w:r>
      <w:r w:rsidR="005D019C" w:rsidRPr="003D2D76">
        <w:rPr>
          <w:sz w:val="24"/>
          <w:szCs w:val="24"/>
        </w:rPr>
        <w:t xml:space="preserve">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</w:t>
      </w:r>
      <w:r>
        <w:rPr>
          <w:sz w:val="24"/>
          <w:szCs w:val="24"/>
        </w:rPr>
        <w:t xml:space="preserve">продажи  имущества  посредством публичного  предложения </w:t>
      </w:r>
      <w:r w:rsidR="005D019C" w:rsidRPr="003D2D76">
        <w:rPr>
          <w:sz w:val="24"/>
          <w:szCs w:val="24"/>
        </w:rPr>
        <w:t xml:space="preserve"> путем оформления протокола об итогах </w:t>
      </w:r>
      <w:r>
        <w:rPr>
          <w:sz w:val="24"/>
          <w:szCs w:val="24"/>
        </w:rPr>
        <w:t>такой продажи.</w:t>
      </w:r>
    </w:p>
    <w:p w:rsidR="005D019C" w:rsidRDefault="0069182F" w:rsidP="006918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8.</w:t>
      </w:r>
      <w:r w:rsidR="005D019C">
        <w:rPr>
          <w:sz w:val="24"/>
          <w:szCs w:val="24"/>
        </w:rPr>
        <w:t xml:space="preserve"> Протокол об итогах </w:t>
      </w:r>
      <w:r>
        <w:rPr>
          <w:sz w:val="24"/>
          <w:szCs w:val="24"/>
        </w:rPr>
        <w:t>продажи  имущества  посредством публичного  предложения</w:t>
      </w:r>
      <w:r w:rsidR="005D019C">
        <w:rPr>
          <w:sz w:val="24"/>
          <w:szCs w:val="24"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sz w:val="24"/>
          <w:szCs w:val="24"/>
        </w:rPr>
        <w:t>имущества, подписывается</w:t>
      </w:r>
      <w:r w:rsidR="00107ED5">
        <w:rPr>
          <w:sz w:val="24"/>
          <w:szCs w:val="24"/>
        </w:rPr>
        <w:t xml:space="preserve"> </w:t>
      </w:r>
      <w:r w:rsidR="001F2359">
        <w:rPr>
          <w:sz w:val="24"/>
          <w:szCs w:val="24"/>
        </w:rPr>
        <w:t>Продавцом в</w:t>
      </w:r>
      <w:r w:rsidR="005D019C">
        <w:rPr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69182F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D019C" w:rsidRPr="005E522D">
        <w:rPr>
          <w:sz w:val="24"/>
          <w:szCs w:val="24"/>
        </w:rPr>
        <w:t xml:space="preserve">. Процедура </w:t>
      </w:r>
      <w:r>
        <w:rPr>
          <w:sz w:val="24"/>
          <w:szCs w:val="24"/>
        </w:rPr>
        <w:t xml:space="preserve">продажи  имущества  посредством публичного  предложения </w:t>
      </w:r>
      <w:r w:rsidR="005D019C" w:rsidRPr="005E522D">
        <w:rPr>
          <w:sz w:val="24"/>
          <w:szCs w:val="24"/>
        </w:rPr>
        <w:t xml:space="preserve">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="005D019C" w:rsidRPr="005E522D">
        <w:rPr>
          <w:sz w:val="24"/>
          <w:szCs w:val="24"/>
        </w:rPr>
        <w:t xml:space="preserve">протокола об итогах </w:t>
      </w:r>
      <w:r>
        <w:rPr>
          <w:sz w:val="24"/>
          <w:szCs w:val="24"/>
        </w:rPr>
        <w:t xml:space="preserve"> такой продажи</w:t>
      </w:r>
      <w:r w:rsidR="005D019C" w:rsidRPr="005E522D">
        <w:rPr>
          <w:sz w:val="24"/>
          <w:szCs w:val="24"/>
        </w:rPr>
        <w:t xml:space="preserve">. </w:t>
      </w:r>
    </w:p>
    <w:p w:rsidR="005D019C" w:rsidRPr="0069182F" w:rsidRDefault="0069182F" w:rsidP="005D019C">
      <w:pPr>
        <w:ind w:firstLine="539"/>
        <w:rPr>
          <w:sz w:val="24"/>
          <w:szCs w:val="24"/>
        </w:rPr>
      </w:pPr>
      <w:r w:rsidRPr="0069182F">
        <w:rPr>
          <w:sz w:val="24"/>
          <w:szCs w:val="24"/>
        </w:rPr>
        <w:t xml:space="preserve">10. Продажа  имущества  посредством публичного  предложения </w:t>
      </w:r>
      <w:r w:rsidR="005D019C" w:rsidRPr="0069182F">
        <w:rPr>
          <w:sz w:val="24"/>
          <w:szCs w:val="24"/>
        </w:rPr>
        <w:t>признается несостоявшимся в следующих случаях:</w:t>
      </w:r>
    </w:p>
    <w:p w:rsidR="005D019C" w:rsidRPr="0069182F" w:rsidRDefault="005D019C" w:rsidP="005D019C">
      <w:pPr>
        <w:ind w:firstLine="539"/>
        <w:jc w:val="both"/>
        <w:rPr>
          <w:sz w:val="24"/>
          <w:szCs w:val="24"/>
        </w:rPr>
      </w:pPr>
      <w:r w:rsidRPr="0069182F">
        <w:rPr>
          <w:sz w:val="24"/>
          <w:szCs w:val="24"/>
        </w:rPr>
        <w:t xml:space="preserve">- не было подано ни одной заявки на участие </w:t>
      </w:r>
      <w:r w:rsidR="0069182F" w:rsidRPr="0069182F">
        <w:rPr>
          <w:sz w:val="24"/>
          <w:szCs w:val="24"/>
        </w:rPr>
        <w:t xml:space="preserve"> в продаже имущества  посредством  публичного предложения </w:t>
      </w:r>
      <w:r w:rsidRPr="0069182F">
        <w:rPr>
          <w:sz w:val="24"/>
          <w:szCs w:val="24"/>
        </w:rPr>
        <w:t>либо ни один из Претендентов не признан участником</w:t>
      </w:r>
      <w:r w:rsidR="0069182F" w:rsidRPr="0069182F">
        <w:rPr>
          <w:sz w:val="24"/>
          <w:szCs w:val="24"/>
        </w:rPr>
        <w:t xml:space="preserve"> такой продажи</w:t>
      </w:r>
      <w:r w:rsidRPr="0069182F">
        <w:rPr>
          <w:sz w:val="24"/>
          <w:szCs w:val="24"/>
        </w:rPr>
        <w:t>;</w:t>
      </w:r>
    </w:p>
    <w:p w:rsidR="005D019C" w:rsidRPr="0069182F" w:rsidRDefault="005D019C" w:rsidP="001F258D">
      <w:pPr>
        <w:ind w:firstLine="539"/>
        <w:jc w:val="both"/>
        <w:rPr>
          <w:sz w:val="24"/>
          <w:szCs w:val="24"/>
        </w:rPr>
      </w:pPr>
      <w:r w:rsidRPr="0069182F">
        <w:rPr>
          <w:sz w:val="24"/>
          <w:szCs w:val="24"/>
        </w:rPr>
        <w:t>- принято решение о</w:t>
      </w:r>
      <w:r w:rsidR="00107ED5" w:rsidRPr="0069182F">
        <w:rPr>
          <w:sz w:val="24"/>
          <w:szCs w:val="24"/>
        </w:rPr>
        <w:t xml:space="preserve"> </w:t>
      </w:r>
      <w:r w:rsidRPr="0069182F">
        <w:rPr>
          <w:sz w:val="24"/>
          <w:szCs w:val="24"/>
        </w:rPr>
        <w:t>признан</w:t>
      </w:r>
      <w:r w:rsidR="001F258D" w:rsidRPr="0069182F">
        <w:rPr>
          <w:sz w:val="24"/>
          <w:szCs w:val="24"/>
        </w:rPr>
        <w:t>ии только од</w:t>
      </w:r>
      <w:r w:rsidRPr="0069182F">
        <w:rPr>
          <w:sz w:val="24"/>
          <w:szCs w:val="24"/>
        </w:rPr>
        <w:t>ного Претендента участником;</w:t>
      </w:r>
    </w:p>
    <w:p w:rsidR="005D019C" w:rsidRPr="0069182F" w:rsidRDefault="005D019C" w:rsidP="005D019C">
      <w:pPr>
        <w:ind w:firstLine="539"/>
        <w:rPr>
          <w:sz w:val="24"/>
          <w:szCs w:val="24"/>
        </w:rPr>
      </w:pPr>
      <w:r w:rsidRPr="0069182F">
        <w:rPr>
          <w:sz w:val="24"/>
          <w:szCs w:val="24"/>
        </w:rPr>
        <w:t xml:space="preserve">- ни один из участников не сделал предложение о цене </w:t>
      </w:r>
      <w:r w:rsidR="00DE346F" w:rsidRPr="0069182F">
        <w:rPr>
          <w:sz w:val="24"/>
          <w:szCs w:val="24"/>
        </w:rPr>
        <w:t>имущества</w:t>
      </w:r>
      <w:r w:rsidR="0069182F" w:rsidRPr="0069182F">
        <w:rPr>
          <w:sz w:val="24"/>
          <w:szCs w:val="24"/>
        </w:rPr>
        <w:t xml:space="preserve"> при достижении  минимальной цены продажи (цены отсечения) имущества.</w:t>
      </w:r>
    </w:p>
    <w:p w:rsidR="005D019C" w:rsidRPr="005E522D" w:rsidRDefault="0069182F" w:rsidP="005D019C">
      <w:pPr>
        <w:ind w:firstLine="539"/>
        <w:jc w:val="both"/>
        <w:rPr>
          <w:sz w:val="24"/>
          <w:szCs w:val="24"/>
        </w:rPr>
      </w:pPr>
      <w:r w:rsidRPr="0069182F">
        <w:rPr>
          <w:sz w:val="24"/>
          <w:szCs w:val="24"/>
        </w:rPr>
        <w:t>11</w:t>
      </w:r>
      <w:r w:rsidR="005D019C" w:rsidRPr="0069182F">
        <w:rPr>
          <w:sz w:val="24"/>
          <w:szCs w:val="24"/>
        </w:rPr>
        <w:t xml:space="preserve">. Решение о признании </w:t>
      </w:r>
      <w:r w:rsidRPr="0069182F">
        <w:rPr>
          <w:sz w:val="24"/>
          <w:szCs w:val="24"/>
        </w:rPr>
        <w:t xml:space="preserve">продажи  имущества  посредством публичного  предложения </w:t>
      </w:r>
      <w:r w:rsidR="005D019C" w:rsidRPr="0069182F">
        <w:rPr>
          <w:sz w:val="24"/>
          <w:szCs w:val="24"/>
        </w:rPr>
        <w:t>несостоявшимся оформляется протоколом об итогах</w:t>
      </w:r>
      <w:r w:rsidRPr="0069182F">
        <w:rPr>
          <w:sz w:val="24"/>
          <w:szCs w:val="24"/>
        </w:rPr>
        <w:t xml:space="preserve"> продажи  имущества  посредством публичного  предложения</w:t>
      </w:r>
      <w:r w:rsidR="005D019C" w:rsidRPr="0069182F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9182F">
        <w:rPr>
          <w:sz w:val="24"/>
          <w:szCs w:val="24"/>
        </w:rPr>
        <w:t>2</w:t>
      </w:r>
      <w:r w:rsidRPr="005E522D">
        <w:rPr>
          <w:sz w:val="24"/>
          <w:szCs w:val="24"/>
        </w:rPr>
        <w:t xml:space="preserve">.В течение одного часа со времени подписания протокола об итогах </w:t>
      </w:r>
      <w:r w:rsidR="0069182F">
        <w:rPr>
          <w:sz w:val="24"/>
          <w:szCs w:val="24"/>
        </w:rPr>
        <w:t xml:space="preserve">продажи  имущества  посредством публичного  предложения </w:t>
      </w:r>
      <w:r w:rsidRPr="005E522D">
        <w:rPr>
          <w:sz w:val="24"/>
          <w:szCs w:val="24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887869" w:rsidRDefault="00887869" w:rsidP="00887869">
      <w:pPr>
        <w:ind w:firstLine="539"/>
        <w:jc w:val="both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3477D" w:rsidRPr="001B5274" w:rsidRDefault="005D019C" w:rsidP="005D019C">
      <w:pPr>
        <w:pStyle w:val="TextBasTxt"/>
        <w:ind w:firstLine="540"/>
        <w:jc w:val="center"/>
        <w:rPr>
          <w:b/>
        </w:rPr>
      </w:pPr>
      <w:r w:rsidRPr="0053477D">
        <w:rPr>
          <w:b/>
          <w:caps/>
        </w:rPr>
        <w:t xml:space="preserve"> проведения </w:t>
      </w:r>
      <w:r w:rsidR="00887869">
        <w:rPr>
          <w:b/>
          <w:caps/>
        </w:rPr>
        <w:t>продажи  имущества  посредством публичного  предложения</w:t>
      </w:r>
    </w:p>
    <w:p w:rsidR="005D019C" w:rsidRDefault="005D019C" w:rsidP="005D019C">
      <w:pPr>
        <w:pStyle w:val="TextBasTxt"/>
        <w:ind w:firstLine="540"/>
      </w:pPr>
      <w:r w:rsidRPr="001B5274">
        <w:lastRenderedPageBreak/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</w:t>
      </w:r>
      <w:r w:rsidR="00561010">
        <w:t xml:space="preserve">продажи  имущества  посредством публичного  предложения </w:t>
      </w:r>
      <w:r w:rsidRPr="001B5274">
        <w:rPr>
          <w:rFonts w:eastAsia="Times New Roman"/>
          <w:lang w:eastAsia="en-US"/>
        </w:rPr>
        <w:t xml:space="preserve">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</w:t>
      </w:r>
      <w:r w:rsidR="00561010">
        <w:t>продажи  имущества  посредством публичного  предложения</w:t>
      </w:r>
      <w:r w:rsidRPr="001B5274">
        <w:t>.</w:t>
      </w:r>
    </w:p>
    <w:p w:rsidR="005D019C" w:rsidRDefault="005D019C" w:rsidP="005D019C">
      <w:pPr>
        <w:pStyle w:val="TextBasTxt"/>
        <w:ind w:firstLine="540"/>
      </w:pPr>
      <w:r>
        <w:t xml:space="preserve">В случае, если победитель </w:t>
      </w:r>
      <w:r w:rsidR="00561010">
        <w:t xml:space="preserve">продажи  имущества  посредством публичного  предложения </w:t>
      </w:r>
      <w:r>
        <w:t xml:space="preserve">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</w:t>
      </w:r>
      <w:r w:rsidR="00561010">
        <w:t>продажи  имущества  посредством публичного  предложения</w:t>
      </w:r>
      <w:proofErr w:type="gramStart"/>
      <w:r w:rsidR="00561010">
        <w:t xml:space="preserve"> </w:t>
      </w:r>
      <w:r>
        <w:t>,</w:t>
      </w:r>
      <w:proofErr w:type="gramEnd"/>
      <w:r>
        <w:t xml:space="preserve">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</w:t>
      </w:r>
      <w:r w:rsidR="00561010">
        <w:t xml:space="preserve">продажи  имущества  посредством публичного  предложения </w:t>
      </w:r>
      <w:r w:rsidRPr="001B5274">
        <w:t xml:space="preserve">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 xml:space="preserve">адаток, внесенный победителем </w:t>
      </w:r>
      <w:r w:rsidR="00561010">
        <w:t>продажи  имущества  посредством публичного  предложения</w:t>
      </w:r>
      <w:r w:rsidRPr="001B5274">
        <w:rPr>
          <w:rFonts w:eastAsia="Times New Roman"/>
          <w:lang w:eastAsia="en-US"/>
        </w:rPr>
        <w:t>, засчитывается в</w:t>
      </w:r>
      <w:r w:rsidR="00561010"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561010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</w:t>
      </w:r>
      <w:r w:rsidR="00561010">
        <w:t xml:space="preserve">продажи  имущества  посредством публичного  предложения </w:t>
      </w:r>
      <w:r>
        <w:rPr>
          <w:rFonts w:eastAsia="Times New Roman"/>
          <w:lang w:eastAsia="en-US"/>
        </w:rPr>
        <w:t xml:space="preserve">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результаты </w:t>
      </w:r>
      <w:r w:rsidR="00561010">
        <w:t xml:space="preserve">продажи  имущества  посредством публичного  предложения </w:t>
      </w:r>
      <w:r>
        <w:rPr>
          <w:rFonts w:eastAsia="Times New Roman"/>
          <w:lang w:eastAsia="en-US"/>
        </w:rPr>
        <w:t xml:space="preserve">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AC2000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 xml:space="preserve">признанным победителем </w:t>
      </w:r>
      <w:r w:rsidR="00561010">
        <w:t xml:space="preserve">продажи  имущества  посредством публичного  предложения </w:t>
      </w:r>
      <w:r w:rsidR="001F2359">
        <w:rPr>
          <w:rFonts w:eastAsia="Times New Roman"/>
          <w:lang w:eastAsia="en-US"/>
        </w:rPr>
        <w:t>аукциона от</w:t>
      </w:r>
      <w:r>
        <w:rPr>
          <w:rFonts w:eastAsia="Times New Roman"/>
          <w:lang w:eastAsia="en-US"/>
        </w:rPr>
        <w:t xml:space="preserve"> заключения   Договора  </w:t>
      </w:r>
      <w:r w:rsidR="00937B26">
        <w:rPr>
          <w:rFonts w:eastAsia="Times New Roman"/>
          <w:lang w:eastAsia="en-US"/>
        </w:rPr>
        <w:t>купли-продажи</w:t>
      </w:r>
      <w:r>
        <w:rPr>
          <w:rFonts w:eastAsia="Times New Roman"/>
          <w:lang w:eastAsia="en-US"/>
        </w:rPr>
        <w:t xml:space="preserve"> (Приложение 3 к информационн</w:t>
      </w:r>
      <w:r w:rsidR="00937B26">
        <w:rPr>
          <w:rFonts w:eastAsia="Times New Roman"/>
          <w:lang w:eastAsia="en-US"/>
        </w:rPr>
        <w:t xml:space="preserve">ому сообщению) с данного </w:t>
      </w:r>
      <w:r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Pr="00106C35">
        <w:rPr>
          <w:rFonts w:eastAsia="Times New Roman"/>
          <w:lang w:eastAsia="en-US"/>
        </w:rPr>
        <w:t xml:space="preserve">задатка </w:t>
      </w:r>
      <w:r>
        <w:rPr>
          <w:rFonts w:eastAsia="Times New Roman"/>
          <w:lang w:eastAsia="en-US"/>
        </w:rPr>
        <w:t>(</w:t>
      </w:r>
      <w:r w:rsidR="006B6405">
        <w:rPr>
          <w:rFonts w:eastAsia="Times New Roman"/>
          <w:lang w:eastAsia="en-US"/>
        </w:rPr>
        <w:t>1</w:t>
      </w:r>
      <w:r w:rsidRPr="00106C35">
        <w:rPr>
          <w:rFonts w:eastAsia="Times New Roman"/>
          <w:lang w:eastAsia="en-US"/>
        </w:rPr>
        <w:t>0% от начальной цены объекта</w:t>
      </w:r>
      <w:r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</w:t>
      </w:r>
      <w:r w:rsidR="00561010">
        <w:rPr>
          <w:sz w:val="24"/>
          <w:szCs w:val="24"/>
        </w:rPr>
        <w:t xml:space="preserve">  посредством публичного  предложения</w:t>
      </w:r>
      <w:r w:rsidR="001F2359" w:rsidRPr="00DB72AB">
        <w:rPr>
          <w:sz w:val="24"/>
          <w:szCs w:val="24"/>
        </w:rPr>
        <w:t>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</w:t>
      </w:r>
      <w:r w:rsidR="006B6405">
        <w:rPr>
          <w:sz w:val="24"/>
          <w:szCs w:val="24"/>
        </w:rPr>
        <w:t xml:space="preserve">Ленина, д.29, </w:t>
      </w:r>
      <w:r w:rsidR="000B6225" w:rsidRPr="00BB5936">
        <w:rPr>
          <w:sz w:val="24"/>
          <w:szCs w:val="24"/>
        </w:rPr>
        <w:t xml:space="preserve"> на сайте администрации Алатырского </w:t>
      </w:r>
      <w:r w:rsidR="006B6405">
        <w:rPr>
          <w:sz w:val="24"/>
          <w:szCs w:val="24"/>
        </w:rPr>
        <w:t xml:space="preserve">муниципального округа </w:t>
      </w:r>
      <w:r w:rsidR="000B6225" w:rsidRPr="00BB5936">
        <w:rPr>
          <w:sz w:val="24"/>
          <w:szCs w:val="24"/>
        </w:rPr>
        <w:t xml:space="preserve"> </w:t>
      </w:r>
      <w:hyperlink r:id="rId18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19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r w:rsidR="00AC2000">
        <w:rPr>
          <w:sz w:val="24"/>
          <w:szCs w:val="24"/>
        </w:rPr>
        <w:t xml:space="preserve"> </w:t>
      </w:r>
      <w:r w:rsidR="00937B26" w:rsidRPr="00937B26">
        <w:rPr>
          <w:sz w:val="23"/>
          <w:szCs w:val="23"/>
          <w:u w:val="single"/>
          <w:lang w:val="en-US"/>
        </w:rPr>
        <w:t>https</w:t>
      </w:r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r w:rsidR="00937B26" w:rsidRPr="00937B26">
        <w:rPr>
          <w:sz w:val="23"/>
          <w:szCs w:val="23"/>
          <w:u w:val="single"/>
          <w:lang w:val="en-US"/>
        </w:rPr>
        <w:t>roseltorg</w:t>
      </w:r>
      <w:r w:rsidR="00937B26" w:rsidRPr="00937B26">
        <w:rPr>
          <w:sz w:val="23"/>
          <w:szCs w:val="23"/>
          <w:u w:val="single"/>
        </w:rPr>
        <w:t>.</w:t>
      </w:r>
      <w:r w:rsidR="00937B26" w:rsidRPr="00937B26">
        <w:rPr>
          <w:sz w:val="23"/>
          <w:szCs w:val="23"/>
          <w:u w:val="single"/>
          <w:lang w:val="en-US"/>
        </w:rPr>
        <w:t>ru</w:t>
      </w:r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Pr="00FA3BC1">
        <w:rPr>
          <w:b/>
          <w:sz w:val="24"/>
          <w:szCs w:val="24"/>
        </w:rPr>
        <w:t xml:space="preserve"> </w:t>
      </w:r>
      <w:r w:rsidR="00561010">
        <w:rPr>
          <w:b/>
          <w:sz w:val="24"/>
          <w:szCs w:val="24"/>
        </w:rPr>
        <w:t xml:space="preserve"> 2-02-67.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2499F" w:rsidRDefault="005D019C" w:rsidP="004A5B11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sectPr w:rsidR="0012499F" w:rsidSect="004A5B11">
      <w:endnotePr>
        <w:numFmt w:val="decimal"/>
      </w:endnotePr>
      <w:pgSz w:w="11907" w:h="16840" w:code="9"/>
      <w:pgMar w:top="426" w:right="567" w:bottom="992" w:left="1134" w:header="56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75" w:rsidRDefault="00737475">
      <w:r>
        <w:separator/>
      </w:r>
    </w:p>
  </w:endnote>
  <w:endnote w:type="continuationSeparator" w:id="0">
    <w:p w:rsidR="00737475" w:rsidRDefault="0073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75" w:rsidRDefault="00737475">
      <w:r>
        <w:separator/>
      </w:r>
    </w:p>
  </w:footnote>
  <w:footnote w:type="continuationSeparator" w:id="0">
    <w:p w:rsidR="00737475" w:rsidRDefault="0073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1CE5D48"/>
    <w:multiLevelType w:val="hybridMultilevel"/>
    <w:tmpl w:val="321EFC3C"/>
    <w:lvl w:ilvl="0" w:tplc="55F640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BE467C"/>
    <w:multiLevelType w:val="hybridMultilevel"/>
    <w:tmpl w:val="EE84FDD6"/>
    <w:lvl w:ilvl="0" w:tplc="37E6C278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2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40"/>
  </w:num>
  <w:num w:numId="18">
    <w:abstractNumId w:val="23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6"/>
  </w:num>
  <w:num w:numId="43">
    <w:abstractNumId w:val="28"/>
  </w:num>
  <w:num w:numId="44">
    <w:abstractNumId w:val="4"/>
  </w:num>
  <w:num w:numId="45">
    <w:abstractNumId w:val="16"/>
  </w:num>
  <w:num w:numId="46">
    <w:abstractNumId w:val="3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62F1"/>
    <w:rsid w:val="00006E86"/>
    <w:rsid w:val="00016E6E"/>
    <w:rsid w:val="000175F2"/>
    <w:rsid w:val="000243C9"/>
    <w:rsid w:val="00030758"/>
    <w:rsid w:val="00032290"/>
    <w:rsid w:val="00063823"/>
    <w:rsid w:val="00067635"/>
    <w:rsid w:val="00080154"/>
    <w:rsid w:val="0008607D"/>
    <w:rsid w:val="000877D5"/>
    <w:rsid w:val="0009269B"/>
    <w:rsid w:val="00096220"/>
    <w:rsid w:val="000A6422"/>
    <w:rsid w:val="000B6225"/>
    <w:rsid w:val="000C082D"/>
    <w:rsid w:val="000C21D1"/>
    <w:rsid w:val="000C302C"/>
    <w:rsid w:val="000D7E45"/>
    <w:rsid w:val="00107E4C"/>
    <w:rsid w:val="00107ED5"/>
    <w:rsid w:val="0012499F"/>
    <w:rsid w:val="0014396A"/>
    <w:rsid w:val="0014665D"/>
    <w:rsid w:val="001573A4"/>
    <w:rsid w:val="00162A78"/>
    <w:rsid w:val="00173045"/>
    <w:rsid w:val="00183A9A"/>
    <w:rsid w:val="00191C35"/>
    <w:rsid w:val="0019663D"/>
    <w:rsid w:val="001A2D52"/>
    <w:rsid w:val="001B4CD2"/>
    <w:rsid w:val="001C1416"/>
    <w:rsid w:val="001C49E0"/>
    <w:rsid w:val="001D2626"/>
    <w:rsid w:val="001F2359"/>
    <w:rsid w:val="001F258D"/>
    <w:rsid w:val="001F46BF"/>
    <w:rsid w:val="00207C45"/>
    <w:rsid w:val="0022418D"/>
    <w:rsid w:val="002302C9"/>
    <w:rsid w:val="00234421"/>
    <w:rsid w:val="00237E56"/>
    <w:rsid w:val="002409C5"/>
    <w:rsid w:val="00242089"/>
    <w:rsid w:val="0025282F"/>
    <w:rsid w:val="002559A1"/>
    <w:rsid w:val="00272A86"/>
    <w:rsid w:val="002C1438"/>
    <w:rsid w:val="002C58C1"/>
    <w:rsid w:val="002D5A53"/>
    <w:rsid w:val="002E2F80"/>
    <w:rsid w:val="002E5AD8"/>
    <w:rsid w:val="002E6F15"/>
    <w:rsid w:val="002E7633"/>
    <w:rsid w:val="002F0C3A"/>
    <w:rsid w:val="00304C1F"/>
    <w:rsid w:val="00313CC4"/>
    <w:rsid w:val="003152F6"/>
    <w:rsid w:val="00317589"/>
    <w:rsid w:val="003204F0"/>
    <w:rsid w:val="00327157"/>
    <w:rsid w:val="003606B2"/>
    <w:rsid w:val="00380607"/>
    <w:rsid w:val="00382563"/>
    <w:rsid w:val="0038770D"/>
    <w:rsid w:val="003A0756"/>
    <w:rsid w:val="003A4B03"/>
    <w:rsid w:val="003B0175"/>
    <w:rsid w:val="003C13E4"/>
    <w:rsid w:val="003E3587"/>
    <w:rsid w:val="003F0F3F"/>
    <w:rsid w:val="003F4BE1"/>
    <w:rsid w:val="003F6DC1"/>
    <w:rsid w:val="00402040"/>
    <w:rsid w:val="00402B83"/>
    <w:rsid w:val="00412EE3"/>
    <w:rsid w:val="00421744"/>
    <w:rsid w:val="00443B09"/>
    <w:rsid w:val="00447288"/>
    <w:rsid w:val="0045340F"/>
    <w:rsid w:val="004610D0"/>
    <w:rsid w:val="004727B1"/>
    <w:rsid w:val="00476197"/>
    <w:rsid w:val="00480B48"/>
    <w:rsid w:val="00496935"/>
    <w:rsid w:val="004A28D2"/>
    <w:rsid w:val="004A36B1"/>
    <w:rsid w:val="004A5B11"/>
    <w:rsid w:val="004B2E59"/>
    <w:rsid w:val="004B3150"/>
    <w:rsid w:val="004B7755"/>
    <w:rsid w:val="004E2754"/>
    <w:rsid w:val="004E29B1"/>
    <w:rsid w:val="004E6E0A"/>
    <w:rsid w:val="004F0937"/>
    <w:rsid w:val="005102B1"/>
    <w:rsid w:val="0052401C"/>
    <w:rsid w:val="0052503F"/>
    <w:rsid w:val="00526FBD"/>
    <w:rsid w:val="0053477D"/>
    <w:rsid w:val="00561010"/>
    <w:rsid w:val="00577B19"/>
    <w:rsid w:val="00587B65"/>
    <w:rsid w:val="005937E9"/>
    <w:rsid w:val="005A60F3"/>
    <w:rsid w:val="005C4B8D"/>
    <w:rsid w:val="005D019C"/>
    <w:rsid w:val="0060058A"/>
    <w:rsid w:val="00603622"/>
    <w:rsid w:val="00607603"/>
    <w:rsid w:val="006147D1"/>
    <w:rsid w:val="0062623B"/>
    <w:rsid w:val="006476F4"/>
    <w:rsid w:val="0066511B"/>
    <w:rsid w:val="00666FCA"/>
    <w:rsid w:val="0067024C"/>
    <w:rsid w:val="006768C2"/>
    <w:rsid w:val="0069182F"/>
    <w:rsid w:val="00694D3A"/>
    <w:rsid w:val="00696427"/>
    <w:rsid w:val="006B6405"/>
    <w:rsid w:val="006D349C"/>
    <w:rsid w:val="006D48F7"/>
    <w:rsid w:val="006E5398"/>
    <w:rsid w:val="006F1651"/>
    <w:rsid w:val="006F27D2"/>
    <w:rsid w:val="00715BA9"/>
    <w:rsid w:val="00715EB4"/>
    <w:rsid w:val="007313BE"/>
    <w:rsid w:val="00734B37"/>
    <w:rsid w:val="00735108"/>
    <w:rsid w:val="0073642E"/>
    <w:rsid w:val="00737199"/>
    <w:rsid w:val="00737475"/>
    <w:rsid w:val="00746F44"/>
    <w:rsid w:val="007563B2"/>
    <w:rsid w:val="00783094"/>
    <w:rsid w:val="00786026"/>
    <w:rsid w:val="007904B7"/>
    <w:rsid w:val="007B11E2"/>
    <w:rsid w:val="007C6181"/>
    <w:rsid w:val="007E0EE2"/>
    <w:rsid w:val="007E6027"/>
    <w:rsid w:val="0080771A"/>
    <w:rsid w:val="00826725"/>
    <w:rsid w:val="008344B2"/>
    <w:rsid w:val="00834DB9"/>
    <w:rsid w:val="00840F53"/>
    <w:rsid w:val="008412DB"/>
    <w:rsid w:val="00844261"/>
    <w:rsid w:val="008454D3"/>
    <w:rsid w:val="00857D52"/>
    <w:rsid w:val="00870A7A"/>
    <w:rsid w:val="008812AE"/>
    <w:rsid w:val="00884145"/>
    <w:rsid w:val="008854FD"/>
    <w:rsid w:val="00887869"/>
    <w:rsid w:val="00892A6E"/>
    <w:rsid w:val="0089652A"/>
    <w:rsid w:val="008A3147"/>
    <w:rsid w:val="008B2B70"/>
    <w:rsid w:val="008B2F77"/>
    <w:rsid w:val="008B3BF0"/>
    <w:rsid w:val="008F282E"/>
    <w:rsid w:val="008F578D"/>
    <w:rsid w:val="0090230D"/>
    <w:rsid w:val="00933B09"/>
    <w:rsid w:val="00937B26"/>
    <w:rsid w:val="00946922"/>
    <w:rsid w:val="00952D71"/>
    <w:rsid w:val="0095472C"/>
    <w:rsid w:val="009627BD"/>
    <w:rsid w:val="00964937"/>
    <w:rsid w:val="00965170"/>
    <w:rsid w:val="00974765"/>
    <w:rsid w:val="00975AB8"/>
    <w:rsid w:val="00984317"/>
    <w:rsid w:val="00985FF3"/>
    <w:rsid w:val="009930C7"/>
    <w:rsid w:val="00993185"/>
    <w:rsid w:val="00996E80"/>
    <w:rsid w:val="009B4AF9"/>
    <w:rsid w:val="009B4C7C"/>
    <w:rsid w:val="009C48EF"/>
    <w:rsid w:val="009D024D"/>
    <w:rsid w:val="009D2074"/>
    <w:rsid w:val="009D4F4C"/>
    <w:rsid w:val="009E592A"/>
    <w:rsid w:val="009E6EED"/>
    <w:rsid w:val="009F760F"/>
    <w:rsid w:val="00A1717D"/>
    <w:rsid w:val="00A17870"/>
    <w:rsid w:val="00A17912"/>
    <w:rsid w:val="00A2038B"/>
    <w:rsid w:val="00A21327"/>
    <w:rsid w:val="00A274B5"/>
    <w:rsid w:val="00A515EB"/>
    <w:rsid w:val="00A56805"/>
    <w:rsid w:val="00A57290"/>
    <w:rsid w:val="00A67FCB"/>
    <w:rsid w:val="00A76698"/>
    <w:rsid w:val="00A97125"/>
    <w:rsid w:val="00AA2C08"/>
    <w:rsid w:val="00AA608E"/>
    <w:rsid w:val="00AA713E"/>
    <w:rsid w:val="00AC2000"/>
    <w:rsid w:val="00AC7EFD"/>
    <w:rsid w:val="00AD72E9"/>
    <w:rsid w:val="00AE1694"/>
    <w:rsid w:val="00B06B4C"/>
    <w:rsid w:val="00B11BF3"/>
    <w:rsid w:val="00B25F3E"/>
    <w:rsid w:val="00B4070E"/>
    <w:rsid w:val="00B4601D"/>
    <w:rsid w:val="00B50D71"/>
    <w:rsid w:val="00B72A90"/>
    <w:rsid w:val="00B9368A"/>
    <w:rsid w:val="00B96473"/>
    <w:rsid w:val="00BB25A9"/>
    <w:rsid w:val="00BB5936"/>
    <w:rsid w:val="00BC3261"/>
    <w:rsid w:val="00BC4576"/>
    <w:rsid w:val="00BD1E67"/>
    <w:rsid w:val="00BD7BD6"/>
    <w:rsid w:val="00BE0CEA"/>
    <w:rsid w:val="00BE249E"/>
    <w:rsid w:val="00BE3053"/>
    <w:rsid w:val="00BF3744"/>
    <w:rsid w:val="00C10C30"/>
    <w:rsid w:val="00C12361"/>
    <w:rsid w:val="00C2115A"/>
    <w:rsid w:val="00C41529"/>
    <w:rsid w:val="00C43012"/>
    <w:rsid w:val="00C50434"/>
    <w:rsid w:val="00C66FBE"/>
    <w:rsid w:val="00C678CA"/>
    <w:rsid w:val="00C80BCF"/>
    <w:rsid w:val="00C8172E"/>
    <w:rsid w:val="00C81BE7"/>
    <w:rsid w:val="00C8303C"/>
    <w:rsid w:val="00C90D61"/>
    <w:rsid w:val="00C91B96"/>
    <w:rsid w:val="00C957AE"/>
    <w:rsid w:val="00CB0217"/>
    <w:rsid w:val="00CB3C02"/>
    <w:rsid w:val="00CB6B38"/>
    <w:rsid w:val="00CE129A"/>
    <w:rsid w:val="00CF3E1D"/>
    <w:rsid w:val="00D002EE"/>
    <w:rsid w:val="00D10609"/>
    <w:rsid w:val="00D1744F"/>
    <w:rsid w:val="00D53548"/>
    <w:rsid w:val="00D55F84"/>
    <w:rsid w:val="00D6322B"/>
    <w:rsid w:val="00D7309A"/>
    <w:rsid w:val="00D8693F"/>
    <w:rsid w:val="00D92531"/>
    <w:rsid w:val="00DB0A1F"/>
    <w:rsid w:val="00DB48C5"/>
    <w:rsid w:val="00DB6F36"/>
    <w:rsid w:val="00DC398B"/>
    <w:rsid w:val="00DE0B94"/>
    <w:rsid w:val="00DE346F"/>
    <w:rsid w:val="00DE53B6"/>
    <w:rsid w:val="00DE64D9"/>
    <w:rsid w:val="00DF702E"/>
    <w:rsid w:val="00E00190"/>
    <w:rsid w:val="00E00A39"/>
    <w:rsid w:val="00E47E8E"/>
    <w:rsid w:val="00E50CAF"/>
    <w:rsid w:val="00E8144F"/>
    <w:rsid w:val="00EB227A"/>
    <w:rsid w:val="00EC5525"/>
    <w:rsid w:val="00F00E9A"/>
    <w:rsid w:val="00F100A5"/>
    <w:rsid w:val="00F2323B"/>
    <w:rsid w:val="00F25C80"/>
    <w:rsid w:val="00F30540"/>
    <w:rsid w:val="00F32A95"/>
    <w:rsid w:val="00F40306"/>
    <w:rsid w:val="00F46E64"/>
    <w:rsid w:val="00F53EAC"/>
    <w:rsid w:val="00F55748"/>
    <w:rsid w:val="00F61813"/>
    <w:rsid w:val="00F664E2"/>
    <w:rsid w:val="00F70448"/>
    <w:rsid w:val="00F83B75"/>
    <w:rsid w:val="00F920F8"/>
    <w:rsid w:val="00FA148C"/>
    <w:rsid w:val="00FA3BC1"/>
    <w:rsid w:val="00FB7FC3"/>
    <w:rsid w:val="00FC3ADC"/>
    <w:rsid w:val="00FC4B0F"/>
    <w:rsid w:val="00FD544A"/>
    <w:rsid w:val="00FD6A8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78fz.roseltorg.ru" TargetMode="External"/><Relationship Id="rId18" Type="http://schemas.openxmlformats.org/officeDocument/2006/relationships/hyperlink" Target="http://www.alatr.cap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latr.cap.ru" TargetMode="External"/><Relationship Id="rId17" Type="http://schemas.openxmlformats.org/officeDocument/2006/relationships/hyperlink" Target="http://www.alatr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atr.cap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178fz.roseltorg.ru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://www.alatr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3060-CEB0-4EC4-848C-9803A8A0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12</Pages>
  <Words>5417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5</cp:revision>
  <cp:lastPrinted>2016-10-13T07:25:00Z</cp:lastPrinted>
  <dcterms:created xsi:type="dcterms:W3CDTF">2023-05-30T12:45:00Z</dcterms:created>
  <dcterms:modified xsi:type="dcterms:W3CDTF">2024-08-14T06:32:00Z</dcterms:modified>
</cp:coreProperties>
</file>