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E241D3" w:rsidTr="00A53769">
        <w:trPr>
          <w:trHeight w:val="980"/>
        </w:trPr>
        <w:tc>
          <w:tcPr>
            <w:tcW w:w="3970" w:type="dxa"/>
          </w:tcPr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3425" cy="690880"/>
                  <wp:effectExtent l="19050" t="0" r="9525" b="0"/>
                  <wp:docPr id="2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E241D3" w:rsidRDefault="00E241D3" w:rsidP="00137A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                       </w:t>
            </w:r>
          </w:p>
        </w:tc>
      </w:tr>
      <w:tr w:rsidR="00E241D3" w:rsidTr="00A53769">
        <w:tc>
          <w:tcPr>
            <w:tcW w:w="3970" w:type="dxa"/>
          </w:tcPr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   ПОСТАНОВЛЕНИЕ</w:t>
            </w:r>
          </w:p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E241D3" w:rsidRDefault="00137AB1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 08.09.</w:t>
            </w:r>
            <w:r w:rsidR="00E241D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2023 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535</w:t>
            </w:r>
            <w:r w:rsidR="00E241D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с. Порецкое</w:t>
            </w:r>
          </w:p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муниципалитет округӗн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E241D3" w:rsidRDefault="00E241D3" w:rsidP="00A53769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E241D3" w:rsidRDefault="00137AB1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08.09.</w:t>
            </w:r>
            <w:r w:rsidR="00E241D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2023 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535</w:t>
            </w:r>
          </w:p>
          <w:p w:rsidR="00E241D3" w:rsidRDefault="00E241D3" w:rsidP="00A537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773AF5" w:rsidRDefault="00773AF5" w:rsidP="00E241D3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AB1" w:rsidRDefault="00137AB1" w:rsidP="00E241D3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1D3" w:rsidRPr="00ED07DD" w:rsidRDefault="00E241D3" w:rsidP="00E241D3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2D9E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="00ED07DD" w:rsidRPr="00ED07DD">
        <w:rPr>
          <w:rFonts w:ascii="Times New Roman" w:hAnsi="Times New Roman" w:cs="Times New Roman"/>
          <w:b/>
          <w:sz w:val="24"/>
          <w:szCs w:val="24"/>
        </w:rPr>
        <w:t>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Порецкого муниципального округа Чувашской Республики и (или) находящимися в их ведении казенными учреждениями</w:t>
      </w:r>
      <w:proofErr w:type="gramEnd"/>
    </w:p>
    <w:p w:rsidR="00E241D3" w:rsidRPr="00ED07DD" w:rsidRDefault="00E241D3" w:rsidP="00E241D3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Cs w:val="24"/>
        </w:rPr>
      </w:pPr>
    </w:p>
    <w:p w:rsidR="00E241D3" w:rsidRPr="0018361D" w:rsidRDefault="00E241D3" w:rsidP="00E241D3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D07DD" w:rsidRPr="00E42D9E" w:rsidRDefault="00ED07DD" w:rsidP="00ED07DD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0" w:name="sub_5"/>
      <w:r w:rsidRPr="00ED07D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D07DD">
        <w:rPr>
          <w:rFonts w:ascii="Times New Roman" w:hAnsi="Times New Roman"/>
          <w:sz w:val="24"/>
          <w:szCs w:val="24"/>
        </w:rPr>
        <w:t xml:space="preserve"> соответствии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D07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7DD">
        <w:rPr>
          <w:rFonts w:ascii="Times New Roman" w:hAnsi="Times New Roman"/>
          <w:sz w:val="24"/>
          <w:szCs w:val="24"/>
        </w:rPr>
        <w:t xml:space="preserve">со 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 w:rsidRPr="00ED07DD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 xml:space="preserve">статьей </w:t>
        </w:r>
        <w:r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 xml:space="preserve">  </w:t>
        </w:r>
        <w:r w:rsidRPr="00ED07DD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160.1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Pr="00ED07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7DD">
        <w:rPr>
          <w:rFonts w:ascii="Times New Roman" w:hAnsi="Times New Roman"/>
          <w:sz w:val="24"/>
          <w:szCs w:val="24"/>
        </w:rPr>
        <w:t>Бюджетного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7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7DD">
        <w:rPr>
          <w:rFonts w:ascii="Times New Roman" w:hAnsi="Times New Roman"/>
          <w:sz w:val="24"/>
          <w:szCs w:val="24"/>
        </w:rPr>
        <w:t xml:space="preserve">кодекса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D07DD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D07DD">
        <w:rPr>
          <w:rFonts w:ascii="Times New Roman" w:hAnsi="Times New Roman"/>
          <w:sz w:val="24"/>
          <w:szCs w:val="24"/>
        </w:rPr>
        <w:t xml:space="preserve">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07DD">
        <w:rPr>
          <w:rFonts w:ascii="Times New Roman" w:hAnsi="Times New Roman"/>
          <w:sz w:val="24"/>
          <w:szCs w:val="24"/>
        </w:rPr>
        <w:t xml:space="preserve"> администрация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D07DD">
        <w:rPr>
          <w:rFonts w:ascii="Times New Roman" w:hAnsi="Times New Roman"/>
          <w:sz w:val="24"/>
          <w:szCs w:val="24"/>
        </w:rPr>
        <w:t xml:space="preserve"> Порецкого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D07DD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D07DD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D07DD">
        <w:rPr>
          <w:rFonts w:ascii="Times New Roman" w:hAnsi="Times New Roman"/>
          <w:sz w:val="24"/>
          <w:szCs w:val="24"/>
        </w:rPr>
        <w:t xml:space="preserve"> Чувашской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D07DD">
        <w:rPr>
          <w:rFonts w:ascii="Times New Roman" w:hAnsi="Times New Roman"/>
          <w:sz w:val="24"/>
          <w:szCs w:val="24"/>
        </w:rPr>
        <w:t xml:space="preserve"> Республики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D07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2D9E">
        <w:rPr>
          <w:rFonts w:ascii="Times New Roman" w:hAnsi="Times New Roman"/>
          <w:sz w:val="24"/>
          <w:szCs w:val="24"/>
        </w:rPr>
        <w:t>п</w:t>
      </w:r>
      <w:proofErr w:type="gramEnd"/>
      <w:r w:rsidRPr="00E42D9E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773AF5" w:rsidRDefault="00ED07DD" w:rsidP="00ED07D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7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07D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73AF5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ED07DD">
        <w:rPr>
          <w:rFonts w:ascii="Times New Roman" w:hAnsi="Times New Roman" w:cs="Times New Roman"/>
          <w:sz w:val="24"/>
          <w:szCs w:val="24"/>
        </w:rPr>
        <w:t>Порядок 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Порецкого муниципального округа Чувашской Республики и (или) находящимися в их ведении казенными учреждениями</w:t>
      </w:r>
      <w:bookmarkStart w:id="1" w:name="sub_3"/>
      <w:r w:rsidR="00773A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41D3" w:rsidRPr="00ED07DD" w:rsidRDefault="00773AF5" w:rsidP="00773AF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07D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  <w:bookmarkEnd w:id="0"/>
      <w:bookmarkEnd w:id="1"/>
    </w:p>
    <w:p w:rsidR="00E241D3" w:rsidRDefault="00E241D3" w:rsidP="00E241D3">
      <w:pPr>
        <w:pStyle w:val="a3"/>
        <w:ind w:right="-284" w:firstLine="851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ED07DD" w:rsidRDefault="00ED07DD" w:rsidP="00E241D3">
      <w:pPr>
        <w:pStyle w:val="a3"/>
        <w:ind w:right="-284" w:firstLine="851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ED07DD" w:rsidRPr="0018361D" w:rsidRDefault="00ED07DD" w:rsidP="00E241D3">
      <w:pPr>
        <w:pStyle w:val="a3"/>
        <w:ind w:right="-284" w:firstLine="851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E241D3" w:rsidRDefault="00E241D3" w:rsidP="00E241D3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  <w:r w:rsidRPr="0018361D">
        <w:rPr>
          <w:rFonts w:ascii="Times New Roman" w:eastAsia="Times New Roman" w:hAnsi="Times New Roman"/>
          <w:kern w:val="24"/>
          <w:sz w:val="24"/>
          <w:szCs w:val="24"/>
        </w:rPr>
        <w:t xml:space="preserve">Глава Порецкого муниципального округа                                       </w:t>
      </w:r>
      <w:r>
        <w:rPr>
          <w:rFonts w:ascii="Times New Roman" w:eastAsia="Times New Roman" w:hAnsi="Times New Roman"/>
          <w:kern w:val="24"/>
          <w:sz w:val="24"/>
          <w:szCs w:val="24"/>
        </w:rPr>
        <w:t xml:space="preserve">                  </w:t>
      </w:r>
      <w:r w:rsidRPr="0018361D">
        <w:rPr>
          <w:rFonts w:ascii="Times New Roman" w:eastAsia="Times New Roman" w:hAnsi="Times New Roman"/>
          <w:kern w:val="24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kern w:val="24"/>
          <w:sz w:val="24"/>
          <w:szCs w:val="24"/>
        </w:rPr>
        <w:t xml:space="preserve">      </w:t>
      </w:r>
      <w:r w:rsidRPr="0018361D">
        <w:rPr>
          <w:rFonts w:ascii="Times New Roman" w:eastAsia="Times New Roman" w:hAnsi="Times New Roman"/>
          <w:kern w:val="24"/>
          <w:sz w:val="24"/>
          <w:szCs w:val="24"/>
        </w:rPr>
        <w:t xml:space="preserve">  Е.В. Лебеде</w:t>
      </w:r>
      <w:r>
        <w:rPr>
          <w:rFonts w:ascii="Times New Roman" w:eastAsia="Times New Roman" w:hAnsi="Times New Roman"/>
          <w:kern w:val="24"/>
          <w:sz w:val="24"/>
          <w:szCs w:val="24"/>
        </w:rPr>
        <w:t>в</w:t>
      </w:r>
    </w:p>
    <w:p w:rsidR="00ED07DD" w:rsidRDefault="00ED07DD" w:rsidP="00E241D3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ED07DD" w:rsidRDefault="00ED07DD" w:rsidP="00E241D3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ED07DD" w:rsidRDefault="00ED07DD" w:rsidP="00E241D3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ED07DD" w:rsidRDefault="00ED07DD" w:rsidP="00E241D3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ED07DD" w:rsidRDefault="00ED07DD" w:rsidP="00E241D3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773AF5" w:rsidRDefault="00773AF5" w:rsidP="00E241D3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ED07DD" w:rsidRDefault="00ED07DD" w:rsidP="00E241D3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ED07DD" w:rsidRDefault="00ED07DD" w:rsidP="00E241D3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ED07DD" w:rsidRDefault="00ED07DD" w:rsidP="00E241D3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773AF5" w:rsidRDefault="00773AF5" w:rsidP="00E241D3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773AF5" w:rsidRDefault="00773AF5" w:rsidP="00E241D3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ED07DD" w:rsidRPr="00E241D3" w:rsidRDefault="00ED07DD" w:rsidP="00E241D3">
      <w:pPr>
        <w:pStyle w:val="a3"/>
        <w:ind w:right="-284"/>
        <w:rPr>
          <w:rStyle w:val="a6"/>
          <w:rFonts w:ascii="Times New Roman" w:eastAsia="Times New Roman" w:hAnsi="Times New Roman"/>
          <w:b w:val="0"/>
          <w:color w:val="auto"/>
          <w:kern w:val="24"/>
          <w:sz w:val="24"/>
          <w:szCs w:val="24"/>
        </w:rPr>
      </w:pPr>
    </w:p>
    <w:p w:rsidR="00773AF5" w:rsidRDefault="00773AF5" w:rsidP="00E241D3">
      <w:pPr>
        <w:spacing w:after="0" w:line="240" w:lineRule="auto"/>
        <w:ind w:left="5670" w:right="-284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>Утвержден</w:t>
      </w:r>
    </w:p>
    <w:p w:rsidR="00E241D3" w:rsidRPr="00ED07DD" w:rsidRDefault="00ED07DD" w:rsidP="00E241D3">
      <w:pPr>
        <w:spacing w:after="0" w:line="240" w:lineRule="auto"/>
        <w:ind w:left="5670" w:right="-284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ED07DD">
        <w:rPr>
          <w:rFonts w:ascii="Times New Roman" w:hAnsi="Times New Roman" w:cs="Times New Roman"/>
          <w:sz w:val="24"/>
          <w:szCs w:val="24"/>
        </w:rPr>
        <w:t>постановлени</w:t>
      </w:r>
      <w:r w:rsidR="00773AF5">
        <w:rPr>
          <w:rFonts w:ascii="Times New Roman" w:hAnsi="Times New Roman" w:cs="Times New Roman"/>
          <w:sz w:val="24"/>
          <w:szCs w:val="24"/>
        </w:rPr>
        <w:t>ем</w:t>
      </w:r>
      <w:r w:rsidRPr="00ED0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1D3" w:rsidRPr="00ED07DD"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администрации Порецкого муниципального </w:t>
      </w:r>
    </w:p>
    <w:p w:rsidR="00773AF5" w:rsidRDefault="00E241D3" w:rsidP="00E241D3">
      <w:pPr>
        <w:spacing w:after="0" w:line="240" w:lineRule="auto"/>
        <w:ind w:left="5670" w:right="-284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ED07DD"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>округа Чувашской Республики</w:t>
      </w:r>
    </w:p>
    <w:p w:rsidR="00E241D3" w:rsidRPr="00ED07DD" w:rsidRDefault="00773AF5" w:rsidP="00E241D3">
      <w:pPr>
        <w:spacing w:after="0" w:line="240" w:lineRule="auto"/>
        <w:ind w:left="5670" w:right="-284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от </w:t>
      </w:r>
      <w:r w:rsidR="00137AB1"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08.09.2023 </w:t>
      </w:r>
      <w:r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>№</w:t>
      </w:r>
      <w:r w:rsidR="00137AB1"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>535</w:t>
      </w:r>
      <w:r w:rsidR="00E241D3" w:rsidRPr="00ED07DD"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</w:p>
    <w:p w:rsidR="00E241D3" w:rsidRPr="00E241D3" w:rsidRDefault="00E241D3" w:rsidP="00E241D3">
      <w:pPr>
        <w:spacing w:after="0" w:line="240" w:lineRule="auto"/>
        <w:ind w:right="-284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773AF5" w:rsidRDefault="00773AF5" w:rsidP="00E241D3">
      <w:pPr>
        <w:pStyle w:val="1"/>
        <w:spacing w:before="0" w:after="0"/>
        <w:ind w:right="-284"/>
        <w:rPr>
          <w:rFonts w:ascii="Times New Roman" w:hAnsi="Times New Roman" w:cs="Times New Roman"/>
        </w:rPr>
      </w:pPr>
    </w:p>
    <w:p w:rsidR="00E241D3" w:rsidRPr="00E241D3" w:rsidRDefault="00E241D3" w:rsidP="00E241D3">
      <w:pPr>
        <w:pStyle w:val="1"/>
        <w:spacing w:before="0" w:after="0"/>
        <w:ind w:right="-284"/>
        <w:rPr>
          <w:rFonts w:ascii="Times New Roman" w:hAnsi="Times New Roman" w:cs="Times New Roman"/>
        </w:rPr>
      </w:pPr>
      <w:proofErr w:type="gramStart"/>
      <w:r w:rsidRPr="00E241D3">
        <w:rPr>
          <w:rFonts w:ascii="Times New Roman" w:hAnsi="Times New Roman" w:cs="Times New Roman"/>
        </w:rPr>
        <w:t>Порядок</w:t>
      </w:r>
      <w:r w:rsidRPr="00E241D3">
        <w:rPr>
          <w:rFonts w:ascii="Times New Roman" w:hAnsi="Times New Roman" w:cs="Times New Roman"/>
        </w:rPr>
        <w:br/>
        <w:t>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Порецкого муниципального округа Чувашской Республики и (или) находящимися в их ведении казенными учреждениями</w:t>
      </w:r>
      <w:proofErr w:type="gramEnd"/>
    </w:p>
    <w:p w:rsidR="00E241D3" w:rsidRPr="00E241D3" w:rsidRDefault="00E241D3" w:rsidP="00E241D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r w:rsidRPr="00E241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241D3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вопросы, связанные с исполнением главными администраторами доходов бюджетов бюджетной системы Российской Федерации, являющимися органами местного самоуправления Порецкого муниципального округа Чувашской Республики и (или) находящимися в их ведении казенными учреждениями (далее - главный администратор доходов бюджетов), бюджетных полномочий, установленных </w:t>
      </w:r>
      <w:hyperlink r:id="rId6" w:history="1">
        <w:r w:rsidRPr="001B1C66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Бюджетным кодексом</w:t>
        </w:r>
      </w:hyperlink>
      <w:r w:rsidRPr="00E241D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"/>
      <w:bookmarkEnd w:id="2"/>
      <w:r w:rsidRPr="00E241D3">
        <w:rPr>
          <w:rFonts w:ascii="Times New Roman" w:hAnsi="Times New Roman" w:cs="Times New Roman"/>
          <w:sz w:val="24"/>
          <w:szCs w:val="24"/>
        </w:rPr>
        <w:t>2. Главные администраторы доходов бюджетов:</w:t>
      </w:r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1"/>
      <w:bookmarkEnd w:id="3"/>
      <w:r w:rsidRPr="00E241D3">
        <w:rPr>
          <w:rFonts w:ascii="Times New Roman" w:hAnsi="Times New Roman" w:cs="Times New Roman"/>
          <w:sz w:val="24"/>
          <w:szCs w:val="24"/>
        </w:rPr>
        <w:t>1) формируют и утверждают перечень администраторов доходов бюджетов, подведомственных главному администратору доходов бюджетов;</w:t>
      </w:r>
    </w:p>
    <w:bookmarkEnd w:id="4"/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D3">
        <w:rPr>
          <w:rFonts w:ascii="Times New Roman" w:hAnsi="Times New Roman" w:cs="Times New Roman"/>
          <w:sz w:val="24"/>
          <w:szCs w:val="24"/>
        </w:rPr>
        <w:t xml:space="preserve">2) формируют и представляют в </w:t>
      </w:r>
      <w:r w:rsidR="00773AF5">
        <w:rPr>
          <w:rFonts w:ascii="Times New Roman" w:hAnsi="Times New Roman" w:cs="Times New Roman"/>
          <w:sz w:val="24"/>
          <w:szCs w:val="24"/>
        </w:rPr>
        <w:t>ф</w:t>
      </w:r>
      <w:r w:rsidRPr="00E241D3">
        <w:rPr>
          <w:rFonts w:ascii="Times New Roman" w:hAnsi="Times New Roman" w:cs="Times New Roman"/>
          <w:sz w:val="24"/>
          <w:szCs w:val="24"/>
        </w:rPr>
        <w:t xml:space="preserve">инансовый отдел администрации Порецкого муниципального округа Чувашской Республики (далее – </w:t>
      </w:r>
      <w:r w:rsidR="00773AF5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E241D3">
        <w:rPr>
          <w:rFonts w:ascii="Times New Roman" w:hAnsi="Times New Roman" w:cs="Times New Roman"/>
          <w:sz w:val="24"/>
          <w:szCs w:val="24"/>
        </w:rPr>
        <w:t>) следующие документы:</w:t>
      </w:r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D3">
        <w:rPr>
          <w:rFonts w:ascii="Times New Roman" w:hAnsi="Times New Roman" w:cs="Times New Roman"/>
          <w:sz w:val="24"/>
          <w:szCs w:val="24"/>
        </w:rPr>
        <w:t xml:space="preserve">прогноз </w:t>
      </w:r>
      <w:proofErr w:type="gramStart"/>
      <w:r w:rsidRPr="00E241D3">
        <w:rPr>
          <w:rFonts w:ascii="Times New Roman" w:hAnsi="Times New Roman" w:cs="Times New Roman"/>
          <w:sz w:val="24"/>
          <w:szCs w:val="24"/>
        </w:rPr>
        <w:t>поступления доходов бюджета Порецкого муниципального округа Чувашской Республики</w:t>
      </w:r>
      <w:proofErr w:type="gramEnd"/>
      <w:r w:rsidRPr="00E241D3">
        <w:rPr>
          <w:rFonts w:ascii="Times New Roman" w:hAnsi="Times New Roman" w:cs="Times New Roman"/>
          <w:sz w:val="24"/>
          <w:szCs w:val="24"/>
        </w:rPr>
        <w:t xml:space="preserve"> в сроки и по форме, которые согласованы с </w:t>
      </w:r>
      <w:r w:rsidR="00773AF5">
        <w:rPr>
          <w:rFonts w:ascii="Times New Roman" w:hAnsi="Times New Roman" w:cs="Times New Roman"/>
          <w:sz w:val="24"/>
          <w:szCs w:val="24"/>
        </w:rPr>
        <w:t>ф</w:t>
      </w:r>
      <w:r w:rsidRPr="00E241D3">
        <w:rPr>
          <w:rFonts w:ascii="Times New Roman" w:hAnsi="Times New Roman" w:cs="Times New Roman"/>
          <w:sz w:val="24"/>
          <w:szCs w:val="24"/>
        </w:rPr>
        <w:t>ин</w:t>
      </w:r>
      <w:r w:rsidR="00773AF5">
        <w:rPr>
          <w:rFonts w:ascii="Times New Roman" w:hAnsi="Times New Roman" w:cs="Times New Roman"/>
          <w:sz w:val="24"/>
          <w:szCs w:val="24"/>
        </w:rPr>
        <w:t xml:space="preserve">ансовым </w:t>
      </w:r>
      <w:r w:rsidRPr="00E241D3">
        <w:rPr>
          <w:rFonts w:ascii="Times New Roman" w:hAnsi="Times New Roman" w:cs="Times New Roman"/>
          <w:sz w:val="24"/>
          <w:szCs w:val="24"/>
        </w:rPr>
        <w:t>отделом;</w:t>
      </w:r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D3">
        <w:rPr>
          <w:rFonts w:ascii="Times New Roman" w:hAnsi="Times New Roman" w:cs="Times New Roman"/>
          <w:sz w:val="24"/>
          <w:szCs w:val="24"/>
        </w:rPr>
        <w:t xml:space="preserve">аналитические материалы по исполнению бюджета Порецкого муниципального округа Чувашской Республики в сроки и по форме, которые согласованы с </w:t>
      </w:r>
      <w:r w:rsidR="00773AF5">
        <w:rPr>
          <w:rFonts w:ascii="Times New Roman" w:hAnsi="Times New Roman" w:cs="Times New Roman"/>
          <w:sz w:val="24"/>
          <w:szCs w:val="24"/>
        </w:rPr>
        <w:t>ф</w:t>
      </w:r>
      <w:r w:rsidR="00773AF5" w:rsidRPr="00E241D3">
        <w:rPr>
          <w:rFonts w:ascii="Times New Roman" w:hAnsi="Times New Roman" w:cs="Times New Roman"/>
          <w:sz w:val="24"/>
          <w:szCs w:val="24"/>
        </w:rPr>
        <w:t>ин</w:t>
      </w:r>
      <w:r w:rsidR="00773AF5">
        <w:rPr>
          <w:rFonts w:ascii="Times New Roman" w:hAnsi="Times New Roman" w:cs="Times New Roman"/>
          <w:sz w:val="24"/>
          <w:szCs w:val="24"/>
        </w:rPr>
        <w:t xml:space="preserve">ансовым </w:t>
      </w:r>
      <w:r w:rsidR="00773AF5" w:rsidRPr="00E241D3">
        <w:rPr>
          <w:rFonts w:ascii="Times New Roman" w:hAnsi="Times New Roman" w:cs="Times New Roman"/>
          <w:sz w:val="24"/>
          <w:szCs w:val="24"/>
        </w:rPr>
        <w:t>отделом</w:t>
      </w:r>
      <w:r w:rsidRPr="00E241D3">
        <w:rPr>
          <w:rFonts w:ascii="Times New Roman" w:hAnsi="Times New Roman" w:cs="Times New Roman"/>
          <w:sz w:val="24"/>
          <w:szCs w:val="24"/>
        </w:rPr>
        <w:t>;</w:t>
      </w:r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D3">
        <w:rPr>
          <w:rFonts w:ascii="Times New Roman" w:hAnsi="Times New Roman" w:cs="Times New Roman"/>
          <w:sz w:val="24"/>
          <w:szCs w:val="24"/>
        </w:rPr>
        <w:t xml:space="preserve">сведения, необходимые для составления среднесрочного финансового плана и проекта бюджета Порецкого муниципального округа Чувашской Республики в части доходов по кодам </w:t>
      </w:r>
      <w:hyperlink r:id="rId7" w:history="1">
        <w:r w:rsidRPr="001B1C66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бюджетной классификации</w:t>
        </w:r>
      </w:hyperlink>
      <w:r w:rsidRPr="00E241D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  <w:bookmarkStart w:id="5" w:name="_GoBack"/>
      <w:bookmarkEnd w:id="5"/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D3">
        <w:rPr>
          <w:rFonts w:ascii="Times New Roman" w:hAnsi="Times New Roman" w:cs="Times New Roman"/>
          <w:sz w:val="24"/>
          <w:szCs w:val="24"/>
        </w:rPr>
        <w:t>сведения, необходимые для составления и ведения кассового плана исполнения бюджета Порецкого муниципального округа Чувашская Республика по доходам;</w:t>
      </w:r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D3">
        <w:rPr>
          <w:rFonts w:ascii="Times New Roman" w:hAnsi="Times New Roman" w:cs="Times New Roman"/>
          <w:sz w:val="24"/>
          <w:szCs w:val="24"/>
        </w:rPr>
        <w:t>бюджетную отчетность главного администратора доходов бюджета в сроки и по формам, которые установлены в соответствии с законодательством Российской Федерации;</w:t>
      </w:r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D3">
        <w:rPr>
          <w:rFonts w:ascii="Times New Roman" w:hAnsi="Times New Roman" w:cs="Times New Roman"/>
          <w:sz w:val="24"/>
          <w:szCs w:val="24"/>
        </w:rPr>
        <w:t xml:space="preserve">3) представляют для включения в перечень главных </w:t>
      </w:r>
      <w:proofErr w:type="gramStart"/>
      <w:r w:rsidRPr="00E241D3">
        <w:rPr>
          <w:rFonts w:ascii="Times New Roman" w:hAnsi="Times New Roman" w:cs="Times New Roman"/>
          <w:sz w:val="24"/>
          <w:szCs w:val="24"/>
        </w:rPr>
        <w:t>администраторов доходов бюджета Порецкого муниципального округа Чувашской Республики</w:t>
      </w:r>
      <w:proofErr w:type="gramEnd"/>
      <w:r w:rsidRPr="00E241D3">
        <w:rPr>
          <w:rFonts w:ascii="Times New Roman" w:hAnsi="Times New Roman" w:cs="Times New Roman"/>
          <w:sz w:val="24"/>
          <w:szCs w:val="24"/>
        </w:rPr>
        <w:t xml:space="preserve"> и реестр источников доходов бюджета Порецкого муниципального округа Чувашской Республики сведения о закрепленных за ними источниках доходов;</w:t>
      </w:r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D3">
        <w:rPr>
          <w:rFonts w:ascii="Times New Roman" w:hAnsi="Times New Roman" w:cs="Times New Roman"/>
          <w:sz w:val="24"/>
          <w:szCs w:val="24"/>
        </w:rPr>
        <w:t xml:space="preserve">4) утверждают по согласованию с </w:t>
      </w:r>
      <w:r w:rsidR="006F0FC4">
        <w:rPr>
          <w:rFonts w:ascii="Times New Roman" w:hAnsi="Times New Roman" w:cs="Times New Roman"/>
          <w:sz w:val="24"/>
          <w:szCs w:val="24"/>
        </w:rPr>
        <w:t>ф</w:t>
      </w:r>
      <w:r w:rsidR="006F0FC4" w:rsidRPr="00E241D3">
        <w:rPr>
          <w:rFonts w:ascii="Times New Roman" w:hAnsi="Times New Roman" w:cs="Times New Roman"/>
          <w:sz w:val="24"/>
          <w:szCs w:val="24"/>
        </w:rPr>
        <w:t>ин</w:t>
      </w:r>
      <w:r w:rsidR="006F0FC4">
        <w:rPr>
          <w:rFonts w:ascii="Times New Roman" w:hAnsi="Times New Roman" w:cs="Times New Roman"/>
          <w:sz w:val="24"/>
          <w:szCs w:val="24"/>
        </w:rPr>
        <w:t xml:space="preserve">ансовым </w:t>
      </w:r>
      <w:r w:rsidR="006F0FC4" w:rsidRPr="00E241D3">
        <w:rPr>
          <w:rFonts w:ascii="Times New Roman" w:hAnsi="Times New Roman" w:cs="Times New Roman"/>
          <w:sz w:val="24"/>
          <w:szCs w:val="24"/>
        </w:rPr>
        <w:t>отделом</w:t>
      </w:r>
      <w:r w:rsidRPr="00E241D3">
        <w:rPr>
          <w:rFonts w:ascii="Times New Roman" w:hAnsi="Times New Roman" w:cs="Times New Roman"/>
          <w:sz w:val="24"/>
          <w:szCs w:val="24"/>
        </w:rPr>
        <w:t>, в отношении которых они осуществляют полномочия главных администраторов доходов бюджета Порецкого муниципального округа Чувашской Республики, в соответствии с общими требованиями к такой методике, установленными Правительством Российской Федерации;</w:t>
      </w:r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5"/>
      <w:r w:rsidRPr="00E241D3">
        <w:rPr>
          <w:rFonts w:ascii="Times New Roman" w:hAnsi="Times New Roman" w:cs="Times New Roman"/>
          <w:sz w:val="24"/>
          <w:szCs w:val="24"/>
        </w:rPr>
        <w:t>5) определяют порядок принятия решения о признании безнадежной к взысканию задолженности по платежам в бюджеты в соответствии с общими требованиями к такому порядку, установленными Правительством Российской Федерации;</w:t>
      </w:r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6"/>
      <w:bookmarkEnd w:id="6"/>
      <w:r w:rsidRPr="00E241D3">
        <w:rPr>
          <w:rFonts w:ascii="Times New Roman" w:hAnsi="Times New Roman" w:cs="Times New Roman"/>
          <w:sz w:val="24"/>
          <w:szCs w:val="24"/>
        </w:rPr>
        <w:t xml:space="preserve">6) исполняют в случае </w:t>
      </w:r>
      <w:proofErr w:type="gramStart"/>
      <w:r w:rsidRPr="00E241D3">
        <w:rPr>
          <w:rFonts w:ascii="Times New Roman" w:hAnsi="Times New Roman" w:cs="Times New Roman"/>
          <w:sz w:val="24"/>
          <w:szCs w:val="24"/>
        </w:rPr>
        <w:t>отсутствия подведомственных администраторов доходов бюджета полномочия администратора доходов бюджета</w:t>
      </w:r>
      <w:proofErr w:type="gramEnd"/>
      <w:r w:rsidRPr="00E241D3">
        <w:rPr>
          <w:rFonts w:ascii="Times New Roman" w:hAnsi="Times New Roman" w:cs="Times New Roman"/>
          <w:sz w:val="24"/>
          <w:szCs w:val="24"/>
        </w:rPr>
        <w:t xml:space="preserve"> в соответствии с принятыми </w:t>
      </w:r>
      <w:r w:rsidRPr="00E241D3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об осуществлении полномочий администратора доходов бюджета;</w:t>
      </w:r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7"/>
      <w:bookmarkEnd w:id="7"/>
      <w:r w:rsidRPr="00E241D3">
        <w:rPr>
          <w:rFonts w:ascii="Times New Roman" w:hAnsi="Times New Roman" w:cs="Times New Roman"/>
          <w:sz w:val="24"/>
          <w:szCs w:val="24"/>
        </w:rPr>
        <w:t xml:space="preserve">7) осуществляют иные бюджетные полномочия, установленные </w:t>
      </w:r>
      <w:hyperlink r:id="rId8" w:history="1">
        <w:r w:rsidRPr="001B1C66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Бюджетным кодексом</w:t>
        </w:r>
      </w:hyperlink>
      <w:r w:rsidRPr="00E241D3"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3"/>
      <w:bookmarkEnd w:id="8"/>
      <w:r w:rsidRPr="00E241D3">
        <w:rPr>
          <w:rFonts w:ascii="Times New Roman" w:hAnsi="Times New Roman" w:cs="Times New Roman"/>
          <w:sz w:val="24"/>
          <w:szCs w:val="24"/>
        </w:rPr>
        <w:t>3. Главные администраторы доходов бюджета до начала очередного финансового года утверждают и доводят до казенных учреждений Порецкого муниципального округа Чувашской Республики, находящихся в их ведении, порядок наделения и осуществления полномочий администратора доходов бюджета, который должен содержать следующие положения:</w:t>
      </w:r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bookmarkStart w:id="10" w:name="sub_131"/>
      <w:bookmarkEnd w:id="9"/>
      <w:r w:rsidRPr="00E241D3">
        <w:rPr>
          <w:rFonts w:ascii="Times New Roman" w:hAnsi="Times New Roman" w:cs="Times New Roman"/>
          <w:sz w:val="24"/>
          <w:szCs w:val="24"/>
        </w:rPr>
        <w:t xml:space="preserve">1) </w:t>
      </w:r>
      <w:bookmarkEnd w:id="10"/>
      <w:r w:rsidRPr="00E241D3">
        <w:rPr>
          <w:rFonts w:ascii="Times New Roman" w:hAnsi="Times New Roman" w:cs="Times New Roman"/>
          <w:sz w:val="24"/>
          <w:szCs w:val="24"/>
        </w:rPr>
        <w:t>наделение администраторов доходов бюджета следующими бюджетными полномочиями в отношении закрепленных за ними источников доходов бюджета:</w:t>
      </w:r>
    </w:p>
    <w:p w:rsidR="00E241D3" w:rsidRPr="00E241D3" w:rsidRDefault="00E241D3" w:rsidP="006F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1D3">
        <w:rPr>
          <w:rFonts w:ascii="Times New Roman" w:hAnsi="Times New Roman" w:cs="Times New Roman"/>
          <w:sz w:val="24"/>
          <w:szCs w:val="24"/>
        </w:rPr>
        <w:t xml:space="preserve">начисление, учет и </w:t>
      </w:r>
      <w:proofErr w:type="gramStart"/>
      <w:r w:rsidRPr="00E241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41D3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D3">
        <w:rPr>
          <w:rFonts w:ascii="Times New Roman" w:hAnsi="Times New Roman" w:cs="Times New Roman"/>
          <w:sz w:val="24"/>
          <w:szCs w:val="24"/>
        </w:rPr>
        <w:t>взыскание задолженности по платежам в бюджет, пеней и штрафов;</w:t>
      </w:r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D3">
        <w:rPr>
          <w:rFonts w:ascii="Times New Roman" w:hAnsi="Times New Roman" w:cs="Times New Roman"/>
          <w:sz w:val="24"/>
          <w:szCs w:val="24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Чувашской Республике поручений (сообщений) для осуществления возврата в порядке, установленным Министерством финансов Российской Федераци</w:t>
      </w:r>
      <w:r w:rsidR="005F1819">
        <w:rPr>
          <w:rFonts w:ascii="Times New Roman" w:hAnsi="Times New Roman" w:cs="Times New Roman"/>
          <w:sz w:val="24"/>
          <w:szCs w:val="24"/>
        </w:rPr>
        <w:t>и</w:t>
      </w:r>
      <w:r w:rsidRPr="00E241D3">
        <w:rPr>
          <w:rFonts w:ascii="Times New Roman" w:hAnsi="Times New Roman" w:cs="Times New Roman"/>
          <w:sz w:val="24"/>
          <w:szCs w:val="24"/>
        </w:rPr>
        <w:t>;</w:t>
      </w:r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D3">
        <w:rPr>
          <w:rFonts w:ascii="Times New Roman" w:hAnsi="Times New Roman" w:cs="Times New Roman"/>
          <w:sz w:val="24"/>
          <w:szCs w:val="24"/>
        </w:rPr>
        <w:t>принятие решений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 по Чувашской Республике;</w:t>
      </w:r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326"/>
      <w:proofErr w:type="gramStart"/>
      <w:r w:rsidRPr="00E241D3">
        <w:rPr>
          <w:rFonts w:ascii="Times New Roman" w:hAnsi="Times New Roman" w:cs="Times New Roman"/>
          <w:sz w:val="24"/>
          <w:szCs w:val="24"/>
        </w:rPr>
        <w:t xml:space="preserve">представление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бюджета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9" w:history="1">
        <w:r w:rsidRPr="001B1C66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E24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41D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</w:t>
      </w:r>
      <w:r>
        <w:rPr>
          <w:rFonts w:ascii="Times New Roman" w:hAnsi="Times New Roman" w:cs="Times New Roman"/>
          <w:sz w:val="24"/>
          <w:szCs w:val="24"/>
        </w:rPr>
        <w:t>венных и муниципальных услуг»</w:t>
      </w:r>
      <w:r w:rsidRPr="00E241D3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 Российской Федерации;</w:t>
      </w:r>
      <w:proofErr w:type="gramEnd"/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33"/>
      <w:bookmarkEnd w:id="11"/>
      <w:r>
        <w:rPr>
          <w:rFonts w:ascii="Times New Roman" w:hAnsi="Times New Roman" w:cs="Times New Roman"/>
          <w:sz w:val="24"/>
          <w:szCs w:val="24"/>
        </w:rPr>
        <w:t>2</w:t>
      </w:r>
      <w:r w:rsidRPr="00E241D3">
        <w:rPr>
          <w:rFonts w:ascii="Times New Roman" w:hAnsi="Times New Roman" w:cs="Times New Roman"/>
          <w:sz w:val="24"/>
          <w:szCs w:val="24"/>
        </w:rPr>
        <w:t>) определение порядка заполнения (составления) и отражения в бюджетном учете первичных документов по администрируемым доходам бюджета или указание нормативных правовых актов Российской Федерации и нормативных правовых актов Чувашской Республики, регулирующих данные вопросы;</w:t>
      </w:r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34"/>
      <w:bookmarkEnd w:id="12"/>
      <w:r>
        <w:rPr>
          <w:rFonts w:ascii="Times New Roman" w:hAnsi="Times New Roman" w:cs="Times New Roman"/>
          <w:sz w:val="24"/>
          <w:szCs w:val="24"/>
        </w:rPr>
        <w:t>3</w:t>
      </w:r>
      <w:r w:rsidRPr="00E241D3">
        <w:rPr>
          <w:rFonts w:ascii="Times New Roman" w:hAnsi="Times New Roman" w:cs="Times New Roman"/>
          <w:sz w:val="24"/>
          <w:szCs w:val="24"/>
        </w:rPr>
        <w:t>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35"/>
      <w:bookmarkEnd w:id="13"/>
      <w:r>
        <w:rPr>
          <w:rFonts w:ascii="Times New Roman" w:hAnsi="Times New Roman" w:cs="Times New Roman"/>
          <w:sz w:val="24"/>
          <w:szCs w:val="24"/>
        </w:rPr>
        <w:t>4</w:t>
      </w:r>
      <w:r w:rsidRPr="00E241D3">
        <w:rPr>
          <w:rFonts w:ascii="Times New Roman" w:hAnsi="Times New Roman" w:cs="Times New Roman"/>
          <w:sz w:val="24"/>
          <w:szCs w:val="24"/>
        </w:rPr>
        <w:t xml:space="preserve">) определение </w:t>
      </w:r>
      <w:proofErr w:type="gramStart"/>
      <w:r w:rsidRPr="00E241D3">
        <w:rPr>
          <w:rFonts w:ascii="Times New Roman" w:hAnsi="Times New Roman" w:cs="Times New Roman"/>
          <w:sz w:val="24"/>
          <w:szCs w:val="24"/>
        </w:rPr>
        <w:t>порядка действий администраторов доходов бюджета</w:t>
      </w:r>
      <w:proofErr w:type="gramEnd"/>
      <w:r w:rsidRPr="00E241D3">
        <w:rPr>
          <w:rFonts w:ascii="Times New Roman" w:hAnsi="Times New Roman" w:cs="Times New Roman"/>
          <w:sz w:val="24"/>
          <w:szCs w:val="24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bookmarkEnd w:id="14"/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E241D3">
        <w:rPr>
          <w:rFonts w:ascii="Times New Roman" w:hAnsi="Times New Roman" w:cs="Times New Roman"/>
          <w:sz w:val="24"/>
          <w:szCs w:val="24"/>
        </w:rPr>
        <w:t>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  <w:proofErr w:type="gramEnd"/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E241D3">
        <w:rPr>
          <w:rFonts w:ascii="Times New Roman" w:hAnsi="Times New Roman" w:cs="Times New Roman"/>
          <w:sz w:val="24"/>
          <w:szCs w:val="24"/>
        </w:rPr>
        <w:t xml:space="preserve">) определение порядка действий администраторов доходов бюджетов при принудительном взыскании администраторами доходов бюджета с плательщиков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</w:t>
      </w:r>
      <w:r w:rsidRPr="00E241D3">
        <w:rPr>
          <w:rFonts w:ascii="Times New Roman" w:hAnsi="Times New Roman" w:cs="Times New Roman"/>
          <w:sz w:val="24"/>
          <w:szCs w:val="24"/>
        </w:rPr>
        <w:lastRenderedPageBreak/>
        <w:t>платежного документа информации, которую необходимо довести до федерального суда (мирового судьи) и (или</w:t>
      </w:r>
      <w:proofErr w:type="gramEnd"/>
      <w:r w:rsidRPr="00E241D3">
        <w:rPr>
          <w:rFonts w:ascii="Times New Roman" w:hAnsi="Times New Roman" w:cs="Times New Roman"/>
          <w:sz w:val="24"/>
          <w:szCs w:val="24"/>
        </w:rPr>
        <w:t>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37"/>
      <w:r>
        <w:rPr>
          <w:rFonts w:ascii="Times New Roman" w:hAnsi="Times New Roman" w:cs="Times New Roman"/>
          <w:sz w:val="24"/>
          <w:szCs w:val="24"/>
        </w:rPr>
        <w:t>7</w:t>
      </w:r>
      <w:r w:rsidRPr="00E241D3">
        <w:rPr>
          <w:rFonts w:ascii="Times New Roman" w:hAnsi="Times New Roman" w:cs="Times New Roman"/>
          <w:sz w:val="24"/>
          <w:szCs w:val="24"/>
        </w:rPr>
        <w:t>) определение порядка, форм и сроков представления администратором доходов бюджета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bookmarkEnd w:id="15"/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241D3">
        <w:rPr>
          <w:rFonts w:ascii="Times New Roman" w:hAnsi="Times New Roman" w:cs="Times New Roman"/>
          <w:sz w:val="24"/>
          <w:szCs w:val="24"/>
        </w:rPr>
        <w:t xml:space="preserve">) определение </w:t>
      </w:r>
      <w:proofErr w:type="gramStart"/>
      <w:r w:rsidRPr="00E241D3">
        <w:rPr>
          <w:rFonts w:ascii="Times New Roman" w:hAnsi="Times New Roman" w:cs="Times New Roman"/>
          <w:sz w:val="24"/>
          <w:szCs w:val="24"/>
        </w:rPr>
        <w:t>порядка действий администраторов доходов бюджета</w:t>
      </w:r>
      <w:proofErr w:type="gramEnd"/>
      <w:r w:rsidRPr="00E241D3">
        <w:rPr>
          <w:rFonts w:ascii="Times New Roman" w:hAnsi="Times New Roman" w:cs="Times New Roman"/>
          <w:sz w:val="24"/>
          <w:szCs w:val="24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E241D3" w:rsidRPr="001B1C66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241D3">
        <w:rPr>
          <w:rFonts w:ascii="Times New Roman" w:hAnsi="Times New Roman" w:cs="Times New Roman"/>
          <w:sz w:val="24"/>
          <w:szCs w:val="24"/>
        </w:rPr>
        <w:t>)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</w:t>
      </w:r>
      <w:r w:rsidRPr="001B1C66">
        <w:rPr>
          <w:rFonts w:ascii="Times New Roman" w:hAnsi="Times New Roman" w:cs="Times New Roman"/>
          <w:sz w:val="24"/>
          <w:szCs w:val="24"/>
        </w:rPr>
        <w:t>едерации;</w:t>
      </w:r>
    </w:p>
    <w:p w:rsidR="00E241D3" w:rsidRPr="00E241D3" w:rsidRDefault="00E241D3" w:rsidP="00E241D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C66">
        <w:rPr>
          <w:rFonts w:ascii="Times New Roman" w:hAnsi="Times New Roman" w:cs="Times New Roman"/>
          <w:sz w:val="24"/>
          <w:szCs w:val="24"/>
        </w:rPr>
        <w:t xml:space="preserve">10) иные бюджетные полномочия, установленные </w:t>
      </w:r>
      <w:hyperlink r:id="rId10" w:history="1">
        <w:r w:rsidRPr="001B1C66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Pr="001B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1D3">
        <w:rPr>
          <w:rFonts w:ascii="Times New Roman" w:hAnsi="Times New Roman" w:cs="Times New Roman"/>
          <w:sz w:val="24"/>
          <w:szCs w:val="24"/>
        </w:rPr>
        <w:t>Российской Федерации и нормативными правовыми актами, регулирующими бюджетные правоотношения.</w:t>
      </w:r>
    </w:p>
    <w:p w:rsidR="00E241D3" w:rsidRPr="00E241D3" w:rsidRDefault="00E241D3" w:rsidP="00E241D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241D3" w:rsidRPr="00E241D3" w:rsidRDefault="00E241D3" w:rsidP="00E241D3">
      <w:pPr>
        <w:spacing w:after="0" w:line="240" w:lineRule="auto"/>
        <w:ind w:right="-284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E241D3" w:rsidRPr="00E241D3" w:rsidRDefault="00E241D3" w:rsidP="00E241D3">
      <w:pPr>
        <w:spacing w:after="0" w:line="240" w:lineRule="auto"/>
        <w:ind w:right="-284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E241D3" w:rsidRDefault="00E241D3" w:rsidP="00E241D3">
      <w:pPr>
        <w:ind w:right="-284"/>
        <w:jc w:val="right"/>
        <w:rPr>
          <w:rStyle w:val="a6"/>
          <w:bCs/>
        </w:rPr>
      </w:pPr>
    </w:p>
    <w:p w:rsidR="00E241D3" w:rsidRDefault="00E241D3" w:rsidP="00E241D3">
      <w:pPr>
        <w:ind w:right="-284"/>
        <w:jc w:val="right"/>
        <w:rPr>
          <w:rStyle w:val="a6"/>
          <w:bCs/>
        </w:rPr>
      </w:pPr>
    </w:p>
    <w:p w:rsidR="00E241D3" w:rsidRDefault="00E241D3" w:rsidP="00E241D3">
      <w:pPr>
        <w:ind w:right="-284"/>
        <w:jc w:val="right"/>
        <w:rPr>
          <w:rStyle w:val="a6"/>
          <w:bCs/>
        </w:rPr>
      </w:pPr>
    </w:p>
    <w:p w:rsidR="00E241D3" w:rsidRDefault="00E241D3" w:rsidP="00E241D3">
      <w:pPr>
        <w:ind w:right="-284"/>
        <w:jc w:val="right"/>
        <w:rPr>
          <w:rStyle w:val="a6"/>
          <w:bCs/>
        </w:rPr>
      </w:pPr>
    </w:p>
    <w:p w:rsidR="00E241D3" w:rsidRDefault="00E241D3" w:rsidP="00E241D3">
      <w:pPr>
        <w:ind w:right="-284"/>
        <w:jc w:val="right"/>
        <w:rPr>
          <w:rStyle w:val="a6"/>
          <w:bCs/>
        </w:rPr>
      </w:pPr>
    </w:p>
    <w:p w:rsidR="00E241D3" w:rsidRDefault="00E241D3" w:rsidP="00E241D3">
      <w:pPr>
        <w:ind w:right="-284"/>
        <w:jc w:val="right"/>
        <w:rPr>
          <w:rStyle w:val="a6"/>
          <w:bCs/>
        </w:rPr>
      </w:pPr>
    </w:p>
    <w:p w:rsidR="00E241D3" w:rsidRDefault="00E241D3" w:rsidP="00E241D3">
      <w:pPr>
        <w:ind w:right="-284"/>
        <w:jc w:val="right"/>
        <w:rPr>
          <w:rStyle w:val="a6"/>
          <w:bCs/>
        </w:rPr>
      </w:pPr>
    </w:p>
    <w:p w:rsidR="00E241D3" w:rsidRDefault="00E241D3" w:rsidP="00E241D3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  <w:r>
        <w:rPr>
          <w:rStyle w:val="a6"/>
          <w:bCs/>
        </w:rPr>
        <w:br/>
      </w:r>
    </w:p>
    <w:p w:rsidR="00E241D3" w:rsidRPr="0018361D" w:rsidRDefault="00E241D3" w:rsidP="00E241D3">
      <w:pPr>
        <w:pStyle w:val="a3"/>
        <w:ind w:right="-284"/>
        <w:rPr>
          <w:rFonts w:ascii="Times New Roman" w:hAnsi="Times New Roman"/>
          <w:kern w:val="24"/>
          <w:sz w:val="24"/>
          <w:szCs w:val="24"/>
        </w:rPr>
      </w:pPr>
    </w:p>
    <w:p w:rsidR="004066B1" w:rsidRDefault="004066B1" w:rsidP="00E241D3">
      <w:pPr>
        <w:ind w:right="-284"/>
      </w:pPr>
    </w:p>
    <w:sectPr w:rsidR="004066B1" w:rsidSect="0040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1D3"/>
    <w:rsid w:val="00047B7B"/>
    <w:rsid w:val="00137AB1"/>
    <w:rsid w:val="001B1C66"/>
    <w:rsid w:val="002B7BDD"/>
    <w:rsid w:val="003C598F"/>
    <w:rsid w:val="004066B1"/>
    <w:rsid w:val="005F1819"/>
    <w:rsid w:val="0069098F"/>
    <w:rsid w:val="006F0FC4"/>
    <w:rsid w:val="00772ED6"/>
    <w:rsid w:val="00773AF5"/>
    <w:rsid w:val="008647E1"/>
    <w:rsid w:val="00943440"/>
    <w:rsid w:val="00C32A75"/>
    <w:rsid w:val="00E241D3"/>
    <w:rsid w:val="00E875EA"/>
    <w:rsid w:val="00ED07DD"/>
    <w:rsid w:val="00FF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75"/>
  </w:style>
  <w:style w:type="paragraph" w:styleId="1">
    <w:name w:val="heading 1"/>
    <w:basedOn w:val="a"/>
    <w:next w:val="a"/>
    <w:link w:val="10"/>
    <w:uiPriority w:val="99"/>
    <w:qFormat/>
    <w:rsid w:val="00E241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1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2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1D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41D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E241D3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E241D3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773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41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1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2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1D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41D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E241D3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E241D3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72275618/1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12604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document/redirect/12112604/16001" TargetMode="External"/><Relationship Id="rId10" Type="http://schemas.openxmlformats.org/officeDocument/2006/relationships/hyperlink" Target="https://internet.garant.ru/document/redirect/12112604/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document/redirect/1217751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2023-08-08T12:27:00Z</dcterms:created>
  <dcterms:modified xsi:type="dcterms:W3CDTF">2023-09-11T13:21:00Z</dcterms:modified>
</cp:coreProperties>
</file>