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4911C3">
              <w:rPr>
                <w:b/>
              </w:rPr>
              <w:t>21</w:t>
            </w:r>
            <w:r w:rsidR="002117F6">
              <w:rPr>
                <w:b/>
              </w:rPr>
              <w:t xml:space="preserve"> от </w:t>
            </w:r>
            <w:r w:rsidR="004911C3">
              <w:rPr>
                <w:b/>
              </w:rPr>
              <w:t>04</w:t>
            </w:r>
            <w:r w:rsidR="00371A1F">
              <w:rPr>
                <w:b/>
              </w:rPr>
              <w:t xml:space="preserve"> </w:t>
            </w:r>
            <w:r w:rsidR="004911C3">
              <w:rPr>
                <w:b/>
              </w:rPr>
              <w:t>апреля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911C3" w:rsidRDefault="004911C3" w:rsidP="004911C3">
      <w:pPr>
        <w:jc w:val="center"/>
      </w:pPr>
      <w:r>
        <w:rPr>
          <w:b/>
          <w:bCs/>
        </w:rPr>
        <w:t>Извещение о возможности предоставлении земельных участков в собственность</w:t>
      </w:r>
    </w:p>
    <w:p w:rsidR="004911C3" w:rsidRDefault="004911C3" w:rsidP="004911C3">
      <w:pPr>
        <w:jc w:val="center"/>
      </w:pPr>
      <w:r>
        <w:rPr>
          <w:b/>
          <w:bCs/>
        </w:rPr>
        <w:t xml:space="preserve"> без проведения торгов.  </w:t>
      </w:r>
    </w:p>
    <w:p w:rsidR="004911C3" w:rsidRDefault="004911C3" w:rsidP="004911C3">
      <w:pPr>
        <w:jc w:val="center"/>
        <w:rPr>
          <w:b/>
          <w:bCs/>
        </w:rPr>
      </w:pPr>
    </w:p>
    <w:p w:rsidR="004911C3" w:rsidRDefault="004911C3" w:rsidP="004911C3">
      <w:pPr>
        <w:ind w:firstLine="624"/>
        <w:jc w:val="both"/>
      </w:pPr>
      <w:r>
        <w:t xml:space="preserve">Администрация Комсомольского муниципального округа Чувашской Республики, в соответствии со п. 10 ст. 39.3 Земельного кодекса Российской Федерации, извещает заинтересованных лиц о возможности приобретения земельных участков в собственность. </w:t>
      </w:r>
    </w:p>
    <w:p w:rsidR="004911C3" w:rsidRDefault="004911C3" w:rsidP="004911C3">
      <w:pPr>
        <w:ind w:firstLine="624"/>
        <w:jc w:val="both"/>
      </w:pPr>
    </w:p>
    <w:p w:rsidR="004911C3" w:rsidRDefault="004911C3" w:rsidP="004911C3">
      <w:pPr>
        <w:ind w:firstLine="624"/>
        <w:jc w:val="both"/>
        <w:rPr>
          <w:bCs/>
        </w:rPr>
      </w:pPr>
      <w:r w:rsidRPr="00EA20A7">
        <w:rPr>
          <w:b/>
          <w:bCs/>
        </w:rPr>
        <w:t xml:space="preserve">Лот № 1 </w:t>
      </w:r>
      <w:r w:rsidRPr="00EA20A7">
        <w:rPr>
          <w:bCs/>
        </w:rPr>
        <w:t>- с кадастровым номером 21:13:100401:666, категория земель: земли населенных пунктов, вид разрешенного использования: для индивидуального жилищного строительства, общая площадь 1000 кв.м., расположенный по адресу: Чувашская Республика, Комсомольский район, Комсомольское сельское поселение, с. Комсомольское, ул. 65 лет Победы. Цена выкупа согласно выписке от 16.02.2024 года № КУВИ-001/2024-48675175 составляет 127 540 (сто двадцать семь тысяч пятьсот сорок) руб. 00 коп.</w:t>
      </w:r>
    </w:p>
    <w:p w:rsidR="004911C3" w:rsidRPr="00EA20A7" w:rsidRDefault="004911C3" w:rsidP="004911C3">
      <w:pPr>
        <w:ind w:firstLine="624"/>
        <w:jc w:val="both"/>
        <w:rPr>
          <w:bCs/>
        </w:rPr>
      </w:pPr>
    </w:p>
    <w:p w:rsidR="004911C3" w:rsidRDefault="004911C3" w:rsidP="004911C3">
      <w:pPr>
        <w:ind w:firstLine="624"/>
        <w:jc w:val="both"/>
        <w:rPr>
          <w:b/>
          <w:bCs/>
        </w:rPr>
      </w:pPr>
      <w:r w:rsidRPr="00EA20A7">
        <w:rPr>
          <w:b/>
          <w:bCs/>
        </w:rPr>
        <w:t xml:space="preserve">Лот № 2 - </w:t>
      </w:r>
      <w:r w:rsidRPr="00EA20A7">
        <w:rPr>
          <w:bCs/>
        </w:rPr>
        <w:t>с кадастровым номером 21:13:080601:545, категория земель: земли населенных пунктов, вид разрешенного использования: ведение садоводства, общая площадь 474 кв.м., расположенный по адресу: Чувашская Республика, Комсомольский район, Александровское сельское поселение, д. Александровка.  Цена выкупа согласно выписке от 06.03.2024 года № КУВИ-001/2024-66482157 составляет 19367,64 (девятнадцать тысяч триста шестьдесят семь) руб. 64 коп.</w:t>
      </w:r>
    </w:p>
    <w:p w:rsidR="004911C3" w:rsidRPr="00EA20A7" w:rsidRDefault="004911C3" w:rsidP="004911C3">
      <w:pPr>
        <w:ind w:firstLine="624"/>
        <w:jc w:val="both"/>
        <w:rPr>
          <w:b/>
          <w:bCs/>
        </w:rPr>
      </w:pPr>
    </w:p>
    <w:p w:rsidR="004911C3" w:rsidRDefault="004911C3" w:rsidP="004911C3">
      <w:pPr>
        <w:ind w:firstLine="624"/>
        <w:jc w:val="both"/>
        <w:rPr>
          <w:bCs/>
        </w:rPr>
      </w:pPr>
      <w:r w:rsidRPr="00EA20A7">
        <w:rPr>
          <w:b/>
          <w:bCs/>
        </w:rPr>
        <w:t xml:space="preserve">Лот № 3 - </w:t>
      </w:r>
      <w:r w:rsidRPr="00EA20A7">
        <w:rPr>
          <w:bCs/>
        </w:rPr>
        <w:t>с кадастровым номером 21:13:170210:70, категория земель: земли населенных пунктов, вид разрешенного использования: для ведения личного подсобного хозяйства, общая площадь 1558 кв.м., расположенный по адресу: Чувашская Республика, Комсомольский район, Урмаевское сельское поселение, д. Урмаево, ул. Мира.  Цена выкупа согласно выписке от 06.03.2024 года № КУВИ-001/2024-66503717 составляет 108966,52 (сто восемь тысяч девятьсот шестьдесят шесть) руб. 52 коп.</w:t>
      </w:r>
    </w:p>
    <w:p w:rsidR="004911C3" w:rsidRPr="00EA20A7" w:rsidRDefault="004911C3" w:rsidP="004911C3">
      <w:pPr>
        <w:ind w:firstLine="624"/>
        <w:jc w:val="both"/>
        <w:rPr>
          <w:b/>
          <w:bCs/>
        </w:rPr>
      </w:pPr>
    </w:p>
    <w:p w:rsidR="004911C3" w:rsidRPr="00EA20A7" w:rsidRDefault="004911C3" w:rsidP="004911C3">
      <w:pPr>
        <w:ind w:firstLine="624"/>
        <w:jc w:val="both"/>
        <w:rPr>
          <w:b/>
          <w:bCs/>
        </w:rPr>
      </w:pPr>
      <w:r w:rsidRPr="00EA20A7">
        <w:rPr>
          <w:b/>
          <w:bCs/>
        </w:rPr>
        <w:t xml:space="preserve">Лот № 4 - </w:t>
      </w:r>
      <w:r w:rsidRPr="00EA20A7">
        <w:rPr>
          <w:bCs/>
        </w:rPr>
        <w:t>с кадастровым номером 21:13:160207:467, категория земель: земли населенных пунктов, вид разрешенного использования: для ведения личного подсобного хозяйства, общая площадь 1909 кв.м., расположенный по адресу: Чувашская Республика, Комсомольский район, Урмаевское сельское поселение, с. Токаево, ул. Дружбы.  Цена выкупа согласно выписке от 06.03.2024 года № КУВИ-001/2024-66837457 составляет 96309,05 (девяносто шесть тысяч триста девять) руб. 05 коп.</w:t>
      </w:r>
    </w:p>
    <w:p w:rsidR="004911C3" w:rsidRDefault="004911C3" w:rsidP="004911C3">
      <w:pPr>
        <w:ind w:firstLine="624"/>
        <w:jc w:val="both"/>
        <w:rPr>
          <w:bCs/>
        </w:rPr>
      </w:pPr>
      <w:r w:rsidRPr="00EA20A7">
        <w:rPr>
          <w:b/>
          <w:bCs/>
        </w:rPr>
        <w:t xml:space="preserve">Лот № 5 </w:t>
      </w:r>
      <w:r w:rsidRPr="00EA20A7">
        <w:rPr>
          <w:bCs/>
        </w:rPr>
        <w:t>- с кадастровым номером 21:13:170209:67, категория земель: земли населенных пунктов, вид разрешенного использования: для ведения личного подсобного хозяйства, общая площадь 1528 кв.м., местоположение установлено относительно ориентира, расположенного в границах участка. Почтовый адрес ориентира: Чувашская Республика, Комсомольский район, Урмаевское сельское поселение, д. Урмаево, ул. Садовая, д. 16.  Цена выкупа согласно выписке от 13.03.2024 года № КУВИ-001/2024-73284656 составляет 107128,08 (сто семь тысяч сто двадцать восемь) руб. 08 коп.</w:t>
      </w:r>
    </w:p>
    <w:p w:rsidR="004911C3" w:rsidRPr="00EA20A7" w:rsidRDefault="004911C3" w:rsidP="004911C3">
      <w:pPr>
        <w:ind w:firstLine="624"/>
        <w:jc w:val="both"/>
        <w:rPr>
          <w:b/>
          <w:bCs/>
        </w:rPr>
      </w:pPr>
    </w:p>
    <w:p w:rsidR="004911C3" w:rsidRPr="00EA20A7" w:rsidRDefault="004911C3" w:rsidP="004911C3">
      <w:pPr>
        <w:ind w:firstLine="624"/>
        <w:jc w:val="both"/>
        <w:rPr>
          <w:bCs/>
        </w:rPr>
      </w:pPr>
      <w:r w:rsidRPr="00EA20A7">
        <w:rPr>
          <w:b/>
          <w:bCs/>
        </w:rPr>
        <w:t xml:space="preserve">Лот № </w:t>
      </w:r>
      <w:r>
        <w:rPr>
          <w:b/>
          <w:bCs/>
        </w:rPr>
        <w:t>6</w:t>
      </w:r>
      <w:r w:rsidRPr="00EA20A7">
        <w:rPr>
          <w:b/>
          <w:bCs/>
        </w:rPr>
        <w:t xml:space="preserve"> - </w:t>
      </w:r>
      <w:r w:rsidRPr="00EA20A7">
        <w:rPr>
          <w:bCs/>
        </w:rPr>
        <w:t>с кадастровым номером 21:13:200702:220, категория земель: земли населенных пунктов, вид разрешенного использования: ведение садоводства, общая площадь 1014 кв.м., расположенный по адресу: Чувашская Республика, Комсомольский район, Полевосундырское сельское поселение, д. Степное Яниково, ул. Жданова.  Цена выкупа согласно выписке от 13.03.2024 года № КУВИ-001/2024-73270454 составляет 26049 (двадцать шесть тысяч сорок девять) руб. 66 коп.</w:t>
      </w:r>
    </w:p>
    <w:p w:rsidR="004911C3" w:rsidRDefault="004911C3" w:rsidP="004911C3">
      <w:pPr>
        <w:ind w:firstLine="624"/>
        <w:jc w:val="both"/>
      </w:pPr>
    </w:p>
    <w:p w:rsidR="004911C3" w:rsidRDefault="004911C3" w:rsidP="004911C3">
      <w:pPr>
        <w:ind w:firstLine="624"/>
        <w:jc w:val="both"/>
      </w:pPr>
    </w:p>
    <w:p w:rsidR="004911C3" w:rsidRDefault="004911C3" w:rsidP="004911C3">
      <w:pPr>
        <w:ind w:firstLine="624"/>
        <w:jc w:val="both"/>
      </w:pPr>
      <w:r>
        <w:t>Заинтересованные лица в предоставлении в собственность вышеуказанных земельных участков, в течение тридцати календарных дней с момента опубликования настоящего извещения вправе подавать заявления о намерении участвовать в аукционе по предоставлению земельных участков в собственность.</w:t>
      </w:r>
    </w:p>
    <w:p w:rsidR="004911C3" w:rsidRDefault="004911C3" w:rsidP="004911C3">
      <w:pPr>
        <w:ind w:firstLine="624"/>
        <w:jc w:val="both"/>
      </w:pPr>
    </w:p>
    <w:p w:rsidR="004911C3" w:rsidRDefault="004911C3" w:rsidP="004911C3">
      <w:pPr>
        <w:ind w:firstLine="624"/>
        <w:jc w:val="both"/>
      </w:pPr>
    </w:p>
    <w:p w:rsidR="004911C3" w:rsidRDefault="004911C3" w:rsidP="004911C3">
      <w:pPr>
        <w:ind w:right="-285"/>
        <w:jc w:val="both"/>
      </w:pPr>
      <w:r>
        <w:rPr>
          <w:b/>
          <w:spacing w:val="4"/>
        </w:rPr>
        <w:t xml:space="preserve">Способ подачи заявлений: </w:t>
      </w:r>
    </w:p>
    <w:p w:rsidR="004911C3" w:rsidRDefault="004911C3" w:rsidP="004911C3">
      <w:pPr>
        <w:ind w:right="-285"/>
        <w:jc w:val="both"/>
        <w:rPr>
          <w:b/>
          <w:spacing w:val="4"/>
        </w:rPr>
      </w:pPr>
    </w:p>
    <w:p w:rsidR="004911C3" w:rsidRDefault="004911C3" w:rsidP="004911C3">
      <w:pPr>
        <w:ind w:firstLine="567"/>
        <w:jc w:val="both"/>
      </w:pPr>
      <w:r>
        <w:rPr>
          <w:spacing w:val="4"/>
        </w:rPr>
        <w:t>Заявление подается заинтересованным лицом лично или через представителя в виде бумажного документа. Лица, подающие заявление о намерении участвовать в аукционе по продаже вышеуказанных земельных участков, предъявляют документ, удостоверяющий личность заявителя, а в случае обращения представителя физического лица - документ, подтверждающий полномочия представителя заявителя, в соответствии с законодательством Российской Федерации.</w:t>
      </w:r>
    </w:p>
    <w:p w:rsidR="004911C3" w:rsidRDefault="004911C3" w:rsidP="004911C3">
      <w:pPr>
        <w:ind w:firstLine="624"/>
        <w:jc w:val="both"/>
      </w:pPr>
    </w:p>
    <w:p w:rsidR="004911C3" w:rsidRDefault="004911C3" w:rsidP="004911C3">
      <w:pPr>
        <w:ind w:firstLine="624"/>
        <w:jc w:val="both"/>
      </w:pPr>
      <w:r>
        <w:t xml:space="preserve">Для ознакомления со схемой расположения земельных участков, предоставляемые в собственность необходимо обратиться в Администрацию Комсомольского муниципального округа Чувашской Республики с 8-00 до 12-00 часов, ежедневно в рабочие дни по адресу: Чувашская Республика, Комсомольский район, с. Комсомольское, ул. Заводская, д.57, каб.55, 56 (Отдел экономики, земельных и имущественных отношений), телефон 8(83539)5-14-83, 5-15-67, выходные дни: суббота, воскресенье. </w:t>
      </w:r>
    </w:p>
    <w:p w:rsidR="004911C3" w:rsidRDefault="004911C3" w:rsidP="004911C3">
      <w:pPr>
        <w:ind w:firstLine="624"/>
        <w:jc w:val="both"/>
      </w:pPr>
    </w:p>
    <w:p w:rsidR="004911C3" w:rsidRDefault="004911C3" w:rsidP="004911C3">
      <w:pPr>
        <w:ind w:firstLine="624"/>
        <w:jc w:val="both"/>
      </w:pPr>
    </w:p>
    <w:p w:rsidR="004911C3" w:rsidRDefault="004911C3" w:rsidP="004911C3">
      <w:pPr>
        <w:ind w:right="-285"/>
        <w:jc w:val="both"/>
        <w:rPr>
          <w:b/>
          <w:color w:val="000000"/>
          <w:spacing w:val="4"/>
        </w:rPr>
      </w:pPr>
    </w:p>
    <w:p w:rsidR="004911C3" w:rsidRDefault="004911C3" w:rsidP="004911C3">
      <w:pPr>
        <w:ind w:right="-285"/>
        <w:jc w:val="both"/>
      </w:pPr>
      <w:r>
        <w:rPr>
          <w:b/>
          <w:color w:val="000000"/>
          <w:spacing w:val="4"/>
        </w:rPr>
        <w:t xml:space="preserve">Дата и время начала приема заявлений:             </w:t>
      </w:r>
      <w:r w:rsidRPr="00EA20A7">
        <w:rPr>
          <w:color w:val="000000"/>
          <w:spacing w:val="4"/>
        </w:rPr>
        <w:t>0</w:t>
      </w:r>
      <w:r>
        <w:rPr>
          <w:color w:val="000000"/>
          <w:spacing w:val="4"/>
        </w:rPr>
        <w:t>4.04.2024 года с 8 час 00 мин.</w:t>
      </w:r>
    </w:p>
    <w:p w:rsidR="004911C3" w:rsidRDefault="004911C3" w:rsidP="004911C3">
      <w:pPr>
        <w:ind w:right="-285" w:firstLine="540"/>
        <w:jc w:val="both"/>
        <w:rPr>
          <w:b/>
          <w:bCs/>
          <w:color w:val="000000"/>
          <w:spacing w:val="4"/>
        </w:rPr>
      </w:pPr>
    </w:p>
    <w:p w:rsidR="004911C3" w:rsidRDefault="004911C3" w:rsidP="004911C3">
      <w:pPr>
        <w:ind w:right="-285"/>
        <w:jc w:val="both"/>
      </w:pPr>
      <w:r>
        <w:rPr>
          <w:b/>
          <w:bCs/>
          <w:color w:val="000000"/>
          <w:spacing w:val="4"/>
        </w:rPr>
        <w:t xml:space="preserve">Дата и время окончания приема заявлений:      </w:t>
      </w:r>
      <w:r>
        <w:rPr>
          <w:bCs/>
          <w:color w:val="000000"/>
          <w:spacing w:val="4"/>
        </w:rPr>
        <w:t>03</w:t>
      </w:r>
      <w:r w:rsidRPr="00DE4761">
        <w:rPr>
          <w:color w:val="000000"/>
          <w:spacing w:val="4"/>
        </w:rPr>
        <w:t>.</w:t>
      </w:r>
      <w:r>
        <w:rPr>
          <w:color w:val="000000"/>
          <w:spacing w:val="4"/>
        </w:rPr>
        <w:t xml:space="preserve">05.2024 года до 17 час 00 мин. </w:t>
      </w:r>
    </w:p>
    <w:p w:rsidR="004911C3" w:rsidRDefault="004911C3" w:rsidP="004911C3">
      <w:pPr>
        <w:ind w:right="-285"/>
        <w:jc w:val="both"/>
        <w:rPr>
          <w:b/>
          <w:bCs/>
          <w:color w:val="000000"/>
          <w:spacing w:val="4"/>
        </w:rPr>
      </w:pPr>
    </w:p>
    <w:p w:rsidR="004911C3" w:rsidRDefault="004911C3" w:rsidP="004911C3">
      <w:pPr>
        <w:ind w:right="-285"/>
        <w:jc w:val="both"/>
      </w:pPr>
      <w:r>
        <w:rPr>
          <w:b/>
          <w:bCs/>
          <w:color w:val="000000"/>
          <w:spacing w:val="4"/>
        </w:rPr>
        <w:t xml:space="preserve">Дата подведения итогов:                                        </w:t>
      </w:r>
      <w:r>
        <w:rPr>
          <w:color w:val="000000"/>
          <w:spacing w:val="4"/>
        </w:rPr>
        <w:t xml:space="preserve"> 06.05.2024 года  в 10.00 часов.</w:t>
      </w:r>
    </w:p>
    <w:p w:rsidR="004911C3" w:rsidRDefault="004911C3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911C3" w:rsidRDefault="004911C3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911C3" w:rsidRDefault="004911C3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911C3" w:rsidRDefault="004911C3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117F6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4911C3">
        <w:rPr>
          <w:rFonts w:asciiTheme="majorHAnsi" w:hAnsiTheme="majorHAnsi"/>
          <w:b/>
          <w:sz w:val="21"/>
          <w:szCs w:val="21"/>
        </w:rPr>
        <w:t>04.04</w:t>
      </w:r>
      <w:r w:rsidR="002117F6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4911C3">
        <w:rPr>
          <w:rFonts w:asciiTheme="majorHAnsi" w:hAnsiTheme="majorHAnsi"/>
          <w:b/>
          <w:sz w:val="21"/>
          <w:szCs w:val="21"/>
        </w:rPr>
        <w:t xml:space="preserve"> 317</w:t>
      </w:r>
    </w:p>
    <w:p w:rsidR="004911C3" w:rsidRPr="004911C3" w:rsidRDefault="004911C3" w:rsidP="004911C3">
      <w:pPr>
        <w:tabs>
          <w:tab w:val="left" w:pos="5797"/>
        </w:tabs>
        <w:ind w:right="283"/>
        <w:jc w:val="both"/>
        <w:rPr>
          <w:b/>
          <w:i/>
          <w:sz w:val="24"/>
          <w:szCs w:val="24"/>
        </w:rPr>
      </w:pPr>
      <w:r w:rsidRPr="004911C3">
        <w:rPr>
          <w:b/>
          <w:i/>
          <w:sz w:val="24"/>
          <w:szCs w:val="24"/>
        </w:rPr>
        <w:t>«О разработке и утверждении паспорта населенного пункта, паспортов территорий»</w:t>
      </w:r>
    </w:p>
    <w:p w:rsidR="004911C3" w:rsidRDefault="004911C3" w:rsidP="004911C3">
      <w:pPr>
        <w:tabs>
          <w:tab w:val="left" w:pos="5797"/>
        </w:tabs>
        <w:ind w:right="283"/>
        <w:jc w:val="both"/>
        <w:rPr>
          <w:b/>
          <w:sz w:val="26"/>
          <w:szCs w:val="26"/>
        </w:rPr>
      </w:pPr>
    </w:p>
    <w:p w:rsidR="004911C3" w:rsidRPr="004911C3" w:rsidRDefault="004911C3" w:rsidP="004911C3">
      <w:pPr>
        <w:tabs>
          <w:tab w:val="left" w:pos="5797"/>
        </w:tabs>
        <w:spacing w:line="276" w:lineRule="auto"/>
        <w:ind w:firstLine="851"/>
        <w:jc w:val="both"/>
        <w:rPr>
          <w:sz w:val="20"/>
          <w:szCs w:val="20"/>
        </w:rPr>
      </w:pPr>
      <w:r w:rsidRPr="004911C3">
        <w:rPr>
          <w:sz w:val="20"/>
          <w:szCs w:val="20"/>
        </w:rPr>
        <w:t>В соответствии с Федеральными законами от 21 декабря 1994 г. № 69-ФЗ «О пожарной безопасности», от 21 декабря 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г. № 1479 «Правила противопожарного режима в Российской Федерации», администрация Комсомольского муниципального округа Чувашской Республики п о с т а н о в л е т:</w:t>
      </w:r>
    </w:p>
    <w:p w:rsidR="004911C3" w:rsidRPr="004911C3" w:rsidRDefault="004911C3" w:rsidP="004911C3">
      <w:pPr>
        <w:spacing w:line="276" w:lineRule="auto"/>
        <w:ind w:firstLine="708"/>
        <w:jc w:val="both"/>
        <w:rPr>
          <w:sz w:val="20"/>
          <w:szCs w:val="20"/>
        </w:rPr>
      </w:pPr>
      <w:r w:rsidRPr="004911C3">
        <w:rPr>
          <w:sz w:val="20"/>
          <w:szCs w:val="20"/>
        </w:rPr>
        <w:t>1. Утвердить прилагаемый Порядок разработки и утверждения паспорта населенного пункта, паспортов территорий согласно приложению к настоящему постановлению.</w:t>
      </w:r>
    </w:p>
    <w:p w:rsidR="004911C3" w:rsidRPr="004911C3" w:rsidRDefault="004911C3" w:rsidP="004911C3">
      <w:pPr>
        <w:tabs>
          <w:tab w:val="left" w:pos="993"/>
          <w:tab w:val="left" w:pos="1418"/>
        </w:tabs>
        <w:spacing w:line="276" w:lineRule="auto"/>
        <w:ind w:firstLine="709"/>
        <w:jc w:val="both"/>
        <w:rPr>
          <w:sz w:val="20"/>
          <w:szCs w:val="20"/>
        </w:rPr>
      </w:pPr>
      <w:r w:rsidRPr="004911C3">
        <w:rPr>
          <w:sz w:val="20"/>
          <w:szCs w:val="20"/>
        </w:rPr>
        <w:t>2. Контроль за исполнением настоящего постановления оставляю за собой.</w:t>
      </w:r>
    </w:p>
    <w:p w:rsidR="004911C3" w:rsidRDefault="004911C3" w:rsidP="00512969">
      <w:pPr>
        <w:pStyle w:val="a3"/>
        <w:jc w:val="both"/>
        <w:rPr>
          <w:i/>
          <w:sz w:val="20"/>
          <w:szCs w:val="20"/>
          <w:lang w:val="ru-RU"/>
        </w:rPr>
      </w:pPr>
    </w:p>
    <w:p w:rsidR="00512969" w:rsidRPr="001C73A4" w:rsidRDefault="00512969" w:rsidP="0051296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512969" w:rsidRDefault="00512969" w:rsidP="0051296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512969" w:rsidRDefault="004911C3" w:rsidP="0051296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317 от 04.04</w:t>
      </w:r>
      <w:r w:rsidR="00512969">
        <w:rPr>
          <w:i/>
          <w:sz w:val="20"/>
          <w:szCs w:val="20"/>
        </w:rPr>
        <w:t>.2024г</w:t>
      </w:r>
    </w:p>
    <w:p w:rsidR="00512969" w:rsidRDefault="00512969" w:rsidP="0051296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12969" w:rsidRDefault="00512969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4911C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04.04.2024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319</w:t>
      </w:r>
    </w:p>
    <w:p w:rsidR="004911C3" w:rsidRDefault="004911C3" w:rsidP="004911C3">
      <w:pPr>
        <w:shd w:val="clear" w:color="auto" w:fill="FFFFFF"/>
        <w:ind w:right="425"/>
        <w:jc w:val="both"/>
        <w:rPr>
          <w:b/>
          <w:i/>
          <w:color w:val="000000"/>
          <w:sz w:val="24"/>
          <w:szCs w:val="24"/>
        </w:rPr>
      </w:pPr>
      <w:r w:rsidRPr="004911C3">
        <w:rPr>
          <w:b/>
          <w:i/>
          <w:color w:val="000000"/>
          <w:sz w:val="24"/>
          <w:szCs w:val="24"/>
        </w:rPr>
        <w:t>«</w:t>
      </w:r>
      <w:r w:rsidRPr="004911C3">
        <w:rPr>
          <w:b/>
          <w:i/>
          <w:color w:val="000000"/>
          <w:sz w:val="24"/>
          <w:szCs w:val="24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Комсомольского муниципального округа Чувашской Республики в 2024 году</w:t>
      </w:r>
      <w:r w:rsidRPr="004911C3">
        <w:rPr>
          <w:b/>
          <w:i/>
          <w:color w:val="000000"/>
          <w:sz w:val="24"/>
          <w:szCs w:val="24"/>
        </w:rPr>
        <w:t>»</w:t>
      </w:r>
    </w:p>
    <w:p w:rsidR="004911C3" w:rsidRDefault="004911C3" w:rsidP="004911C3">
      <w:pPr>
        <w:shd w:val="clear" w:color="auto" w:fill="FFFFFF"/>
        <w:ind w:right="425"/>
        <w:jc w:val="both"/>
        <w:rPr>
          <w:b/>
          <w:i/>
          <w:color w:val="000000"/>
          <w:sz w:val="24"/>
          <w:szCs w:val="24"/>
        </w:rPr>
      </w:pPr>
    </w:p>
    <w:p w:rsidR="004911C3" w:rsidRPr="004911C3" w:rsidRDefault="004911C3" w:rsidP="004911C3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0"/>
          <w:szCs w:val="20"/>
          <w:lang w:eastAsia="ar-SA"/>
        </w:rPr>
      </w:pPr>
      <w:r w:rsidRPr="004911C3">
        <w:rPr>
          <w:sz w:val="20"/>
          <w:szCs w:val="20"/>
        </w:rPr>
        <w:t>Руководствуясь</w:t>
      </w:r>
      <w:hyperlink r:id="rId10" w:history="1">
        <w:r w:rsidRPr="004911C3">
          <w:rPr>
            <w:sz w:val="20"/>
            <w:szCs w:val="20"/>
          </w:rPr>
          <w:t> статьей 42.10</w:t>
        </w:r>
      </w:hyperlink>
      <w:r w:rsidRPr="004911C3">
        <w:rPr>
          <w:sz w:val="20"/>
          <w:szCs w:val="20"/>
        </w:rPr>
        <w:t> Федерального закона от 24 июля 2007 года № 221-ФЗ «О кадастровой деятельности»</w:t>
      </w:r>
      <w:r w:rsidRPr="004911C3">
        <w:rPr>
          <w:rFonts w:eastAsia="Calibri"/>
          <w:sz w:val="20"/>
          <w:szCs w:val="20"/>
          <w:lang w:eastAsia="ar-SA"/>
        </w:rPr>
        <w:t xml:space="preserve">, </w:t>
      </w:r>
      <w:r w:rsidRPr="004911C3">
        <w:rPr>
          <w:rFonts w:eastAsia="Calibri"/>
          <w:bCs/>
          <w:sz w:val="20"/>
          <w:szCs w:val="20"/>
          <w:lang w:eastAsia="ar-SA"/>
        </w:rPr>
        <w:t>администрация Комсомольского муниципального округа Чувашской Республики</w:t>
      </w:r>
    </w:p>
    <w:p w:rsidR="004911C3" w:rsidRPr="004911C3" w:rsidRDefault="004911C3" w:rsidP="004911C3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ar-SA"/>
        </w:rPr>
      </w:pPr>
      <w:r w:rsidRPr="004911C3">
        <w:rPr>
          <w:rFonts w:eastAsia="Calibri"/>
          <w:bCs/>
          <w:sz w:val="20"/>
          <w:szCs w:val="20"/>
          <w:lang w:eastAsia="ar-SA"/>
        </w:rPr>
        <w:t>п о с т а н о в л я е т:</w:t>
      </w:r>
    </w:p>
    <w:p w:rsidR="004911C3" w:rsidRPr="004911C3" w:rsidRDefault="004911C3" w:rsidP="004911C3">
      <w:pPr>
        <w:ind w:firstLine="720"/>
        <w:jc w:val="center"/>
        <w:rPr>
          <w:rFonts w:eastAsia="Calibri"/>
          <w:bCs/>
          <w:sz w:val="20"/>
          <w:szCs w:val="20"/>
          <w:lang w:eastAsia="ar-SA"/>
        </w:rPr>
      </w:pPr>
    </w:p>
    <w:p w:rsidR="004911C3" w:rsidRPr="004911C3" w:rsidRDefault="004911C3" w:rsidP="004911C3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4911C3">
        <w:rPr>
          <w:color w:val="000000"/>
          <w:sz w:val="20"/>
          <w:szCs w:val="20"/>
        </w:rPr>
        <w:t>1.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Комсомольского муниципального округа Чувашской Республики в 2024 году (далее – Согласительная комиссия).</w:t>
      </w:r>
    </w:p>
    <w:p w:rsidR="004911C3" w:rsidRPr="004911C3" w:rsidRDefault="004911C3" w:rsidP="004911C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911C3">
        <w:rPr>
          <w:color w:val="000000"/>
          <w:sz w:val="20"/>
          <w:szCs w:val="20"/>
        </w:rPr>
        <w:t>2. Утвердить состав Согласительной комиссии согласно приложению №1 к настоящему постановлению</w:t>
      </w:r>
      <w:r w:rsidRPr="004911C3">
        <w:rPr>
          <w:sz w:val="20"/>
          <w:szCs w:val="20"/>
        </w:rPr>
        <w:t xml:space="preserve">. </w:t>
      </w:r>
    </w:p>
    <w:p w:rsidR="004911C3" w:rsidRPr="004911C3" w:rsidRDefault="004911C3" w:rsidP="004911C3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4911C3">
        <w:rPr>
          <w:color w:val="000000"/>
          <w:sz w:val="20"/>
          <w:szCs w:val="20"/>
        </w:rPr>
        <w:lastRenderedPageBreak/>
        <w:t xml:space="preserve">3. </w:t>
      </w:r>
      <w:r w:rsidRPr="004911C3">
        <w:rPr>
          <w:sz w:val="20"/>
          <w:szCs w:val="20"/>
        </w:rPr>
        <w:t xml:space="preserve">Утвердить регламент работы Согласительной комиссии </w:t>
      </w:r>
      <w:r w:rsidRPr="004911C3">
        <w:rPr>
          <w:color w:val="000000"/>
          <w:sz w:val="20"/>
          <w:szCs w:val="20"/>
        </w:rPr>
        <w:t>согласно приложению №2 к настоящему постановлению</w:t>
      </w:r>
      <w:r w:rsidRPr="004911C3">
        <w:rPr>
          <w:sz w:val="20"/>
          <w:szCs w:val="20"/>
        </w:rPr>
        <w:t>.</w:t>
      </w:r>
    </w:p>
    <w:p w:rsidR="004911C3" w:rsidRDefault="004911C3" w:rsidP="004911C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911C3">
        <w:rPr>
          <w:sz w:val="20"/>
          <w:szCs w:val="20"/>
        </w:rPr>
        <w:t>4. Настоящее постановление вступает в силу после его официального опубликования.</w:t>
      </w:r>
    </w:p>
    <w:p w:rsidR="004911C3" w:rsidRDefault="004911C3" w:rsidP="004911C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911C3" w:rsidRPr="004911C3" w:rsidRDefault="004911C3" w:rsidP="004911C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911C3" w:rsidRPr="001C73A4" w:rsidRDefault="004911C3" w:rsidP="004911C3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4911C3" w:rsidRDefault="004911C3" w:rsidP="004911C3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4911C3" w:rsidRDefault="004911C3" w:rsidP="004911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319</w:t>
      </w:r>
      <w:r>
        <w:rPr>
          <w:i/>
          <w:sz w:val="20"/>
          <w:szCs w:val="20"/>
        </w:rPr>
        <w:t xml:space="preserve"> от 04.04.2024г</w:t>
      </w:r>
    </w:p>
    <w:p w:rsidR="004911C3" w:rsidRDefault="004911C3" w:rsidP="004911C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911C3" w:rsidRPr="00F96646" w:rsidRDefault="004911C3" w:rsidP="00F9664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  <w:bookmarkStart w:id="0" w:name="_GoBack"/>
      <w:bookmarkEnd w:id="0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814C08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A560B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0722174307E27DAE70EEA80B54AC69FD904116B9B14CB6455B32443C66DEB599F1FB21E5204863F93F70CA0A1F339D9046583037B73B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0297-BBF5-4571-B1F1-6D113706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12</cp:revision>
  <dcterms:created xsi:type="dcterms:W3CDTF">2024-02-05T08:28:00Z</dcterms:created>
  <dcterms:modified xsi:type="dcterms:W3CDTF">2024-04-15T08:29:00Z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