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5" w:type="dxa"/>
        <w:tblInd w:w="-72" w:type="dxa"/>
        <w:tblLayout w:type="fixed"/>
        <w:tblLook w:val="0000" w:firstRow="0" w:lastRow="0" w:firstColumn="0" w:lastColumn="0" w:noHBand="0" w:noVBand="0"/>
      </w:tblPr>
      <w:tblGrid>
        <w:gridCol w:w="3834"/>
        <w:gridCol w:w="1643"/>
        <w:gridCol w:w="4208"/>
      </w:tblGrid>
      <w:tr w:rsidR="00B64AF2" w:rsidRPr="009B7D33" w:rsidTr="00B07A86">
        <w:trPr>
          <w:trHeight w:val="2806"/>
        </w:trPr>
        <w:tc>
          <w:tcPr>
            <w:tcW w:w="3834" w:type="dxa"/>
          </w:tcPr>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ЧĂВАШ РЕСПУБЛИКИН</w:t>
            </w: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 xml:space="preserve">КОМСОМОЛЬСКИ </w:t>
            </w: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МУНИЦИПАЛЛĂ ОКРУГĚН ПĚРРЕМĚШ СУЙЛАВРИ ДЕПУТАТСЕН ПУХĂВĔ</w:t>
            </w: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ЙЫШĂНУ</w:t>
            </w:r>
          </w:p>
        </w:tc>
        <w:tc>
          <w:tcPr>
            <w:tcW w:w="1643" w:type="dxa"/>
          </w:tcPr>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noProof/>
                <w:color w:val="000000"/>
                <w:sz w:val="24"/>
                <w:szCs w:val="24"/>
                <w:lang w:eastAsia="ru-RU"/>
              </w:rPr>
              <w:drawing>
                <wp:inline distT="0" distB="0" distL="0" distR="0">
                  <wp:extent cx="885825" cy="1066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85825" cy="1066800"/>
                          </a:xfrm>
                          <a:prstGeom prst="rect">
                            <a:avLst/>
                          </a:prstGeom>
                          <a:noFill/>
                          <a:ln w="9525">
                            <a:noFill/>
                            <a:miter lim="800000"/>
                            <a:headEnd/>
                            <a:tailEnd/>
                          </a:ln>
                        </pic:spPr>
                      </pic:pic>
                    </a:graphicData>
                  </a:graphic>
                </wp:inline>
              </w:drawing>
            </w:r>
          </w:p>
        </w:tc>
        <w:tc>
          <w:tcPr>
            <w:tcW w:w="4208" w:type="dxa"/>
          </w:tcPr>
          <w:p w:rsidR="00B64AF2" w:rsidRPr="00E24EEC" w:rsidRDefault="00B07A86" w:rsidP="00B07A8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ЧУВАШСКАЯ РЕСПУБЛИКА СОБРАНИЕ ДЕПУТАТОВ</w:t>
            </w: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КОМСОМОЛЬСКОГО МУНИЦИПАЛЬНОГО ОКРУГА ПЕРВОГО СОЗЫВА</w:t>
            </w: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E24EEC" w:rsidRDefault="00B64AF2" w:rsidP="00B07A86">
            <w:pPr>
              <w:widowControl w:val="0"/>
              <w:spacing w:after="0" w:line="240" w:lineRule="auto"/>
              <w:jc w:val="center"/>
              <w:rPr>
                <w:rFonts w:ascii="Times New Roman" w:eastAsia="Times New Roman" w:hAnsi="Times New Roman" w:cs="Times New Roman"/>
                <w:color w:val="000000"/>
                <w:sz w:val="24"/>
                <w:szCs w:val="24"/>
                <w:lang w:eastAsia="ru-RU"/>
              </w:rPr>
            </w:pPr>
            <w:r w:rsidRPr="00E24EEC">
              <w:rPr>
                <w:rFonts w:ascii="Times New Roman" w:eastAsia="Times New Roman" w:hAnsi="Times New Roman" w:cs="Times New Roman"/>
                <w:color w:val="000000"/>
                <w:sz w:val="24"/>
                <w:szCs w:val="24"/>
                <w:lang w:eastAsia="ru-RU"/>
              </w:rPr>
              <w:t xml:space="preserve">РЕШЕНИЕ </w:t>
            </w:r>
          </w:p>
        </w:tc>
      </w:tr>
    </w:tbl>
    <w:p w:rsidR="00B07A86" w:rsidRDefault="00B07A86" w:rsidP="00B64AF2">
      <w:pPr>
        <w:widowControl w:val="0"/>
        <w:spacing w:after="0" w:line="240" w:lineRule="auto"/>
        <w:jc w:val="center"/>
        <w:rPr>
          <w:rFonts w:ascii="Times New Roman" w:eastAsia="Times New Roman" w:hAnsi="Times New Roman" w:cs="Times New Roman"/>
          <w:color w:val="000000"/>
          <w:sz w:val="24"/>
          <w:szCs w:val="24"/>
          <w:lang w:eastAsia="ru-RU"/>
        </w:rPr>
      </w:pPr>
    </w:p>
    <w:p w:rsidR="00B64AF2" w:rsidRPr="00403AF5" w:rsidRDefault="00F51D9C" w:rsidP="00B64AF2">
      <w:pPr>
        <w:widowControl w:val="0"/>
        <w:spacing w:after="0" w:line="240" w:lineRule="auto"/>
        <w:jc w:val="center"/>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 xml:space="preserve">02 </w:t>
      </w:r>
      <w:r w:rsidR="00B07A86">
        <w:rPr>
          <w:rFonts w:ascii="Times New Roman" w:eastAsia="Times New Roman" w:hAnsi="Times New Roman" w:cs="Times New Roman"/>
          <w:color w:val="000000"/>
          <w:sz w:val="26"/>
          <w:szCs w:val="26"/>
          <w:lang w:eastAsia="ru-RU"/>
        </w:rPr>
        <w:t>ноября</w:t>
      </w:r>
      <w:r w:rsidR="00B64AF2">
        <w:rPr>
          <w:rFonts w:ascii="Times New Roman" w:eastAsia="Times New Roman" w:hAnsi="Times New Roman" w:cs="Times New Roman"/>
          <w:color w:val="000000"/>
          <w:sz w:val="26"/>
          <w:szCs w:val="26"/>
          <w:lang w:eastAsia="ru-RU"/>
        </w:rPr>
        <w:t xml:space="preserve"> </w:t>
      </w:r>
      <w:r w:rsidR="00B64AF2" w:rsidRPr="00E24EEC">
        <w:rPr>
          <w:rFonts w:ascii="Times New Roman" w:eastAsia="Times New Roman" w:hAnsi="Times New Roman" w:cs="Times New Roman"/>
          <w:color w:val="000000"/>
          <w:sz w:val="26"/>
          <w:szCs w:val="26"/>
          <w:lang w:eastAsia="ru-RU"/>
        </w:rPr>
        <w:t xml:space="preserve">2023 года № </w:t>
      </w:r>
      <w:r w:rsidR="001B662D">
        <w:rPr>
          <w:rFonts w:ascii="Times New Roman" w:eastAsia="Times New Roman" w:hAnsi="Times New Roman" w:cs="Times New Roman"/>
          <w:color w:val="000000"/>
          <w:sz w:val="26"/>
          <w:szCs w:val="26"/>
          <w:lang w:eastAsia="ru-RU"/>
        </w:rPr>
        <w:t>21/289</w:t>
      </w:r>
    </w:p>
    <w:p w:rsidR="00B64AF2" w:rsidRPr="00E24EEC" w:rsidRDefault="00B64AF2" w:rsidP="00B64AF2">
      <w:pPr>
        <w:widowControl w:val="0"/>
        <w:autoSpaceDE w:val="0"/>
        <w:autoSpaceDN w:val="0"/>
        <w:adjustRightInd w:val="0"/>
        <w:spacing w:after="0" w:line="240" w:lineRule="auto"/>
        <w:contextualSpacing/>
        <w:rPr>
          <w:rFonts w:ascii="Arial" w:eastAsia="Times New Roman" w:hAnsi="Arial" w:cs="Times New Roman"/>
          <w:color w:val="000000"/>
          <w:sz w:val="26"/>
          <w:szCs w:val="26"/>
          <w:lang w:eastAsia="ru-RU"/>
        </w:rPr>
      </w:pPr>
    </w:p>
    <w:tbl>
      <w:tblPr>
        <w:tblW w:w="9747" w:type="dxa"/>
        <w:tblLook w:val="0000" w:firstRow="0" w:lastRow="0" w:firstColumn="0" w:lastColumn="0" w:noHBand="0" w:noVBand="0"/>
      </w:tblPr>
      <w:tblGrid>
        <w:gridCol w:w="4536"/>
        <w:gridCol w:w="5211"/>
      </w:tblGrid>
      <w:tr w:rsidR="00B64AF2" w:rsidRPr="008A5BDD" w:rsidTr="00B07A86">
        <w:trPr>
          <w:trHeight w:val="253"/>
        </w:trPr>
        <w:tc>
          <w:tcPr>
            <w:tcW w:w="4536" w:type="dxa"/>
          </w:tcPr>
          <w:p w:rsidR="00B64AF2" w:rsidRPr="008A5BDD" w:rsidRDefault="00B64AF2" w:rsidP="00B07A86">
            <w:pPr>
              <w:widowControl w:val="0"/>
              <w:autoSpaceDE w:val="0"/>
              <w:autoSpaceDN w:val="0"/>
              <w:adjustRightInd w:val="0"/>
              <w:spacing w:after="0" w:line="240" w:lineRule="auto"/>
              <w:ind w:left="-108"/>
              <w:jc w:val="both"/>
              <w:rPr>
                <w:rFonts w:ascii="Times New Roman" w:eastAsia="Times New Roman" w:hAnsi="Times New Roman" w:cs="Times New Roman"/>
                <w:b/>
                <w:color w:val="000000"/>
                <w:sz w:val="26"/>
                <w:szCs w:val="26"/>
                <w:lang w:eastAsia="ru-RU"/>
              </w:rPr>
            </w:pPr>
            <w:r w:rsidRPr="008A5BDD">
              <w:rPr>
                <w:rFonts w:ascii="Times New Roman" w:eastAsia="Times New Roman" w:hAnsi="Times New Roman" w:cs="Times New Roman"/>
                <w:b/>
                <w:color w:val="000000"/>
                <w:sz w:val="26"/>
                <w:szCs w:val="26"/>
                <w:lang w:eastAsia="ru-RU"/>
              </w:rPr>
              <w:t>Об утверждении Положения о порядке назначения и выплаты пенсии за выслугу лет (ежемесячной доплаты к пенсии) муниципальным служащим Комсомольского муниципального округа Чувашской Республики</w:t>
            </w:r>
          </w:p>
        </w:tc>
        <w:tc>
          <w:tcPr>
            <w:tcW w:w="5211" w:type="dxa"/>
          </w:tcPr>
          <w:p w:rsidR="00B64AF2" w:rsidRPr="008A5BDD" w:rsidRDefault="00B64AF2" w:rsidP="00B07A8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c>
      </w:tr>
      <w:tr w:rsidR="00B64AF2" w:rsidRPr="008A5BDD" w:rsidTr="00B07A86">
        <w:trPr>
          <w:trHeight w:val="253"/>
        </w:trPr>
        <w:tc>
          <w:tcPr>
            <w:tcW w:w="4536" w:type="dxa"/>
          </w:tcPr>
          <w:p w:rsidR="00B64AF2" w:rsidRPr="008A5BDD" w:rsidRDefault="00B64AF2" w:rsidP="00B07A86">
            <w:pPr>
              <w:widowControl w:val="0"/>
              <w:autoSpaceDE w:val="0"/>
              <w:autoSpaceDN w:val="0"/>
              <w:adjustRightInd w:val="0"/>
              <w:spacing w:after="0" w:line="240" w:lineRule="auto"/>
              <w:jc w:val="both"/>
              <w:rPr>
                <w:rFonts w:ascii="Times New Roman" w:eastAsia="Times New Roman" w:hAnsi="Times New Roman" w:cs="Times New Roman"/>
                <w:b/>
                <w:color w:val="000000"/>
                <w:sz w:val="26"/>
                <w:szCs w:val="26"/>
                <w:lang w:eastAsia="ru-RU"/>
              </w:rPr>
            </w:pPr>
          </w:p>
        </w:tc>
        <w:tc>
          <w:tcPr>
            <w:tcW w:w="5211" w:type="dxa"/>
          </w:tcPr>
          <w:p w:rsidR="00B64AF2" w:rsidRPr="008A5BDD" w:rsidRDefault="00B64AF2" w:rsidP="00B07A8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c>
      </w:tr>
    </w:tbl>
    <w:p w:rsidR="00B64AF2" w:rsidRPr="008A5BDD"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A5BDD">
        <w:rPr>
          <w:rFonts w:ascii="Times New Roman" w:eastAsia="Times New Roman" w:hAnsi="Times New Roman" w:cs="Times New Roman"/>
          <w:sz w:val="26"/>
          <w:szCs w:val="26"/>
          <w:lang w:eastAsia="ru-RU"/>
        </w:rPr>
        <w:t xml:space="preserve">В соответствии с федеральными законами </w:t>
      </w:r>
      <w:hyperlink r:id="rId8" w:history="1">
        <w:r w:rsidRPr="008A5BDD">
          <w:rPr>
            <w:rFonts w:ascii="Times New Roman" w:eastAsia="Times New Roman" w:hAnsi="Times New Roman" w:cs="Times New Roman"/>
            <w:sz w:val="26"/>
            <w:szCs w:val="26"/>
            <w:lang w:eastAsia="ru-RU"/>
          </w:rPr>
          <w:t>от 6 октября 2003 г. № 131-ФЗ</w:t>
        </w:r>
      </w:hyperlink>
      <w:r w:rsidRPr="008A5BDD">
        <w:rPr>
          <w:rFonts w:ascii="Times New Roman" w:eastAsia="Times New Roman" w:hAnsi="Times New Roman" w:cs="Times New Roman"/>
          <w:sz w:val="26"/>
          <w:szCs w:val="26"/>
          <w:lang w:eastAsia="ru-RU"/>
        </w:rPr>
        <w:t xml:space="preserve"> «Об общих принципах организации местного самоуправления в Российской Федерации», </w:t>
      </w:r>
      <w:hyperlink r:id="rId9" w:history="1">
        <w:r w:rsidRPr="008A5BDD">
          <w:rPr>
            <w:rFonts w:ascii="Times New Roman" w:eastAsia="Times New Roman" w:hAnsi="Times New Roman" w:cs="Times New Roman"/>
            <w:sz w:val="26"/>
            <w:szCs w:val="26"/>
            <w:lang w:eastAsia="ru-RU"/>
          </w:rPr>
          <w:t>от 2 марта 2007 г. N 25-ФЗ</w:t>
        </w:r>
      </w:hyperlink>
      <w:r w:rsidRPr="008A5BDD">
        <w:rPr>
          <w:rFonts w:ascii="Times New Roman" w:eastAsia="Times New Roman" w:hAnsi="Times New Roman" w:cs="Times New Roman"/>
          <w:sz w:val="26"/>
          <w:szCs w:val="26"/>
          <w:lang w:eastAsia="ru-RU"/>
        </w:rPr>
        <w:t xml:space="preserve"> «О муниципальной службе в Российской Федерации», </w:t>
      </w:r>
      <w:hyperlink r:id="rId10" w:history="1">
        <w:r w:rsidRPr="008A5BDD">
          <w:rPr>
            <w:rFonts w:ascii="Times New Roman" w:eastAsia="Times New Roman" w:hAnsi="Times New Roman" w:cs="Times New Roman"/>
            <w:sz w:val="26"/>
            <w:szCs w:val="26"/>
            <w:lang w:eastAsia="ru-RU"/>
          </w:rPr>
          <w:t>от 28 декабря 2013 г. № 400-ФЗ</w:t>
        </w:r>
      </w:hyperlink>
      <w:r w:rsidRPr="008A5BDD">
        <w:rPr>
          <w:rFonts w:ascii="Times New Roman" w:eastAsia="Times New Roman" w:hAnsi="Times New Roman" w:cs="Times New Roman"/>
          <w:sz w:val="26"/>
          <w:szCs w:val="26"/>
          <w:lang w:eastAsia="ru-RU"/>
        </w:rPr>
        <w:t xml:space="preserve"> «О страховых пенсиях», </w:t>
      </w:r>
      <w:hyperlink r:id="rId11" w:history="1">
        <w:r w:rsidRPr="008A5BDD">
          <w:rPr>
            <w:rFonts w:ascii="Times New Roman" w:eastAsia="Times New Roman" w:hAnsi="Times New Roman" w:cs="Times New Roman"/>
            <w:sz w:val="26"/>
            <w:szCs w:val="26"/>
            <w:lang w:eastAsia="ru-RU"/>
          </w:rPr>
          <w:t>Законом</w:t>
        </w:r>
      </w:hyperlink>
      <w:r w:rsidRPr="008A5BDD">
        <w:rPr>
          <w:rFonts w:ascii="Times New Roman" w:eastAsia="Times New Roman" w:hAnsi="Times New Roman" w:cs="Times New Roman"/>
          <w:sz w:val="26"/>
          <w:szCs w:val="26"/>
          <w:lang w:eastAsia="ru-RU"/>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w:t>
      </w:r>
      <w:hyperlink r:id="rId12" w:history="1">
        <w:r w:rsidRPr="008A5BDD">
          <w:rPr>
            <w:rFonts w:ascii="Times New Roman" w:eastAsia="Times New Roman" w:hAnsi="Times New Roman" w:cs="Times New Roman"/>
            <w:sz w:val="26"/>
            <w:szCs w:val="26"/>
            <w:lang w:eastAsia="ru-RU"/>
          </w:rPr>
          <w:t>Законом</w:t>
        </w:r>
      </w:hyperlink>
      <w:r w:rsidRPr="008A5BDD">
        <w:rPr>
          <w:rFonts w:ascii="Times New Roman" w:eastAsia="Times New Roman" w:hAnsi="Times New Roman" w:cs="Times New Roman"/>
          <w:sz w:val="26"/>
          <w:szCs w:val="26"/>
          <w:lang w:eastAsia="ru-RU"/>
        </w:rPr>
        <w:t xml:space="preserve"> Чувашской Республики от 05.10.2007 № 62 «О муниципальной службе в Чувашской Республике», </w:t>
      </w:r>
      <w:hyperlink r:id="rId13" w:history="1">
        <w:r w:rsidRPr="008A5BDD">
          <w:rPr>
            <w:rFonts w:ascii="Times New Roman" w:eastAsia="Times New Roman" w:hAnsi="Times New Roman" w:cs="Times New Roman"/>
            <w:sz w:val="26"/>
            <w:szCs w:val="26"/>
            <w:lang w:eastAsia="ru-RU"/>
          </w:rPr>
          <w:t>постановлением</w:t>
        </w:r>
      </w:hyperlink>
      <w:r w:rsidRPr="008A5BDD">
        <w:rPr>
          <w:rFonts w:ascii="Times New Roman" w:eastAsia="Times New Roman" w:hAnsi="Times New Roman" w:cs="Times New Roman"/>
          <w:sz w:val="26"/>
          <w:szCs w:val="26"/>
          <w:lang w:eastAsia="ru-RU"/>
        </w:rPr>
        <w:t xml:space="preserve">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14" w:history="1">
        <w:r w:rsidRPr="008A5BDD">
          <w:rPr>
            <w:rFonts w:ascii="Times New Roman" w:eastAsia="Times New Roman" w:hAnsi="Times New Roman" w:cs="Times New Roman"/>
            <w:sz w:val="26"/>
            <w:szCs w:val="26"/>
            <w:lang w:eastAsia="ru-RU"/>
          </w:rPr>
          <w:t>Уставом</w:t>
        </w:r>
      </w:hyperlink>
      <w:r w:rsidRPr="008A5BDD">
        <w:rPr>
          <w:rFonts w:ascii="Times New Roman" w:eastAsia="Times New Roman" w:hAnsi="Times New Roman" w:cs="Times New Roman"/>
          <w:sz w:val="26"/>
          <w:szCs w:val="26"/>
          <w:lang w:eastAsia="ru-RU"/>
        </w:rPr>
        <w:t xml:space="preserve"> Комсомольского муниципального округа Чувашской Республики Собрание депутатов Комсомольского муниципального округа Чувашской Республики р е ш и л о:</w:t>
      </w:r>
    </w:p>
    <w:p w:rsidR="00B64AF2" w:rsidRPr="008A5BDD"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0" w:name="sub_1"/>
      <w:r w:rsidRPr="008A5BDD">
        <w:rPr>
          <w:rFonts w:ascii="Times New Roman" w:eastAsia="Times New Roman" w:hAnsi="Times New Roman" w:cs="Times New Roman"/>
          <w:sz w:val="26"/>
          <w:szCs w:val="26"/>
          <w:lang w:eastAsia="ru-RU"/>
        </w:rPr>
        <w:t xml:space="preserve">1. Утвердить прилагаемое </w:t>
      </w:r>
      <w:hyperlink w:anchor="sub_1000" w:history="1">
        <w:r w:rsidRPr="008A5BDD">
          <w:rPr>
            <w:rFonts w:ascii="Times New Roman" w:eastAsia="Times New Roman" w:hAnsi="Times New Roman" w:cs="Times New Roman"/>
            <w:sz w:val="26"/>
            <w:szCs w:val="26"/>
            <w:lang w:eastAsia="ru-RU"/>
          </w:rPr>
          <w:t>Положение</w:t>
        </w:r>
      </w:hyperlink>
      <w:r w:rsidRPr="008A5BDD">
        <w:rPr>
          <w:rFonts w:ascii="Times New Roman" w:eastAsia="Times New Roman" w:hAnsi="Times New Roman" w:cs="Times New Roman"/>
          <w:sz w:val="26"/>
          <w:szCs w:val="26"/>
          <w:lang w:eastAsia="ru-RU"/>
        </w:rPr>
        <w:t xml:space="preserve"> о порядке назначения и выплаты пенсии за выслугу лет (ежемесячной доплаты к пенсии) муниципальным служащим Комсомольского муниципального округа Чувашской Республики.</w:t>
      </w:r>
    </w:p>
    <w:p w:rsidR="00B64AF2" w:rsidRPr="008A5BDD"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 w:name="sub_2"/>
      <w:bookmarkEnd w:id="0"/>
      <w:r w:rsidRPr="008A5BDD">
        <w:rPr>
          <w:rFonts w:ascii="Times New Roman" w:eastAsia="Times New Roman" w:hAnsi="Times New Roman" w:cs="Times New Roman"/>
          <w:sz w:val="26"/>
          <w:szCs w:val="26"/>
          <w:lang w:eastAsia="ru-RU"/>
        </w:rPr>
        <w:t xml:space="preserve">2. Признать утратившим силу решение Собрания депутатов Комсомольского района Чувашской Республики от 06 декабря 2016 года № 10/71 «Об утверждении Положения об условиях предоставления права на пенсию за выслугу лет муниципальным служащим Комсомольского района Чувашской Республики, порядок ее назначения, перерасчета и выплаты». </w:t>
      </w:r>
    </w:p>
    <w:p w:rsidR="00B64AF2" w:rsidRPr="008A5BDD"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2" w:name="sub_3"/>
      <w:r w:rsidRPr="008A5BDD">
        <w:rPr>
          <w:rFonts w:ascii="Times New Roman" w:eastAsia="Times New Roman" w:hAnsi="Times New Roman" w:cs="Times New Roman"/>
          <w:sz w:val="26"/>
          <w:szCs w:val="26"/>
          <w:lang w:eastAsia="ru-RU"/>
        </w:rPr>
        <w:t xml:space="preserve">3. Настоящее решение вступает в силу со дня его </w:t>
      </w:r>
      <w:hyperlink r:id="rId15" w:history="1">
        <w:r w:rsidRPr="008A5BDD">
          <w:rPr>
            <w:rFonts w:ascii="Times New Roman" w:eastAsia="Times New Roman" w:hAnsi="Times New Roman" w:cs="Times New Roman"/>
            <w:sz w:val="26"/>
            <w:szCs w:val="26"/>
            <w:lang w:eastAsia="ru-RU"/>
          </w:rPr>
          <w:t>официального опубликования</w:t>
        </w:r>
      </w:hyperlink>
      <w:r w:rsidRPr="008A5BDD">
        <w:rPr>
          <w:rFonts w:ascii="Times New Roman" w:eastAsia="Times New Roman" w:hAnsi="Times New Roman" w:cs="Times New Roman"/>
          <w:sz w:val="26"/>
          <w:szCs w:val="26"/>
          <w:lang w:eastAsia="ru-RU"/>
        </w:rPr>
        <w:t xml:space="preserve"> в </w:t>
      </w:r>
      <w:r w:rsidR="004C3F4C" w:rsidRPr="008A5BDD">
        <w:rPr>
          <w:rFonts w:ascii="Times New Roman" w:eastAsia="Times New Roman" w:hAnsi="Times New Roman" w:cs="Times New Roman"/>
          <w:sz w:val="26"/>
          <w:szCs w:val="26"/>
          <w:lang w:eastAsia="ru-RU"/>
        </w:rPr>
        <w:t>периодическом печатном издании «</w:t>
      </w:r>
      <w:r w:rsidRPr="008A5BDD">
        <w:rPr>
          <w:rFonts w:ascii="Times New Roman" w:eastAsia="Times New Roman" w:hAnsi="Times New Roman" w:cs="Times New Roman"/>
          <w:sz w:val="26"/>
          <w:szCs w:val="26"/>
          <w:lang w:eastAsia="ru-RU"/>
        </w:rPr>
        <w:t xml:space="preserve">Вестник Комсомольского </w:t>
      </w:r>
      <w:r w:rsidRPr="008A5BDD">
        <w:rPr>
          <w:rFonts w:ascii="Times New Roman" w:eastAsia="Times New Roman" w:hAnsi="Times New Roman" w:cs="Times New Roman"/>
          <w:sz w:val="26"/>
          <w:szCs w:val="26"/>
          <w:lang w:eastAsia="ru-RU"/>
        </w:rPr>
        <w:lastRenderedPageBreak/>
        <w:t>муниципального округа Чувашской Республики</w:t>
      </w:r>
      <w:r w:rsidR="004C3F4C" w:rsidRPr="008A5BDD">
        <w:rPr>
          <w:rFonts w:ascii="Times New Roman" w:eastAsia="Times New Roman" w:hAnsi="Times New Roman" w:cs="Times New Roman"/>
          <w:sz w:val="26"/>
          <w:szCs w:val="26"/>
          <w:lang w:eastAsia="ru-RU"/>
        </w:rPr>
        <w:t>»</w:t>
      </w:r>
      <w:r w:rsidRPr="008A5BDD">
        <w:rPr>
          <w:rFonts w:ascii="Times New Roman" w:eastAsia="Times New Roman" w:hAnsi="Times New Roman" w:cs="Times New Roman"/>
          <w:sz w:val="26"/>
          <w:szCs w:val="26"/>
          <w:lang w:eastAsia="ru-RU"/>
        </w:rPr>
        <w:t xml:space="preserve"> и распространяется на правоотношения, возникшие с 1 января 2023 года.</w:t>
      </w:r>
    </w:p>
    <w:bookmarkEnd w:id="2"/>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5000" w:type="pct"/>
        <w:tblLook w:val="0000" w:firstRow="0" w:lastRow="0" w:firstColumn="0" w:lastColumn="0" w:noHBand="0" w:noVBand="0"/>
      </w:tblPr>
      <w:tblGrid>
        <w:gridCol w:w="6409"/>
        <w:gridCol w:w="3206"/>
      </w:tblGrid>
      <w:tr w:rsidR="00B64AF2" w:rsidRPr="008A5BDD" w:rsidTr="00B07A86">
        <w:tc>
          <w:tcPr>
            <w:tcW w:w="3333" w:type="pct"/>
            <w:tcBorders>
              <w:top w:val="nil"/>
              <w:left w:val="nil"/>
              <w:bottom w:val="nil"/>
              <w:right w:val="nil"/>
            </w:tcBorders>
          </w:tcPr>
          <w:p w:rsidR="00B64AF2" w:rsidRPr="008A5BDD" w:rsidRDefault="00B64AF2" w:rsidP="00B07A86">
            <w:pPr>
              <w:widowControl w:val="0"/>
              <w:autoSpaceDE w:val="0"/>
              <w:autoSpaceDN w:val="0"/>
              <w:adjustRightInd w:val="0"/>
              <w:spacing w:after="0" w:line="240" w:lineRule="auto"/>
              <w:ind w:left="-108"/>
              <w:rPr>
                <w:rFonts w:ascii="Times New Roman" w:eastAsia="Times New Roman" w:hAnsi="Times New Roman" w:cs="Times New Roman"/>
                <w:sz w:val="26"/>
                <w:szCs w:val="26"/>
                <w:lang w:eastAsia="ru-RU"/>
              </w:rPr>
            </w:pPr>
            <w:r w:rsidRPr="008A5BDD">
              <w:rPr>
                <w:rFonts w:ascii="Times New Roman" w:eastAsia="Times New Roman" w:hAnsi="Times New Roman" w:cs="Times New Roman"/>
                <w:sz w:val="26"/>
                <w:szCs w:val="26"/>
                <w:lang w:eastAsia="ru-RU"/>
              </w:rPr>
              <w:t>Председатель Собрания депутатов</w:t>
            </w:r>
            <w:r w:rsidRPr="008A5BDD">
              <w:rPr>
                <w:rFonts w:ascii="Times New Roman" w:eastAsia="Times New Roman" w:hAnsi="Times New Roman" w:cs="Times New Roman"/>
                <w:sz w:val="26"/>
                <w:szCs w:val="26"/>
                <w:lang w:eastAsia="ru-RU"/>
              </w:rPr>
              <w:br/>
              <w:t>Комсомольского муниципального округа</w:t>
            </w:r>
            <w:r w:rsidRPr="008A5BDD">
              <w:rPr>
                <w:rFonts w:ascii="Times New Roman" w:eastAsia="Times New Roman" w:hAnsi="Times New Roman" w:cs="Times New Roman"/>
                <w:sz w:val="26"/>
                <w:szCs w:val="26"/>
                <w:lang w:eastAsia="ru-RU"/>
              </w:rPr>
              <w:br/>
              <w:t>Чувашской Республики</w:t>
            </w:r>
          </w:p>
        </w:tc>
        <w:tc>
          <w:tcPr>
            <w:tcW w:w="1667" w:type="pct"/>
            <w:tcBorders>
              <w:top w:val="nil"/>
              <w:left w:val="nil"/>
              <w:bottom w:val="nil"/>
              <w:right w:val="nil"/>
            </w:tcBorders>
          </w:tcPr>
          <w:p w:rsidR="00B64AF2" w:rsidRPr="008A5BDD" w:rsidRDefault="00B64AF2" w:rsidP="00B07A86">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8A5BDD">
              <w:rPr>
                <w:rFonts w:ascii="Times New Roman" w:eastAsia="Times New Roman" w:hAnsi="Times New Roman" w:cs="Times New Roman"/>
                <w:sz w:val="26"/>
                <w:szCs w:val="26"/>
                <w:lang w:eastAsia="ru-RU"/>
              </w:rPr>
              <w:t>С.Н. Грачева</w:t>
            </w:r>
          </w:p>
        </w:tc>
      </w:tr>
    </w:tbl>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5000" w:type="pct"/>
        <w:tblLook w:val="0000" w:firstRow="0" w:lastRow="0" w:firstColumn="0" w:lastColumn="0" w:noHBand="0" w:noVBand="0"/>
      </w:tblPr>
      <w:tblGrid>
        <w:gridCol w:w="6409"/>
        <w:gridCol w:w="3206"/>
      </w:tblGrid>
      <w:tr w:rsidR="00B64AF2" w:rsidRPr="008A5BDD" w:rsidTr="00B07A86">
        <w:tc>
          <w:tcPr>
            <w:tcW w:w="3333" w:type="pct"/>
            <w:tcBorders>
              <w:top w:val="nil"/>
              <w:left w:val="nil"/>
              <w:bottom w:val="nil"/>
              <w:right w:val="nil"/>
            </w:tcBorders>
          </w:tcPr>
          <w:p w:rsidR="00B64AF2" w:rsidRPr="008A5BDD" w:rsidRDefault="00B07A86" w:rsidP="00B07A86">
            <w:pPr>
              <w:widowControl w:val="0"/>
              <w:autoSpaceDE w:val="0"/>
              <w:autoSpaceDN w:val="0"/>
              <w:adjustRightInd w:val="0"/>
              <w:spacing w:after="0" w:line="240" w:lineRule="auto"/>
              <w:ind w:left="-108"/>
              <w:rPr>
                <w:rFonts w:ascii="Times New Roman" w:eastAsia="Times New Roman" w:hAnsi="Times New Roman" w:cs="Times New Roman"/>
                <w:sz w:val="26"/>
                <w:szCs w:val="26"/>
                <w:lang w:eastAsia="ru-RU"/>
              </w:rPr>
            </w:pPr>
            <w:r w:rsidRPr="008A5BDD">
              <w:rPr>
                <w:rFonts w:ascii="Times New Roman" w:eastAsia="Times New Roman" w:hAnsi="Times New Roman" w:cs="Times New Roman"/>
                <w:sz w:val="26"/>
                <w:szCs w:val="26"/>
                <w:lang w:eastAsia="ru-RU"/>
              </w:rPr>
              <w:t>Г</w:t>
            </w:r>
            <w:r w:rsidR="00B64AF2" w:rsidRPr="008A5BDD">
              <w:rPr>
                <w:rFonts w:ascii="Times New Roman" w:eastAsia="Times New Roman" w:hAnsi="Times New Roman" w:cs="Times New Roman"/>
                <w:sz w:val="26"/>
                <w:szCs w:val="26"/>
                <w:lang w:eastAsia="ru-RU"/>
              </w:rPr>
              <w:t>лав</w:t>
            </w:r>
            <w:r w:rsidRPr="008A5BDD">
              <w:rPr>
                <w:rFonts w:ascii="Times New Roman" w:eastAsia="Times New Roman" w:hAnsi="Times New Roman" w:cs="Times New Roman"/>
                <w:sz w:val="26"/>
                <w:szCs w:val="26"/>
                <w:lang w:eastAsia="ru-RU"/>
              </w:rPr>
              <w:t>а</w:t>
            </w:r>
            <w:r w:rsidR="00B64AF2" w:rsidRPr="008A5BDD">
              <w:rPr>
                <w:rFonts w:ascii="Times New Roman" w:eastAsia="Times New Roman" w:hAnsi="Times New Roman" w:cs="Times New Roman"/>
                <w:sz w:val="26"/>
                <w:szCs w:val="26"/>
                <w:lang w:eastAsia="ru-RU"/>
              </w:rPr>
              <w:t xml:space="preserve"> Комсомольского </w:t>
            </w:r>
          </w:p>
          <w:p w:rsidR="00B64AF2" w:rsidRPr="008A5BDD" w:rsidRDefault="00B64AF2" w:rsidP="00B07A86">
            <w:pPr>
              <w:widowControl w:val="0"/>
              <w:autoSpaceDE w:val="0"/>
              <w:autoSpaceDN w:val="0"/>
              <w:adjustRightInd w:val="0"/>
              <w:spacing w:after="0" w:line="240" w:lineRule="auto"/>
              <w:ind w:left="-108"/>
              <w:rPr>
                <w:rFonts w:ascii="Times New Roman" w:eastAsia="Times New Roman" w:hAnsi="Times New Roman" w:cs="Times New Roman"/>
                <w:sz w:val="26"/>
                <w:szCs w:val="26"/>
                <w:lang w:eastAsia="ru-RU"/>
              </w:rPr>
            </w:pPr>
            <w:r w:rsidRPr="008A5BDD">
              <w:rPr>
                <w:rFonts w:ascii="Times New Roman" w:eastAsia="Times New Roman" w:hAnsi="Times New Roman" w:cs="Times New Roman"/>
                <w:sz w:val="26"/>
                <w:szCs w:val="26"/>
                <w:lang w:eastAsia="ru-RU"/>
              </w:rPr>
              <w:t>муниципального округа</w:t>
            </w:r>
            <w:r w:rsidRPr="008A5BDD">
              <w:rPr>
                <w:rFonts w:ascii="Times New Roman" w:eastAsia="Times New Roman" w:hAnsi="Times New Roman" w:cs="Times New Roman"/>
                <w:sz w:val="26"/>
                <w:szCs w:val="26"/>
                <w:lang w:eastAsia="ru-RU"/>
              </w:rPr>
              <w:br/>
              <w:t>Чувашской Республики</w:t>
            </w:r>
          </w:p>
        </w:tc>
        <w:tc>
          <w:tcPr>
            <w:tcW w:w="1667" w:type="pct"/>
            <w:tcBorders>
              <w:top w:val="nil"/>
              <w:left w:val="nil"/>
              <w:bottom w:val="nil"/>
              <w:right w:val="nil"/>
            </w:tcBorders>
          </w:tcPr>
          <w:p w:rsidR="007F00B6" w:rsidRPr="008A5BDD" w:rsidRDefault="007F00B6" w:rsidP="00B07A86">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7F00B6" w:rsidRPr="008A5BDD" w:rsidRDefault="007F00B6" w:rsidP="00B07A86">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B64AF2" w:rsidRPr="008A5BDD" w:rsidRDefault="00B64AF2" w:rsidP="00B07A86">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8A5BDD">
              <w:rPr>
                <w:rFonts w:ascii="Times New Roman" w:eastAsia="Times New Roman" w:hAnsi="Times New Roman" w:cs="Times New Roman"/>
                <w:sz w:val="26"/>
                <w:szCs w:val="26"/>
                <w:lang w:eastAsia="ru-RU"/>
              </w:rPr>
              <w:t>Н.Н. Раськин</w:t>
            </w:r>
          </w:p>
        </w:tc>
      </w:tr>
    </w:tbl>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bookmarkEnd w:id="1"/>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4AF2" w:rsidRPr="008A5BDD"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4AF2" w:rsidRDefault="00B64AF2" w:rsidP="00B64AF2">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A5BDD" w:rsidRDefault="008A5BDD"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Pr="008A5BDD" w:rsidRDefault="00B64AF2" w:rsidP="00B64AF2">
      <w:pPr>
        <w:widowControl w:val="0"/>
        <w:autoSpaceDE w:val="0"/>
        <w:autoSpaceDN w:val="0"/>
        <w:adjustRightInd w:val="0"/>
        <w:spacing w:after="0" w:line="240" w:lineRule="auto"/>
        <w:rPr>
          <w:rFonts w:ascii="Times New Roman CYR" w:eastAsia="Times New Roman" w:hAnsi="Times New Roman CYR" w:cs="Times New Roman CYR"/>
          <w:bCs/>
          <w:color w:val="26282F"/>
          <w:sz w:val="24"/>
          <w:szCs w:val="24"/>
          <w:lang w:eastAsia="ru-RU"/>
        </w:rPr>
      </w:pPr>
      <w:bookmarkStart w:id="3" w:name="sub_1000"/>
      <w:r w:rsidRPr="008A5BDD">
        <w:rPr>
          <w:rFonts w:ascii="Times New Roman CYR" w:eastAsia="Times New Roman" w:hAnsi="Times New Roman CYR" w:cs="Times New Roman CYR"/>
          <w:bCs/>
          <w:color w:val="26282F"/>
          <w:sz w:val="24"/>
          <w:szCs w:val="24"/>
          <w:lang w:eastAsia="ru-RU"/>
        </w:rPr>
        <w:lastRenderedPageBreak/>
        <w:t xml:space="preserve">                                                                                                                      УТВЕРЖДЕНО </w:t>
      </w: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r w:rsidRPr="008A5BDD">
        <w:rPr>
          <w:rFonts w:ascii="Times New Roman" w:hAnsi="Times New Roman" w:cs="Times New Roman"/>
          <w:sz w:val="24"/>
          <w:szCs w:val="24"/>
        </w:rPr>
        <w:t>решением</w:t>
      </w:r>
      <w:hyperlink w:anchor="sub_0" w:history="1"/>
      <w:r w:rsidRPr="008A5BDD">
        <w:rPr>
          <w:rFonts w:ascii="Times New Roman CYR" w:eastAsia="Times New Roman" w:hAnsi="Times New Roman CYR" w:cs="Times New Roman CYR"/>
          <w:bCs/>
          <w:color w:val="26282F"/>
          <w:sz w:val="24"/>
          <w:szCs w:val="24"/>
          <w:lang w:eastAsia="ru-RU"/>
        </w:rPr>
        <w:t xml:space="preserve"> Собрания депутатов</w:t>
      </w:r>
      <w:r w:rsidRPr="008A5BDD">
        <w:rPr>
          <w:rFonts w:ascii="Times New Roman CYR" w:eastAsia="Times New Roman" w:hAnsi="Times New Roman CYR" w:cs="Times New Roman CYR"/>
          <w:bCs/>
          <w:color w:val="26282F"/>
          <w:sz w:val="24"/>
          <w:szCs w:val="24"/>
          <w:lang w:eastAsia="ru-RU"/>
        </w:rPr>
        <w:br/>
        <w:t>Комсомольского муниципального</w:t>
      </w: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A5BDD">
        <w:rPr>
          <w:rFonts w:ascii="Times New Roman CYR" w:eastAsia="Times New Roman" w:hAnsi="Times New Roman CYR" w:cs="Times New Roman CYR"/>
          <w:bCs/>
          <w:color w:val="26282F"/>
          <w:sz w:val="24"/>
          <w:szCs w:val="24"/>
          <w:lang w:eastAsia="ru-RU"/>
        </w:rPr>
        <w:t xml:space="preserve"> округа Чувашской Республики</w:t>
      </w:r>
      <w:r w:rsidRPr="008A5BDD">
        <w:rPr>
          <w:rFonts w:ascii="Times New Roman CYR" w:eastAsia="Times New Roman" w:hAnsi="Times New Roman CYR" w:cs="Times New Roman CYR"/>
          <w:bCs/>
          <w:color w:val="26282F"/>
          <w:sz w:val="24"/>
          <w:szCs w:val="24"/>
          <w:lang w:eastAsia="ru-RU"/>
        </w:rPr>
        <w:br/>
        <w:t xml:space="preserve">от </w:t>
      </w:r>
      <w:r w:rsidR="008A5BDD">
        <w:rPr>
          <w:rFonts w:ascii="Times New Roman CYR" w:eastAsia="Times New Roman" w:hAnsi="Times New Roman CYR" w:cs="Times New Roman CYR"/>
          <w:bCs/>
          <w:color w:val="26282F"/>
          <w:sz w:val="24"/>
          <w:szCs w:val="24"/>
          <w:lang w:eastAsia="ru-RU"/>
        </w:rPr>
        <w:t xml:space="preserve">2 </w:t>
      </w:r>
      <w:r w:rsidR="00B07A86" w:rsidRPr="008A5BDD">
        <w:rPr>
          <w:rFonts w:ascii="Times New Roman CYR" w:eastAsia="Times New Roman" w:hAnsi="Times New Roman CYR" w:cs="Times New Roman CYR"/>
          <w:bCs/>
          <w:color w:val="26282F"/>
          <w:sz w:val="24"/>
          <w:szCs w:val="24"/>
          <w:lang w:eastAsia="ru-RU"/>
        </w:rPr>
        <w:t>ноября</w:t>
      </w:r>
      <w:r w:rsidRPr="008A5BDD">
        <w:rPr>
          <w:rFonts w:ascii="Times New Roman CYR" w:eastAsia="Times New Roman" w:hAnsi="Times New Roman CYR" w:cs="Times New Roman CYR"/>
          <w:bCs/>
          <w:color w:val="26282F"/>
          <w:sz w:val="24"/>
          <w:szCs w:val="24"/>
          <w:lang w:eastAsia="ru-RU"/>
        </w:rPr>
        <w:t xml:space="preserve"> 2023 г. № </w:t>
      </w:r>
      <w:bookmarkEnd w:id="3"/>
      <w:r w:rsidR="008A5BDD">
        <w:rPr>
          <w:rFonts w:ascii="Times New Roman CYR" w:eastAsia="Times New Roman" w:hAnsi="Times New Roman CYR" w:cs="Times New Roman CYR"/>
          <w:bCs/>
          <w:color w:val="26282F"/>
          <w:sz w:val="24"/>
          <w:szCs w:val="24"/>
          <w:lang w:eastAsia="ru-RU"/>
        </w:rPr>
        <w:t>21/289</w:t>
      </w: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E71EA">
        <w:rPr>
          <w:rFonts w:ascii="Times New Roman CYR" w:eastAsia="Times New Roman" w:hAnsi="Times New Roman CYR" w:cs="Times New Roman CYR"/>
          <w:b/>
          <w:bCs/>
          <w:sz w:val="24"/>
          <w:szCs w:val="24"/>
          <w:lang w:eastAsia="ru-RU"/>
        </w:rPr>
        <w:t>Положение</w:t>
      </w:r>
      <w:r w:rsidRPr="009E71EA">
        <w:rPr>
          <w:rFonts w:ascii="Times New Roman CYR" w:eastAsia="Times New Roman" w:hAnsi="Times New Roman CYR" w:cs="Times New Roman CYR"/>
          <w:b/>
          <w:bCs/>
          <w:sz w:val="24"/>
          <w:szCs w:val="24"/>
          <w:lang w:eastAsia="ru-RU"/>
        </w:rPr>
        <w:br/>
        <w:t>о порядке назначения и выплаты пенсии за выслугу лет (ежемесячной доплаты к пенсии) муниципальным служащим Комсомольского муниципального округа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001"/>
      <w:r w:rsidRPr="009E71EA">
        <w:rPr>
          <w:rFonts w:ascii="Times New Roman CYR" w:eastAsia="Times New Roman" w:hAnsi="Times New Roman CYR" w:cs="Times New Roman CYR"/>
          <w:b/>
          <w:bCs/>
          <w:sz w:val="24"/>
          <w:szCs w:val="24"/>
          <w:lang w:eastAsia="ru-RU"/>
        </w:rPr>
        <w:t>1. Общие положения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1"/>
      <w:bookmarkEnd w:id="4"/>
      <w:r w:rsidRPr="009E71EA">
        <w:rPr>
          <w:rFonts w:ascii="Times New Roman CYR" w:eastAsia="Times New Roman" w:hAnsi="Times New Roman CYR" w:cs="Times New Roman CYR"/>
          <w:sz w:val="24"/>
          <w:szCs w:val="24"/>
          <w:lang w:eastAsia="ru-RU"/>
        </w:rPr>
        <w:t xml:space="preserve">1.1. 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(далее - муниципальные 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2"/>
      <w:bookmarkEnd w:id="5"/>
      <w:r w:rsidRPr="009E71EA">
        <w:rPr>
          <w:rFonts w:ascii="Times New Roman CYR" w:eastAsia="Times New Roman" w:hAnsi="Times New Roman CYR" w:cs="Times New Roman CYR"/>
          <w:sz w:val="24"/>
          <w:szCs w:val="24"/>
          <w:lang w:eastAsia="ru-RU"/>
        </w:rPr>
        <w:t xml:space="preserve">1.2. Настоящее Положение разработано в соответствии с федеральными законами от 28 декабря 2013 года № 400-ФЗ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w:t>
      </w:r>
      <w:r w:rsidR="008A5BDD">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Чувашской Республики от 5 октября 2007 года № 62 «О муниципальной службе в Чувашской Республике», от 30 мая 2003 года № 16 «Об условиях предоставления права на пенсию за выслугу лет государственным гражданским служащим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3"/>
      <w:bookmarkEnd w:id="6"/>
      <w:r w:rsidRPr="009E71EA">
        <w:rPr>
          <w:rFonts w:ascii="Times New Roman CYR" w:eastAsia="Times New Roman" w:hAnsi="Times New Roman CYR" w:cs="Times New Roman CYR"/>
          <w:sz w:val="24"/>
          <w:szCs w:val="24"/>
          <w:lang w:eastAsia="ru-RU"/>
        </w:rPr>
        <w:t>1.3. В настоящем Положении используются следующие основные понятия:</w:t>
      </w:r>
    </w:p>
    <w:bookmarkEnd w:id="7"/>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пенсия за выслугу лет муниципальному служащему (далее - пенсия за выслугу лет)</w:t>
      </w:r>
      <w:r w:rsidRPr="009E71EA">
        <w:rPr>
          <w:rFonts w:ascii="Times New Roman CYR" w:eastAsia="Times New Roman" w:hAnsi="Times New Roman CYR" w:cs="Times New Roman CYR"/>
          <w:sz w:val="24"/>
          <w:szCs w:val="24"/>
          <w:lang w:eastAsia="ru-RU"/>
        </w:rPr>
        <w:t xml:space="preserve">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стаж муниципальной службы</w:t>
      </w:r>
      <w:r w:rsidRPr="009E71EA">
        <w:rPr>
          <w:rFonts w:ascii="Times New Roman CYR" w:eastAsia="Times New Roman" w:hAnsi="Times New Roman CYR" w:cs="Times New Roman CYR"/>
          <w:sz w:val="24"/>
          <w:szCs w:val="24"/>
          <w:lang w:eastAsia="ru-RU"/>
        </w:rPr>
        <w:t xml:space="preserve">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среднемесячный заработок</w:t>
      </w:r>
      <w:r w:rsidRPr="009E71EA">
        <w:rPr>
          <w:rFonts w:ascii="Times New Roman CYR" w:eastAsia="Times New Roman" w:hAnsi="Times New Roman CYR" w:cs="Times New Roman CYR"/>
          <w:sz w:val="24"/>
          <w:szCs w:val="24"/>
          <w:lang w:eastAsia="ru-RU"/>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w:t>
      </w:r>
      <w:proofErr w:type="gramStart"/>
      <w:r w:rsidRPr="009E71EA">
        <w:rPr>
          <w:rFonts w:ascii="Times New Roman CYR" w:eastAsia="Times New Roman" w:hAnsi="Times New Roman CYR" w:cs="Times New Roman CYR"/>
          <w:sz w:val="24"/>
          <w:szCs w:val="24"/>
          <w:lang w:eastAsia="ru-RU"/>
        </w:rPr>
        <w:t>приходившиеся на периоды службы</w:t>
      </w:r>
      <w:proofErr w:type="gramEnd"/>
      <w:r w:rsidRPr="009E71EA">
        <w:rPr>
          <w:rFonts w:ascii="Times New Roman CYR" w:eastAsia="Times New Roman" w:hAnsi="Times New Roman CYR" w:cs="Times New Roman CYR"/>
          <w:sz w:val="24"/>
          <w:szCs w:val="24"/>
          <w:lang w:eastAsia="ru-RU"/>
        </w:rPr>
        <w:t xml:space="preserve"> и иной деятельности, включаемые в его выслугу или трудовой стаж;</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муниципальная должность</w:t>
      </w:r>
      <w:r w:rsidRPr="009E71EA">
        <w:rPr>
          <w:rFonts w:ascii="Times New Roman CYR" w:eastAsia="Times New Roman" w:hAnsi="Times New Roman CYR" w:cs="Times New Roman CYR"/>
          <w:sz w:val="24"/>
          <w:szCs w:val="24"/>
          <w:lang w:eastAsia="ru-RU"/>
        </w:rPr>
        <w:t xml:space="preserve"> - выборное должностное лицо, замещавшее на постоянной основе муниципальную должность;</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lastRenderedPageBreak/>
        <w:t xml:space="preserve">- </w:t>
      </w:r>
      <w:r w:rsidRPr="009E71EA">
        <w:rPr>
          <w:rFonts w:ascii="Times New Roman CYR" w:eastAsia="Times New Roman" w:hAnsi="Times New Roman CYR" w:cs="Times New Roman CYR"/>
          <w:b/>
          <w:bCs/>
          <w:sz w:val="24"/>
          <w:szCs w:val="24"/>
          <w:lang w:eastAsia="ru-RU"/>
        </w:rPr>
        <w:t>муниципальные служащие (далее - муниципальные служащие, гражданин, заявитель)</w:t>
      </w:r>
      <w:r w:rsidRPr="009E71EA">
        <w:rPr>
          <w:rFonts w:ascii="Times New Roman CYR" w:eastAsia="Times New Roman" w:hAnsi="Times New Roman CYR" w:cs="Times New Roman CYR"/>
          <w:sz w:val="24"/>
          <w:szCs w:val="24"/>
          <w:lang w:eastAsia="ru-RU"/>
        </w:rPr>
        <w:t xml:space="preserve"> - лица, замещавшие должности муниципальной службы, предусмотренные Реестром должностей муниципальной службы муниципального образования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также лица, замещавшие на постоянной основе муниципальные должности в органах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района, Чувашской ССР,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оклад месячного денежного содержания</w:t>
      </w:r>
      <w:r w:rsidRPr="009E71EA">
        <w:rPr>
          <w:rFonts w:ascii="Times New Roman CYR" w:eastAsia="Times New Roman" w:hAnsi="Times New Roman CYR" w:cs="Times New Roman CYR"/>
          <w:sz w:val="24"/>
          <w:szCs w:val="24"/>
          <w:lang w:eastAsia="ru-RU"/>
        </w:rPr>
        <w:t xml:space="preserve"> - оклад, который состоит из месячного оклада муниципального служащего в соответствии с замещаемой им должностью муниципальной службы (далее -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должностной оклад</w:t>
      </w:r>
      <w:r w:rsidRPr="009E71EA">
        <w:rPr>
          <w:rFonts w:ascii="Times New Roman CYR" w:eastAsia="Times New Roman" w:hAnsi="Times New Roman CYR" w:cs="Times New Roman CYR"/>
          <w:sz w:val="24"/>
          <w:szCs w:val="24"/>
          <w:lang w:eastAsia="ru-RU"/>
        </w:rPr>
        <w:t xml:space="preserve">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денежное содержание муниципального служащего</w:t>
      </w:r>
      <w:r w:rsidRPr="009E71EA">
        <w:rPr>
          <w:rFonts w:ascii="Times New Roman CYR" w:eastAsia="Times New Roman" w:hAnsi="Times New Roman CYR" w:cs="Times New Roman CYR"/>
          <w:sz w:val="24"/>
          <w:szCs w:val="24"/>
          <w:lang w:eastAsia="ru-RU"/>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установление пенсии за выслугу лет</w:t>
      </w:r>
      <w:r w:rsidRPr="009E71EA">
        <w:rPr>
          <w:rFonts w:ascii="Times New Roman CYR" w:eastAsia="Times New Roman" w:hAnsi="Times New Roman CYR" w:cs="Times New Roman CYR"/>
          <w:sz w:val="24"/>
          <w:szCs w:val="24"/>
          <w:lang w:eastAsia="ru-RU"/>
        </w:rPr>
        <w:t xml:space="preserve"> - назначение пенсии за выслугу лет, перерасчет ее размера;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должности муниципальной службы</w:t>
      </w:r>
      <w:r w:rsidRPr="009E71EA">
        <w:rPr>
          <w:rFonts w:ascii="Times New Roman CYR" w:eastAsia="Times New Roman" w:hAnsi="Times New Roman CYR" w:cs="Times New Roman CYR"/>
          <w:sz w:val="24"/>
          <w:szCs w:val="24"/>
          <w:lang w:eastAsia="ru-RU"/>
        </w:rPr>
        <w:t xml:space="preserve"> - должности в органе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которые образуются в соответствии с Уставом муниципального образования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b/>
          <w:bCs/>
          <w:sz w:val="24"/>
          <w:szCs w:val="24"/>
          <w:lang w:eastAsia="ru-RU"/>
        </w:rPr>
        <w:t>ежемесячная доплата к пенсии</w:t>
      </w:r>
      <w:r w:rsidRPr="009E71EA">
        <w:rPr>
          <w:rFonts w:ascii="Times New Roman CYR" w:eastAsia="Times New Roman" w:hAnsi="Times New Roman CYR" w:cs="Times New Roman CYR"/>
          <w:sz w:val="24"/>
          <w:szCs w:val="24"/>
          <w:lang w:eastAsia="ru-RU"/>
        </w:rPr>
        <w:t xml:space="preserve"> - ежемесячная денежная выплата к пенсии, назначенной в соответствии с федеральными законами </w:t>
      </w:r>
      <w:hyperlink r:id="rId16" w:history="1">
        <w:r w:rsidRPr="009E71EA">
          <w:rPr>
            <w:rFonts w:ascii="Times New Roman CYR" w:eastAsia="Times New Roman" w:hAnsi="Times New Roman CYR" w:cs="Times New Roman CYR"/>
            <w:sz w:val="24"/>
            <w:szCs w:val="24"/>
            <w:lang w:eastAsia="ru-RU"/>
          </w:rPr>
          <w:t>от 15 декабря 2001 года № 166-ФЗ</w:t>
        </w:r>
      </w:hyperlink>
      <w:r w:rsidRPr="009E71EA">
        <w:rPr>
          <w:rFonts w:ascii="Times New Roman CYR" w:eastAsia="Times New Roman" w:hAnsi="Times New Roman CYR" w:cs="Times New Roman CYR"/>
          <w:sz w:val="24"/>
          <w:szCs w:val="24"/>
          <w:lang w:eastAsia="ru-RU"/>
        </w:rPr>
        <w:t xml:space="preserve"> «О государственном пенсионном обеспечении в Российской Федерации», </w:t>
      </w:r>
      <w:hyperlink r:id="rId17" w:history="1">
        <w:r w:rsidRPr="009E71EA">
          <w:rPr>
            <w:rFonts w:ascii="Times New Roman CYR" w:eastAsia="Times New Roman" w:hAnsi="Times New Roman CYR" w:cs="Times New Roman CYR"/>
            <w:sz w:val="24"/>
            <w:szCs w:val="24"/>
            <w:lang w:eastAsia="ru-RU"/>
          </w:rPr>
          <w:t>от 28 декабря 2013 года № 400-ФЗ</w:t>
        </w:r>
      </w:hyperlink>
      <w:r w:rsidRPr="009E71EA">
        <w:rPr>
          <w:rFonts w:ascii="Times New Roman CYR" w:eastAsia="Times New Roman" w:hAnsi="Times New Roman CYR" w:cs="Times New Roman CYR"/>
          <w:sz w:val="24"/>
          <w:szCs w:val="24"/>
          <w:lang w:eastAsia="ru-RU"/>
        </w:rPr>
        <w:t xml:space="preserve"> «О страховых пенсиях», право на получение которой имеется у лиц, замещавшим на постоянной основе муниципальные должности в органах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АССР, Чува</w:t>
      </w:r>
      <w:r w:rsidR="008A5BDD">
        <w:rPr>
          <w:rFonts w:ascii="Times New Roman CYR" w:eastAsia="Times New Roman" w:hAnsi="Times New Roman CYR" w:cs="Times New Roman CYR"/>
          <w:sz w:val="24"/>
          <w:szCs w:val="24"/>
          <w:lang w:eastAsia="ru-RU"/>
        </w:rPr>
        <w:t>шской ССР,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1002"/>
      <w:r w:rsidRPr="009E71EA">
        <w:rPr>
          <w:rFonts w:ascii="Times New Roman CYR" w:eastAsia="Times New Roman" w:hAnsi="Times New Roman CYR" w:cs="Times New Roman CYR"/>
          <w:b/>
          <w:bCs/>
          <w:sz w:val="24"/>
          <w:szCs w:val="24"/>
          <w:lang w:eastAsia="ru-RU"/>
        </w:rPr>
        <w:t>2. Условия назначения пенсии за выслугу лет (ежемесячной доплаты к пенсии)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1"/>
      <w:bookmarkEnd w:id="8"/>
      <w:r w:rsidRPr="009E71EA">
        <w:rPr>
          <w:rFonts w:ascii="Times New Roman CYR" w:eastAsia="Times New Roman" w:hAnsi="Times New Roman CYR" w:cs="Times New Roman CYR"/>
          <w:sz w:val="24"/>
          <w:szCs w:val="24"/>
          <w:lang w:eastAsia="ru-RU"/>
        </w:rPr>
        <w:t xml:space="preserve">2.1. Лица, замещавшие должности муниципальной службы, при наличии стажа муниципальной службы не менее, чем определено </w:t>
      </w:r>
      <w:hyperlink w:anchor="sub_1200" w:history="1">
        <w:r w:rsidRPr="009E71EA">
          <w:rPr>
            <w:rFonts w:ascii="Times New Roman CYR" w:eastAsia="Times New Roman" w:hAnsi="Times New Roman CYR" w:cs="Times New Roman CYR"/>
            <w:sz w:val="24"/>
            <w:szCs w:val="24"/>
            <w:lang w:eastAsia="ru-RU"/>
          </w:rPr>
          <w:t>приложением № 2</w:t>
        </w:r>
      </w:hyperlink>
      <w:r w:rsidRPr="009E71EA">
        <w:rPr>
          <w:rFonts w:ascii="Times New Roman CYR" w:eastAsia="Times New Roman" w:hAnsi="Times New Roman CYR" w:cs="Times New Roman CYR"/>
          <w:sz w:val="24"/>
          <w:szCs w:val="24"/>
          <w:lang w:eastAsia="ru-RU"/>
        </w:rPr>
        <w:t xml:space="preserve">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11"/>
      <w:bookmarkEnd w:id="9"/>
      <w:r w:rsidRPr="009E71EA">
        <w:rPr>
          <w:rFonts w:ascii="Times New Roman CYR" w:eastAsia="Times New Roman" w:hAnsi="Times New Roman CYR" w:cs="Times New Roman CYR"/>
          <w:sz w:val="24"/>
          <w:szCs w:val="24"/>
          <w:lang w:eastAsia="ru-RU"/>
        </w:rPr>
        <w:t>1) соглашение сторон служебного контракта;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12"/>
      <w:bookmarkEnd w:id="10"/>
      <w:r w:rsidRPr="009E71EA">
        <w:rPr>
          <w:rFonts w:ascii="Times New Roman CYR" w:eastAsia="Times New Roman" w:hAnsi="Times New Roman CYR" w:cs="Times New Roman CYR"/>
          <w:sz w:val="24"/>
          <w:szCs w:val="24"/>
          <w:lang w:eastAsia="ru-RU"/>
        </w:rPr>
        <w:t>2) истечение срока действия срочного трудового договора;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13"/>
      <w:bookmarkEnd w:id="11"/>
      <w:r w:rsidRPr="009E71EA">
        <w:rPr>
          <w:rFonts w:ascii="Times New Roman CYR" w:eastAsia="Times New Roman" w:hAnsi="Times New Roman CYR" w:cs="Times New Roman CYR"/>
          <w:sz w:val="24"/>
          <w:szCs w:val="24"/>
          <w:lang w:eastAsia="ru-RU"/>
        </w:rPr>
        <w:t>3) расторжение трудового договора по инициативе муниципального служащего;</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14"/>
      <w:bookmarkEnd w:id="12"/>
      <w:r w:rsidRPr="009E71EA">
        <w:rPr>
          <w:rFonts w:ascii="Times New Roman CYR" w:eastAsia="Times New Roman" w:hAnsi="Times New Roman CYR" w:cs="Times New Roman CYR"/>
          <w:sz w:val="24"/>
          <w:szCs w:val="24"/>
          <w:lang w:eastAsia="ru-RU"/>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15"/>
      <w:bookmarkEnd w:id="13"/>
      <w:r w:rsidRPr="009E71EA">
        <w:rPr>
          <w:rFonts w:ascii="Times New Roman CYR" w:eastAsia="Times New Roman" w:hAnsi="Times New Roman CYR" w:cs="Times New Roman CYR"/>
          <w:sz w:val="24"/>
          <w:szCs w:val="24"/>
          <w:lang w:eastAsia="ru-RU"/>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16"/>
      <w:bookmarkEnd w:id="14"/>
      <w:r w:rsidRPr="009E71EA">
        <w:rPr>
          <w:rFonts w:ascii="Times New Roman CYR" w:eastAsia="Times New Roman" w:hAnsi="Times New Roman CYR" w:cs="Times New Roman CYR"/>
          <w:sz w:val="24"/>
          <w:szCs w:val="24"/>
          <w:lang w:eastAsia="ru-RU"/>
        </w:rPr>
        <w:t xml:space="preserve">6) отказ муниципального служащего от перевода в другую местность вместе с </w:t>
      </w:r>
      <w:r w:rsidRPr="009E71EA">
        <w:rPr>
          <w:rFonts w:ascii="Times New Roman CYR" w:eastAsia="Times New Roman" w:hAnsi="Times New Roman CYR" w:cs="Times New Roman CYR"/>
          <w:sz w:val="24"/>
          <w:szCs w:val="24"/>
          <w:lang w:eastAsia="ru-RU"/>
        </w:rPr>
        <w:lastRenderedPageBreak/>
        <w:t>муниципальным органом;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17"/>
      <w:bookmarkEnd w:id="15"/>
      <w:r w:rsidRPr="009E71EA">
        <w:rPr>
          <w:rFonts w:ascii="Times New Roman CYR" w:eastAsia="Times New Roman" w:hAnsi="Times New Roman CYR" w:cs="Times New Roman CYR"/>
          <w:sz w:val="24"/>
          <w:szCs w:val="24"/>
          <w:lang w:eastAsia="ru-RU"/>
        </w:rPr>
        <w:t>7) несоответствие муниципального служащего замещаемой должности муниципальной службы: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171"/>
      <w:bookmarkEnd w:id="16"/>
      <w:r w:rsidRPr="009E71EA">
        <w:rPr>
          <w:rFonts w:ascii="Times New Roman CYR" w:eastAsia="Times New Roman" w:hAnsi="Times New Roman CYR" w:cs="Times New Roman CYR"/>
          <w:sz w:val="24"/>
          <w:szCs w:val="24"/>
          <w:lang w:eastAsia="ru-RU"/>
        </w:rPr>
        <w:t>а) по состоянию здоровья в соответствии с медицинским заключением;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172"/>
      <w:bookmarkEnd w:id="17"/>
      <w:r w:rsidRPr="009E71EA">
        <w:rPr>
          <w:rFonts w:ascii="Times New Roman CYR" w:eastAsia="Times New Roman" w:hAnsi="Times New Roman CYR" w:cs="Times New Roman CYR"/>
          <w:sz w:val="24"/>
          <w:szCs w:val="24"/>
          <w:lang w:eastAsia="ru-RU"/>
        </w:rPr>
        <w:t>б) вследствие недостаточной квалификации, подтвержденной результатами аттестации;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18"/>
      <w:bookmarkEnd w:id="18"/>
      <w:r w:rsidRPr="009E71EA">
        <w:rPr>
          <w:rFonts w:ascii="Times New Roman CYR" w:eastAsia="Times New Roman" w:hAnsi="Times New Roman CYR" w:cs="Times New Roman CYR"/>
          <w:sz w:val="24"/>
          <w:szCs w:val="24"/>
          <w:lang w:eastAsia="ru-RU"/>
        </w:rPr>
        <w:t>8) сокращение должностей муниципальной службы в муниципальном органе;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19"/>
      <w:bookmarkEnd w:id="19"/>
      <w:r w:rsidRPr="009E71EA">
        <w:rPr>
          <w:rFonts w:ascii="Times New Roman CYR" w:eastAsia="Times New Roman" w:hAnsi="Times New Roman CYR" w:cs="Times New Roman CYR"/>
          <w:sz w:val="24"/>
          <w:szCs w:val="24"/>
          <w:lang w:eastAsia="ru-RU"/>
        </w:rPr>
        <w:t xml:space="preserve">9) упразднение, в том числе ликвидация органа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а также сокращение численности штата муниципальных служащих в этих органах;</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110"/>
      <w:bookmarkEnd w:id="20"/>
      <w:r w:rsidRPr="009E71EA">
        <w:rPr>
          <w:rFonts w:ascii="Times New Roman CYR" w:eastAsia="Times New Roman" w:hAnsi="Times New Roman CYR" w:cs="Times New Roman CYR"/>
          <w:sz w:val="24"/>
          <w:szCs w:val="24"/>
          <w:lang w:eastAsia="ru-RU"/>
        </w:rPr>
        <w:t>10) восстановление на службе муниципального служащего, ранее замещавшего эту должность муниципальной службы, по решению суда;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111"/>
      <w:bookmarkEnd w:id="21"/>
      <w:r w:rsidRPr="009E71EA">
        <w:rPr>
          <w:rFonts w:ascii="Times New Roman CYR" w:eastAsia="Times New Roman" w:hAnsi="Times New Roman CYR" w:cs="Times New Roman CYR"/>
          <w:sz w:val="24"/>
          <w:szCs w:val="24"/>
          <w:lang w:eastAsia="ru-RU"/>
        </w:rPr>
        <w:t>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112"/>
      <w:bookmarkEnd w:id="22"/>
      <w:r w:rsidRPr="009E71EA">
        <w:rPr>
          <w:rFonts w:ascii="Times New Roman CYR" w:eastAsia="Times New Roman" w:hAnsi="Times New Roman CYR" w:cs="Times New Roman CYR"/>
          <w:sz w:val="24"/>
          <w:szCs w:val="24"/>
          <w:lang w:eastAsia="ru-RU"/>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113"/>
      <w:bookmarkEnd w:id="23"/>
      <w:r w:rsidRPr="009E71EA">
        <w:rPr>
          <w:rFonts w:ascii="Times New Roman CYR" w:eastAsia="Times New Roman" w:hAnsi="Times New Roman CYR" w:cs="Times New Roman CYR"/>
          <w:sz w:val="24"/>
          <w:szCs w:val="24"/>
          <w:lang w:eastAsia="ru-RU"/>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114"/>
      <w:bookmarkEnd w:id="24"/>
      <w:r w:rsidRPr="009E71EA">
        <w:rPr>
          <w:rFonts w:ascii="Times New Roman CYR" w:eastAsia="Times New Roman" w:hAnsi="Times New Roman CYR" w:cs="Times New Roman CYR"/>
          <w:sz w:val="24"/>
          <w:szCs w:val="24"/>
          <w:lang w:eastAsia="ru-RU"/>
        </w:rPr>
        <w:t>14) признание муниципального служащего недееспособным или ограниченно дееспособным решением суда, вступившим в законную силу;</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115"/>
      <w:bookmarkEnd w:id="25"/>
      <w:r w:rsidRPr="009E71EA">
        <w:rPr>
          <w:rFonts w:ascii="Times New Roman CYR" w:eastAsia="Times New Roman" w:hAnsi="Times New Roman CYR" w:cs="Times New Roman CYR"/>
          <w:sz w:val="24"/>
          <w:szCs w:val="24"/>
          <w:lang w:eastAsia="ru-RU"/>
        </w:rPr>
        <w:t>15) достижение предельного возраста, установленного законодательством для замещения должности муниципальной службы в Чувашской Республике.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2"/>
      <w:bookmarkEnd w:id="26"/>
      <w:r w:rsidRPr="009E71EA">
        <w:rPr>
          <w:rFonts w:ascii="Times New Roman CYR" w:eastAsia="Times New Roman" w:hAnsi="Times New Roman CYR" w:cs="Times New Roman CYR"/>
          <w:sz w:val="24"/>
          <w:szCs w:val="24"/>
          <w:lang w:eastAsia="ru-RU"/>
        </w:rPr>
        <w:t xml:space="preserve">2.2. Муниципальные служащие при увольнении с муниципальной службы по основаниям, предусмотренным </w:t>
      </w:r>
      <w:hyperlink w:anchor="sub_211" w:history="1">
        <w:r w:rsidRPr="009E71EA">
          <w:rPr>
            <w:rFonts w:ascii="Times New Roman CYR" w:eastAsia="Times New Roman" w:hAnsi="Times New Roman CYR" w:cs="Times New Roman CYR"/>
            <w:sz w:val="24"/>
            <w:szCs w:val="24"/>
            <w:lang w:eastAsia="ru-RU"/>
          </w:rPr>
          <w:t>подпунктами 1</w:t>
        </w:r>
      </w:hyperlink>
      <w:r w:rsidRPr="009E71EA">
        <w:rPr>
          <w:rFonts w:ascii="Times New Roman CYR" w:eastAsia="Times New Roman" w:hAnsi="Times New Roman CYR" w:cs="Times New Roman CYR"/>
          <w:sz w:val="24"/>
          <w:szCs w:val="24"/>
          <w:lang w:eastAsia="ru-RU"/>
        </w:rPr>
        <w:t xml:space="preserve">, </w:t>
      </w:r>
      <w:hyperlink w:anchor="sub_212" w:history="1">
        <w:r w:rsidRPr="009E71EA">
          <w:rPr>
            <w:rFonts w:ascii="Times New Roman CYR" w:eastAsia="Times New Roman" w:hAnsi="Times New Roman CYR" w:cs="Times New Roman CYR"/>
            <w:sz w:val="24"/>
            <w:szCs w:val="24"/>
            <w:lang w:eastAsia="ru-RU"/>
          </w:rPr>
          <w:t>2</w:t>
        </w:r>
      </w:hyperlink>
      <w:r w:rsidRPr="009E71EA">
        <w:rPr>
          <w:rFonts w:ascii="Times New Roman CYR" w:eastAsia="Times New Roman" w:hAnsi="Times New Roman CYR" w:cs="Times New Roman CYR"/>
          <w:sz w:val="24"/>
          <w:szCs w:val="24"/>
          <w:lang w:eastAsia="ru-RU"/>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312433" w:rsidRPr="009E71EA">
        <w:rPr>
          <w:rFonts w:ascii="Times New Roman CYR" w:eastAsia="Times New Roman" w:hAnsi="Times New Roman CYR" w:cs="Times New Roman CYR"/>
          <w:sz w:val="24"/>
          <w:szCs w:val="24"/>
          <w:lang w:eastAsia="ru-RU"/>
        </w:rPr>
        <w:t>«руководитель»</w:t>
      </w:r>
      <w:r w:rsidRPr="009E71EA">
        <w:rPr>
          <w:rFonts w:ascii="Times New Roman CYR" w:eastAsia="Times New Roman" w:hAnsi="Times New Roman CYR" w:cs="Times New Roman CYR"/>
          <w:sz w:val="24"/>
          <w:szCs w:val="24"/>
          <w:lang w:eastAsia="ru-RU"/>
        </w:rPr>
        <w:t xml:space="preserve"> или </w:t>
      </w:r>
      <w:r w:rsidR="00312433" w:rsidRPr="009E71EA">
        <w:rPr>
          <w:rFonts w:ascii="Times New Roman CYR" w:eastAsia="Times New Roman" w:hAnsi="Times New Roman CYR" w:cs="Times New Roman CYR"/>
          <w:sz w:val="24"/>
          <w:szCs w:val="24"/>
          <w:lang w:eastAsia="ru-RU"/>
        </w:rPr>
        <w:t>«помощник (советник)»</w:t>
      </w:r>
      <w:r w:rsidRPr="009E71EA">
        <w:rPr>
          <w:rFonts w:ascii="Times New Roman CYR" w:eastAsia="Times New Roman" w:hAnsi="Times New Roman CYR" w:cs="Times New Roman CYR"/>
          <w:sz w:val="24"/>
          <w:szCs w:val="24"/>
          <w:lang w:eastAsia="ru-RU"/>
        </w:rPr>
        <w:t xml:space="preserve">), </w:t>
      </w:r>
      <w:hyperlink w:anchor="sub_213" w:history="1">
        <w:r w:rsidRPr="009E71EA">
          <w:rPr>
            <w:rFonts w:ascii="Times New Roman CYR" w:eastAsia="Times New Roman" w:hAnsi="Times New Roman CYR" w:cs="Times New Roman CYR"/>
            <w:sz w:val="24"/>
            <w:szCs w:val="24"/>
            <w:lang w:eastAsia="ru-RU"/>
          </w:rPr>
          <w:t>подпунктами 3</w:t>
        </w:r>
      </w:hyperlink>
      <w:r w:rsidRPr="009E71EA">
        <w:rPr>
          <w:rFonts w:ascii="Times New Roman CYR" w:eastAsia="Times New Roman" w:hAnsi="Times New Roman CYR" w:cs="Times New Roman CYR"/>
          <w:sz w:val="24"/>
          <w:szCs w:val="24"/>
          <w:lang w:eastAsia="ru-RU"/>
        </w:rPr>
        <w:t xml:space="preserve"> и </w:t>
      </w:r>
      <w:hyperlink w:anchor="sub_214" w:history="1">
        <w:r w:rsidRPr="009E71EA">
          <w:rPr>
            <w:rFonts w:ascii="Times New Roman CYR" w:eastAsia="Times New Roman" w:hAnsi="Times New Roman CYR" w:cs="Times New Roman CYR"/>
            <w:sz w:val="24"/>
            <w:szCs w:val="24"/>
            <w:lang w:eastAsia="ru-RU"/>
          </w:rPr>
          <w:t>4</w:t>
        </w:r>
      </w:hyperlink>
      <w:r w:rsidRPr="009E71EA">
        <w:rPr>
          <w:rFonts w:ascii="Times New Roman CYR" w:eastAsia="Times New Roman" w:hAnsi="Times New Roman CYR" w:cs="Times New Roman CYR"/>
          <w:sz w:val="24"/>
          <w:szCs w:val="24"/>
          <w:lang w:eastAsia="ru-RU"/>
        </w:rPr>
        <w:t xml:space="preserve">, </w:t>
      </w:r>
      <w:hyperlink w:anchor="sub_2172" w:history="1">
        <w:r w:rsidRPr="009E71EA">
          <w:rPr>
            <w:rFonts w:ascii="Times New Roman CYR" w:eastAsia="Times New Roman" w:hAnsi="Times New Roman CYR" w:cs="Times New Roman CYR"/>
            <w:sz w:val="24"/>
            <w:szCs w:val="24"/>
            <w:lang w:eastAsia="ru-RU"/>
          </w:rPr>
          <w:t>абзацем третьим подпункта 7</w:t>
        </w:r>
      </w:hyperlink>
      <w:r w:rsidRPr="009E71EA">
        <w:rPr>
          <w:rFonts w:ascii="Times New Roman CYR" w:eastAsia="Times New Roman" w:hAnsi="Times New Roman CYR" w:cs="Times New Roman CYR"/>
          <w:sz w:val="24"/>
          <w:szCs w:val="24"/>
          <w:lang w:eastAsia="ru-RU"/>
        </w:rPr>
        <w:t xml:space="preserve"> и </w:t>
      </w:r>
      <w:hyperlink w:anchor="sub_2115" w:history="1">
        <w:r w:rsidRPr="009E71EA">
          <w:rPr>
            <w:rFonts w:ascii="Times New Roman CYR" w:eastAsia="Times New Roman" w:hAnsi="Times New Roman CYR" w:cs="Times New Roman CYR"/>
            <w:sz w:val="24"/>
            <w:szCs w:val="24"/>
            <w:lang w:eastAsia="ru-RU"/>
          </w:rPr>
          <w:t>подпунктом 15 пункта 2.1.</w:t>
        </w:r>
      </w:hyperlink>
      <w:r w:rsidRPr="009E71EA">
        <w:rPr>
          <w:rFonts w:ascii="Times New Roman CYR" w:eastAsia="Times New Roman" w:hAnsi="Times New Roman CYR" w:cs="Times New Roman CYR"/>
          <w:sz w:val="24"/>
          <w:szCs w:val="24"/>
          <w:lang w:eastAsia="ru-RU"/>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8" w:history="1">
        <w:r w:rsidRPr="009E71EA">
          <w:rPr>
            <w:rFonts w:ascii="Times New Roman CYR" w:eastAsia="Times New Roman" w:hAnsi="Times New Roman CYR" w:cs="Times New Roman CYR"/>
            <w:sz w:val="24"/>
            <w:szCs w:val="24"/>
            <w:lang w:eastAsia="ru-RU"/>
          </w:rPr>
          <w:t>частью 1 статьи 8</w:t>
        </w:r>
      </w:hyperlink>
      <w:r w:rsidRPr="009E71EA">
        <w:rPr>
          <w:rFonts w:ascii="Times New Roman CYR" w:eastAsia="Times New Roman" w:hAnsi="Times New Roman CYR" w:cs="Times New Roman CYR"/>
          <w:sz w:val="24"/>
          <w:szCs w:val="24"/>
          <w:lang w:eastAsia="ru-RU"/>
        </w:rPr>
        <w:t xml:space="preserve"> и </w:t>
      </w:r>
      <w:hyperlink r:id="rId19" w:history="1">
        <w:r w:rsidRPr="009E71EA">
          <w:rPr>
            <w:rFonts w:ascii="Times New Roman CYR" w:eastAsia="Times New Roman" w:hAnsi="Times New Roman CYR" w:cs="Times New Roman CYR"/>
            <w:sz w:val="24"/>
            <w:szCs w:val="24"/>
            <w:lang w:eastAsia="ru-RU"/>
          </w:rPr>
          <w:t>статьями 9</w:t>
        </w:r>
      </w:hyperlink>
      <w:r w:rsidRPr="009E71EA">
        <w:rPr>
          <w:rFonts w:ascii="Times New Roman CYR" w:eastAsia="Times New Roman" w:hAnsi="Times New Roman CYR" w:cs="Times New Roman CYR"/>
          <w:sz w:val="24"/>
          <w:szCs w:val="24"/>
          <w:lang w:eastAsia="ru-RU"/>
        </w:rPr>
        <w:t xml:space="preserve">, </w:t>
      </w:r>
      <w:hyperlink r:id="rId20" w:history="1">
        <w:r w:rsidRPr="009E71EA">
          <w:rPr>
            <w:rFonts w:ascii="Times New Roman CYR" w:eastAsia="Times New Roman" w:hAnsi="Times New Roman CYR" w:cs="Times New Roman CYR"/>
            <w:sz w:val="24"/>
            <w:szCs w:val="24"/>
            <w:lang w:eastAsia="ru-RU"/>
          </w:rPr>
          <w:t>30 - 33</w:t>
        </w:r>
      </w:hyperlink>
      <w:r w:rsidRPr="009E71EA">
        <w:rPr>
          <w:rFonts w:ascii="Times New Roman CYR" w:eastAsia="Times New Roman" w:hAnsi="Times New Roman CYR" w:cs="Times New Roman CYR"/>
          <w:sz w:val="24"/>
          <w:szCs w:val="24"/>
          <w:lang w:eastAsia="ru-RU"/>
        </w:rPr>
        <w:t xml:space="preserve"> Федерального закона </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400-ФЗ и непосредственно перед увольнением замещали должности муниципальной службы не менее 12 полных месяцев.</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3"/>
      <w:bookmarkEnd w:id="27"/>
      <w:r w:rsidRPr="009E71EA">
        <w:rPr>
          <w:rFonts w:ascii="Times New Roman CYR" w:eastAsia="Times New Roman" w:hAnsi="Times New Roman CYR" w:cs="Times New Roman CYR"/>
          <w:sz w:val="24"/>
          <w:szCs w:val="24"/>
          <w:lang w:eastAsia="ru-RU"/>
        </w:rPr>
        <w:t xml:space="preserve">2.3. Муниципальные служащие при увольнении с муниципальной службы по основаниям, предусмотренным подпунктом 2 пункта 2.1.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w:t>
      </w:r>
      <w:r w:rsidR="00312433" w:rsidRPr="009E71EA">
        <w:rPr>
          <w:rFonts w:ascii="Times New Roman CYR" w:eastAsia="Times New Roman" w:hAnsi="Times New Roman CYR" w:cs="Times New Roman CYR"/>
          <w:sz w:val="24"/>
          <w:szCs w:val="24"/>
          <w:lang w:eastAsia="ru-RU"/>
        </w:rPr>
        <w:t>муниципальной службы категорий «</w:t>
      </w:r>
      <w:r w:rsidRPr="009E71EA">
        <w:rPr>
          <w:rFonts w:ascii="Times New Roman CYR" w:eastAsia="Times New Roman" w:hAnsi="Times New Roman CYR" w:cs="Times New Roman CYR"/>
          <w:sz w:val="24"/>
          <w:szCs w:val="24"/>
          <w:lang w:eastAsia="ru-RU"/>
        </w:rPr>
        <w:t>руководитель</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или </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помощник (советник)</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w:t>
      </w:r>
      <w:hyperlink w:anchor="sub_215" w:history="1">
        <w:r w:rsidRPr="009E71EA">
          <w:rPr>
            <w:rFonts w:ascii="Times New Roman CYR" w:eastAsia="Times New Roman" w:hAnsi="Times New Roman CYR" w:cs="Times New Roman CYR"/>
            <w:sz w:val="24"/>
            <w:szCs w:val="24"/>
            <w:lang w:eastAsia="ru-RU"/>
          </w:rPr>
          <w:t>подпунктами 5</w:t>
        </w:r>
      </w:hyperlink>
      <w:r w:rsidRPr="009E71EA">
        <w:rPr>
          <w:rFonts w:ascii="Times New Roman CYR" w:eastAsia="Times New Roman" w:hAnsi="Times New Roman CYR" w:cs="Times New Roman CYR"/>
          <w:sz w:val="24"/>
          <w:szCs w:val="24"/>
          <w:lang w:eastAsia="ru-RU"/>
        </w:rPr>
        <w:t xml:space="preserve">, </w:t>
      </w:r>
      <w:hyperlink w:anchor="sub_216" w:history="1">
        <w:r w:rsidRPr="009E71EA">
          <w:rPr>
            <w:rFonts w:ascii="Times New Roman CYR" w:eastAsia="Times New Roman" w:hAnsi="Times New Roman CYR" w:cs="Times New Roman CYR"/>
            <w:sz w:val="24"/>
            <w:szCs w:val="24"/>
            <w:lang w:eastAsia="ru-RU"/>
          </w:rPr>
          <w:t>6</w:t>
        </w:r>
      </w:hyperlink>
      <w:r w:rsidRPr="009E71EA">
        <w:rPr>
          <w:rFonts w:ascii="Times New Roman CYR" w:eastAsia="Times New Roman" w:hAnsi="Times New Roman CYR" w:cs="Times New Roman CYR"/>
          <w:sz w:val="24"/>
          <w:szCs w:val="24"/>
          <w:lang w:eastAsia="ru-RU"/>
        </w:rPr>
        <w:t xml:space="preserve">, </w:t>
      </w:r>
      <w:hyperlink w:anchor="sub_2171" w:history="1">
        <w:r w:rsidRPr="009E71EA">
          <w:rPr>
            <w:rFonts w:ascii="Times New Roman CYR" w:eastAsia="Times New Roman" w:hAnsi="Times New Roman CYR" w:cs="Times New Roman CYR"/>
            <w:sz w:val="24"/>
            <w:szCs w:val="24"/>
            <w:lang w:eastAsia="ru-RU"/>
          </w:rPr>
          <w:t>абзаца второго подпункта 7</w:t>
        </w:r>
      </w:hyperlink>
      <w:r w:rsidRPr="009E71EA">
        <w:rPr>
          <w:rFonts w:ascii="Times New Roman CYR" w:eastAsia="Times New Roman" w:hAnsi="Times New Roman CYR" w:cs="Times New Roman CYR"/>
          <w:sz w:val="24"/>
          <w:szCs w:val="24"/>
          <w:lang w:eastAsia="ru-RU"/>
        </w:rPr>
        <w:t xml:space="preserve">, </w:t>
      </w:r>
      <w:hyperlink w:anchor="sub_218" w:history="1">
        <w:r w:rsidRPr="009E71EA">
          <w:rPr>
            <w:rFonts w:ascii="Times New Roman CYR" w:eastAsia="Times New Roman" w:hAnsi="Times New Roman CYR" w:cs="Times New Roman CYR"/>
            <w:sz w:val="24"/>
            <w:szCs w:val="24"/>
            <w:lang w:eastAsia="ru-RU"/>
          </w:rPr>
          <w:t>подпунктами 8 -14 подраздела 2.1.</w:t>
        </w:r>
      </w:hyperlink>
      <w:r w:rsidRPr="009E71EA">
        <w:rPr>
          <w:rFonts w:ascii="Times New Roman CYR" w:eastAsia="Times New Roman" w:hAnsi="Times New Roman CYR" w:cs="Times New Roman CYR"/>
          <w:sz w:val="24"/>
          <w:szCs w:val="24"/>
          <w:lang w:eastAsia="ru-RU"/>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4"/>
      <w:bookmarkEnd w:id="28"/>
      <w:r w:rsidRPr="009E71EA">
        <w:rPr>
          <w:rFonts w:ascii="Times New Roman CYR" w:eastAsia="Times New Roman" w:hAnsi="Times New Roman CYR" w:cs="Times New Roman CYR"/>
          <w:sz w:val="24"/>
          <w:szCs w:val="24"/>
          <w:lang w:eastAsia="ru-RU"/>
        </w:rPr>
        <w:t xml:space="preserve">2.4. Муниципальные служащие при наличии стажа </w:t>
      </w:r>
      <w:r w:rsidR="009C72F0" w:rsidRPr="009E71EA">
        <w:rPr>
          <w:rFonts w:ascii="Times New Roman CYR" w:eastAsia="Times New Roman" w:hAnsi="Times New Roman CYR" w:cs="Times New Roman CYR"/>
          <w:sz w:val="24"/>
          <w:szCs w:val="24"/>
          <w:lang w:eastAsia="ru-RU"/>
        </w:rPr>
        <w:t>муниципальной службы не менее 20</w:t>
      </w:r>
      <w:r w:rsidRPr="009E71EA">
        <w:rPr>
          <w:rFonts w:ascii="Times New Roman CYR" w:eastAsia="Times New Roman" w:hAnsi="Times New Roman CYR" w:cs="Times New Roman CYR"/>
          <w:sz w:val="24"/>
          <w:szCs w:val="24"/>
          <w:lang w:eastAsia="ru-RU"/>
        </w:rPr>
        <w:t xml:space="preserve"> лет и увольнении с муниципальной службы Чувашской Республики по </w:t>
      </w:r>
      <w:r w:rsidRPr="009E71EA">
        <w:rPr>
          <w:rFonts w:ascii="Times New Roman CYR" w:eastAsia="Times New Roman" w:hAnsi="Times New Roman CYR" w:cs="Times New Roman CYR"/>
          <w:sz w:val="24"/>
          <w:szCs w:val="24"/>
          <w:lang w:eastAsia="ru-RU"/>
        </w:rPr>
        <w:lastRenderedPageBreak/>
        <w:t>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5"/>
      <w:bookmarkEnd w:id="29"/>
      <w:r w:rsidRPr="009E71EA">
        <w:rPr>
          <w:rFonts w:ascii="Times New Roman CYR" w:eastAsia="Times New Roman" w:hAnsi="Times New Roman CYR" w:cs="Times New Roman CYR"/>
          <w:sz w:val="24"/>
          <w:szCs w:val="24"/>
          <w:lang w:eastAsia="ru-RU"/>
        </w:rPr>
        <w:t xml:space="preserve">2.5. Пенсия за выслугу лет устанавливается к страховой пенсии по старости (инвалидности), назначенной в соответствии с </w:t>
      </w:r>
      <w:hyperlink r:id="rId21" w:history="1">
        <w:r w:rsidRPr="009E71EA">
          <w:rPr>
            <w:rFonts w:ascii="Times New Roman CYR" w:eastAsia="Times New Roman" w:hAnsi="Times New Roman CYR" w:cs="Times New Roman CYR"/>
            <w:sz w:val="24"/>
            <w:szCs w:val="24"/>
            <w:lang w:eastAsia="ru-RU"/>
          </w:rPr>
          <w:t>Федеральным законом</w:t>
        </w:r>
      </w:hyperlink>
      <w:r w:rsidRPr="009E71EA">
        <w:rPr>
          <w:rFonts w:ascii="Times New Roman CYR" w:eastAsia="Times New Roman" w:hAnsi="Times New Roman CYR" w:cs="Times New Roman CYR"/>
          <w:sz w:val="24"/>
          <w:szCs w:val="24"/>
          <w:lang w:eastAsia="ru-RU"/>
        </w:rPr>
        <w:t xml:space="preserve"> </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400-ФЗ, либо досрочно назначенной в соответствии с </w:t>
      </w:r>
      <w:hyperlink r:id="rId22" w:history="1">
        <w:r w:rsidRPr="009E71EA">
          <w:rPr>
            <w:rFonts w:ascii="Times New Roman CYR" w:eastAsia="Times New Roman" w:hAnsi="Times New Roman CYR" w:cs="Times New Roman CYR"/>
            <w:sz w:val="24"/>
            <w:szCs w:val="24"/>
            <w:lang w:eastAsia="ru-RU"/>
          </w:rPr>
          <w:t>Законом</w:t>
        </w:r>
      </w:hyperlink>
      <w:r w:rsidRPr="009E71EA">
        <w:rPr>
          <w:rFonts w:ascii="Times New Roman CYR" w:eastAsia="Times New Roman" w:hAnsi="Times New Roman CYR" w:cs="Times New Roman CYR"/>
          <w:sz w:val="24"/>
          <w:szCs w:val="24"/>
          <w:lang w:eastAsia="ru-RU"/>
        </w:rPr>
        <w:t xml:space="preserve"> Российской Федерации от 19 апреля 1991 года </w:t>
      </w:r>
      <w:r w:rsidR="008A5BDD">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1032-1 </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О занятости населения в Российской Федерации</w:t>
      </w:r>
      <w:r w:rsidR="00312433"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sub_1200" w:history="1">
        <w:r w:rsidRPr="009E71EA">
          <w:rPr>
            <w:rFonts w:ascii="Times New Roman CYR" w:eastAsia="Times New Roman" w:hAnsi="Times New Roman CYR" w:cs="Times New Roman CYR"/>
            <w:sz w:val="24"/>
            <w:szCs w:val="24"/>
            <w:lang w:eastAsia="ru-RU"/>
          </w:rPr>
          <w:t>приложению 2</w:t>
        </w:r>
      </w:hyperlink>
      <w:r w:rsidRPr="009E71EA">
        <w:rPr>
          <w:rFonts w:ascii="Times New Roman CYR" w:eastAsia="Times New Roman" w:hAnsi="Times New Roman CYR" w:cs="Times New Roman CYR"/>
          <w:sz w:val="24"/>
          <w:szCs w:val="24"/>
          <w:lang w:eastAsia="ru-RU"/>
        </w:rPr>
        <w:t xml:space="preserve"> к настоящему Положению.</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
      <w:bookmarkEnd w:id="30"/>
      <w:r w:rsidRPr="009E71EA">
        <w:rPr>
          <w:rFonts w:ascii="Times New Roman CYR" w:eastAsia="Times New Roman" w:hAnsi="Times New Roman CYR" w:cs="Times New Roman CYR"/>
          <w:sz w:val="24"/>
          <w:szCs w:val="24"/>
          <w:lang w:eastAsia="ru-RU"/>
        </w:rPr>
        <w:t xml:space="preserve">2.6. Пенсия за выслугу лет не выплачивается в период прохождения муниципальной службы в </w:t>
      </w:r>
      <w:r w:rsidRPr="009E71EA">
        <w:rPr>
          <w:rFonts w:ascii="Times New Roman CYR" w:eastAsia="Times New Roman" w:hAnsi="Times New Roman CYR" w:cs="Times New Roman CYR"/>
          <w:bCs/>
          <w:sz w:val="24"/>
          <w:szCs w:val="24"/>
          <w:lang w:eastAsia="ru-RU"/>
        </w:rPr>
        <w:t>Комсомольском</w:t>
      </w:r>
      <w:r w:rsidRPr="009E71EA">
        <w:rPr>
          <w:rFonts w:ascii="Times New Roman CYR" w:eastAsia="Times New Roman" w:hAnsi="Times New Roman CYR" w:cs="Times New Roman CYR"/>
          <w:sz w:val="24"/>
          <w:szCs w:val="24"/>
          <w:lang w:eastAsia="ru-RU"/>
        </w:rPr>
        <w:t xml:space="preserve"> муниципальном округе Чувашской Республики, при замещении муниципальной должности в </w:t>
      </w:r>
      <w:r w:rsidRPr="009E71EA">
        <w:rPr>
          <w:rFonts w:ascii="Times New Roman CYR" w:eastAsia="Times New Roman" w:hAnsi="Times New Roman CYR" w:cs="Times New Roman CYR"/>
          <w:bCs/>
          <w:sz w:val="24"/>
          <w:szCs w:val="24"/>
          <w:lang w:eastAsia="ru-RU"/>
        </w:rPr>
        <w:t>Комсомольском</w:t>
      </w:r>
      <w:r w:rsidRPr="009E71EA">
        <w:rPr>
          <w:rFonts w:ascii="Times New Roman CYR" w:eastAsia="Times New Roman" w:hAnsi="Times New Roman CYR" w:cs="Times New Roman CYR"/>
          <w:sz w:val="24"/>
          <w:szCs w:val="24"/>
          <w:lang w:eastAsia="ru-RU"/>
        </w:rPr>
        <w:t xml:space="preserve">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bookmarkEnd w:id="31"/>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7"/>
      <w:r w:rsidRPr="009E71EA">
        <w:rPr>
          <w:rFonts w:ascii="Times New Roman CYR" w:eastAsia="Times New Roman" w:hAnsi="Times New Roman CYR" w:cs="Times New Roman CYR"/>
          <w:sz w:val="24"/>
          <w:szCs w:val="24"/>
          <w:lang w:eastAsia="ru-RU"/>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23" w:history="1">
        <w:r w:rsidRPr="009E71EA">
          <w:rPr>
            <w:rFonts w:ascii="Times New Roman CYR" w:eastAsia="Times New Roman" w:hAnsi="Times New Roman CYR" w:cs="Times New Roman CYR"/>
            <w:sz w:val="24"/>
            <w:szCs w:val="24"/>
            <w:lang w:eastAsia="ru-RU"/>
          </w:rPr>
          <w:t>Федеральным законом</w:t>
        </w:r>
      </w:hyperlink>
      <w:r w:rsidR="00CE5784" w:rsidRPr="009E71EA">
        <w:rPr>
          <w:rFonts w:ascii="Times New Roman CYR" w:eastAsia="Times New Roman" w:hAnsi="Times New Roman CYR" w:cs="Times New Roman CYR"/>
          <w:sz w:val="24"/>
          <w:szCs w:val="24"/>
          <w:lang w:eastAsia="ru-RU"/>
        </w:rPr>
        <w:t xml:space="preserve"> от 28 декабря 2013 года №</w:t>
      </w:r>
      <w:r w:rsidRPr="009E71EA">
        <w:rPr>
          <w:rFonts w:ascii="Times New Roman CYR" w:eastAsia="Times New Roman" w:hAnsi="Times New Roman CYR" w:cs="Times New Roman CYR"/>
          <w:sz w:val="24"/>
          <w:szCs w:val="24"/>
          <w:lang w:eastAsia="ru-RU"/>
        </w:rPr>
        <w:t xml:space="preserve"> 424-ФЗ </w:t>
      </w:r>
      <w:r w:rsidR="00CE5784" w:rsidRPr="009E71EA">
        <w:rPr>
          <w:rFonts w:ascii="Times New Roman CYR" w:eastAsia="Times New Roman" w:hAnsi="Times New Roman CYR" w:cs="Times New Roman CYR"/>
          <w:sz w:val="24"/>
          <w:szCs w:val="24"/>
          <w:lang w:eastAsia="ru-RU"/>
        </w:rPr>
        <w:t>«О накопительной пенсии»</w:t>
      </w:r>
      <w:r w:rsidRPr="009E71EA">
        <w:rPr>
          <w:rFonts w:ascii="Times New Roman CYR" w:eastAsia="Times New Roman" w:hAnsi="Times New Roman CYR" w:cs="Times New Roman CYR"/>
          <w:sz w:val="24"/>
          <w:szCs w:val="24"/>
          <w:lang w:eastAsia="ru-RU"/>
        </w:rPr>
        <w:t>.</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8"/>
      <w:bookmarkEnd w:id="32"/>
      <w:r w:rsidRPr="009E71EA">
        <w:rPr>
          <w:rFonts w:ascii="Times New Roman CYR" w:eastAsia="Times New Roman" w:hAnsi="Times New Roman CYR" w:cs="Times New Roman CYR"/>
          <w:sz w:val="24"/>
          <w:szCs w:val="24"/>
          <w:lang w:eastAsia="ru-RU"/>
        </w:rPr>
        <w:t xml:space="preserve">2.8.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устанавливаются в соответствии с </w:t>
      </w:r>
      <w:hyperlink r:id="rId24" w:history="1">
        <w:r w:rsidRPr="009E71EA">
          <w:rPr>
            <w:rFonts w:ascii="Times New Roman CYR" w:eastAsia="Times New Roman" w:hAnsi="Times New Roman CYR" w:cs="Times New Roman CYR"/>
            <w:sz w:val="24"/>
            <w:szCs w:val="24"/>
            <w:lang w:eastAsia="ru-RU"/>
          </w:rPr>
          <w:t>постановлением</w:t>
        </w:r>
      </w:hyperlink>
      <w:r w:rsidRPr="009E71EA">
        <w:rPr>
          <w:rFonts w:ascii="Times New Roman CYR" w:eastAsia="Times New Roman" w:hAnsi="Times New Roman CYR" w:cs="Times New Roman CYR"/>
          <w:sz w:val="24"/>
          <w:szCs w:val="24"/>
          <w:lang w:eastAsia="ru-RU"/>
        </w:rPr>
        <w:t xml:space="preserve"> Кабинета Министров Чувашской Ре</w:t>
      </w:r>
      <w:r w:rsidR="00CE5784" w:rsidRPr="009E71EA">
        <w:rPr>
          <w:rFonts w:ascii="Times New Roman CYR" w:eastAsia="Times New Roman" w:hAnsi="Times New Roman CYR" w:cs="Times New Roman CYR"/>
          <w:sz w:val="24"/>
          <w:szCs w:val="24"/>
          <w:lang w:eastAsia="ru-RU"/>
        </w:rPr>
        <w:t>спублики от 30 декабря 1999 г. № 287 «</w:t>
      </w:r>
      <w:r w:rsidRPr="009E71EA">
        <w:rPr>
          <w:rFonts w:ascii="Times New Roman CYR" w:eastAsia="Times New Roman" w:hAnsi="Times New Roman CYR" w:cs="Times New Roman CYR"/>
          <w:sz w:val="24"/>
          <w:szCs w:val="24"/>
          <w:lang w:eastAsia="ru-RU"/>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9"/>
      <w:bookmarkEnd w:id="33"/>
      <w:r w:rsidRPr="009E71EA">
        <w:rPr>
          <w:rFonts w:ascii="Times New Roman CYR" w:eastAsia="Times New Roman" w:hAnsi="Times New Roman CYR" w:cs="Times New Roman CYR"/>
          <w:sz w:val="24"/>
          <w:szCs w:val="24"/>
          <w:lang w:eastAsia="ru-RU"/>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w:anchor="sub_1100" w:history="1">
        <w:r w:rsidRPr="009E71EA">
          <w:rPr>
            <w:rFonts w:ascii="Times New Roman CYR" w:eastAsia="Times New Roman" w:hAnsi="Times New Roman CYR" w:cs="Times New Roman CYR"/>
            <w:sz w:val="24"/>
            <w:szCs w:val="24"/>
            <w:lang w:eastAsia="ru-RU"/>
          </w:rPr>
          <w:t>приложении N 1</w:t>
        </w:r>
      </w:hyperlink>
      <w:r w:rsidRPr="009E71EA">
        <w:rPr>
          <w:rFonts w:ascii="Times New Roman CYR" w:eastAsia="Times New Roman" w:hAnsi="Times New Roman CYR" w:cs="Times New Roman CYR"/>
          <w:sz w:val="24"/>
          <w:szCs w:val="24"/>
          <w:lang w:eastAsia="ru-RU"/>
        </w:rPr>
        <w:t xml:space="preserve"> к настоящему </w:t>
      </w:r>
      <w:r w:rsidRPr="009E71EA">
        <w:rPr>
          <w:rFonts w:ascii="Times New Roman CYR" w:eastAsia="Times New Roman" w:hAnsi="Times New Roman CYR" w:cs="Times New Roman CYR"/>
          <w:sz w:val="24"/>
          <w:szCs w:val="24"/>
          <w:lang w:eastAsia="ru-RU"/>
        </w:rPr>
        <w:lastRenderedPageBreak/>
        <w:t>Положению.</w:t>
      </w:r>
    </w:p>
    <w:bookmarkEnd w:id="34"/>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5" w:name="sub_1003"/>
      <w:r w:rsidRPr="009E71EA">
        <w:rPr>
          <w:rFonts w:ascii="Times New Roman CYR" w:eastAsia="Times New Roman" w:hAnsi="Times New Roman CYR" w:cs="Times New Roman CYR"/>
          <w:b/>
          <w:bCs/>
          <w:sz w:val="24"/>
          <w:szCs w:val="24"/>
          <w:lang w:eastAsia="ru-RU"/>
        </w:rPr>
        <w:t>3. Размеры пенсии за выслугу лет (ежемесячной доплаты к пенсии)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31"/>
      <w:bookmarkEnd w:id="35"/>
      <w:r w:rsidRPr="009E71EA">
        <w:rPr>
          <w:rFonts w:ascii="Times New Roman CYR" w:eastAsia="Times New Roman" w:hAnsi="Times New Roman CYR" w:cs="Times New Roman CYR"/>
          <w:sz w:val="24"/>
          <w:szCs w:val="24"/>
          <w:lang w:eastAsia="ru-RU"/>
        </w:rPr>
        <w:t xml:space="preserv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sub_1200" w:history="1">
        <w:r w:rsidRPr="009E71EA">
          <w:rPr>
            <w:rFonts w:ascii="Times New Roman CYR" w:eastAsia="Times New Roman" w:hAnsi="Times New Roman CYR" w:cs="Times New Roman CYR"/>
            <w:sz w:val="24"/>
            <w:szCs w:val="24"/>
            <w:lang w:eastAsia="ru-RU"/>
          </w:rPr>
          <w:t>пр</w:t>
        </w:r>
        <w:r w:rsidR="00CE5784" w:rsidRPr="009E71EA">
          <w:rPr>
            <w:rFonts w:ascii="Times New Roman CYR" w:eastAsia="Times New Roman" w:hAnsi="Times New Roman CYR" w:cs="Times New Roman CYR"/>
            <w:sz w:val="24"/>
            <w:szCs w:val="24"/>
            <w:lang w:eastAsia="ru-RU"/>
          </w:rPr>
          <w:t>иложению №</w:t>
        </w:r>
        <w:r w:rsidRPr="009E71EA">
          <w:rPr>
            <w:rFonts w:ascii="Times New Roman CYR" w:eastAsia="Times New Roman" w:hAnsi="Times New Roman CYR" w:cs="Times New Roman CYR"/>
            <w:sz w:val="24"/>
            <w:szCs w:val="24"/>
            <w:lang w:eastAsia="ru-RU"/>
          </w:rPr>
          <w:t> 2</w:t>
        </w:r>
      </w:hyperlink>
      <w:r w:rsidRPr="009E71EA">
        <w:rPr>
          <w:rFonts w:ascii="Times New Roman CYR" w:eastAsia="Times New Roman" w:hAnsi="Times New Roman CYR" w:cs="Times New Roman CYR"/>
          <w:sz w:val="24"/>
          <w:szCs w:val="24"/>
          <w:lang w:eastAsia="ru-RU"/>
        </w:rPr>
        <w:t xml:space="preserve">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25" w:history="1">
        <w:r w:rsidRPr="009E71EA">
          <w:rPr>
            <w:rFonts w:ascii="Times New Roman CYR" w:eastAsia="Times New Roman" w:hAnsi="Times New Roman CYR" w:cs="Times New Roman CYR"/>
            <w:sz w:val="24"/>
            <w:szCs w:val="24"/>
            <w:lang w:eastAsia="ru-RU"/>
          </w:rPr>
          <w:t>Федеральным законом</w:t>
        </w:r>
      </w:hyperlink>
      <w:r w:rsidRPr="009E71EA">
        <w:rPr>
          <w:rFonts w:ascii="Times New Roman CYR" w:eastAsia="Times New Roman" w:hAnsi="Times New Roman CYR" w:cs="Times New Roman CYR"/>
          <w:sz w:val="24"/>
          <w:szCs w:val="24"/>
          <w:lang w:eastAsia="ru-RU"/>
        </w:rPr>
        <w:t xml:space="preserve">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400-ФЗ. За каждый полный год стажа муниципальной службы сверх указанного стажа</w:t>
      </w:r>
      <w:r w:rsidR="00CE5784" w:rsidRPr="009E71EA">
        <w:rPr>
          <w:rFonts w:ascii="Times New Roman CYR" w:eastAsia="Times New Roman" w:hAnsi="Times New Roman CYR" w:cs="Times New Roman CYR"/>
          <w:sz w:val="24"/>
          <w:szCs w:val="24"/>
          <w:lang w:eastAsia="ru-RU"/>
        </w:rPr>
        <w:t>, в соответствии с приложением №</w:t>
      </w:r>
      <w:r w:rsidRPr="009E71EA">
        <w:rPr>
          <w:rFonts w:ascii="Times New Roman CYR" w:eastAsia="Times New Roman" w:hAnsi="Times New Roman CYR" w:cs="Times New Roman CYR"/>
          <w:sz w:val="24"/>
          <w:szCs w:val="24"/>
          <w:lang w:eastAsia="ru-RU"/>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w:t>
      </w:r>
      <w:r w:rsidR="003C1E65" w:rsidRPr="009E71EA">
        <w:rPr>
          <w:rFonts w:ascii="Times New Roman CYR" w:eastAsia="Times New Roman" w:hAnsi="Times New Roman CYR" w:cs="Times New Roman CYR"/>
          <w:sz w:val="24"/>
          <w:szCs w:val="24"/>
          <w:lang w:eastAsia="ru-RU"/>
        </w:rPr>
        <w:t xml:space="preserve">95 </w:t>
      </w:r>
      <w:r w:rsidRPr="009E71EA">
        <w:rPr>
          <w:rFonts w:ascii="Times New Roman CYR" w:eastAsia="Times New Roman" w:hAnsi="Times New Roman CYR" w:cs="Times New Roman CYR"/>
          <w:sz w:val="24"/>
          <w:szCs w:val="24"/>
          <w:lang w:eastAsia="ru-RU"/>
        </w:rPr>
        <w:t xml:space="preserve">75 процентов среднемесячного заработка муниципального служащего, определенного в соответствии с </w:t>
      </w:r>
      <w:hyperlink w:anchor="sub_1005" w:history="1">
        <w:r w:rsidRPr="009E71EA">
          <w:rPr>
            <w:rFonts w:ascii="Times New Roman CYR" w:eastAsia="Times New Roman" w:hAnsi="Times New Roman CYR" w:cs="Times New Roman CYR"/>
            <w:sz w:val="24"/>
            <w:szCs w:val="24"/>
            <w:lang w:eastAsia="ru-RU"/>
          </w:rPr>
          <w:t>разделом 5</w:t>
        </w:r>
      </w:hyperlink>
      <w:r w:rsidRPr="009E71EA">
        <w:rPr>
          <w:rFonts w:ascii="Times New Roman CYR" w:eastAsia="Times New Roman" w:hAnsi="Times New Roman CYR" w:cs="Times New Roman CYR"/>
          <w:sz w:val="24"/>
          <w:szCs w:val="24"/>
          <w:lang w:eastAsia="ru-RU"/>
        </w:rPr>
        <w:t xml:space="preserve"> настоящего Положения.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32"/>
      <w:bookmarkEnd w:id="36"/>
      <w:r w:rsidRPr="009E71EA">
        <w:rPr>
          <w:rFonts w:ascii="Times New Roman CYR" w:eastAsia="Times New Roman" w:hAnsi="Times New Roman CYR" w:cs="Times New Roman CYR"/>
          <w:sz w:val="24"/>
          <w:szCs w:val="24"/>
          <w:lang w:eastAsia="ru-RU"/>
        </w:rPr>
        <w:t xml:space="preserve">3.2. При определении размера пенсии за выслугу лет в порядке, установленном </w:t>
      </w:r>
      <w:hyperlink w:anchor="sub_31" w:history="1">
        <w:r w:rsidRPr="009E71EA">
          <w:rPr>
            <w:rFonts w:ascii="Times New Roman CYR" w:eastAsia="Times New Roman" w:hAnsi="Times New Roman CYR" w:cs="Times New Roman CYR"/>
            <w:sz w:val="24"/>
            <w:szCs w:val="24"/>
            <w:lang w:eastAsia="ru-RU"/>
          </w:rPr>
          <w:t>пунктом 3.1</w:t>
        </w:r>
      </w:hyperlink>
      <w:r w:rsidRPr="009E71EA">
        <w:rPr>
          <w:rFonts w:ascii="Times New Roman CYR" w:eastAsia="Times New Roman" w:hAnsi="Times New Roman CYR" w:cs="Times New Roman CYR"/>
          <w:sz w:val="24"/>
          <w:szCs w:val="24"/>
          <w:lang w:eastAsia="ru-RU"/>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6" w:history="1">
        <w:r w:rsidRPr="009E71EA">
          <w:rPr>
            <w:rFonts w:ascii="Times New Roman CYR" w:eastAsia="Times New Roman" w:hAnsi="Times New Roman CYR" w:cs="Times New Roman CYR"/>
            <w:sz w:val="24"/>
            <w:szCs w:val="24"/>
            <w:lang w:eastAsia="ru-RU"/>
          </w:rPr>
          <w:t>Федеральным законом</w:t>
        </w:r>
      </w:hyperlink>
      <w:r w:rsidRPr="009E71EA">
        <w:rPr>
          <w:rFonts w:ascii="Times New Roman CYR" w:eastAsia="Times New Roman" w:hAnsi="Times New Roman CYR" w:cs="Times New Roman CYR"/>
          <w:sz w:val="24"/>
          <w:szCs w:val="24"/>
          <w:lang w:eastAsia="ru-RU"/>
        </w:rPr>
        <w:t xml:space="preserve"> от 17 декабря 2001 года </w:t>
      </w:r>
      <w:r w:rsidR="00CE5784" w:rsidRPr="009E71EA">
        <w:rPr>
          <w:rFonts w:ascii="Times New Roman CYR" w:eastAsia="Times New Roman" w:hAnsi="Times New Roman CYR" w:cs="Times New Roman CYR"/>
          <w:sz w:val="24"/>
          <w:szCs w:val="24"/>
          <w:lang w:eastAsia="ru-RU"/>
        </w:rPr>
        <w:t>№ 173-ФЗ «</w:t>
      </w:r>
      <w:r w:rsidRPr="009E71EA">
        <w:rPr>
          <w:rFonts w:ascii="Times New Roman CYR" w:eastAsia="Times New Roman" w:hAnsi="Times New Roman CYR" w:cs="Times New Roman CYR"/>
          <w:sz w:val="24"/>
          <w:szCs w:val="24"/>
          <w:lang w:eastAsia="ru-RU"/>
        </w:rPr>
        <w:t>О трудовых пенсиях в Российской Федерации</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размер доли страховой пенсии, установленной и исчисленной в соответствии с </w:t>
      </w:r>
      <w:hyperlink r:id="rId27" w:history="1">
        <w:r w:rsidRPr="009E71EA">
          <w:rPr>
            <w:rFonts w:ascii="Times New Roman CYR" w:eastAsia="Times New Roman" w:hAnsi="Times New Roman CYR" w:cs="Times New Roman CYR"/>
            <w:sz w:val="24"/>
            <w:szCs w:val="24"/>
            <w:lang w:eastAsia="ru-RU"/>
          </w:rPr>
          <w:t>Федеральным законом</w:t>
        </w:r>
      </w:hyperlink>
      <w:r w:rsidRPr="009E71EA">
        <w:rPr>
          <w:rFonts w:ascii="Times New Roman CYR" w:eastAsia="Times New Roman" w:hAnsi="Times New Roman CYR" w:cs="Times New Roman CYR"/>
          <w:sz w:val="24"/>
          <w:szCs w:val="24"/>
          <w:lang w:eastAsia="ru-RU"/>
        </w:rPr>
        <w:t xml:space="preserve">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33"/>
      <w:bookmarkEnd w:id="37"/>
      <w:r w:rsidRPr="009E71EA">
        <w:rPr>
          <w:rFonts w:ascii="Times New Roman CYR" w:eastAsia="Times New Roman" w:hAnsi="Times New Roman CYR" w:cs="Times New Roman CYR"/>
          <w:sz w:val="24"/>
          <w:szCs w:val="24"/>
          <w:lang w:eastAsia="ru-RU"/>
        </w:rPr>
        <w:t xml:space="preserve">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34"/>
      <w:bookmarkEnd w:id="38"/>
      <w:r w:rsidRPr="009E71EA">
        <w:rPr>
          <w:rFonts w:ascii="Times New Roman CYR" w:eastAsia="Times New Roman" w:hAnsi="Times New Roman CYR" w:cs="Times New Roman CYR"/>
          <w:sz w:val="24"/>
          <w:szCs w:val="24"/>
          <w:lang w:eastAsia="ru-RU"/>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w:anchor="sub_1100" w:history="1">
        <w:r w:rsidRPr="009E71EA">
          <w:rPr>
            <w:rFonts w:ascii="Times New Roman CYR" w:eastAsia="Times New Roman" w:hAnsi="Times New Roman CYR" w:cs="Times New Roman CYR"/>
            <w:sz w:val="24"/>
            <w:szCs w:val="24"/>
            <w:lang w:eastAsia="ru-RU"/>
          </w:rPr>
          <w:t>приложение 1</w:t>
        </w:r>
      </w:hyperlink>
      <w:r w:rsidRPr="009E71EA">
        <w:rPr>
          <w:rFonts w:ascii="Times New Roman CYR" w:eastAsia="Times New Roman" w:hAnsi="Times New Roman CYR" w:cs="Times New Roman CYR"/>
          <w:sz w:val="24"/>
          <w:szCs w:val="24"/>
          <w:lang w:eastAsia="ru-RU"/>
        </w:rPr>
        <w:t>), с учетом положений настоящего Положения устанавливается исходя из следующих условий:</w:t>
      </w:r>
    </w:p>
    <w:bookmarkEnd w:id="39"/>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w:t>
      </w:r>
      <w:r w:rsidRPr="009E71EA">
        <w:rPr>
          <w:rFonts w:ascii="Times New Roman CYR" w:eastAsia="Times New Roman" w:hAnsi="Times New Roman CYR" w:cs="Times New Roman CYR"/>
          <w:sz w:val="24"/>
          <w:szCs w:val="24"/>
          <w:lang w:eastAsia="ru-RU"/>
        </w:rPr>
        <w:lastRenderedPageBreak/>
        <w:t xml:space="preserve">75 процентов месячного денежного содержания, не превышающего 1,45 должностного оклада по соответствующим должностям, согласно </w:t>
      </w:r>
      <w:hyperlink w:anchor="sub_1100" w:history="1">
        <w:r w:rsidRPr="009E71EA">
          <w:rPr>
            <w:rFonts w:ascii="Times New Roman CYR" w:eastAsia="Times New Roman" w:hAnsi="Times New Roman CYR" w:cs="Times New Roman CYR"/>
            <w:sz w:val="24"/>
            <w:szCs w:val="24"/>
            <w:lang w:eastAsia="ru-RU"/>
          </w:rPr>
          <w:t>приложению 1</w:t>
        </w:r>
      </w:hyperlink>
      <w:r w:rsidRPr="009E71EA">
        <w:rPr>
          <w:rFonts w:ascii="Times New Roman CYR" w:eastAsia="Times New Roman" w:hAnsi="Times New Roman CYR" w:cs="Times New Roman CYR"/>
          <w:sz w:val="24"/>
          <w:szCs w:val="24"/>
          <w:lang w:eastAsia="ru-RU"/>
        </w:rPr>
        <w:t xml:space="preserve"> к настоящему постановлению.</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В части не предусмотренных в настоящем Положении порядка установления и выплаты доплат к пенсии, применяются положения </w:t>
      </w:r>
      <w:hyperlink r:id="rId28" w:history="1">
        <w:r w:rsidRPr="009E71EA">
          <w:rPr>
            <w:rFonts w:ascii="Times New Roman CYR" w:eastAsia="Times New Roman" w:hAnsi="Times New Roman CYR" w:cs="Times New Roman CYR"/>
            <w:sz w:val="24"/>
            <w:szCs w:val="24"/>
            <w:lang w:eastAsia="ru-RU"/>
          </w:rPr>
          <w:t>постановления</w:t>
        </w:r>
      </w:hyperlink>
      <w:r w:rsidRPr="009E71EA">
        <w:rPr>
          <w:rFonts w:ascii="Times New Roman CYR" w:eastAsia="Times New Roman" w:hAnsi="Times New Roman CYR" w:cs="Times New Roman CYR"/>
          <w:sz w:val="24"/>
          <w:szCs w:val="24"/>
          <w:lang w:eastAsia="ru-RU"/>
        </w:rPr>
        <w:t xml:space="preserve"> Кабинета Министров Чувашской Республики от 30 декабря 1999 года </w:t>
      </w:r>
      <w:r w:rsidR="00CE5784" w:rsidRPr="009E71EA">
        <w:rPr>
          <w:rFonts w:ascii="Times New Roman CYR" w:eastAsia="Times New Roman" w:hAnsi="Times New Roman CYR" w:cs="Times New Roman CYR"/>
          <w:sz w:val="24"/>
          <w:szCs w:val="24"/>
          <w:lang w:eastAsia="ru-RU"/>
        </w:rPr>
        <w:t>№ 287 «</w:t>
      </w:r>
      <w:r w:rsidRPr="009E71EA">
        <w:rPr>
          <w:rFonts w:ascii="Times New Roman CYR" w:eastAsia="Times New Roman" w:hAnsi="Times New Roman CYR" w:cs="Times New Roman CYR"/>
          <w:sz w:val="24"/>
          <w:szCs w:val="24"/>
          <w:lang w:eastAsia="ru-RU"/>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w:t>
      </w:r>
      <w:r w:rsidR="00CE5784" w:rsidRPr="009E71EA">
        <w:rPr>
          <w:rFonts w:ascii="Times New Roman CYR" w:eastAsia="Times New Roman" w:hAnsi="Times New Roman CYR" w:cs="Times New Roman CYR"/>
          <w:sz w:val="24"/>
          <w:szCs w:val="24"/>
          <w:lang w:eastAsia="ru-RU"/>
        </w:rPr>
        <w:t>шской ССР, Чувашской Республики»</w:t>
      </w:r>
      <w:r w:rsidRPr="009E71EA">
        <w:rPr>
          <w:rFonts w:ascii="Times New Roman CYR" w:eastAsia="Times New Roman" w:hAnsi="Times New Roman CYR" w:cs="Times New Roman CYR"/>
          <w:sz w:val="24"/>
          <w:szCs w:val="24"/>
          <w:lang w:eastAsia="ru-RU"/>
        </w:rPr>
        <w:t>.</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0" w:name="sub_1004"/>
      <w:r w:rsidRPr="009E71EA">
        <w:rPr>
          <w:rFonts w:ascii="Times New Roman CYR" w:eastAsia="Times New Roman" w:hAnsi="Times New Roman CYR" w:cs="Times New Roman CYR"/>
          <w:b/>
          <w:bCs/>
          <w:sz w:val="24"/>
          <w:szCs w:val="24"/>
          <w:lang w:eastAsia="ru-RU"/>
        </w:rPr>
        <w:t>4. Стаж муниципальной службы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41"/>
      <w:bookmarkEnd w:id="40"/>
      <w:r w:rsidRPr="009E71EA">
        <w:rPr>
          <w:rFonts w:ascii="Times New Roman CYR" w:eastAsia="Times New Roman" w:hAnsi="Times New Roman CYR" w:cs="Times New Roman CYR"/>
          <w:sz w:val="24"/>
          <w:szCs w:val="24"/>
          <w:lang w:eastAsia="ru-RU"/>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29" w:history="1">
        <w:r w:rsidRPr="009E71EA">
          <w:rPr>
            <w:rFonts w:ascii="Times New Roman CYR" w:eastAsia="Times New Roman" w:hAnsi="Times New Roman CYR" w:cs="Times New Roman CYR"/>
            <w:sz w:val="24"/>
            <w:szCs w:val="24"/>
            <w:lang w:eastAsia="ru-RU"/>
          </w:rPr>
          <w:t>Приложению</w:t>
        </w:r>
      </w:hyperlink>
      <w:r w:rsidRPr="009E71EA">
        <w:rPr>
          <w:rFonts w:ascii="Times New Roman CYR" w:eastAsia="Times New Roman" w:hAnsi="Times New Roman CYR" w:cs="Times New Roman CYR"/>
          <w:sz w:val="24"/>
          <w:szCs w:val="24"/>
          <w:lang w:eastAsia="ru-RU"/>
        </w:rPr>
        <w:t xml:space="preserve"> к Закону Чува</w:t>
      </w:r>
      <w:r w:rsidR="00CE5784" w:rsidRPr="009E71EA">
        <w:rPr>
          <w:rFonts w:ascii="Times New Roman CYR" w:eastAsia="Times New Roman" w:hAnsi="Times New Roman CYR" w:cs="Times New Roman CYR"/>
          <w:sz w:val="24"/>
          <w:szCs w:val="24"/>
          <w:lang w:eastAsia="ru-RU"/>
        </w:rPr>
        <w:t>шской Республики от 05.10.2007 № 62 «</w:t>
      </w:r>
      <w:r w:rsidRPr="009E71EA">
        <w:rPr>
          <w:rFonts w:ascii="Times New Roman CYR" w:eastAsia="Times New Roman" w:hAnsi="Times New Roman CYR" w:cs="Times New Roman CYR"/>
          <w:sz w:val="24"/>
          <w:szCs w:val="24"/>
          <w:lang w:eastAsia="ru-RU"/>
        </w:rPr>
        <w:t>О муниципальной службе в Чувашской Р</w:t>
      </w:r>
      <w:r w:rsidR="00CE5784" w:rsidRPr="009E71EA">
        <w:rPr>
          <w:rFonts w:ascii="Times New Roman CYR" w:eastAsia="Times New Roman" w:hAnsi="Times New Roman CYR" w:cs="Times New Roman CYR"/>
          <w:sz w:val="24"/>
          <w:szCs w:val="24"/>
          <w:lang w:eastAsia="ru-RU"/>
        </w:rPr>
        <w:t>еспублике»</w:t>
      </w:r>
      <w:r w:rsidRPr="009E71EA">
        <w:rPr>
          <w:rFonts w:ascii="Times New Roman CYR" w:eastAsia="Times New Roman" w:hAnsi="Times New Roman CYR" w:cs="Times New Roman CYR"/>
          <w:sz w:val="24"/>
          <w:szCs w:val="24"/>
          <w:lang w:eastAsia="ru-RU"/>
        </w:rPr>
        <w:t>.</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42"/>
      <w:bookmarkEnd w:id="41"/>
      <w:r w:rsidRPr="009E71EA">
        <w:rPr>
          <w:rFonts w:ascii="Times New Roman CYR" w:eastAsia="Times New Roman" w:hAnsi="Times New Roman CYR" w:cs="Times New Roman CYR"/>
          <w:sz w:val="24"/>
          <w:szCs w:val="24"/>
          <w:lang w:eastAsia="ru-RU"/>
        </w:rPr>
        <w:t xml:space="preserve">4.2.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(далее - Комиссия), состав которой утверждается распоряжением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по запросам отдела организационно-контрольной и кадровой работы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осуществляющего подготовку документов для назначения пенсии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43"/>
      <w:bookmarkEnd w:id="42"/>
      <w:r w:rsidRPr="009E71EA">
        <w:rPr>
          <w:rFonts w:ascii="Times New Roman CYR" w:eastAsia="Times New Roman" w:hAnsi="Times New Roman CYR" w:cs="Times New Roman CYR"/>
          <w:sz w:val="24"/>
          <w:szCs w:val="24"/>
          <w:lang w:eastAsia="ru-RU"/>
        </w:rPr>
        <w:t>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совокупности не превышающие 5 лет, на основании решения Комиссии о назначении пенсии за выслугу лет и ежемесячной доплаты к пенсии (</w:t>
      </w:r>
      <w:hyperlink w:anchor="sub_1300" w:history="1">
        <w:r w:rsidRPr="009E71EA">
          <w:rPr>
            <w:rFonts w:ascii="Times New Roman CYR" w:eastAsia="Times New Roman" w:hAnsi="Times New Roman CYR" w:cs="Times New Roman CYR"/>
            <w:sz w:val="24"/>
            <w:szCs w:val="24"/>
            <w:lang w:eastAsia="ru-RU"/>
          </w:rPr>
          <w:t xml:space="preserve">Приложение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3</w:t>
        </w:r>
      </w:hyperlink>
      <w:r w:rsidRPr="009E71EA">
        <w:rPr>
          <w:rFonts w:ascii="Times New Roman CYR" w:eastAsia="Times New Roman" w:hAnsi="Times New Roman CYR" w:cs="Times New Roman CYR"/>
          <w:sz w:val="24"/>
          <w:szCs w:val="24"/>
          <w:lang w:eastAsia="ru-RU"/>
        </w:rPr>
        <w:t xml:space="preserve"> к Положению).</w:t>
      </w:r>
    </w:p>
    <w:bookmarkEnd w:id="43"/>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4" w:name="sub_1005"/>
      <w:r w:rsidRPr="009E71EA">
        <w:rPr>
          <w:rFonts w:ascii="Times New Roman CYR" w:eastAsia="Times New Roman" w:hAnsi="Times New Roman CYR" w:cs="Times New Roman CYR"/>
          <w:b/>
          <w:bCs/>
          <w:sz w:val="24"/>
          <w:szCs w:val="24"/>
          <w:lang w:eastAsia="ru-RU"/>
        </w:rPr>
        <w:t>5. Среднемесячный заработок, из которого исчисляется размер пенсии муниципальных служащих</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51"/>
      <w:bookmarkEnd w:id="44"/>
      <w:r w:rsidRPr="009E71EA">
        <w:rPr>
          <w:rFonts w:ascii="Times New Roman CYR" w:eastAsia="Times New Roman" w:hAnsi="Times New Roman CYR" w:cs="Times New Roman CYR"/>
          <w:sz w:val="24"/>
          <w:szCs w:val="24"/>
          <w:lang w:eastAsia="ru-RU"/>
        </w:rPr>
        <w:t xml:space="preserve">5.1.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30" w:history="1">
        <w:r w:rsidRPr="009E71EA">
          <w:rPr>
            <w:rFonts w:ascii="Times New Roman CYR" w:eastAsia="Times New Roman" w:hAnsi="Times New Roman CYR" w:cs="Times New Roman CYR"/>
            <w:sz w:val="24"/>
            <w:szCs w:val="24"/>
            <w:lang w:eastAsia="ru-RU"/>
          </w:rPr>
          <w:t>частью 1 статьи 8</w:t>
        </w:r>
      </w:hyperlink>
      <w:r w:rsidRPr="009E71EA">
        <w:rPr>
          <w:rFonts w:ascii="Times New Roman CYR" w:eastAsia="Times New Roman" w:hAnsi="Times New Roman CYR" w:cs="Times New Roman CYR"/>
          <w:sz w:val="24"/>
          <w:szCs w:val="24"/>
          <w:lang w:eastAsia="ru-RU"/>
        </w:rPr>
        <w:t xml:space="preserve"> и </w:t>
      </w:r>
      <w:hyperlink r:id="rId31" w:history="1">
        <w:r w:rsidRPr="009E71EA">
          <w:rPr>
            <w:rFonts w:ascii="Times New Roman CYR" w:eastAsia="Times New Roman" w:hAnsi="Times New Roman CYR" w:cs="Times New Roman CYR"/>
            <w:sz w:val="24"/>
            <w:szCs w:val="24"/>
            <w:lang w:eastAsia="ru-RU"/>
          </w:rPr>
          <w:t>статьями 30-33</w:t>
        </w:r>
      </w:hyperlink>
      <w:r w:rsidRPr="009E71EA">
        <w:rPr>
          <w:rFonts w:ascii="Times New Roman CYR" w:eastAsia="Times New Roman" w:hAnsi="Times New Roman CYR" w:cs="Times New Roman CYR"/>
          <w:sz w:val="24"/>
          <w:szCs w:val="24"/>
          <w:lang w:eastAsia="ru-RU"/>
        </w:rPr>
        <w:t xml:space="preserve"> Федерального закона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400-ФЗ.</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52"/>
      <w:bookmarkEnd w:id="45"/>
      <w:r w:rsidRPr="009E71EA">
        <w:rPr>
          <w:rFonts w:ascii="Times New Roman CYR" w:eastAsia="Times New Roman" w:hAnsi="Times New Roman CYR" w:cs="Times New Roman CYR"/>
          <w:sz w:val="24"/>
          <w:szCs w:val="24"/>
          <w:lang w:eastAsia="ru-RU"/>
        </w:rPr>
        <w:t>5.2. Размер среднемесячного заработка, исходя из которого муниципальному служащему исчисляется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53"/>
      <w:bookmarkEnd w:id="46"/>
      <w:r w:rsidRPr="009E71EA">
        <w:rPr>
          <w:rFonts w:ascii="Times New Roman CYR" w:eastAsia="Times New Roman" w:hAnsi="Times New Roman CYR" w:cs="Times New Roman CYR"/>
          <w:sz w:val="24"/>
          <w:szCs w:val="24"/>
          <w:lang w:eastAsia="ru-RU"/>
        </w:rPr>
        <w:lastRenderedPageBreak/>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54"/>
      <w:bookmarkEnd w:id="47"/>
      <w:r w:rsidRPr="009E71EA">
        <w:rPr>
          <w:rFonts w:ascii="Times New Roman CYR" w:eastAsia="Times New Roman" w:hAnsi="Times New Roman CYR" w:cs="Times New Roman CYR"/>
          <w:sz w:val="24"/>
          <w:szCs w:val="24"/>
          <w:lang w:eastAsia="ru-RU"/>
        </w:rPr>
        <w:t xml:space="preserve">5.4. 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32" w:history="1">
        <w:r w:rsidRPr="009E71EA">
          <w:rPr>
            <w:rFonts w:ascii="Times New Roman CYR" w:eastAsia="Times New Roman" w:hAnsi="Times New Roman CYR" w:cs="Times New Roman CYR"/>
            <w:sz w:val="24"/>
            <w:szCs w:val="24"/>
            <w:lang w:eastAsia="ru-RU"/>
          </w:rPr>
          <w:t>постановлением</w:t>
        </w:r>
      </w:hyperlink>
      <w:r w:rsidRPr="009E71EA">
        <w:rPr>
          <w:rFonts w:ascii="Times New Roman CYR" w:eastAsia="Times New Roman" w:hAnsi="Times New Roman CYR" w:cs="Times New Roman CYR"/>
          <w:sz w:val="24"/>
          <w:szCs w:val="24"/>
          <w:lang w:eastAsia="ru-RU"/>
        </w:rPr>
        <w:t xml:space="preserve"> Кабинета Министров Чувашской Республики от 11.12.2009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404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w:t>
      </w:r>
      <w:r w:rsidR="00CE5784" w:rsidRPr="009E71EA">
        <w:rPr>
          <w:rFonts w:ascii="Times New Roman CYR" w:eastAsia="Times New Roman" w:hAnsi="Times New Roman CYR" w:cs="Times New Roman CYR"/>
          <w:sz w:val="24"/>
          <w:szCs w:val="24"/>
          <w:lang w:eastAsia="ru-RU"/>
        </w:rPr>
        <w:t xml:space="preserve"> Министров Чувашской Республики»</w:t>
      </w:r>
      <w:r w:rsidRPr="009E71EA">
        <w:rPr>
          <w:rFonts w:ascii="Times New Roman CYR" w:eastAsia="Times New Roman" w:hAnsi="Times New Roman CYR" w:cs="Times New Roman CYR"/>
          <w:sz w:val="24"/>
          <w:szCs w:val="24"/>
          <w:lang w:eastAsia="ru-RU"/>
        </w:rPr>
        <w:t>.</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55"/>
      <w:bookmarkEnd w:id="48"/>
      <w:r w:rsidRPr="009E71EA">
        <w:rPr>
          <w:rFonts w:ascii="Times New Roman CYR" w:eastAsia="Times New Roman" w:hAnsi="Times New Roman CYR" w:cs="Times New Roman CYR"/>
          <w:sz w:val="24"/>
          <w:szCs w:val="24"/>
          <w:lang w:eastAsia="ru-RU"/>
        </w:rPr>
        <w:t xml:space="preserve">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w:t>
      </w:r>
      <w:hyperlink w:anchor="sub_1400" w:history="1">
        <w:r w:rsidR="00CE5784" w:rsidRPr="009E71EA">
          <w:rPr>
            <w:rFonts w:ascii="Times New Roman CYR" w:eastAsia="Times New Roman" w:hAnsi="Times New Roman CYR" w:cs="Times New Roman CYR"/>
            <w:sz w:val="24"/>
            <w:szCs w:val="24"/>
            <w:lang w:eastAsia="ru-RU"/>
          </w:rPr>
          <w:t>приложение №</w:t>
        </w:r>
        <w:r w:rsidRPr="009E71EA">
          <w:rPr>
            <w:rFonts w:ascii="Times New Roman CYR" w:eastAsia="Times New Roman" w:hAnsi="Times New Roman CYR" w:cs="Times New Roman CYR"/>
            <w:sz w:val="24"/>
            <w:szCs w:val="24"/>
            <w:lang w:eastAsia="ru-RU"/>
          </w:rPr>
          <w:t> 4</w:t>
        </w:r>
      </w:hyperlink>
      <w:r w:rsidRPr="009E71EA">
        <w:rPr>
          <w:rFonts w:ascii="Times New Roman CYR" w:eastAsia="Times New Roman" w:hAnsi="Times New Roman CYR" w:cs="Times New Roman CYR"/>
          <w:sz w:val="24"/>
          <w:szCs w:val="24"/>
          <w:lang w:eastAsia="ru-RU"/>
        </w:rPr>
        <w:t xml:space="preserve"> к Положению).</w:t>
      </w:r>
    </w:p>
    <w:bookmarkEnd w:id="49"/>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9E71EA"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1006"/>
      <w:r w:rsidRPr="009E71EA">
        <w:rPr>
          <w:rFonts w:ascii="Times New Roman CYR" w:eastAsia="Times New Roman" w:hAnsi="Times New Roman CYR" w:cs="Times New Roman CYR"/>
          <w:b/>
          <w:bCs/>
          <w:sz w:val="24"/>
          <w:szCs w:val="24"/>
          <w:lang w:eastAsia="ru-RU"/>
        </w:rPr>
        <w:t>6. Установление пенсии за выслугу лет, перерасчет и порядок выплаты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61"/>
      <w:bookmarkEnd w:id="50"/>
      <w:r w:rsidRPr="009E71EA">
        <w:rPr>
          <w:rFonts w:ascii="Times New Roman CYR" w:eastAsia="Times New Roman" w:hAnsi="Times New Roman CYR" w:cs="Times New Roman CYR"/>
          <w:sz w:val="24"/>
          <w:szCs w:val="24"/>
          <w:lang w:eastAsia="ru-RU"/>
        </w:rPr>
        <w:t xml:space="preserve">6.1. Установление пенсии за выслугу лет производится по заявлению гражданина, форма которого предусмотрена </w:t>
      </w:r>
      <w:hyperlink w:anchor="sub_1500" w:history="1">
        <w:r w:rsidRPr="009E71EA">
          <w:rPr>
            <w:rFonts w:ascii="Times New Roman CYR" w:eastAsia="Times New Roman" w:hAnsi="Times New Roman CYR" w:cs="Times New Roman CYR"/>
            <w:sz w:val="24"/>
            <w:szCs w:val="24"/>
            <w:lang w:eastAsia="ru-RU"/>
          </w:rPr>
          <w:t xml:space="preserve">приложением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5</w:t>
        </w:r>
      </w:hyperlink>
      <w:r w:rsidRPr="009E71EA">
        <w:rPr>
          <w:rFonts w:ascii="Times New Roman CYR" w:eastAsia="Times New Roman" w:hAnsi="Times New Roman CYR" w:cs="Times New Roman CYR"/>
          <w:sz w:val="24"/>
          <w:szCs w:val="24"/>
          <w:lang w:eastAsia="ru-RU"/>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51"/>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К заявлению прилагаются следующие документы: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6101"/>
      <w:r w:rsidRPr="009E71EA">
        <w:rPr>
          <w:rFonts w:ascii="Times New Roman CYR" w:eastAsia="Times New Roman" w:hAnsi="Times New Roman CYR" w:cs="Times New Roman CYR"/>
          <w:sz w:val="24"/>
          <w:szCs w:val="24"/>
          <w:lang w:eastAsia="ru-RU"/>
        </w:rPr>
        <w:t>1) копия паспорта (подлинник паспорта предъявляется лично);</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6102"/>
      <w:bookmarkEnd w:id="52"/>
      <w:r w:rsidRPr="009E71EA">
        <w:rPr>
          <w:rFonts w:ascii="Times New Roman CYR" w:eastAsia="Times New Roman" w:hAnsi="Times New Roman CYR" w:cs="Times New Roman CYR"/>
          <w:sz w:val="24"/>
          <w:szCs w:val="24"/>
          <w:lang w:eastAsia="ru-RU"/>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6103"/>
      <w:bookmarkEnd w:id="53"/>
      <w:r w:rsidRPr="009E71EA">
        <w:rPr>
          <w:rFonts w:ascii="Times New Roman CYR" w:eastAsia="Times New Roman" w:hAnsi="Times New Roman CYR" w:cs="Times New Roman CYR"/>
          <w:sz w:val="24"/>
          <w:szCs w:val="24"/>
          <w:lang w:eastAsia="ru-RU"/>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33" w:history="1">
        <w:r w:rsidRPr="009E71EA">
          <w:rPr>
            <w:rFonts w:ascii="Times New Roman CYR" w:eastAsia="Times New Roman" w:hAnsi="Times New Roman CYR" w:cs="Times New Roman CYR"/>
            <w:sz w:val="24"/>
            <w:szCs w:val="24"/>
            <w:lang w:eastAsia="ru-RU"/>
          </w:rPr>
          <w:t>пунктом 1 статьи 5</w:t>
        </w:r>
      </w:hyperlink>
      <w:r w:rsidRPr="009E71EA">
        <w:rPr>
          <w:rFonts w:ascii="Times New Roman CYR" w:eastAsia="Times New Roman" w:hAnsi="Times New Roman CYR" w:cs="Times New Roman CYR"/>
          <w:sz w:val="24"/>
          <w:szCs w:val="24"/>
          <w:lang w:eastAsia="ru-RU"/>
        </w:rPr>
        <w:t xml:space="preserve"> Закона Чувашской Республики от 30.05.2003 </w:t>
      </w:r>
      <w:r w:rsidR="00CE5784" w:rsidRPr="009E71EA">
        <w:rPr>
          <w:rFonts w:ascii="Times New Roman CYR" w:eastAsia="Times New Roman" w:hAnsi="Times New Roman CYR" w:cs="Times New Roman CYR"/>
          <w:sz w:val="24"/>
          <w:szCs w:val="24"/>
          <w:lang w:eastAsia="ru-RU"/>
        </w:rPr>
        <w:t>№ 16 «</w:t>
      </w:r>
      <w:r w:rsidRPr="009E71EA">
        <w:rPr>
          <w:rFonts w:ascii="Times New Roman CYR" w:eastAsia="Times New Roman" w:hAnsi="Times New Roman CYR" w:cs="Times New Roman CYR"/>
          <w:sz w:val="24"/>
          <w:szCs w:val="24"/>
          <w:lang w:eastAsia="ru-RU"/>
        </w:rPr>
        <w:t>Об условиях предоставления права на пенсию за выслугу лет государственным гражданским служащим Чувашской Республики</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оформляемая согласно </w:t>
      </w:r>
      <w:hyperlink w:anchor="sub_1400" w:history="1">
        <w:r w:rsidRPr="009E71EA">
          <w:rPr>
            <w:rFonts w:ascii="Times New Roman CYR" w:eastAsia="Times New Roman" w:hAnsi="Times New Roman CYR" w:cs="Times New Roman CYR"/>
            <w:sz w:val="24"/>
            <w:szCs w:val="24"/>
            <w:lang w:eastAsia="ru-RU"/>
          </w:rPr>
          <w:t xml:space="preserve">приложению </w:t>
        </w:r>
        <w:r w:rsidR="00CE5784"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4</w:t>
        </w:r>
      </w:hyperlink>
      <w:r w:rsidRPr="009E71EA">
        <w:rPr>
          <w:rFonts w:ascii="Times New Roman CYR" w:eastAsia="Times New Roman" w:hAnsi="Times New Roman CYR" w:cs="Times New Roman CYR"/>
          <w:sz w:val="24"/>
          <w:szCs w:val="24"/>
          <w:lang w:eastAsia="ru-RU"/>
        </w:rPr>
        <w:t xml:space="preserve"> к настоящему Положению, органом, осуществляющим функции бухгалтерского учета и отчетности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6104"/>
      <w:bookmarkEnd w:id="54"/>
      <w:r w:rsidRPr="009E71EA">
        <w:rPr>
          <w:rFonts w:ascii="Times New Roman CYR" w:eastAsia="Times New Roman" w:hAnsi="Times New Roman CYR" w:cs="Times New Roman CYR"/>
          <w:sz w:val="24"/>
          <w:szCs w:val="24"/>
          <w:lang w:eastAsia="ru-RU"/>
        </w:rPr>
        <w:t>4) копия трудовой книжки (при наличии) и (или) сведения о трудовой деятельности, оформленные в установленном законодательство порядке;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6105"/>
      <w:bookmarkEnd w:id="55"/>
      <w:r w:rsidRPr="009E71EA">
        <w:rPr>
          <w:rFonts w:ascii="Times New Roman CYR" w:eastAsia="Times New Roman" w:hAnsi="Times New Roman CYR" w:cs="Times New Roman CYR"/>
          <w:sz w:val="24"/>
          <w:szCs w:val="24"/>
          <w:lang w:eastAsia="ru-RU"/>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(должностному лицу), оформляемая по форме согласно </w:t>
      </w:r>
      <w:hyperlink w:anchor="sub_1600" w:history="1">
        <w:r w:rsidR="00FF104B" w:rsidRPr="009E71EA">
          <w:rPr>
            <w:rFonts w:ascii="Times New Roman CYR" w:eastAsia="Times New Roman" w:hAnsi="Times New Roman CYR" w:cs="Times New Roman CYR"/>
            <w:sz w:val="24"/>
            <w:szCs w:val="24"/>
            <w:lang w:eastAsia="ru-RU"/>
          </w:rPr>
          <w:t>приложению №</w:t>
        </w:r>
        <w:r w:rsidRPr="009E71EA">
          <w:rPr>
            <w:rFonts w:ascii="Times New Roman CYR" w:eastAsia="Times New Roman" w:hAnsi="Times New Roman CYR" w:cs="Times New Roman CYR"/>
            <w:sz w:val="24"/>
            <w:szCs w:val="24"/>
            <w:lang w:eastAsia="ru-RU"/>
          </w:rPr>
          <w:t> 6</w:t>
        </w:r>
      </w:hyperlink>
      <w:r w:rsidRPr="009E71EA">
        <w:rPr>
          <w:rFonts w:ascii="Times New Roman CYR" w:eastAsia="Times New Roman" w:hAnsi="Times New Roman CYR" w:cs="Times New Roman CYR"/>
          <w:sz w:val="24"/>
          <w:szCs w:val="24"/>
          <w:lang w:eastAsia="ru-RU"/>
        </w:rPr>
        <w:t xml:space="preserve"> к настоящему Положению, структурным подразделением кадровой службы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6106"/>
      <w:bookmarkEnd w:id="56"/>
      <w:r w:rsidRPr="009E71EA">
        <w:rPr>
          <w:rFonts w:ascii="Times New Roman CYR" w:eastAsia="Times New Roman" w:hAnsi="Times New Roman CYR" w:cs="Times New Roman CYR"/>
          <w:sz w:val="24"/>
          <w:szCs w:val="24"/>
          <w:lang w:eastAsia="ru-RU"/>
        </w:rPr>
        <w:t>6) реквизиты счета в кредитном учреждении, на который будет перечисляться пенсия за выслугу лет;</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6107"/>
      <w:bookmarkEnd w:id="57"/>
      <w:r w:rsidRPr="009E71EA">
        <w:rPr>
          <w:rFonts w:ascii="Times New Roman CYR" w:eastAsia="Times New Roman" w:hAnsi="Times New Roman CYR" w:cs="Times New Roman CYR"/>
          <w:sz w:val="24"/>
          <w:szCs w:val="24"/>
          <w:lang w:eastAsia="ru-RU"/>
        </w:rPr>
        <w:t>7) копия страхового номера индивидуального лицевого счета (СНИЛС);</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6108"/>
      <w:bookmarkEnd w:id="58"/>
      <w:r w:rsidRPr="009E71EA">
        <w:rPr>
          <w:rFonts w:ascii="Times New Roman CYR" w:eastAsia="Times New Roman" w:hAnsi="Times New Roman CYR" w:cs="Times New Roman CYR"/>
          <w:sz w:val="24"/>
          <w:szCs w:val="24"/>
          <w:lang w:eastAsia="ru-RU"/>
        </w:rPr>
        <w:t>8) согласие на обработку персональных данных;</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6109"/>
      <w:bookmarkEnd w:id="59"/>
      <w:r w:rsidRPr="009E71EA">
        <w:rPr>
          <w:rFonts w:ascii="Times New Roman CYR" w:eastAsia="Times New Roman" w:hAnsi="Times New Roman CYR" w:cs="Times New Roman CYR"/>
          <w:sz w:val="24"/>
          <w:szCs w:val="24"/>
          <w:lang w:eastAsia="ru-RU"/>
        </w:rPr>
        <w:t>9) копия распоряжения об освобождении от должности муниципальной службы;</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6110"/>
      <w:bookmarkEnd w:id="60"/>
      <w:r w:rsidRPr="009E71EA">
        <w:rPr>
          <w:rFonts w:ascii="Times New Roman CYR" w:eastAsia="Times New Roman" w:hAnsi="Times New Roman CYR" w:cs="Times New Roman CYR"/>
          <w:sz w:val="24"/>
          <w:szCs w:val="24"/>
          <w:lang w:eastAsia="ru-RU"/>
        </w:rPr>
        <w:t>10) копия военного билета;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6111"/>
      <w:bookmarkEnd w:id="61"/>
      <w:r w:rsidRPr="009E71EA">
        <w:rPr>
          <w:rFonts w:ascii="Times New Roman CYR" w:eastAsia="Times New Roman" w:hAnsi="Times New Roman CYR" w:cs="Times New Roman CYR"/>
          <w:sz w:val="24"/>
          <w:szCs w:val="24"/>
          <w:lang w:eastAsia="ru-RU"/>
        </w:rPr>
        <w:t xml:space="preserve">11) иные документы, подтверждающие периоды, включаемые в стаж </w:t>
      </w:r>
      <w:r w:rsidRPr="009E71EA">
        <w:rPr>
          <w:rFonts w:ascii="Times New Roman CYR" w:eastAsia="Times New Roman" w:hAnsi="Times New Roman CYR" w:cs="Times New Roman CYR"/>
          <w:sz w:val="24"/>
          <w:szCs w:val="24"/>
          <w:lang w:eastAsia="ru-RU"/>
        </w:rPr>
        <w:lastRenderedPageBreak/>
        <w:t>муниципальной службы, для назначения выплаты пенсии за выслугу лет, установления доплаты к пенсии.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62"/>
      <w:bookmarkEnd w:id="62"/>
      <w:r w:rsidRPr="009E71EA">
        <w:rPr>
          <w:rFonts w:ascii="Times New Roman CYR" w:eastAsia="Times New Roman" w:hAnsi="Times New Roman CYR" w:cs="Times New Roman CYR"/>
          <w:sz w:val="24"/>
          <w:szCs w:val="24"/>
          <w:lang w:eastAsia="ru-RU"/>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63"/>
      <w:bookmarkEnd w:id="63"/>
      <w:r w:rsidRPr="009E71EA">
        <w:rPr>
          <w:rFonts w:ascii="Times New Roman CYR" w:eastAsia="Times New Roman" w:hAnsi="Times New Roman CYR" w:cs="Times New Roman CYR"/>
          <w:sz w:val="24"/>
          <w:szCs w:val="24"/>
          <w:lang w:eastAsia="ru-RU"/>
        </w:rPr>
        <w:t>6.3. Пенсия за выслугу лет, назначается на следующий срок:</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631"/>
      <w:bookmarkEnd w:id="64"/>
      <w:r w:rsidRPr="009E71EA">
        <w:rPr>
          <w:rFonts w:ascii="Times New Roman CYR" w:eastAsia="Times New Roman" w:hAnsi="Times New Roman CYR" w:cs="Times New Roman CYR"/>
          <w:sz w:val="24"/>
          <w:szCs w:val="24"/>
          <w:lang w:eastAsia="ru-RU"/>
        </w:rPr>
        <w:t>1) пенсия за выслугу лет, установленная к страховой пенсии по старости, - бессрочно;</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632"/>
      <w:bookmarkEnd w:id="65"/>
      <w:r w:rsidRPr="009E71EA">
        <w:rPr>
          <w:rFonts w:ascii="Times New Roman CYR" w:eastAsia="Times New Roman" w:hAnsi="Times New Roman CYR" w:cs="Times New Roman CYR"/>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bookmarkEnd w:id="66"/>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9E71EA">
          <w:rPr>
            <w:rFonts w:ascii="Times New Roman CYR" w:eastAsia="Times New Roman" w:hAnsi="Times New Roman CYR" w:cs="Times New Roman CYR"/>
            <w:sz w:val="24"/>
            <w:szCs w:val="24"/>
            <w:lang w:eastAsia="ru-RU"/>
          </w:rPr>
          <w:t>разделом 3</w:t>
        </w:r>
      </w:hyperlink>
      <w:r w:rsidRPr="009E71EA">
        <w:rPr>
          <w:rFonts w:ascii="Times New Roman CYR" w:eastAsia="Times New Roman" w:hAnsi="Times New Roman CYR" w:cs="Times New Roman CYR"/>
          <w:sz w:val="24"/>
          <w:szCs w:val="24"/>
          <w:lang w:eastAsia="ru-RU"/>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64"/>
      <w:r w:rsidRPr="009E71EA">
        <w:rPr>
          <w:rFonts w:ascii="Times New Roman CYR" w:eastAsia="Times New Roman" w:hAnsi="Times New Roman CYR" w:cs="Times New Roman CYR"/>
          <w:sz w:val="24"/>
          <w:szCs w:val="24"/>
          <w:lang w:eastAsia="ru-RU"/>
        </w:rPr>
        <w:t>6.4. Порядок назначения и выплаты пенсии за выслугу лет (ежемесячной доплаты к пенсии).</w:t>
      </w:r>
    </w:p>
    <w:bookmarkEnd w:id="67"/>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Назначение, перерасчет размера, выплата и организация доставки пенсии за выслугу лет производятся органом, определяемым администрацией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на основании решения Комиссии, и распоряжения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Граждане могут обращаться с заявлениями об установлении, о выплате и доставке пенсии за выслугу лет непосредственно в орган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в котором они замещали должность муниципальной службы перед увольнением или в многофункциональный центр предоставления государственных и муниципальных услуг по месту жительства в случае, если между администрацией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w:t>
      </w:r>
      <w:r w:rsidR="00FF104B" w:rsidRPr="009E71EA">
        <w:rPr>
          <w:rFonts w:ascii="Times New Roman CYR" w:eastAsia="Times New Roman" w:hAnsi="Times New Roman CYR" w:cs="Times New Roman CYR"/>
          <w:sz w:val="24"/>
          <w:szCs w:val="24"/>
          <w:lang w:eastAsia="ru-RU"/>
        </w:rPr>
        <w:t>онно-телекоммуникационной сети «</w:t>
      </w:r>
      <w:r w:rsidRPr="009E71EA">
        <w:rPr>
          <w:rFonts w:ascii="Times New Roman CYR" w:eastAsia="Times New Roman" w:hAnsi="Times New Roman CYR" w:cs="Times New Roman CYR"/>
          <w:sz w:val="24"/>
          <w:szCs w:val="24"/>
          <w:lang w:eastAsia="ru-RU"/>
        </w:rPr>
        <w:t>Интернет</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включая федеральную государственную информационную систему </w:t>
      </w:r>
      <w:r w:rsidR="00FF104B" w:rsidRPr="009E71EA">
        <w:rPr>
          <w:rFonts w:ascii="Times New Roman CYR" w:eastAsia="Times New Roman" w:hAnsi="Times New Roman CYR" w:cs="Times New Roman CYR"/>
          <w:sz w:val="24"/>
          <w:szCs w:val="24"/>
          <w:lang w:eastAsia="ru-RU"/>
        </w:rPr>
        <w:t>«</w:t>
      </w:r>
      <w:hyperlink r:id="rId34" w:history="1">
        <w:r w:rsidRPr="009E71EA">
          <w:rPr>
            <w:rFonts w:ascii="Times New Roman CYR" w:eastAsia="Times New Roman" w:hAnsi="Times New Roman CYR" w:cs="Times New Roman CYR"/>
            <w:sz w:val="24"/>
            <w:szCs w:val="24"/>
            <w:lang w:eastAsia="ru-RU"/>
          </w:rPr>
          <w:t>Единый портал</w:t>
        </w:r>
      </w:hyperlink>
      <w:r w:rsidRPr="009E71EA">
        <w:rPr>
          <w:rFonts w:ascii="Times New Roman CYR" w:eastAsia="Times New Roman" w:hAnsi="Times New Roman CYR" w:cs="Times New Roman CYR"/>
          <w:sz w:val="24"/>
          <w:szCs w:val="24"/>
          <w:lang w:eastAsia="ru-RU"/>
        </w:rPr>
        <w:t xml:space="preserve"> государственных и муниципальных услуг (функций)</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w:t>
      </w:r>
      <w:r w:rsidRPr="009E71EA">
        <w:rPr>
          <w:rFonts w:ascii="Times New Roman CYR" w:eastAsia="Times New Roman" w:hAnsi="Times New Roman CYR" w:cs="Times New Roman CYR"/>
          <w:sz w:val="24"/>
          <w:szCs w:val="24"/>
          <w:lang w:eastAsia="ru-RU"/>
        </w:rPr>
        <w:lastRenderedPageBreak/>
        <w:t xml:space="preserve">Чувашской Республики, в случае представления заявителем необходимых документов, подлежащих представлению с учетом положений </w:t>
      </w:r>
      <w:hyperlink w:anchor="sub_647" w:history="1">
        <w:r w:rsidRPr="009E71EA">
          <w:rPr>
            <w:rFonts w:ascii="Times New Roman CYR" w:eastAsia="Times New Roman" w:hAnsi="Times New Roman CYR" w:cs="Times New Roman CYR"/>
            <w:sz w:val="24"/>
            <w:szCs w:val="24"/>
            <w:lang w:eastAsia="ru-RU"/>
          </w:rPr>
          <w:t>абзаца седьмого пункта 6.4.</w:t>
        </w:r>
      </w:hyperlink>
      <w:r w:rsidRPr="009E71EA">
        <w:rPr>
          <w:rFonts w:ascii="Times New Roman CYR" w:eastAsia="Times New Roman" w:hAnsi="Times New Roman CYR" w:cs="Times New Roman CYR"/>
          <w:sz w:val="24"/>
          <w:szCs w:val="24"/>
          <w:lang w:eastAsia="ru-RU"/>
        </w:rPr>
        <w:t xml:space="preserve"> настоящего Положения, не позднее пяти рабочих дней со дня подачи соответствующего заявления.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 пенсии за выслугу лет, в том числе в электронной форме, устанавливаются в порядке, предусмотренном </w:t>
      </w:r>
      <w:hyperlink w:anchor="sub_646" w:history="1">
        <w:r w:rsidRPr="009E71EA">
          <w:rPr>
            <w:rFonts w:ascii="Times New Roman CYR" w:eastAsia="Times New Roman" w:hAnsi="Times New Roman CYR" w:cs="Times New Roman CYR"/>
            <w:sz w:val="24"/>
            <w:szCs w:val="24"/>
            <w:lang w:eastAsia="ru-RU"/>
          </w:rPr>
          <w:t>абзацами шестым - десятым</w:t>
        </w:r>
      </w:hyperlink>
      <w:r w:rsidRPr="009E71EA">
        <w:rPr>
          <w:rFonts w:ascii="Times New Roman CYR" w:eastAsia="Times New Roman" w:hAnsi="Times New Roman CYR" w:cs="Times New Roman CYR"/>
          <w:sz w:val="24"/>
          <w:szCs w:val="24"/>
          <w:lang w:eastAsia="ru-RU"/>
        </w:rPr>
        <w:t xml:space="preserve"> настоящего пункта.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646"/>
      <w:r w:rsidRPr="009E71EA">
        <w:rPr>
          <w:rFonts w:ascii="Times New Roman CYR" w:eastAsia="Times New Roman" w:hAnsi="Times New Roman CYR" w:cs="Times New Roman CYR"/>
          <w:sz w:val="24"/>
          <w:szCs w:val="24"/>
          <w:lang w:eastAsia="ru-RU"/>
        </w:rPr>
        <w:t xml:space="preserve">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организационно-контрольной и кадровой работы администрации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(далее именуется - кадровая служба), в котором он замещал должность муниципальной службы перед увольнением.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647"/>
      <w:bookmarkEnd w:id="68"/>
      <w:r w:rsidRPr="009E71EA">
        <w:rPr>
          <w:rFonts w:ascii="Times New Roman CYR" w:eastAsia="Times New Roman" w:hAnsi="Times New Roman CYR" w:cs="Times New Roman CYR"/>
          <w:sz w:val="24"/>
          <w:szCs w:val="24"/>
          <w:lang w:eastAsia="ru-RU"/>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69"/>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Назначение пенсии за выслугу лет производится Комиссией, перерасчет ее размера, выплата и организация доставки - МКУ </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Центр финансового и хозяйственного обеспечения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65"/>
      <w:r w:rsidRPr="009E71EA">
        <w:rPr>
          <w:rFonts w:ascii="Times New Roman CYR" w:eastAsia="Times New Roman" w:hAnsi="Times New Roman CYR" w:cs="Times New Roman CYR"/>
          <w:sz w:val="24"/>
          <w:szCs w:val="24"/>
          <w:lang w:eastAsia="ru-RU"/>
        </w:rPr>
        <w:t xml:space="preserve">6.5. Кадровая служба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при получении заявления муниципального служащего, имеющего право на пенсию за выслугу лет:</w:t>
      </w:r>
    </w:p>
    <w:bookmarkEnd w:id="70"/>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сличает подлинники документов с их копиями, удостоверяет их, фиксирует выявленные расхождения;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истребует от муниципального служащего дополнительные документы, необходимые для назначения пенсии за выслугу лет;</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оказывает содействие муниципальному служащему в получении недостающих документов для назначения пенсии за выслугу лет.</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5" w:history="1">
        <w:r w:rsidRPr="009E71EA">
          <w:rPr>
            <w:rFonts w:ascii="Times New Roman CYR" w:eastAsia="Times New Roman" w:hAnsi="Times New Roman CYR" w:cs="Times New Roman CYR"/>
            <w:sz w:val="24"/>
            <w:szCs w:val="24"/>
            <w:lang w:eastAsia="ru-RU"/>
          </w:rPr>
          <w:t>Федеральным законом</w:t>
        </w:r>
      </w:hyperlink>
      <w:r w:rsidRPr="009E71EA">
        <w:rPr>
          <w:rFonts w:ascii="Times New Roman CYR" w:eastAsia="Times New Roman" w:hAnsi="Times New Roman CYR" w:cs="Times New Roman CYR"/>
          <w:sz w:val="24"/>
          <w:szCs w:val="24"/>
          <w:lang w:eastAsia="ru-RU"/>
        </w:rPr>
        <w:t xml:space="preserve"> от 27 июля 2010 года </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210-ФЗ </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xml:space="preserve"> перечень документов. Иные необходимые документы запрашиваются кадровой службой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w:t>
      </w:r>
      <w:r w:rsidRPr="009E71EA">
        <w:rPr>
          <w:rFonts w:ascii="Times New Roman CYR" w:eastAsia="Times New Roman" w:hAnsi="Times New Roman CYR" w:cs="Times New Roman CYR"/>
          <w:sz w:val="24"/>
          <w:szCs w:val="24"/>
          <w:lang w:eastAsia="ru-RU"/>
        </w:rPr>
        <w:lastRenderedPageBreak/>
        <w:t>служащий, имеющий право на пенсию за выслугу лет, вправе представить указанные документы по собственной инициативе.</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66"/>
      <w:r w:rsidRPr="009E71EA">
        <w:rPr>
          <w:rFonts w:ascii="Times New Roman CYR" w:eastAsia="Times New Roman" w:hAnsi="Times New Roman CYR" w:cs="Times New Roman CYR"/>
          <w:sz w:val="24"/>
          <w:szCs w:val="24"/>
          <w:lang w:eastAsia="ru-RU"/>
        </w:rPr>
        <w:t xml:space="preserve">6.6. Кадровая служба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при получении заявления муниципального служащего, имеющего право на пенсию за выслугу лет:</w:t>
      </w:r>
    </w:p>
    <w:bookmarkEnd w:id="71"/>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организует оформление справки о размере его среднемесячного заработка по форме согласно </w:t>
      </w:r>
      <w:hyperlink w:anchor="sub_1400" w:history="1">
        <w:r w:rsidRPr="009E71EA">
          <w:rPr>
            <w:rFonts w:ascii="Times New Roman CYR" w:eastAsia="Times New Roman" w:hAnsi="Times New Roman CYR" w:cs="Times New Roman CYR"/>
            <w:sz w:val="24"/>
            <w:szCs w:val="24"/>
            <w:lang w:eastAsia="ru-RU"/>
          </w:rPr>
          <w:t xml:space="preserve">приложению </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4</w:t>
        </w:r>
      </w:hyperlink>
      <w:r w:rsidRPr="009E71EA">
        <w:rPr>
          <w:rFonts w:ascii="Times New Roman CYR" w:eastAsia="Times New Roman" w:hAnsi="Times New Roman CYR" w:cs="Times New Roman CYR"/>
          <w:sz w:val="24"/>
          <w:szCs w:val="24"/>
          <w:lang w:eastAsia="ru-RU"/>
        </w:rPr>
        <w:t xml:space="preserve"> к настоящему Положению.</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w:anchor="sub_1600" w:history="1">
        <w:r w:rsidRPr="009E71EA">
          <w:rPr>
            <w:rFonts w:ascii="Times New Roman CYR" w:eastAsia="Times New Roman" w:hAnsi="Times New Roman CYR" w:cs="Times New Roman CYR"/>
            <w:sz w:val="24"/>
            <w:szCs w:val="24"/>
            <w:lang w:eastAsia="ru-RU"/>
          </w:rPr>
          <w:t>приложению</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6</w:t>
        </w:r>
      </w:hyperlink>
      <w:r w:rsidRPr="009E71EA">
        <w:rPr>
          <w:rFonts w:ascii="Times New Roman CYR" w:eastAsia="Times New Roman" w:hAnsi="Times New Roman CYR" w:cs="Times New Roman CYR"/>
          <w:sz w:val="24"/>
          <w:szCs w:val="24"/>
          <w:lang w:eastAsia="ru-RU"/>
        </w:rPr>
        <w:t xml:space="preserve"> к настоящему Положению.</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67"/>
      <w:r w:rsidRPr="009E71EA">
        <w:rPr>
          <w:rFonts w:ascii="Times New Roman CYR" w:eastAsia="Times New Roman" w:hAnsi="Times New Roman CYR" w:cs="Times New Roman CYR"/>
          <w:sz w:val="24"/>
          <w:szCs w:val="24"/>
          <w:lang w:eastAsia="ru-RU"/>
        </w:rPr>
        <w:t xml:space="preserve">6.7. По заявлению муниципального служащего, имеющего право на пенсию за выслугу лет, руководителем органа местного самоуправления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w:t>
      </w:r>
      <w:hyperlink w:anchor="sub_1700" w:history="1">
        <w:r w:rsidR="00FF104B" w:rsidRPr="009E71EA">
          <w:rPr>
            <w:rFonts w:ascii="Times New Roman CYR" w:eastAsia="Times New Roman" w:hAnsi="Times New Roman CYR" w:cs="Times New Roman CYR"/>
            <w:sz w:val="24"/>
            <w:szCs w:val="24"/>
            <w:lang w:eastAsia="ru-RU"/>
          </w:rPr>
          <w:t>приложением №</w:t>
        </w:r>
        <w:r w:rsidRPr="009E71EA">
          <w:rPr>
            <w:rFonts w:ascii="Times New Roman CYR" w:eastAsia="Times New Roman" w:hAnsi="Times New Roman CYR" w:cs="Times New Roman CYR"/>
            <w:sz w:val="24"/>
            <w:szCs w:val="24"/>
            <w:lang w:eastAsia="ru-RU"/>
          </w:rPr>
          <w:t> 7</w:t>
        </w:r>
      </w:hyperlink>
      <w:r w:rsidRPr="009E71EA">
        <w:rPr>
          <w:rFonts w:ascii="Times New Roman CYR" w:eastAsia="Times New Roman" w:hAnsi="Times New Roman CYR" w:cs="Times New Roman CYR"/>
          <w:sz w:val="24"/>
          <w:szCs w:val="24"/>
          <w:lang w:eastAsia="ru-RU"/>
        </w:rPr>
        <w:t xml:space="preserve"> к настоящему Положению.</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68"/>
      <w:bookmarkEnd w:id="72"/>
      <w:r w:rsidRPr="009E71EA">
        <w:rPr>
          <w:rFonts w:ascii="Times New Roman CYR" w:eastAsia="Times New Roman" w:hAnsi="Times New Roman CYR" w:cs="Times New Roman CYR"/>
          <w:sz w:val="24"/>
          <w:szCs w:val="24"/>
          <w:lang w:eastAsia="ru-RU"/>
        </w:rPr>
        <w:t xml:space="preserve">6.8. Кадровая служба </w:t>
      </w:r>
      <w:r w:rsidRPr="009E71EA">
        <w:rPr>
          <w:rFonts w:ascii="Times New Roman CYR" w:eastAsia="Times New Roman" w:hAnsi="Times New Roman CYR" w:cs="Times New Roman CYR"/>
          <w:bCs/>
          <w:sz w:val="24"/>
          <w:szCs w:val="24"/>
          <w:lang w:eastAsia="ru-RU"/>
        </w:rPr>
        <w:t>Комсомольского</w:t>
      </w:r>
      <w:r w:rsidRPr="009E71EA">
        <w:rPr>
          <w:rFonts w:ascii="Times New Roman CYR" w:eastAsia="Times New Roman" w:hAnsi="Times New Roman CYR" w:cs="Times New Roman CYR"/>
          <w:sz w:val="24"/>
          <w:szCs w:val="24"/>
          <w:lang w:eastAsia="ru-RU"/>
        </w:rPr>
        <w:t xml:space="preserve"> муниципального округа Чувашской Республики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69"/>
      <w:bookmarkEnd w:id="73"/>
      <w:r w:rsidRPr="009E71EA">
        <w:rPr>
          <w:rFonts w:ascii="Times New Roman CYR" w:eastAsia="Times New Roman" w:hAnsi="Times New Roman CYR" w:cs="Times New Roman CYR"/>
          <w:sz w:val="24"/>
          <w:szCs w:val="24"/>
          <w:lang w:eastAsia="ru-RU"/>
        </w:rPr>
        <w:t xml:space="preserve">6.9.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w:anchor="sub_61" w:history="1">
        <w:r w:rsidRPr="009E71EA">
          <w:rPr>
            <w:rFonts w:ascii="Times New Roman CYR" w:eastAsia="Times New Roman" w:hAnsi="Times New Roman CYR" w:cs="Times New Roman CYR"/>
            <w:sz w:val="24"/>
            <w:szCs w:val="24"/>
            <w:lang w:eastAsia="ru-RU"/>
          </w:rPr>
          <w:t xml:space="preserve">пунктом </w:t>
        </w:r>
        <w:proofErr w:type="gramStart"/>
        <w:r w:rsidRPr="009E71EA">
          <w:rPr>
            <w:rFonts w:ascii="Times New Roman CYR" w:eastAsia="Times New Roman" w:hAnsi="Times New Roman CYR" w:cs="Times New Roman CYR"/>
            <w:sz w:val="24"/>
            <w:szCs w:val="24"/>
            <w:lang w:eastAsia="ru-RU"/>
          </w:rPr>
          <w:t>6.1.</w:t>
        </w:r>
      </w:hyperlink>
      <w:r w:rsidRPr="009E71EA">
        <w:rPr>
          <w:rFonts w:ascii="Times New Roman CYR" w:eastAsia="Times New Roman" w:hAnsi="Times New Roman CYR" w:cs="Times New Roman CYR"/>
          <w:sz w:val="24"/>
          <w:szCs w:val="24"/>
          <w:lang w:eastAsia="ru-RU"/>
        </w:rPr>
        <w:t>,</w:t>
      </w:r>
      <w:proofErr w:type="gramEnd"/>
      <w:r w:rsidRPr="009E71EA">
        <w:rPr>
          <w:rFonts w:ascii="Times New Roman CYR" w:eastAsia="Times New Roman" w:hAnsi="Times New Roman CYR" w:cs="Times New Roman CYR"/>
          <w:sz w:val="24"/>
          <w:szCs w:val="24"/>
          <w:lang w:eastAsia="ru-RU"/>
        </w:rPr>
        <w:t xml:space="preserve">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610"/>
      <w:bookmarkEnd w:id="74"/>
      <w:r w:rsidRPr="009E71EA">
        <w:rPr>
          <w:rFonts w:ascii="Times New Roman CYR" w:eastAsia="Times New Roman" w:hAnsi="Times New Roman CYR" w:cs="Times New Roman CYR"/>
          <w:sz w:val="24"/>
          <w:szCs w:val="24"/>
          <w:lang w:eastAsia="ru-RU"/>
        </w:rPr>
        <w:t xml:space="preserve">6.10. В случае непредставления гражданином Российской Федерации недостающих документов и (или) </w:t>
      </w:r>
      <w:proofErr w:type="spellStart"/>
      <w:r w:rsidRPr="009E71EA">
        <w:rPr>
          <w:rFonts w:ascii="Times New Roman CYR" w:eastAsia="Times New Roman" w:hAnsi="Times New Roman CYR" w:cs="Times New Roman CYR"/>
          <w:sz w:val="24"/>
          <w:szCs w:val="24"/>
          <w:lang w:eastAsia="ru-RU"/>
        </w:rPr>
        <w:t>неустранения</w:t>
      </w:r>
      <w:proofErr w:type="spellEnd"/>
      <w:r w:rsidRPr="009E71EA">
        <w:rPr>
          <w:rFonts w:ascii="Times New Roman CYR" w:eastAsia="Times New Roman" w:hAnsi="Times New Roman CYR" w:cs="Times New Roman CYR"/>
          <w:sz w:val="24"/>
          <w:szCs w:val="24"/>
          <w:lang w:eastAsia="ru-RU"/>
        </w:rPr>
        <w:t xml:space="preserve"> имеющихся недостатков в оформлении заявления и других документов, предусмотренных </w:t>
      </w:r>
      <w:hyperlink w:anchor="sub_61" w:history="1">
        <w:r w:rsidRPr="009E71EA">
          <w:rPr>
            <w:rFonts w:ascii="Times New Roman CYR" w:eastAsia="Times New Roman" w:hAnsi="Times New Roman CYR" w:cs="Times New Roman CYR"/>
            <w:sz w:val="24"/>
            <w:szCs w:val="24"/>
            <w:lang w:eastAsia="ru-RU"/>
          </w:rPr>
          <w:t>пунктом 6.1.</w:t>
        </w:r>
      </w:hyperlink>
      <w:r w:rsidRPr="009E71EA">
        <w:rPr>
          <w:rFonts w:ascii="Times New Roman CYR" w:eastAsia="Times New Roman" w:hAnsi="Times New Roman CYR" w:cs="Times New Roman CYR"/>
          <w:sz w:val="24"/>
          <w:szCs w:val="24"/>
          <w:lang w:eastAsia="ru-RU"/>
        </w:rPr>
        <w:t xml:space="preserve">, в установленный </w:t>
      </w:r>
      <w:hyperlink w:anchor="sub_69" w:history="1">
        <w:r w:rsidRPr="009E71EA">
          <w:rPr>
            <w:rFonts w:ascii="Times New Roman CYR" w:eastAsia="Times New Roman" w:hAnsi="Times New Roman CYR" w:cs="Times New Roman CYR"/>
            <w:sz w:val="24"/>
            <w:szCs w:val="24"/>
            <w:lang w:eastAsia="ru-RU"/>
          </w:rPr>
          <w:t>пунктом 6.9.</w:t>
        </w:r>
      </w:hyperlink>
      <w:r w:rsidRPr="009E71EA">
        <w:rPr>
          <w:rFonts w:ascii="Times New Roman CYR" w:eastAsia="Times New Roman" w:hAnsi="Times New Roman CYR" w:cs="Times New Roman CYR"/>
          <w:sz w:val="24"/>
          <w:szCs w:val="24"/>
          <w:lang w:eastAsia="ru-RU"/>
        </w:rPr>
        <w:t xml:space="preserve"> настоящего Положения срок, указанные заявление и документы возвращаются заявителю без рассмотрения.</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611"/>
      <w:bookmarkEnd w:id="75"/>
      <w:r w:rsidRPr="009E71EA">
        <w:rPr>
          <w:rFonts w:ascii="Times New Roman CYR" w:eastAsia="Times New Roman" w:hAnsi="Times New Roman CYR" w:cs="Times New Roman CYR"/>
          <w:sz w:val="24"/>
          <w:szCs w:val="24"/>
          <w:lang w:eastAsia="ru-RU"/>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612"/>
      <w:bookmarkEnd w:id="76"/>
      <w:r w:rsidRPr="009E71EA">
        <w:rPr>
          <w:rFonts w:ascii="Times New Roman CYR" w:eastAsia="Times New Roman" w:hAnsi="Times New Roman CYR" w:cs="Times New Roman CYR"/>
          <w:sz w:val="24"/>
          <w:szCs w:val="24"/>
          <w:lang w:eastAsia="ru-RU"/>
        </w:rPr>
        <w:t>6.12. Пенсия за выслугу лет муниципального служащего подлежит перерасчету в следующих случаях:</w:t>
      </w:r>
    </w:p>
    <w:bookmarkEnd w:id="77"/>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изменения размера страховой пенсии по старости (инвалидности), назначенной в соответствии с </w:t>
      </w:r>
      <w:hyperlink r:id="rId36" w:history="1">
        <w:r w:rsidRPr="009E71EA">
          <w:rPr>
            <w:rFonts w:ascii="Times New Roman CYR" w:eastAsia="Times New Roman" w:hAnsi="Times New Roman CYR" w:cs="Times New Roman CYR"/>
            <w:sz w:val="24"/>
            <w:szCs w:val="24"/>
            <w:lang w:eastAsia="ru-RU"/>
          </w:rPr>
          <w:t>Федеральным законом</w:t>
        </w:r>
      </w:hyperlink>
      <w:r w:rsidR="00FF104B" w:rsidRPr="009E71EA">
        <w:rPr>
          <w:rFonts w:ascii="Times New Roman CYR" w:eastAsia="Times New Roman" w:hAnsi="Times New Roman CYR" w:cs="Times New Roman CYR"/>
          <w:sz w:val="24"/>
          <w:szCs w:val="24"/>
          <w:lang w:eastAsia="ru-RU"/>
        </w:rPr>
        <w:t xml:space="preserve"> №</w:t>
      </w:r>
      <w:r w:rsidRPr="009E71EA">
        <w:rPr>
          <w:rFonts w:ascii="Times New Roman CYR" w:eastAsia="Times New Roman" w:hAnsi="Times New Roman CYR" w:cs="Times New Roman CYR"/>
          <w:sz w:val="24"/>
          <w:szCs w:val="24"/>
          <w:lang w:eastAsia="ru-RU"/>
        </w:rPr>
        <w:t xml:space="preserve"> 400-ФЗ, пенсии, досрочно назначенной в соответствии с </w:t>
      </w:r>
      <w:hyperlink r:id="rId37" w:history="1">
        <w:r w:rsidRPr="009E71EA">
          <w:rPr>
            <w:rFonts w:ascii="Times New Roman CYR" w:eastAsia="Times New Roman" w:hAnsi="Times New Roman CYR" w:cs="Times New Roman CYR"/>
            <w:sz w:val="24"/>
            <w:szCs w:val="24"/>
            <w:lang w:eastAsia="ru-RU"/>
          </w:rPr>
          <w:t>Законом</w:t>
        </w:r>
      </w:hyperlink>
      <w:r w:rsidRPr="009E71EA">
        <w:rPr>
          <w:rFonts w:ascii="Times New Roman CYR" w:eastAsia="Times New Roman" w:hAnsi="Times New Roman CYR" w:cs="Times New Roman CYR"/>
          <w:sz w:val="24"/>
          <w:szCs w:val="24"/>
          <w:lang w:eastAsia="ru-RU"/>
        </w:rPr>
        <w:t xml:space="preserve"> Российской Федерации о</w:t>
      </w:r>
      <w:r w:rsidR="00FF104B" w:rsidRPr="009E71EA">
        <w:rPr>
          <w:rFonts w:ascii="Times New Roman CYR" w:eastAsia="Times New Roman" w:hAnsi="Times New Roman CYR" w:cs="Times New Roman CYR"/>
          <w:sz w:val="24"/>
          <w:szCs w:val="24"/>
          <w:lang w:eastAsia="ru-RU"/>
        </w:rPr>
        <w:t>т 19 апреля 1991 года N 1032-1 «</w:t>
      </w:r>
      <w:r w:rsidRPr="009E71EA">
        <w:rPr>
          <w:rFonts w:ascii="Times New Roman CYR" w:eastAsia="Times New Roman" w:hAnsi="Times New Roman CYR" w:cs="Times New Roman CYR"/>
          <w:sz w:val="24"/>
          <w:szCs w:val="24"/>
          <w:lang w:eastAsia="ru-RU"/>
        </w:rPr>
        <w:t xml:space="preserve">О занятости населения в Российской </w:t>
      </w:r>
      <w:r w:rsidRPr="00F61F57">
        <w:rPr>
          <w:rFonts w:ascii="Times New Roman CYR" w:eastAsia="Times New Roman" w:hAnsi="Times New Roman CYR" w:cs="Times New Roman CYR"/>
          <w:sz w:val="24"/>
          <w:szCs w:val="24"/>
          <w:lang w:eastAsia="ru-RU"/>
        </w:rPr>
        <w:t>Федерации</w:t>
      </w:r>
      <w:r w:rsidR="00FF104B">
        <w:rPr>
          <w:rFonts w:ascii="Times New Roman CYR" w:eastAsia="Times New Roman" w:hAnsi="Times New Roman CYR" w:cs="Times New Roman CYR"/>
          <w:sz w:val="24"/>
          <w:szCs w:val="24"/>
          <w:lang w:eastAsia="ru-RU"/>
        </w:rPr>
        <w:t>»</w:t>
      </w:r>
      <w:r w:rsidRPr="00F61F57">
        <w:rPr>
          <w:rFonts w:ascii="Times New Roman CYR" w:eastAsia="Times New Roman" w:hAnsi="Times New Roman CYR" w:cs="Times New Roman CYR"/>
          <w:sz w:val="24"/>
          <w:szCs w:val="24"/>
          <w:lang w:eastAsia="ru-RU"/>
        </w:rPr>
        <w:t>,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на основании информации, представленной территориальным органом Пенсионного фонда Российской Федерации по месту жительства;</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1F57">
        <w:rPr>
          <w:rFonts w:ascii="Times New Roman CYR" w:eastAsia="Times New Roman" w:hAnsi="Times New Roman CYR" w:cs="Times New Roman CYR"/>
          <w:sz w:val="24"/>
          <w:szCs w:val="24"/>
          <w:lang w:eastAsia="ru-RU"/>
        </w:rPr>
        <w:t>-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с 1-го числа месяца, следующего за месяцем, в котором принято заявление гражданина о перерасчете размера пенсии за выслугу лет.</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613"/>
      <w:r w:rsidRPr="00F61F57">
        <w:rPr>
          <w:rFonts w:ascii="Times New Roman CYR" w:eastAsia="Times New Roman" w:hAnsi="Times New Roman CYR" w:cs="Times New Roman CYR"/>
          <w:sz w:val="24"/>
          <w:szCs w:val="24"/>
          <w:lang w:eastAsia="ru-RU"/>
        </w:rPr>
        <w:lastRenderedPageBreak/>
        <w:t xml:space="preserve">6.13. В случаях, </w:t>
      </w:r>
      <w:r w:rsidRPr="009E71EA">
        <w:rPr>
          <w:rFonts w:ascii="Times New Roman CYR" w:eastAsia="Times New Roman" w:hAnsi="Times New Roman CYR" w:cs="Times New Roman CYR"/>
          <w:sz w:val="24"/>
          <w:szCs w:val="24"/>
          <w:lang w:eastAsia="ru-RU"/>
        </w:rPr>
        <w:t xml:space="preserve">установленных в </w:t>
      </w:r>
      <w:hyperlink w:anchor="sub_612" w:history="1">
        <w:r w:rsidRPr="009E71EA">
          <w:rPr>
            <w:rFonts w:ascii="Times New Roman CYR" w:eastAsia="Times New Roman" w:hAnsi="Times New Roman CYR" w:cs="Times New Roman CYR"/>
            <w:sz w:val="24"/>
            <w:szCs w:val="24"/>
            <w:lang w:eastAsia="ru-RU"/>
          </w:rPr>
          <w:t>пункте 6.12.</w:t>
        </w:r>
      </w:hyperlink>
      <w:r w:rsidRPr="009E71EA">
        <w:rPr>
          <w:rFonts w:ascii="Times New Roman CYR" w:eastAsia="Times New Roman" w:hAnsi="Times New Roman CYR" w:cs="Times New Roman CYR"/>
          <w:sz w:val="24"/>
          <w:szCs w:val="24"/>
          <w:lang w:eastAsia="ru-RU"/>
        </w:rPr>
        <w:t xml:space="preserve"> настоящего </w:t>
      </w:r>
      <w:r w:rsidRPr="00F61F57">
        <w:rPr>
          <w:rFonts w:ascii="Times New Roman CYR" w:eastAsia="Times New Roman" w:hAnsi="Times New Roman CYR" w:cs="Times New Roman CYR"/>
          <w:sz w:val="24"/>
          <w:szCs w:val="24"/>
          <w:lang w:eastAsia="ru-RU"/>
        </w:rPr>
        <w:t>Положения:</w:t>
      </w:r>
    </w:p>
    <w:bookmarkEnd w:id="78"/>
    <w:p w:rsidR="00B64AF2" w:rsidRPr="009E71EA"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1F57">
        <w:rPr>
          <w:rFonts w:ascii="Times New Roman CYR" w:eastAsia="Times New Roman" w:hAnsi="Times New Roman CYR" w:cs="Times New Roman CYR"/>
          <w:sz w:val="24"/>
          <w:szCs w:val="24"/>
          <w:lang w:eastAsia="ru-RU"/>
        </w:rPr>
        <w:t>- гражданин предоставл</w:t>
      </w:r>
      <w:r w:rsidRPr="009E71EA">
        <w:rPr>
          <w:rFonts w:ascii="Times New Roman CYR" w:eastAsia="Times New Roman" w:hAnsi="Times New Roman CYR" w:cs="Times New Roman CYR"/>
          <w:sz w:val="24"/>
          <w:szCs w:val="24"/>
          <w:lang w:eastAsia="ru-RU"/>
        </w:rPr>
        <w:t xml:space="preserve">яет в кадровую службу документы для перерасчета размера пенсии за выслугу лет, предусмотренные в </w:t>
      </w:r>
      <w:hyperlink w:anchor="sub_26" w:history="1">
        <w:r w:rsidRPr="009E71EA">
          <w:rPr>
            <w:rFonts w:ascii="Times New Roman CYR" w:eastAsia="Times New Roman" w:hAnsi="Times New Roman CYR" w:cs="Times New Roman CYR"/>
            <w:sz w:val="24"/>
            <w:szCs w:val="24"/>
            <w:lang w:eastAsia="ru-RU"/>
          </w:rPr>
          <w:t>пунктах 2.6.</w:t>
        </w:r>
      </w:hyperlink>
      <w:r w:rsidRPr="009E71EA">
        <w:rPr>
          <w:rFonts w:ascii="Times New Roman CYR" w:eastAsia="Times New Roman" w:hAnsi="Times New Roman CYR" w:cs="Times New Roman CYR"/>
          <w:sz w:val="24"/>
          <w:szCs w:val="24"/>
          <w:lang w:eastAsia="ru-RU"/>
        </w:rPr>
        <w:t xml:space="preserve"> заявления, являющегося </w:t>
      </w:r>
      <w:hyperlink w:anchor="sub_1500" w:history="1">
        <w:r w:rsidRPr="009E71EA">
          <w:rPr>
            <w:rFonts w:ascii="Times New Roman CYR" w:eastAsia="Times New Roman" w:hAnsi="Times New Roman CYR" w:cs="Times New Roman CYR"/>
            <w:sz w:val="24"/>
            <w:szCs w:val="24"/>
            <w:lang w:eastAsia="ru-RU"/>
          </w:rPr>
          <w:t xml:space="preserve">приложением </w:t>
        </w:r>
        <w:r w:rsidR="00FF104B" w:rsidRPr="009E71EA">
          <w:rPr>
            <w:rFonts w:ascii="Times New Roman CYR" w:eastAsia="Times New Roman" w:hAnsi="Times New Roman CYR" w:cs="Times New Roman CYR"/>
            <w:sz w:val="24"/>
            <w:szCs w:val="24"/>
            <w:lang w:eastAsia="ru-RU"/>
          </w:rPr>
          <w:t>№</w:t>
        </w:r>
        <w:r w:rsidRPr="009E71EA">
          <w:rPr>
            <w:rFonts w:ascii="Times New Roman CYR" w:eastAsia="Times New Roman" w:hAnsi="Times New Roman CYR" w:cs="Times New Roman CYR"/>
            <w:sz w:val="24"/>
            <w:szCs w:val="24"/>
            <w:lang w:eastAsia="ru-RU"/>
          </w:rPr>
          <w:t> 5</w:t>
        </w:r>
      </w:hyperlink>
      <w:r w:rsidRPr="009E71EA">
        <w:rPr>
          <w:rFonts w:ascii="Times New Roman CYR" w:eastAsia="Times New Roman" w:hAnsi="Times New Roman CYR" w:cs="Times New Roman CYR"/>
          <w:sz w:val="24"/>
          <w:szCs w:val="24"/>
          <w:lang w:eastAsia="ru-RU"/>
        </w:rPr>
        <w:t xml:space="preserve"> настоящего Положения;</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E71EA">
        <w:rPr>
          <w:rFonts w:ascii="Times New Roman CYR" w:eastAsia="Times New Roman" w:hAnsi="Times New Roman CYR" w:cs="Times New Roman CYR"/>
          <w:sz w:val="24"/>
          <w:szCs w:val="24"/>
          <w:lang w:eastAsia="ru-RU"/>
        </w:rPr>
        <w:t xml:space="preserve">- перерасчет </w:t>
      </w:r>
      <w:r w:rsidRPr="00F61F57">
        <w:rPr>
          <w:rFonts w:ascii="Times New Roman CYR" w:eastAsia="Times New Roman" w:hAnsi="Times New Roman CYR" w:cs="Times New Roman CYR"/>
          <w:sz w:val="24"/>
          <w:szCs w:val="24"/>
          <w:lang w:eastAsia="ru-RU"/>
        </w:rPr>
        <w:t>размера пенсии за выслугу лет и ее выплата производится в порядке, установленном для назначения пенсии за выслугу лет.</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614"/>
      <w:r w:rsidRPr="00F61F57">
        <w:rPr>
          <w:rFonts w:ascii="Times New Roman CYR" w:eastAsia="Times New Roman" w:hAnsi="Times New Roman CYR" w:cs="Times New Roman CYR"/>
          <w:sz w:val="24"/>
          <w:szCs w:val="24"/>
          <w:lang w:eastAsia="ru-RU"/>
        </w:rPr>
        <w:t xml:space="preserve">6.14. В случае обнаружения Комиссией или органом, определяемым администрацией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615"/>
      <w:bookmarkEnd w:id="79"/>
      <w:r w:rsidRPr="00F61F57">
        <w:rPr>
          <w:rFonts w:ascii="Times New Roman CYR" w:eastAsia="Times New Roman" w:hAnsi="Times New Roman CYR" w:cs="Times New Roman CYR"/>
          <w:sz w:val="24"/>
          <w:szCs w:val="24"/>
          <w:lang w:eastAsia="ru-RU"/>
        </w:rPr>
        <w:t xml:space="preserve">6.15. Финансирование расходов на выплату пенсии за выслугу лет, доплаты к пенсии производится за счет средств бюджета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 Чувашской Республики.</w:t>
      </w:r>
    </w:p>
    <w:bookmarkEnd w:id="80"/>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F61F5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1" w:name="sub_1007"/>
      <w:r w:rsidRPr="00F61F57">
        <w:rPr>
          <w:rFonts w:ascii="Times New Roman CYR" w:eastAsia="Times New Roman" w:hAnsi="Times New Roman CYR" w:cs="Times New Roman CYR"/>
          <w:b/>
          <w:bCs/>
          <w:color w:val="26282F"/>
          <w:sz w:val="24"/>
          <w:szCs w:val="24"/>
          <w:lang w:eastAsia="ru-RU"/>
        </w:rPr>
        <w:t>7. Срок, на который назначается пенсия</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71"/>
      <w:bookmarkEnd w:id="81"/>
      <w:r w:rsidRPr="00F61F57">
        <w:rPr>
          <w:rFonts w:ascii="Times New Roman CYR" w:eastAsia="Times New Roman" w:hAnsi="Times New Roman CYR" w:cs="Times New Roman CYR"/>
          <w:sz w:val="24"/>
          <w:szCs w:val="24"/>
          <w:lang w:eastAsia="ru-RU"/>
        </w:rPr>
        <w:t>7.1. Пенсия за выслугу лет назначается на следующий срок:</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711"/>
      <w:bookmarkEnd w:id="82"/>
      <w:r w:rsidRPr="00F61F57">
        <w:rPr>
          <w:rFonts w:ascii="Times New Roman CYR" w:eastAsia="Times New Roman" w:hAnsi="Times New Roman CYR" w:cs="Times New Roman CYR"/>
          <w:sz w:val="24"/>
          <w:szCs w:val="24"/>
          <w:lang w:eastAsia="ru-RU"/>
        </w:rPr>
        <w:t>1) пенсия за выслугу лет, установленная к страховой пенсии по старости, - бессрочно;</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712"/>
      <w:bookmarkEnd w:id="83"/>
      <w:r w:rsidRPr="00F61F57">
        <w:rPr>
          <w:rFonts w:ascii="Times New Roman CYR" w:eastAsia="Times New Roman" w:hAnsi="Times New Roman CYR" w:cs="Times New Roman CYR"/>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72"/>
      <w:bookmarkEnd w:id="84"/>
      <w:r w:rsidRPr="00F61F57">
        <w:rPr>
          <w:rFonts w:ascii="Times New Roman CYR" w:eastAsia="Times New Roman" w:hAnsi="Times New Roman CYR" w:cs="Times New Roman CYR"/>
          <w:sz w:val="24"/>
          <w:szCs w:val="24"/>
          <w:lang w:eastAsia="ru-RU"/>
        </w:rPr>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9E71EA">
          <w:rPr>
            <w:rFonts w:ascii="Times New Roman CYR" w:eastAsia="Times New Roman" w:hAnsi="Times New Roman CYR" w:cs="Times New Roman CYR"/>
            <w:sz w:val="24"/>
            <w:szCs w:val="24"/>
            <w:lang w:eastAsia="ru-RU"/>
          </w:rPr>
          <w:t>разделом 3</w:t>
        </w:r>
      </w:hyperlink>
      <w:r w:rsidRPr="009E71EA">
        <w:rPr>
          <w:rFonts w:ascii="Times New Roman CYR" w:eastAsia="Times New Roman" w:hAnsi="Times New Roman CYR" w:cs="Times New Roman CYR"/>
          <w:sz w:val="24"/>
          <w:szCs w:val="24"/>
          <w:lang w:eastAsia="ru-RU"/>
        </w:rPr>
        <w:t xml:space="preserve"> </w:t>
      </w:r>
      <w:r w:rsidRPr="00F61F57">
        <w:rPr>
          <w:rFonts w:ascii="Times New Roman CYR" w:eastAsia="Times New Roman" w:hAnsi="Times New Roman CYR" w:cs="Times New Roman CYR"/>
          <w:sz w:val="24"/>
          <w:szCs w:val="24"/>
          <w:lang w:eastAsia="ru-RU"/>
        </w:rPr>
        <w:t>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bookmarkEnd w:id="85"/>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F61F5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6" w:name="sub_1008"/>
      <w:r w:rsidRPr="00F61F57">
        <w:rPr>
          <w:rFonts w:ascii="Times New Roman CYR" w:eastAsia="Times New Roman" w:hAnsi="Times New Roman CYR" w:cs="Times New Roman CYR"/>
          <w:b/>
          <w:bCs/>
          <w:color w:val="26282F"/>
          <w:sz w:val="24"/>
          <w:szCs w:val="24"/>
          <w:lang w:eastAsia="ru-RU"/>
        </w:rPr>
        <w:t>8. Порядок индексации пенсии за выслугу лет (ежемесячной доплаты к пенсии)</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81"/>
      <w:bookmarkEnd w:id="86"/>
      <w:r w:rsidRPr="00F61F57">
        <w:rPr>
          <w:rFonts w:ascii="Times New Roman CYR" w:eastAsia="Times New Roman" w:hAnsi="Times New Roman CYR" w:cs="Times New Roman CYR"/>
          <w:sz w:val="24"/>
          <w:szCs w:val="24"/>
          <w:lang w:eastAsia="ru-RU"/>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w:anchor="sub_31" w:history="1">
        <w:r w:rsidRPr="009E71EA">
          <w:rPr>
            <w:rFonts w:ascii="Times New Roman CYR" w:eastAsia="Times New Roman" w:hAnsi="Times New Roman CYR" w:cs="Times New Roman CYR"/>
            <w:sz w:val="24"/>
            <w:szCs w:val="24"/>
            <w:lang w:eastAsia="ru-RU"/>
          </w:rPr>
          <w:t>пунктами 3.1.</w:t>
        </w:r>
      </w:hyperlink>
      <w:r w:rsidRPr="009E71EA">
        <w:rPr>
          <w:rFonts w:ascii="Times New Roman CYR" w:eastAsia="Times New Roman" w:hAnsi="Times New Roman CYR" w:cs="Times New Roman CYR"/>
          <w:sz w:val="24"/>
          <w:szCs w:val="24"/>
          <w:lang w:eastAsia="ru-RU"/>
        </w:rPr>
        <w:t xml:space="preserve"> и </w:t>
      </w:r>
      <w:hyperlink w:anchor="sub_34" w:history="1">
        <w:r w:rsidRPr="009E71EA">
          <w:rPr>
            <w:rFonts w:ascii="Times New Roman CYR" w:eastAsia="Times New Roman" w:hAnsi="Times New Roman CYR" w:cs="Times New Roman CYR"/>
            <w:sz w:val="24"/>
            <w:szCs w:val="24"/>
            <w:lang w:eastAsia="ru-RU"/>
          </w:rPr>
          <w:t>3.4</w:t>
        </w:r>
      </w:hyperlink>
      <w:r w:rsidRPr="009E71EA">
        <w:rPr>
          <w:rFonts w:ascii="Times New Roman CYR" w:eastAsia="Times New Roman" w:hAnsi="Times New Roman CYR" w:cs="Times New Roman CYR"/>
          <w:sz w:val="24"/>
          <w:szCs w:val="24"/>
          <w:lang w:eastAsia="ru-RU"/>
        </w:rPr>
        <w:t xml:space="preserve"> настоящего </w:t>
      </w:r>
      <w:r w:rsidRPr="00F61F57">
        <w:rPr>
          <w:rFonts w:ascii="Times New Roman CYR" w:eastAsia="Times New Roman" w:hAnsi="Times New Roman CYR" w:cs="Times New Roman CYR"/>
          <w:sz w:val="24"/>
          <w:szCs w:val="24"/>
          <w:lang w:eastAsia="ru-RU"/>
        </w:rPr>
        <w:t>Положения, в порядке, установленном Кабинетом Министров Чувашской Республики.</w:t>
      </w:r>
    </w:p>
    <w:bookmarkEnd w:id="87"/>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F61F5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8" w:name="sub_1009"/>
      <w:r w:rsidRPr="00F61F57">
        <w:rPr>
          <w:rFonts w:ascii="Times New Roman CYR" w:eastAsia="Times New Roman" w:hAnsi="Times New Roman CYR" w:cs="Times New Roman CYR"/>
          <w:b/>
          <w:bCs/>
          <w:color w:val="26282F"/>
          <w:sz w:val="24"/>
          <w:szCs w:val="24"/>
          <w:lang w:eastAsia="ru-RU"/>
        </w:rPr>
        <w:t>9. Прекращение выплаты пенсии за выслугу лет (ежемесячной доплаты к пенсии)</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91"/>
      <w:bookmarkEnd w:id="88"/>
      <w:r w:rsidRPr="00F61F57">
        <w:rPr>
          <w:rFonts w:ascii="Times New Roman CYR" w:eastAsia="Times New Roman" w:hAnsi="Times New Roman CYR" w:cs="Times New Roman CYR"/>
          <w:sz w:val="24"/>
          <w:szCs w:val="24"/>
          <w:lang w:eastAsia="ru-RU"/>
        </w:rPr>
        <w:t xml:space="preserve">9.1. Выплата пенсии за выслугу лет, прекращается распоряжением администрации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 Чувашской Республики по следующим основаниям:</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911"/>
      <w:bookmarkEnd w:id="89"/>
      <w:r w:rsidRPr="00F61F57">
        <w:rPr>
          <w:rFonts w:ascii="Times New Roman CYR" w:eastAsia="Times New Roman" w:hAnsi="Times New Roman CYR" w:cs="Times New Roman CYR"/>
          <w:sz w:val="24"/>
          <w:szCs w:val="24"/>
          <w:lang w:eastAsia="ru-RU"/>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912"/>
      <w:bookmarkEnd w:id="90"/>
      <w:r w:rsidRPr="00F61F57">
        <w:rPr>
          <w:rFonts w:ascii="Times New Roman CYR" w:eastAsia="Times New Roman" w:hAnsi="Times New Roman CYR" w:cs="Times New Roman CYR"/>
          <w:sz w:val="24"/>
          <w:szCs w:val="24"/>
          <w:lang w:eastAsia="ru-RU"/>
        </w:rPr>
        <w:t xml:space="preserve">2) назначения ежемесячной доплаты к страховой пенсии в связи с освобождением </w:t>
      </w:r>
      <w:r w:rsidRPr="00F61F57">
        <w:rPr>
          <w:rFonts w:ascii="Times New Roman CYR" w:eastAsia="Times New Roman" w:hAnsi="Times New Roman CYR" w:cs="Times New Roman CYR"/>
          <w:sz w:val="24"/>
          <w:szCs w:val="24"/>
          <w:lang w:eastAsia="ru-RU"/>
        </w:rPr>
        <w:lastRenderedPageBreak/>
        <w:t>от государственной должности Российской Федерации, государственной должности субъекта Российской Федерации, муниципальной должности.</w:t>
      </w:r>
    </w:p>
    <w:bookmarkEnd w:id="91"/>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1F57">
        <w:rPr>
          <w:rFonts w:ascii="Times New Roman CYR" w:eastAsia="Times New Roman" w:hAnsi="Times New Roman CYR" w:cs="Times New Roman CYR"/>
          <w:sz w:val="24"/>
          <w:szCs w:val="24"/>
          <w:lang w:eastAsia="ru-RU"/>
        </w:rPr>
        <w:t xml:space="preserve">При наступлении обстоятельств, указанных в </w:t>
      </w:r>
      <w:hyperlink w:anchor="sub_911" w:history="1">
        <w:r w:rsidRPr="009E71EA">
          <w:rPr>
            <w:rFonts w:ascii="Times New Roman CYR" w:eastAsia="Times New Roman" w:hAnsi="Times New Roman CYR" w:cs="Times New Roman CYR"/>
            <w:sz w:val="24"/>
            <w:szCs w:val="24"/>
            <w:lang w:eastAsia="ru-RU"/>
          </w:rPr>
          <w:t>частях 1</w:t>
        </w:r>
      </w:hyperlink>
      <w:r w:rsidRPr="009E71EA">
        <w:rPr>
          <w:rFonts w:ascii="Times New Roman CYR" w:eastAsia="Times New Roman" w:hAnsi="Times New Roman CYR" w:cs="Times New Roman CYR"/>
          <w:sz w:val="24"/>
          <w:szCs w:val="24"/>
          <w:lang w:eastAsia="ru-RU"/>
        </w:rPr>
        <w:t xml:space="preserve">, </w:t>
      </w:r>
      <w:hyperlink w:anchor="sub_912" w:history="1">
        <w:r w:rsidRPr="009E71EA">
          <w:rPr>
            <w:rFonts w:ascii="Times New Roman CYR" w:eastAsia="Times New Roman" w:hAnsi="Times New Roman CYR" w:cs="Times New Roman CYR"/>
            <w:sz w:val="24"/>
            <w:szCs w:val="24"/>
            <w:lang w:eastAsia="ru-RU"/>
          </w:rPr>
          <w:t>2</w:t>
        </w:r>
      </w:hyperlink>
      <w:r w:rsidRPr="009E71EA">
        <w:rPr>
          <w:rFonts w:ascii="Times New Roman CYR" w:eastAsia="Times New Roman" w:hAnsi="Times New Roman CYR" w:cs="Times New Roman CYR"/>
          <w:sz w:val="24"/>
          <w:szCs w:val="24"/>
          <w:lang w:eastAsia="ru-RU"/>
        </w:rPr>
        <w:t xml:space="preserve"> настоящего </w:t>
      </w:r>
      <w:r w:rsidRPr="00F61F57">
        <w:rPr>
          <w:rFonts w:ascii="Times New Roman CYR" w:eastAsia="Times New Roman" w:hAnsi="Times New Roman CYR" w:cs="Times New Roman CYR"/>
          <w:sz w:val="24"/>
          <w:szCs w:val="24"/>
          <w:lang w:eastAsia="ru-RU"/>
        </w:rPr>
        <w:t xml:space="preserve">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1F57">
        <w:rPr>
          <w:rFonts w:ascii="Times New Roman CYR" w:eastAsia="Times New Roman" w:hAnsi="Times New Roman CYR" w:cs="Times New Roman CYR"/>
          <w:sz w:val="24"/>
          <w:szCs w:val="24"/>
          <w:lang w:eastAsia="ru-RU"/>
        </w:rPr>
        <w:t>Выплата прекращается со дня, в котором наступили перечисленные в настоящем пункте обстоятельства.</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92"/>
      <w:r w:rsidRPr="00F61F57">
        <w:rPr>
          <w:rFonts w:ascii="Times New Roman CYR" w:eastAsia="Times New Roman" w:hAnsi="Times New Roman CYR" w:cs="Times New Roman CYR"/>
          <w:sz w:val="24"/>
          <w:szCs w:val="24"/>
          <w:lang w:eastAsia="ru-RU"/>
        </w:rPr>
        <w:t xml:space="preserve">9.2. 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 Чувашской Республики - с первого числа месяца, следующего за месяцем, в котором наступила смерть получателя либо вступило в силу решение суда об объявлении его умершим или безвестно отсутствующим.</w:t>
      </w:r>
    </w:p>
    <w:bookmarkEnd w:id="92"/>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F61F5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3" w:name="sub_1010"/>
      <w:r w:rsidRPr="00F61F57">
        <w:rPr>
          <w:rFonts w:ascii="Times New Roman CYR" w:eastAsia="Times New Roman" w:hAnsi="Times New Roman CYR" w:cs="Times New Roman CYR"/>
          <w:b/>
          <w:bCs/>
          <w:color w:val="26282F"/>
          <w:sz w:val="24"/>
          <w:szCs w:val="24"/>
          <w:lang w:eastAsia="ru-RU"/>
        </w:rPr>
        <w:t>10. Ответственность и обязанности лиц, получающих пенсию за выслугу лет</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01"/>
      <w:bookmarkEnd w:id="93"/>
      <w:r w:rsidRPr="00F61F57">
        <w:rPr>
          <w:rFonts w:ascii="Times New Roman CYR" w:eastAsia="Times New Roman" w:hAnsi="Times New Roman CYR" w:cs="Times New Roman CYR"/>
          <w:sz w:val="24"/>
          <w:szCs w:val="24"/>
          <w:lang w:eastAsia="ru-RU"/>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02"/>
      <w:bookmarkEnd w:id="94"/>
      <w:r w:rsidRPr="00F61F57">
        <w:rPr>
          <w:rFonts w:ascii="Times New Roman CYR" w:eastAsia="Times New Roman" w:hAnsi="Times New Roman CYR" w:cs="Times New Roman CYR"/>
          <w:sz w:val="24"/>
          <w:szCs w:val="24"/>
          <w:lang w:eastAsia="ru-RU"/>
        </w:rPr>
        <w:t xml:space="preserve">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администрации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 Чувашской Республики на имя председателя Комиссии.</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03"/>
      <w:bookmarkEnd w:id="95"/>
      <w:r w:rsidRPr="00F61F57">
        <w:rPr>
          <w:rFonts w:ascii="Times New Roman CYR" w:eastAsia="Times New Roman" w:hAnsi="Times New Roman CYR" w:cs="Times New Roman CYR"/>
          <w:sz w:val="24"/>
          <w:szCs w:val="24"/>
          <w:lang w:eastAsia="ru-RU"/>
        </w:rPr>
        <w:t>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bookmarkEnd w:id="96"/>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F61F5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7" w:name="sub_1011"/>
      <w:r w:rsidRPr="00F61F57">
        <w:rPr>
          <w:rFonts w:ascii="Times New Roman CYR" w:eastAsia="Times New Roman" w:hAnsi="Times New Roman CYR" w:cs="Times New Roman CYR"/>
          <w:b/>
          <w:bCs/>
          <w:color w:val="26282F"/>
          <w:sz w:val="24"/>
          <w:szCs w:val="24"/>
          <w:lang w:eastAsia="ru-RU"/>
        </w:rPr>
        <w:t>11. Заключительные положения</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11"/>
      <w:bookmarkEnd w:id="97"/>
      <w:r w:rsidRPr="00F61F57">
        <w:rPr>
          <w:rFonts w:ascii="Times New Roman CYR" w:eastAsia="Times New Roman" w:hAnsi="Times New Roman CYR" w:cs="Times New Roman CYR"/>
          <w:sz w:val="24"/>
          <w:szCs w:val="24"/>
          <w:lang w:eastAsia="ru-RU"/>
        </w:rPr>
        <w:t xml:space="preserve">11.1. Администрация </w:t>
      </w:r>
      <w:r>
        <w:rPr>
          <w:rFonts w:ascii="Times New Roman CYR" w:eastAsia="Times New Roman" w:hAnsi="Times New Roman CYR" w:cs="Times New Roman CYR"/>
          <w:bCs/>
          <w:color w:val="26282F"/>
          <w:sz w:val="24"/>
          <w:szCs w:val="24"/>
          <w:lang w:eastAsia="ru-RU"/>
        </w:rPr>
        <w:t>Комсомольского</w:t>
      </w:r>
      <w:r w:rsidRPr="00F61F57">
        <w:rPr>
          <w:rFonts w:ascii="Times New Roman CYR" w:eastAsia="Times New Roman" w:hAnsi="Times New Roman CYR" w:cs="Times New Roman CYR"/>
          <w:sz w:val="24"/>
          <w:szCs w:val="24"/>
          <w:lang w:eastAsia="ru-RU"/>
        </w:rPr>
        <w:t xml:space="preserve"> муниципального округа Чувашской Республики, предоставляющая пенсию за выслугу лет,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Единой государственной информационной системы социального обеспечения (далее - ЕГИССО) в порядке и объеме, установленным </w:t>
      </w:r>
      <w:hyperlink r:id="rId38" w:history="1">
        <w:r w:rsidRPr="009E71EA">
          <w:rPr>
            <w:rFonts w:ascii="Times New Roman CYR" w:eastAsia="Times New Roman" w:hAnsi="Times New Roman CYR" w:cs="Times New Roman CYR"/>
            <w:sz w:val="24"/>
            <w:szCs w:val="24"/>
            <w:lang w:eastAsia="ru-RU"/>
          </w:rPr>
          <w:t>постановлением</w:t>
        </w:r>
      </w:hyperlink>
      <w:r w:rsidRPr="00F61F57">
        <w:rPr>
          <w:rFonts w:ascii="Times New Roman CYR" w:eastAsia="Times New Roman" w:hAnsi="Times New Roman CYR" w:cs="Times New Roman CYR"/>
          <w:sz w:val="24"/>
          <w:szCs w:val="24"/>
          <w:lang w:eastAsia="ru-RU"/>
        </w:rPr>
        <w:t xml:space="preserve"> Правительства Российской Федерации от 16 августа 2021 г. </w:t>
      </w:r>
      <w:r w:rsidR="00FF104B">
        <w:rPr>
          <w:rFonts w:ascii="Times New Roman CYR" w:eastAsia="Times New Roman" w:hAnsi="Times New Roman CYR" w:cs="Times New Roman CYR"/>
          <w:sz w:val="24"/>
          <w:szCs w:val="24"/>
          <w:lang w:eastAsia="ru-RU"/>
        </w:rPr>
        <w:t>№</w:t>
      </w:r>
      <w:r w:rsidRPr="00F61F57">
        <w:rPr>
          <w:rFonts w:ascii="Times New Roman CYR" w:eastAsia="Times New Roman" w:hAnsi="Times New Roman CYR" w:cs="Times New Roman CYR"/>
          <w:sz w:val="24"/>
          <w:szCs w:val="24"/>
          <w:lang w:eastAsia="ru-RU"/>
        </w:rPr>
        <w:t> 1342</w:t>
      </w:r>
      <w:r w:rsidR="00FF104B">
        <w:rPr>
          <w:rFonts w:ascii="Times New Roman CYR" w:eastAsia="Times New Roman" w:hAnsi="Times New Roman CYR" w:cs="Times New Roman CYR"/>
          <w:sz w:val="24"/>
          <w:szCs w:val="24"/>
          <w:lang w:eastAsia="ru-RU"/>
        </w:rPr>
        <w:t xml:space="preserve"> «</w:t>
      </w:r>
      <w:r w:rsidRPr="00F61F57">
        <w:rPr>
          <w:rFonts w:ascii="Times New Roman CYR" w:eastAsia="Times New Roman" w:hAnsi="Times New Roman CYR" w:cs="Times New Roman CYR"/>
          <w:sz w:val="24"/>
          <w:szCs w:val="24"/>
          <w:lang w:eastAsia="ru-RU"/>
        </w:rPr>
        <w:t>О государственной информационной системе социального обеспечения</w:t>
      </w:r>
      <w:r w:rsidR="00FF104B">
        <w:rPr>
          <w:rFonts w:ascii="Times New Roman CYR" w:eastAsia="Times New Roman" w:hAnsi="Times New Roman CYR" w:cs="Times New Roman CYR"/>
          <w:sz w:val="24"/>
          <w:szCs w:val="24"/>
          <w:lang w:eastAsia="ru-RU"/>
        </w:rPr>
        <w:t>»</w:t>
      </w:r>
      <w:r w:rsidRPr="00F61F57">
        <w:rPr>
          <w:rFonts w:ascii="Times New Roman CYR" w:eastAsia="Times New Roman" w:hAnsi="Times New Roman CYR" w:cs="Times New Roman CYR"/>
          <w:sz w:val="24"/>
          <w:szCs w:val="24"/>
          <w:lang w:eastAsia="ru-RU"/>
        </w:rPr>
        <w:t>, и в соответствии с форматами, установленными оператором ЕГИССО.</w:t>
      </w:r>
    </w:p>
    <w:p w:rsidR="00B64AF2" w:rsidRPr="00F61F5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12"/>
      <w:bookmarkEnd w:id="98"/>
      <w:r w:rsidRPr="00F61F57">
        <w:rPr>
          <w:rFonts w:ascii="Times New Roman CYR" w:eastAsia="Times New Roman" w:hAnsi="Times New Roman CYR" w:cs="Times New Roman CYR"/>
          <w:sz w:val="24"/>
          <w:szCs w:val="24"/>
          <w:lang w:eastAsia="ru-RU"/>
        </w:rPr>
        <w:t xml:space="preserve">11.2. Размещенная информация о выплате пенсии за выслугу лет может быть получена посредством использования ЕГИССО в порядке и объеме, установленным </w:t>
      </w:r>
      <w:hyperlink r:id="rId39" w:history="1">
        <w:r w:rsidRPr="009E71EA">
          <w:rPr>
            <w:rFonts w:ascii="Times New Roman CYR" w:eastAsia="Times New Roman" w:hAnsi="Times New Roman CYR" w:cs="Times New Roman CYR"/>
            <w:sz w:val="24"/>
            <w:szCs w:val="24"/>
            <w:lang w:eastAsia="ru-RU"/>
          </w:rPr>
          <w:t>постановлением</w:t>
        </w:r>
      </w:hyperlink>
      <w:r w:rsidRPr="00F61F57">
        <w:rPr>
          <w:rFonts w:ascii="Times New Roman CYR" w:eastAsia="Times New Roman" w:hAnsi="Times New Roman CYR" w:cs="Times New Roman CYR"/>
          <w:sz w:val="24"/>
          <w:szCs w:val="24"/>
          <w:lang w:eastAsia="ru-RU"/>
        </w:rPr>
        <w:t xml:space="preserve"> Правительства Российской Федерации от 16 августа 2021 г. </w:t>
      </w:r>
      <w:r w:rsidR="00FF104B">
        <w:rPr>
          <w:rFonts w:ascii="Times New Roman CYR" w:eastAsia="Times New Roman" w:hAnsi="Times New Roman CYR" w:cs="Times New Roman CYR"/>
          <w:sz w:val="24"/>
          <w:szCs w:val="24"/>
          <w:lang w:eastAsia="ru-RU"/>
        </w:rPr>
        <w:t>№</w:t>
      </w:r>
      <w:r w:rsidRPr="00F61F57">
        <w:rPr>
          <w:rFonts w:ascii="Times New Roman CYR" w:eastAsia="Times New Roman" w:hAnsi="Times New Roman CYR" w:cs="Times New Roman CYR"/>
          <w:sz w:val="24"/>
          <w:szCs w:val="24"/>
          <w:lang w:eastAsia="ru-RU"/>
        </w:rPr>
        <w:t xml:space="preserve"> 1342 </w:t>
      </w:r>
      <w:r w:rsidR="00FF104B">
        <w:rPr>
          <w:rFonts w:ascii="Times New Roman CYR" w:eastAsia="Times New Roman" w:hAnsi="Times New Roman CYR" w:cs="Times New Roman CYR"/>
          <w:sz w:val="24"/>
          <w:szCs w:val="24"/>
          <w:lang w:eastAsia="ru-RU"/>
        </w:rPr>
        <w:t>«</w:t>
      </w:r>
      <w:r w:rsidRPr="00F61F57">
        <w:rPr>
          <w:rFonts w:ascii="Times New Roman CYR" w:eastAsia="Times New Roman" w:hAnsi="Times New Roman CYR" w:cs="Times New Roman CYR"/>
          <w:sz w:val="24"/>
          <w:szCs w:val="24"/>
          <w:lang w:eastAsia="ru-RU"/>
        </w:rPr>
        <w:t>О Единой государственной информационной системе социального обеспечения</w:t>
      </w:r>
      <w:r w:rsidR="00FF104B">
        <w:rPr>
          <w:rFonts w:ascii="Times New Roman CYR" w:eastAsia="Times New Roman" w:hAnsi="Times New Roman CYR" w:cs="Times New Roman CYR"/>
          <w:sz w:val="24"/>
          <w:szCs w:val="24"/>
          <w:lang w:eastAsia="ru-RU"/>
        </w:rPr>
        <w:t>»</w:t>
      </w:r>
      <w:r w:rsidRPr="00F61F57">
        <w:rPr>
          <w:rFonts w:ascii="Times New Roman CYR" w:eastAsia="Times New Roman" w:hAnsi="Times New Roman CYR" w:cs="Times New Roman CYR"/>
          <w:sz w:val="24"/>
          <w:szCs w:val="24"/>
          <w:lang w:eastAsia="ru-RU"/>
        </w:rPr>
        <w:t>, и в соответствии с форматами, установленными оператором ЕГИССО.</w:t>
      </w:r>
    </w:p>
    <w:bookmarkEnd w:id="99"/>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100" w:name="sub_1100"/>
      <w:r w:rsidRPr="008A5BDD">
        <w:rPr>
          <w:rFonts w:ascii="Times New Roman CYR" w:eastAsia="Times New Roman" w:hAnsi="Times New Roman CYR" w:cs="Times New Roman CYR"/>
          <w:bCs/>
          <w:color w:val="26282F"/>
          <w:sz w:val="24"/>
          <w:szCs w:val="24"/>
          <w:lang w:eastAsia="ru-RU"/>
        </w:rPr>
        <w:lastRenderedPageBreak/>
        <w:t>Приложение</w:t>
      </w:r>
      <w:r w:rsidR="00FF104B" w:rsidRPr="008A5BDD">
        <w:rPr>
          <w:rFonts w:ascii="Times New Roman CYR" w:eastAsia="Times New Roman" w:hAnsi="Times New Roman CYR" w:cs="Times New Roman CYR"/>
          <w:bCs/>
          <w:color w:val="26282F"/>
          <w:sz w:val="24"/>
          <w:szCs w:val="24"/>
          <w:lang w:eastAsia="ru-RU"/>
        </w:rPr>
        <w:t xml:space="preserve"> №</w:t>
      </w:r>
      <w:r w:rsidRPr="008A5BDD">
        <w:rPr>
          <w:rFonts w:ascii="Times New Roman CYR" w:eastAsia="Times New Roman" w:hAnsi="Times New Roman CYR" w:cs="Times New Roman CYR"/>
          <w:bCs/>
          <w:color w:val="26282F"/>
          <w:sz w:val="24"/>
          <w:szCs w:val="24"/>
          <w:lang w:eastAsia="ru-RU"/>
        </w:rPr>
        <w:t> 1</w:t>
      </w:r>
      <w:r w:rsidRPr="008A5BDD">
        <w:rPr>
          <w:rFonts w:ascii="Times New Roman CYR" w:eastAsia="Times New Roman" w:hAnsi="Times New Roman CYR" w:cs="Times New Roman CYR"/>
          <w:bCs/>
          <w:color w:val="26282F"/>
          <w:sz w:val="24"/>
          <w:szCs w:val="24"/>
          <w:lang w:eastAsia="ru-RU"/>
        </w:rPr>
        <w:b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color w:val="26282F"/>
          <w:sz w:val="24"/>
          <w:szCs w:val="24"/>
          <w:lang w:eastAsia="ru-RU"/>
        </w:rPr>
        <w:t xml:space="preserve"> 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местного самоуправления Комсомольского</w:t>
      </w:r>
      <w:r w:rsidRPr="008A5BDD">
        <w:rPr>
          <w:rFonts w:ascii="Times New Roman CYR" w:eastAsia="Times New Roman" w:hAnsi="Times New Roman CYR" w:cs="Times New Roman CYR"/>
          <w:bCs/>
          <w:color w:val="26282F"/>
          <w:sz w:val="24"/>
          <w:szCs w:val="24"/>
          <w:lang w:eastAsia="ru-RU"/>
        </w:rPr>
        <w:br/>
        <w:t>муниципального округа</w:t>
      </w:r>
      <w:r w:rsidRPr="008A5BDD">
        <w:rPr>
          <w:rFonts w:ascii="Times New Roman CYR" w:eastAsia="Times New Roman" w:hAnsi="Times New Roman CYR" w:cs="Times New Roman CYR"/>
          <w:bCs/>
          <w:color w:val="26282F"/>
          <w:sz w:val="24"/>
          <w:szCs w:val="24"/>
          <w:lang w:eastAsia="ru-RU"/>
        </w:rPr>
        <w:br/>
        <w:t>Чувашской Республики</w:t>
      </w:r>
    </w:p>
    <w:bookmarkEnd w:id="100"/>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3E4FC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3E4FC7">
        <w:rPr>
          <w:rFonts w:ascii="Times New Roman CYR" w:eastAsia="Times New Roman" w:hAnsi="Times New Roman CYR" w:cs="Times New Roman CYR"/>
          <w:b/>
          <w:bCs/>
          <w:color w:val="26282F"/>
          <w:sz w:val="24"/>
          <w:szCs w:val="24"/>
          <w:lang w:eastAsia="ru-RU"/>
        </w:rPr>
        <w:t>Перечень</w:t>
      </w:r>
      <w:r w:rsidRPr="003E4FC7">
        <w:rPr>
          <w:rFonts w:ascii="Times New Roman CYR" w:eastAsia="Times New Roman" w:hAnsi="Times New Roman CYR" w:cs="Times New Roman CYR"/>
          <w:b/>
          <w:bCs/>
          <w:color w:val="26282F"/>
          <w:sz w:val="24"/>
          <w:szCs w:val="24"/>
          <w:lang w:eastAsia="ru-RU"/>
        </w:rPr>
        <w:br/>
        <w:t>должностей в органе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Председатели районных (городских) исполнительных комитетов депутатов трудящихся Чувашской АССР</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Председатели районных (городских) исполнительных комитетов народных депутатов Чувашской АССР, Чувашской ССР</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Главы администраций районов (городов) Чувашской Республики</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3E4FC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01" w:name="sub_1101"/>
      <w:r w:rsidRPr="003E4FC7">
        <w:rPr>
          <w:rFonts w:ascii="Times New Roman CYR" w:eastAsia="Times New Roman" w:hAnsi="Times New Roman CYR" w:cs="Times New Roman CYR"/>
          <w:b/>
          <w:bCs/>
          <w:color w:val="26282F"/>
          <w:sz w:val="24"/>
          <w:szCs w:val="24"/>
          <w:lang w:eastAsia="ru-RU"/>
        </w:rPr>
        <w:t>Перечень</w:t>
      </w:r>
      <w:r w:rsidRPr="003E4FC7">
        <w:rPr>
          <w:rFonts w:ascii="Times New Roman CYR" w:eastAsia="Times New Roman" w:hAnsi="Times New Roman CYR" w:cs="Times New Roman CYR"/>
          <w:b/>
          <w:bCs/>
          <w:color w:val="26282F"/>
          <w:sz w:val="24"/>
          <w:szCs w:val="24"/>
          <w:lang w:eastAsia="ru-RU"/>
        </w:rPr>
        <w:br/>
        <w:t>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bookmarkEnd w:id="101"/>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763"/>
      </w:tblGrid>
      <w:tr w:rsidR="00B64AF2" w:rsidRPr="003E4FC7" w:rsidTr="00B07A86">
        <w:tc>
          <w:tcPr>
            <w:tcW w:w="448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Наименование должностей муниципальной службы в Чувашской Республике</w:t>
            </w:r>
          </w:p>
        </w:tc>
        <w:tc>
          <w:tcPr>
            <w:tcW w:w="476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Наименование должностей в органах местного самоуправления Чувашской АССР, Чувашской ССР, Чувашской Республики</w:t>
            </w:r>
          </w:p>
        </w:tc>
      </w:tr>
      <w:tr w:rsidR="00B64AF2" w:rsidRPr="003E4FC7" w:rsidTr="00B07A86">
        <w:tc>
          <w:tcPr>
            <w:tcW w:w="448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Глава администрации муниципального района, муниципального округа (городского округа)</w:t>
            </w:r>
          </w:p>
        </w:tc>
        <w:tc>
          <w:tcPr>
            <w:tcW w:w="476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A5BDD" w:rsidRDefault="008A5BDD"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102" w:name="sub_1200"/>
    </w:p>
    <w:p w:rsidR="008A5BDD" w:rsidRDefault="008A5BDD"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8A5BDD" w:rsidRDefault="008A5BDD"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8A5BDD" w:rsidRDefault="008A5BDD"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A5BDD">
        <w:rPr>
          <w:rFonts w:ascii="Times New Roman CYR" w:eastAsia="Times New Roman" w:hAnsi="Times New Roman CYR" w:cs="Times New Roman CYR"/>
          <w:bCs/>
          <w:color w:val="26282F"/>
          <w:sz w:val="24"/>
          <w:szCs w:val="24"/>
          <w:lang w:eastAsia="ru-RU"/>
        </w:rPr>
        <w:lastRenderedPageBreak/>
        <w:t xml:space="preserve">Приложение </w:t>
      </w:r>
      <w:r w:rsidR="00FF104B" w:rsidRPr="008A5BDD">
        <w:rPr>
          <w:rFonts w:ascii="Times New Roman CYR" w:eastAsia="Times New Roman" w:hAnsi="Times New Roman CYR" w:cs="Times New Roman CYR"/>
          <w:bCs/>
          <w:color w:val="26282F"/>
          <w:sz w:val="24"/>
          <w:szCs w:val="24"/>
          <w:lang w:eastAsia="ru-RU"/>
        </w:rPr>
        <w:t>№</w:t>
      </w:r>
      <w:r w:rsidRPr="008A5BDD">
        <w:rPr>
          <w:rFonts w:ascii="Times New Roman CYR" w:eastAsia="Times New Roman" w:hAnsi="Times New Roman CYR" w:cs="Times New Roman CYR"/>
          <w:bCs/>
          <w:color w:val="26282F"/>
          <w:sz w:val="24"/>
          <w:szCs w:val="24"/>
          <w:lang w:eastAsia="ru-RU"/>
        </w:rPr>
        <w:t> 2</w:t>
      </w:r>
      <w:r w:rsidRPr="008A5BDD">
        <w:rPr>
          <w:rFonts w:ascii="Times New Roman CYR" w:eastAsia="Times New Roman" w:hAnsi="Times New Roman CYR" w:cs="Times New Roman CYR"/>
          <w:bCs/>
          <w:color w:val="26282F"/>
          <w:sz w:val="24"/>
          <w:szCs w:val="24"/>
          <w:lang w:eastAsia="ru-RU"/>
        </w:rPr>
        <w:b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color w:val="26282F"/>
          <w:sz w:val="24"/>
          <w:szCs w:val="24"/>
          <w:lang w:eastAsia="ru-RU"/>
        </w:rPr>
        <w:t xml:space="preserve"> 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местного самоуправления Комсомольского</w:t>
      </w:r>
      <w:r w:rsidRPr="008A5BDD">
        <w:rPr>
          <w:rFonts w:ascii="Times New Roman CYR" w:eastAsia="Times New Roman" w:hAnsi="Times New Roman CYR" w:cs="Times New Roman CYR"/>
          <w:bCs/>
          <w:color w:val="26282F"/>
          <w:sz w:val="24"/>
          <w:szCs w:val="24"/>
          <w:lang w:eastAsia="ru-RU"/>
        </w:rPr>
        <w:br/>
        <w:t>муниципального округа</w:t>
      </w:r>
      <w:r w:rsidRPr="008A5BDD">
        <w:rPr>
          <w:rFonts w:ascii="Times New Roman CYR" w:eastAsia="Times New Roman" w:hAnsi="Times New Roman CYR" w:cs="Times New Roman CYR"/>
          <w:bCs/>
          <w:color w:val="26282F"/>
          <w:sz w:val="24"/>
          <w:szCs w:val="24"/>
          <w:lang w:eastAsia="ru-RU"/>
        </w:rPr>
        <w:br/>
        <w:t>Чувашской Республики</w:t>
      </w:r>
    </w:p>
    <w:bookmarkEnd w:id="102"/>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3E4FC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3E4FC7">
        <w:rPr>
          <w:rFonts w:ascii="Times New Roman CYR" w:eastAsia="Times New Roman" w:hAnsi="Times New Roman CYR" w:cs="Times New Roman CYR"/>
          <w:b/>
          <w:bCs/>
          <w:color w:val="26282F"/>
          <w:sz w:val="24"/>
          <w:szCs w:val="24"/>
          <w:lang w:eastAsia="ru-RU"/>
        </w:rPr>
        <w:t>Стаж</w:t>
      </w:r>
      <w:r w:rsidRPr="003E4FC7">
        <w:rPr>
          <w:rFonts w:ascii="Times New Roman CYR" w:eastAsia="Times New Roman" w:hAnsi="Times New Roman CYR" w:cs="Times New Roman CYR"/>
          <w:b/>
          <w:bCs/>
          <w:color w:val="26282F"/>
          <w:sz w:val="24"/>
          <w:szCs w:val="24"/>
          <w:lang w:eastAsia="ru-RU"/>
        </w:rPr>
        <w:br/>
        <w:t>муниципальной службы для назначения пенсии за выслугу лет</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3783"/>
      </w:tblGrid>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Год назначения пенсии за выслугу лет</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Стаж для назначения пенсии за выслугу лет в соответствующем году</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2017</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15 лет 6 месяцев</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2018</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16 лет</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2019</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16 лет 6 месяцев</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2020</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17 лет</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2021</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17 лет 6 месяцев</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2022</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18 лет</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2023</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18 лет 6 месяцев</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2024</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19 лет</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2025</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19 лет 6 месяцев</w:t>
            </w:r>
          </w:p>
        </w:tc>
      </w:tr>
      <w:tr w:rsidR="00B64AF2" w:rsidRPr="003E4FC7" w:rsidTr="00B07A86">
        <w:tc>
          <w:tcPr>
            <w:tcW w:w="5460"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2026 и последующие годы</w:t>
            </w:r>
          </w:p>
        </w:tc>
        <w:tc>
          <w:tcPr>
            <w:tcW w:w="3783"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20 лет</w:t>
            </w:r>
          </w:p>
        </w:tc>
      </w:tr>
    </w:tbl>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103" w:name="sub_1300"/>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A5BDD">
        <w:rPr>
          <w:rFonts w:ascii="Times New Roman CYR" w:eastAsia="Times New Roman" w:hAnsi="Times New Roman CYR" w:cs="Times New Roman CYR"/>
          <w:bCs/>
          <w:color w:val="26282F"/>
          <w:sz w:val="24"/>
          <w:szCs w:val="24"/>
          <w:lang w:eastAsia="ru-RU"/>
        </w:rPr>
        <w:lastRenderedPageBreak/>
        <w:t>Приложение</w:t>
      </w:r>
      <w:r w:rsidR="00FF104B" w:rsidRPr="008A5BDD">
        <w:rPr>
          <w:rFonts w:ascii="Times New Roman CYR" w:eastAsia="Times New Roman" w:hAnsi="Times New Roman CYR" w:cs="Times New Roman CYR"/>
          <w:bCs/>
          <w:color w:val="26282F"/>
          <w:sz w:val="24"/>
          <w:szCs w:val="24"/>
          <w:lang w:eastAsia="ru-RU"/>
        </w:rPr>
        <w:t xml:space="preserve"> №</w:t>
      </w:r>
      <w:r w:rsidRPr="008A5BDD">
        <w:rPr>
          <w:rFonts w:ascii="Times New Roman CYR" w:eastAsia="Times New Roman" w:hAnsi="Times New Roman CYR" w:cs="Times New Roman CYR"/>
          <w:bCs/>
          <w:color w:val="26282F"/>
          <w:sz w:val="24"/>
          <w:szCs w:val="24"/>
          <w:lang w:eastAsia="ru-RU"/>
        </w:rPr>
        <w:t> 3</w:t>
      </w:r>
      <w:r w:rsidRPr="008A5BDD">
        <w:rPr>
          <w:rFonts w:ascii="Times New Roman CYR" w:eastAsia="Times New Roman" w:hAnsi="Times New Roman CYR" w:cs="Times New Roman CYR"/>
          <w:bCs/>
          <w:color w:val="26282F"/>
          <w:sz w:val="24"/>
          <w:szCs w:val="24"/>
          <w:lang w:eastAsia="ru-RU"/>
        </w:rPr>
        <w:b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sz w:val="24"/>
          <w:szCs w:val="24"/>
          <w:lang w:eastAsia="ru-RU"/>
        </w:rPr>
        <w:t xml:space="preserve"> </w:t>
      </w:r>
      <w:r w:rsidRPr="008A5BDD">
        <w:rPr>
          <w:rFonts w:ascii="Times New Roman CYR" w:eastAsia="Times New Roman" w:hAnsi="Times New Roman CYR" w:cs="Times New Roman CYR"/>
          <w:bCs/>
          <w:color w:val="26282F"/>
          <w:sz w:val="24"/>
          <w:szCs w:val="24"/>
          <w:lang w:eastAsia="ru-RU"/>
        </w:rPr>
        <w:t>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местного самоуправления Комсомольского</w:t>
      </w:r>
      <w:r w:rsidRPr="008A5BDD">
        <w:rPr>
          <w:rFonts w:ascii="Times New Roman CYR" w:eastAsia="Times New Roman" w:hAnsi="Times New Roman CYR" w:cs="Times New Roman CYR"/>
          <w:bCs/>
          <w:color w:val="26282F"/>
          <w:sz w:val="24"/>
          <w:szCs w:val="24"/>
          <w:lang w:eastAsia="ru-RU"/>
        </w:rPr>
        <w:br/>
        <w:t>муниципального округа</w:t>
      </w:r>
      <w:r w:rsidRPr="008A5BDD">
        <w:rPr>
          <w:rFonts w:ascii="Times New Roman CYR" w:eastAsia="Times New Roman" w:hAnsi="Times New Roman CYR" w:cs="Times New Roman CYR"/>
          <w:bCs/>
          <w:color w:val="26282F"/>
          <w:sz w:val="24"/>
          <w:szCs w:val="24"/>
          <w:lang w:eastAsia="ru-RU"/>
        </w:rPr>
        <w:br/>
        <w:t>Чувашской Республики</w:t>
      </w:r>
    </w:p>
    <w:bookmarkEnd w:id="103"/>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3E4FC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3E4FC7">
        <w:rPr>
          <w:rFonts w:ascii="Times New Roman CYR" w:eastAsia="Times New Roman" w:hAnsi="Times New Roman CYR" w:cs="Times New Roman CYR"/>
          <w:b/>
          <w:bCs/>
          <w:color w:val="26282F"/>
          <w:sz w:val="24"/>
          <w:szCs w:val="24"/>
          <w:lang w:eastAsia="ru-RU"/>
        </w:rPr>
        <w:t>Решение</w:t>
      </w:r>
      <w:r w:rsidRPr="003E4FC7">
        <w:rPr>
          <w:rFonts w:ascii="Times New Roman CYR" w:eastAsia="Times New Roman" w:hAnsi="Times New Roman CYR" w:cs="Times New Roman CYR"/>
          <w:b/>
          <w:bCs/>
          <w:color w:val="26282F"/>
          <w:sz w:val="24"/>
          <w:szCs w:val="24"/>
          <w:lang w:eastAsia="ru-RU"/>
        </w:rPr>
        <w:br/>
        <w:t xml:space="preserve">о назначении (перерасчете, приостановлении, возобновлении, прекращении) пенсии за выслугу лет </w:t>
      </w:r>
      <w:r w:rsidR="00FF104B">
        <w:rPr>
          <w:rFonts w:ascii="Times New Roman CYR" w:eastAsia="Times New Roman" w:hAnsi="Times New Roman CYR" w:cs="Times New Roman CYR"/>
          <w:b/>
          <w:bCs/>
          <w:color w:val="26282F"/>
          <w:sz w:val="24"/>
          <w:szCs w:val="24"/>
          <w:lang w:eastAsia="ru-RU"/>
        </w:rPr>
        <w:t>(ежемесячной доплаты к пенсии)</w:t>
      </w:r>
      <w:r w:rsidR="00FF104B">
        <w:rPr>
          <w:rFonts w:ascii="Times New Roman CYR" w:eastAsia="Times New Roman" w:hAnsi="Times New Roman CYR" w:cs="Times New Roman CYR"/>
          <w:b/>
          <w:bCs/>
          <w:color w:val="26282F"/>
          <w:sz w:val="24"/>
          <w:szCs w:val="24"/>
          <w:lang w:eastAsia="ru-RU"/>
        </w:rPr>
        <w:br/>
        <w:t>«____»</w:t>
      </w:r>
      <w:r w:rsidRPr="003E4FC7">
        <w:rPr>
          <w:rFonts w:ascii="Times New Roman CYR" w:eastAsia="Times New Roman" w:hAnsi="Times New Roman CYR" w:cs="Times New Roman CYR"/>
          <w:b/>
          <w:bCs/>
          <w:color w:val="26282F"/>
          <w:sz w:val="24"/>
          <w:szCs w:val="24"/>
          <w:lang w:eastAsia="ru-RU"/>
        </w:rPr>
        <w:t xml:space="preserve"> ___________ 20___ г. </w:t>
      </w:r>
      <w:r w:rsidR="00FF104B">
        <w:rPr>
          <w:rFonts w:ascii="Times New Roman CYR" w:eastAsia="Times New Roman" w:hAnsi="Times New Roman CYR" w:cs="Times New Roman CYR"/>
          <w:b/>
          <w:bCs/>
          <w:color w:val="26282F"/>
          <w:sz w:val="24"/>
          <w:szCs w:val="24"/>
          <w:lang w:eastAsia="ru-RU"/>
        </w:rPr>
        <w:t>№</w:t>
      </w:r>
      <w:r w:rsidRPr="003E4FC7">
        <w:rPr>
          <w:rFonts w:ascii="Times New Roman CYR" w:eastAsia="Times New Roman" w:hAnsi="Times New Roman CYR" w:cs="Times New Roman CYR"/>
          <w:b/>
          <w:bCs/>
          <w:color w:val="26282F"/>
          <w:sz w:val="24"/>
          <w:szCs w:val="24"/>
          <w:lang w:eastAsia="ru-RU"/>
        </w:rPr>
        <w:t xml:space="preserve"> _____</w:t>
      </w:r>
    </w:p>
    <w:p w:rsidR="00B64AF2" w:rsidRPr="003E4FC7" w:rsidRDefault="00B64AF2" w:rsidP="00B64AF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B64AF2" w:rsidRPr="000F52C7" w:rsidRDefault="00B64AF2" w:rsidP="00B64AF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В соответствии с Положением о порядке назначения и выплаты пенсии за</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выслугу лет (ежемесячной доплаты к пенсии) муниципальным служащим органов</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местного самоуправления </w:t>
      </w:r>
      <w:r w:rsidRPr="000F52C7">
        <w:rPr>
          <w:rFonts w:ascii="Times New Roman" w:eastAsia="Times New Roman" w:hAnsi="Times New Roman" w:cs="Times New Roman"/>
          <w:bCs/>
          <w:color w:val="26282F"/>
          <w:sz w:val="24"/>
          <w:szCs w:val="24"/>
          <w:lang w:eastAsia="ru-RU"/>
        </w:rPr>
        <w:t>Комсомольского</w:t>
      </w:r>
      <w:r w:rsidRPr="000F52C7">
        <w:rPr>
          <w:rFonts w:ascii="Times New Roman" w:eastAsia="Times New Roman" w:hAnsi="Times New Roman" w:cs="Times New Roman"/>
          <w:sz w:val="24"/>
          <w:szCs w:val="24"/>
          <w:lang w:eastAsia="ru-RU"/>
        </w:rPr>
        <w:t xml:space="preserve"> муниципального   округа   Чувашской</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Республики определить с ___ ____________________________________________</w:t>
      </w:r>
      <w:r>
        <w:rPr>
          <w:rFonts w:ascii="Times New Roman" w:eastAsia="Times New Roman" w:hAnsi="Times New Roman" w:cs="Times New Roman"/>
          <w:sz w:val="24"/>
          <w:szCs w:val="24"/>
          <w:lang w:eastAsia="ru-RU"/>
        </w:rPr>
        <w:t>__________________</w:t>
      </w:r>
      <w:r w:rsidRPr="000F52C7">
        <w:rPr>
          <w:rFonts w:ascii="Times New Roman" w:eastAsia="Times New Roman" w:hAnsi="Times New Roman" w:cs="Times New Roman"/>
          <w:sz w:val="24"/>
          <w:szCs w:val="24"/>
          <w:lang w:eastAsia="ru-RU"/>
        </w:rPr>
        <w:t>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(дата установления пенсии за выслугу лет, ежемесячной доплаты к пенсии)</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Гр. __________________________________________________________________</w:t>
      </w:r>
      <w:r>
        <w:rPr>
          <w:rFonts w:ascii="Times New Roman" w:eastAsia="Times New Roman" w:hAnsi="Times New Roman" w:cs="Times New Roman"/>
          <w:sz w:val="24"/>
          <w:szCs w:val="24"/>
          <w:lang w:eastAsia="ru-RU"/>
        </w:rPr>
        <w:t>______</w:t>
      </w:r>
      <w:r w:rsidRPr="000F52C7">
        <w:rPr>
          <w:rFonts w:ascii="Times New Roman" w:eastAsia="Times New Roman" w:hAnsi="Times New Roman" w:cs="Times New Roman"/>
          <w:sz w:val="24"/>
          <w:szCs w:val="24"/>
          <w:lang w:eastAsia="ru-RU"/>
        </w:rPr>
        <w:t>__,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(фамилия, имя, отчество)</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w:t>
      </w:r>
      <w:r w:rsidRPr="000F52C7">
        <w:rPr>
          <w:rFonts w:ascii="Times New Roman" w:eastAsia="Times New Roman" w:hAnsi="Times New Roman" w:cs="Times New Roman"/>
          <w:sz w:val="24"/>
          <w:szCs w:val="24"/>
          <w:lang w:eastAsia="ru-RU"/>
        </w:rPr>
        <w:t>мещавшему(ей) муниципальную должность ________________________________</w:t>
      </w:r>
      <w:r>
        <w:rPr>
          <w:rFonts w:ascii="Times New Roman" w:eastAsia="Times New Roman" w:hAnsi="Times New Roman" w:cs="Times New Roman"/>
          <w:sz w:val="24"/>
          <w:szCs w:val="24"/>
          <w:lang w:eastAsia="ru-RU"/>
        </w:rPr>
        <w:t>_____</w:t>
      </w:r>
      <w:r w:rsidRPr="000F52C7">
        <w:rPr>
          <w:rFonts w:ascii="Times New Roman" w:eastAsia="Times New Roman" w:hAnsi="Times New Roman" w:cs="Times New Roman"/>
          <w:sz w:val="24"/>
          <w:szCs w:val="24"/>
          <w:lang w:eastAsia="ru-RU"/>
        </w:rPr>
        <w:t>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r w:rsidRPr="000F52C7">
        <w:rPr>
          <w:rFonts w:ascii="Times New Roman" w:eastAsia="Times New Roman" w:hAnsi="Times New Roman" w:cs="Times New Roman"/>
          <w:sz w:val="24"/>
          <w:szCs w:val="24"/>
          <w:lang w:eastAsia="ru-RU"/>
        </w:rPr>
        <w:t>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(наименование должности)</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пенсию за выслугу лет (ежемесячную доплату к пенсии) в общей   сумме   со</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страховой пенсией по старости (инвалидности) в размере ________________</w:t>
      </w:r>
      <w:r>
        <w:rPr>
          <w:rFonts w:ascii="Times New Roman" w:eastAsia="Times New Roman" w:hAnsi="Times New Roman" w:cs="Times New Roman"/>
          <w:sz w:val="24"/>
          <w:szCs w:val="24"/>
          <w:lang w:eastAsia="ru-RU"/>
        </w:rPr>
        <w:t>____________________</w:t>
      </w:r>
      <w:r w:rsidRPr="000F52C7">
        <w:rPr>
          <w:rFonts w:ascii="Times New Roman" w:eastAsia="Times New Roman" w:hAnsi="Times New Roman" w:cs="Times New Roman"/>
          <w:sz w:val="24"/>
          <w:szCs w:val="24"/>
          <w:lang w:eastAsia="ru-RU"/>
        </w:rPr>
        <w:t>__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рублей ___ коп.</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в месяц, что составляет __________ процентов среднемесячного   заработка,</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учитываемого для назначения пенсии за выслугу лет (ежемесячной доплаты к</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пенсии).</w:t>
      </w:r>
    </w:p>
    <w:p w:rsidR="00B64AF2" w:rsidRPr="000F52C7" w:rsidRDefault="00B64AF2" w:rsidP="00B64AF2">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Стаж муниципальной службы (работы) составляет ________ лет.</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Среднемесячный заработок, учитываемый для   назначения   пенсии   за</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выслугу лет (ежемесячной доплаты к пенсии), составляет ___ рублей __ коп.</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Размер страховой пенсии по _________________________________________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(вид пенсии)</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на ___________________________________ - ________________________________</w:t>
      </w:r>
      <w:r>
        <w:rPr>
          <w:rFonts w:ascii="Times New Roman" w:eastAsia="Times New Roman" w:hAnsi="Times New Roman" w:cs="Times New Roman"/>
          <w:sz w:val="24"/>
          <w:szCs w:val="24"/>
          <w:lang w:eastAsia="ru-RU"/>
        </w:rPr>
        <w:t>______</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(дата установления пенсии) (сумма пенсии за выслугу лет, ежемесячной</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доплаты к пенсии).</w:t>
      </w:r>
    </w:p>
    <w:p w:rsidR="00B64AF2" w:rsidRPr="000F52C7" w:rsidRDefault="00B64AF2" w:rsidP="00B64AF2">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Назначить пенсию за   выслугу   лет (ежемесячной доплаты к пенсии) в</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сумме _____ рублей ______ коп. с _________ по __________________________</w:t>
      </w:r>
      <w:r>
        <w:rPr>
          <w:rFonts w:ascii="Times New Roman" w:eastAsia="Times New Roman" w:hAnsi="Times New Roman" w:cs="Times New Roman"/>
          <w:sz w:val="24"/>
          <w:szCs w:val="24"/>
          <w:lang w:eastAsia="ru-RU"/>
        </w:rPr>
        <w:t>_________</w:t>
      </w:r>
      <w:r w:rsidRPr="000F52C7">
        <w:rPr>
          <w:rFonts w:ascii="Times New Roman" w:eastAsia="Times New Roman" w:hAnsi="Times New Roman" w:cs="Times New Roman"/>
          <w:sz w:val="24"/>
          <w:szCs w:val="24"/>
          <w:lang w:eastAsia="ru-RU"/>
        </w:rPr>
        <w:t>.</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(для пенсии по инвалидности)</w:t>
      </w:r>
    </w:p>
    <w:p w:rsidR="00B64AF2"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0F52C7"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Комсомольского </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муниципального округа</w:t>
      </w:r>
    </w:p>
    <w:p w:rsidR="00B64AF2"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Чувашской Республики        _______________________________________</w:t>
      </w:r>
      <w:r>
        <w:rPr>
          <w:rFonts w:ascii="Times New Roman" w:eastAsia="Times New Roman" w:hAnsi="Times New Roman" w:cs="Times New Roman"/>
          <w:sz w:val="24"/>
          <w:szCs w:val="24"/>
          <w:lang w:eastAsia="ru-RU"/>
        </w:rPr>
        <w:t>___________</w:t>
      </w:r>
      <w:r w:rsidRPr="000F52C7">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4AF2" w:rsidRPr="000F52C7"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2C7">
        <w:rPr>
          <w:rFonts w:ascii="Times New Roman" w:eastAsia="Times New Roman" w:hAnsi="Times New Roman" w:cs="Times New Roman"/>
          <w:sz w:val="24"/>
          <w:szCs w:val="24"/>
          <w:lang w:eastAsia="ru-RU"/>
        </w:rPr>
        <w:t xml:space="preserve">                      М.П.</w:t>
      </w:r>
      <w:r>
        <w:rPr>
          <w:rFonts w:ascii="Times New Roman" w:eastAsia="Times New Roman" w:hAnsi="Times New Roman" w:cs="Times New Roman"/>
          <w:sz w:val="24"/>
          <w:szCs w:val="24"/>
          <w:lang w:eastAsia="ru-RU"/>
        </w:rPr>
        <w:t xml:space="preserve">                                       </w:t>
      </w:r>
      <w:r w:rsidRPr="000F52C7">
        <w:rPr>
          <w:rFonts w:ascii="Times New Roman" w:eastAsia="Times New Roman" w:hAnsi="Times New Roman" w:cs="Times New Roman"/>
          <w:sz w:val="24"/>
          <w:szCs w:val="24"/>
          <w:lang w:eastAsia="ru-RU"/>
        </w:rPr>
        <w:t xml:space="preserve">                   (подпись, Ф.И.О.)</w:t>
      </w:r>
    </w:p>
    <w:p w:rsidR="00B64AF2"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104B" w:rsidRDefault="00FF104B"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104" w:name="sub_1400"/>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Cs/>
          <w:color w:val="26282F"/>
          <w:sz w:val="24"/>
          <w:szCs w:val="24"/>
          <w:lang w:eastAsia="ru-RU"/>
        </w:rPr>
      </w:pPr>
      <w:r w:rsidRPr="008A5BDD">
        <w:rPr>
          <w:rFonts w:ascii="Times New Roman CYR" w:eastAsia="Times New Roman" w:hAnsi="Times New Roman CYR" w:cs="Times New Roman CYR"/>
          <w:bCs/>
          <w:color w:val="26282F"/>
          <w:sz w:val="24"/>
          <w:szCs w:val="24"/>
          <w:lang w:eastAsia="ru-RU"/>
        </w:rPr>
        <w:lastRenderedPageBreak/>
        <w:t xml:space="preserve">Приложение </w:t>
      </w:r>
      <w:r w:rsidR="00FF104B" w:rsidRPr="008A5BDD">
        <w:rPr>
          <w:rFonts w:ascii="Times New Roman CYR" w:eastAsia="Times New Roman" w:hAnsi="Times New Roman CYR" w:cs="Times New Roman CYR"/>
          <w:bCs/>
          <w:color w:val="26282F"/>
          <w:sz w:val="24"/>
          <w:szCs w:val="24"/>
          <w:lang w:eastAsia="ru-RU"/>
        </w:rPr>
        <w:t>№</w:t>
      </w:r>
      <w:r w:rsidRPr="008A5BDD">
        <w:rPr>
          <w:rFonts w:ascii="Times New Roman CYR" w:eastAsia="Times New Roman" w:hAnsi="Times New Roman CYR" w:cs="Times New Roman CYR"/>
          <w:bCs/>
          <w:color w:val="26282F"/>
          <w:sz w:val="24"/>
          <w:szCs w:val="24"/>
          <w:lang w:eastAsia="ru-RU"/>
        </w:rPr>
        <w:t> 4</w:t>
      </w:r>
      <w:r w:rsidRPr="008A5BDD">
        <w:rPr>
          <w:rFonts w:ascii="Times New Roman CYR" w:eastAsia="Times New Roman" w:hAnsi="Times New Roman CYR" w:cs="Times New Roman CYR"/>
          <w:bCs/>
          <w:color w:val="26282F"/>
          <w:sz w:val="24"/>
          <w:szCs w:val="24"/>
          <w:lang w:eastAsia="ru-RU"/>
        </w:rPr>
        <w:br/>
      </w:r>
      <w:r w:rsidRPr="008A5BDD">
        <w:rPr>
          <w:rFonts w:ascii="Times New Roman CYR" w:eastAsia="Times New Roman" w:hAnsi="Times New Roman CYR" w:cs="Times New Roman CYR"/>
          <w:bCs/>
          <w:sz w:val="24"/>
          <w:szCs w:val="24"/>
          <w:lang w:eastAsia="ru-RU"/>
        </w:rP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color w:val="26282F"/>
          <w:sz w:val="24"/>
          <w:szCs w:val="24"/>
          <w:lang w:eastAsia="ru-RU"/>
        </w:rPr>
        <w:t xml:space="preserve"> 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 xml:space="preserve">местного самоуправления Комсомольского </w:t>
      </w: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A5BDD">
        <w:rPr>
          <w:rFonts w:ascii="Times New Roman CYR" w:eastAsia="Times New Roman" w:hAnsi="Times New Roman CYR" w:cs="Times New Roman CYR"/>
          <w:bCs/>
          <w:color w:val="26282F"/>
          <w:sz w:val="24"/>
          <w:szCs w:val="24"/>
          <w:lang w:eastAsia="ru-RU"/>
        </w:rPr>
        <w:t>муниципального округа</w:t>
      </w:r>
      <w:r w:rsidRPr="008A5BDD">
        <w:rPr>
          <w:rFonts w:ascii="Times New Roman CYR" w:eastAsia="Times New Roman" w:hAnsi="Times New Roman CYR" w:cs="Times New Roman CYR"/>
          <w:bCs/>
          <w:color w:val="26282F"/>
          <w:sz w:val="24"/>
          <w:szCs w:val="24"/>
          <w:lang w:eastAsia="ru-RU"/>
        </w:rPr>
        <w:br/>
        <w:t>Чувашской Республики</w:t>
      </w:r>
    </w:p>
    <w:bookmarkEnd w:id="104"/>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3E4FC7" w:rsidRDefault="00B64AF2" w:rsidP="00B64AF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3E4FC7">
        <w:rPr>
          <w:rFonts w:ascii="Times New Roman CYR" w:eastAsia="Times New Roman" w:hAnsi="Times New Roman CYR" w:cs="Times New Roman CYR"/>
          <w:b/>
          <w:bCs/>
          <w:color w:val="26282F"/>
          <w:sz w:val="24"/>
          <w:szCs w:val="24"/>
          <w:lang w:eastAsia="ru-RU"/>
        </w:rPr>
        <w:t>Справка</w:t>
      </w:r>
      <w:r w:rsidRPr="003E4FC7">
        <w:rPr>
          <w:rFonts w:ascii="Times New Roman CYR" w:eastAsia="Times New Roman" w:hAnsi="Times New Roman CYR" w:cs="Times New Roman CYR"/>
          <w:b/>
          <w:bCs/>
          <w:color w:val="26282F"/>
          <w:sz w:val="24"/>
          <w:szCs w:val="24"/>
          <w:lang w:eastAsia="ru-RU"/>
        </w:rPr>
        <w:br/>
        <w:t>о размере среднемесячного заработка муниципального служащего</w:t>
      </w:r>
    </w:p>
    <w:p w:rsidR="00B64AF2" w:rsidRPr="00863B16"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863B16"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3B16">
        <w:rPr>
          <w:rFonts w:ascii="Times New Roman" w:eastAsia="Times New Roman" w:hAnsi="Times New Roman" w:cs="Times New Roman"/>
          <w:sz w:val="24"/>
          <w:szCs w:val="24"/>
          <w:lang w:eastAsia="ru-RU"/>
        </w:rPr>
        <w:t xml:space="preserve">     Среднемесячный заработок _________________________________________</w:t>
      </w:r>
      <w:r>
        <w:rPr>
          <w:rFonts w:ascii="Times New Roman" w:eastAsia="Times New Roman" w:hAnsi="Times New Roman" w:cs="Times New Roman"/>
          <w:sz w:val="24"/>
          <w:szCs w:val="24"/>
          <w:lang w:eastAsia="ru-RU"/>
        </w:rPr>
        <w:t>________</w:t>
      </w:r>
      <w:r w:rsidRPr="00863B16">
        <w:rPr>
          <w:rFonts w:ascii="Times New Roman" w:eastAsia="Times New Roman" w:hAnsi="Times New Roman" w:cs="Times New Roman"/>
          <w:sz w:val="24"/>
          <w:szCs w:val="24"/>
          <w:lang w:eastAsia="ru-RU"/>
        </w:rPr>
        <w:t>_,</w:t>
      </w:r>
    </w:p>
    <w:p w:rsidR="00B64AF2" w:rsidRPr="00863B1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3B16">
        <w:rPr>
          <w:rFonts w:ascii="Times New Roman" w:eastAsia="Times New Roman" w:hAnsi="Times New Roman" w:cs="Times New Roman"/>
          <w:sz w:val="24"/>
          <w:szCs w:val="24"/>
          <w:lang w:eastAsia="ru-RU"/>
        </w:rPr>
        <w:t xml:space="preserve">             (фамилия, имя, отчество) замещавшего должность муниципальной</w:t>
      </w:r>
      <w:r>
        <w:rPr>
          <w:rFonts w:ascii="Times New Roman" w:eastAsia="Times New Roman" w:hAnsi="Times New Roman" w:cs="Times New Roman"/>
          <w:sz w:val="24"/>
          <w:szCs w:val="24"/>
          <w:lang w:eastAsia="ru-RU"/>
        </w:rPr>
        <w:t xml:space="preserve"> </w:t>
      </w:r>
      <w:r w:rsidRPr="00863B16">
        <w:rPr>
          <w:rFonts w:ascii="Times New Roman" w:eastAsia="Times New Roman" w:hAnsi="Times New Roman" w:cs="Times New Roman"/>
          <w:sz w:val="24"/>
          <w:szCs w:val="24"/>
          <w:lang w:eastAsia="ru-RU"/>
        </w:rPr>
        <w:t>службы</w:t>
      </w:r>
    </w:p>
    <w:p w:rsidR="00B64AF2" w:rsidRPr="00863B1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3B16">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p>
    <w:p w:rsidR="00B64AF2" w:rsidRPr="00863B1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3B16">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_______________________________________________________</w:t>
      </w:r>
      <w:r w:rsidRPr="00863B16">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p w:rsidR="00B64AF2" w:rsidRPr="00863B1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3B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63B16">
        <w:rPr>
          <w:rFonts w:ascii="Times New Roman" w:eastAsia="Times New Roman" w:hAnsi="Times New Roman" w:cs="Times New Roman"/>
          <w:sz w:val="24"/>
          <w:szCs w:val="24"/>
          <w:lang w:eastAsia="ru-RU"/>
        </w:rPr>
        <w:t xml:space="preserve"> (наименование должности)</w:t>
      </w:r>
    </w:p>
    <w:p w:rsidR="00B64AF2" w:rsidRPr="00863B1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3B16">
        <w:rPr>
          <w:rFonts w:ascii="Times New Roman" w:eastAsia="Times New Roman" w:hAnsi="Times New Roman" w:cs="Times New Roman"/>
          <w:sz w:val="24"/>
          <w:szCs w:val="24"/>
          <w:lang w:eastAsia="ru-RU"/>
        </w:rPr>
        <w:t>за период с _____________________________ по ____________________________</w:t>
      </w:r>
      <w:r>
        <w:rPr>
          <w:rFonts w:ascii="Times New Roman" w:eastAsia="Times New Roman" w:hAnsi="Times New Roman" w:cs="Times New Roman"/>
          <w:sz w:val="24"/>
          <w:szCs w:val="24"/>
          <w:lang w:eastAsia="ru-RU"/>
        </w:rPr>
        <w:t>_______</w:t>
      </w:r>
    </w:p>
    <w:p w:rsidR="00B64AF2" w:rsidRPr="003E4FC7" w:rsidRDefault="00B64AF2" w:rsidP="00B64AF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63B16">
        <w:rPr>
          <w:rFonts w:ascii="Times New Roman" w:eastAsia="Times New Roman" w:hAnsi="Times New Roman" w:cs="Times New Roman"/>
          <w:sz w:val="24"/>
          <w:szCs w:val="24"/>
          <w:lang w:eastAsia="ru-RU"/>
        </w:rPr>
        <w:t xml:space="preserve">                  (день, месяц, год)        (день, месяц, год) составлял:</w:t>
      </w:r>
    </w:p>
    <w:p w:rsidR="00B64AF2" w:rsidRPr="003E4FC7" w:rsidRDefault="00B64AF2" w:rsidP="00B64AF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E4FC7">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1"/>
        <w:gridCol w:w="1276"/>
        <w:gridCol w:w="992"/>
        <w:gridCol w:w="1134"/>
      </w:tblGrid>
      <w:tr w:rsidR="00B64AF2" w:rsidRPr="003E4FC7" w:rsidTr="00B07A86">
        <w:tc>
          <w:tcPr>
            <w:tcW w:w="5841" w:type="dxa"/>
            <w:vMerge w:val="restart"/>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За _______ месяцев (рублей, копеек)</w:t>
            </w:r>
          </w:p>
        </w:tc>
        <w:tc>
          <w:tcPr>
            <w:tcW w:w="2126" w:type="dxa"/>
            <w:gridSpan w:val="2"/>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В месяц</w:t>
            </w:r>
          </w:p>
        </w:tc>
      </w:tr>
      <w:tr w:rsidR="00B64AF2" w:rsidRPr="003E4FC7" w:rsidTr="00B07A86">
        <w:tc>
          <w:tcPr>
            <w:tcW w:w="5841" w:type="dxa"/>
            <w:vMerge/>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процентов</w:t>
            </w: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рублей, копеек</w:t>
            </w: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I. Средний заработок:</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1) должностной оклад</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2) оклад за классный чин</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3) дополнительные выплаты к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а) за выслугу лет</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б) за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 xml:space="preserve">в) за работу со сведениями, составляющими </w:t>
            </w:r>
            <w:hyperlink r:id="rId40" w:history="1">
              <w:r w:rsidRPr="009E71EA">
                <w:rPr>
                  <w:rFonts w:ascii="Times New Roman CYR" w:eastAsia="Times New Roman" w:hAnsi="Times New Roman CYR" w:cs="Times New Roman CYR"/>
                  <w:sz w:val="24"/>
                  <w:szCs w:val="24"/>
                  <w:lang w:eastAsia="ru-RU"/>
                </w:rPr>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г) 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д) премии за выполнение особо важных и сложных заданий</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е) единовременная выплата при предоставлении ежегодного оплачиваемого отпуска и материальная помощь</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w:t>
            </w: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II. Итого</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w:t>
            </w: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III. Предельный среднемесячный заработок (2,8 должностного оклада)</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3E4FC7" w:rsidTr="00B07A86">
        <w:tc>
          <w:tcPr>
            <w:tcW w:w="5841" w:type="dxa"/>
            <w:tcBorders>
              <w:top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IV. Среднемесячный заработок, учитываемый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64AF2" w:rsidRPr="003E4FC7"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E4FC7">
              <w:rPr>
                <w:rFonts w:ascii="Times New Roman CYR" w:eastAsia="Times New Roman" w:hAnsi="Times New Roman CYR" w:cs="Times New Roman CYR"/>
                <w:sz w:val="24"/>
                <w:szCs w:val="24"/>
                <w:lang w:eastAsia="ru-RU"/>
              </w:rPr>
              <w:t>-</w:t>
            </w:r>
          </w:p>
        </w:tc>
        <w:tc>
          <w:tcPr>
            <w:tcW w:w="1134" w:type="dxa"/>
            <w:tcBorders>
              <w:top w:val="single" w:sz="4" w:space="0" w:color="auto"/>
              <w:left w:val="single" w:sz="4" w:space="0" w:color="auto"/>
              <w:bottom w:val="single" w:sz="4" w:space="0" w:color="auto"/>
            </w:tcBorders>
          </w:tcPr>
          <w:p w:rsidR="00B64AF2" w:rsidRPr="003E4FC7"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К заявлению приложены:</w:t>
      </w:r>
    </w:p>
    <w:p w:rsidR="00B64AF2" w:rsidRPr="0056041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5" w:name="sub_1401"/>
      <w:r w:rsidRPr="0056041A">
        <w:rPr>
          <w:rFonts w:ascii="Times New Roman" w:eastAsia="Times New Roman" w:hAnsi="Times New Roman" w:cs="Times New Roman"/>
          <w:sz w:val="24"/>
          <w:szCs w:val="24"/>
          <w:lang w:eastAsia="ru-RU"/>
        </w:rPr>
        <w:t>1) копия нормативного акта муниципального органа о сохранении должностного</w:t>
      </w:r>
    </w:p>
    <w:bookmarkEnd w:id="105"/>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оклада;</w:t>
      </w:r>
    </w:p>
    <w:p w:rsidR="00B64AF2" w:rsidRPr="0056041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6" w:name="sub_1402"/>
      <w:r w:rsidRPr="0056041A">
        <w:rPr>
          <w:rFonts w:ascii="Times New Roman" w:eastAsia="Times New Roman" w:hAnsi="Times New Roman" w:cs="Times New Roman"/>
          <w:sz w:val="24"/>
          <w:szCs w:val="24"/>
          <w:lang w:eastAsia="ru-RU"/>
        </w:rPr>
        <w:t>2) заявление муниципального служащего о   выборе    порядка   определения</w:t>
      </w:r>
    </w:p>
    <w:bookmarkEnd w:id="106"/>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lastRenderedPageBreak/>
        <w:t>среднемесячного заработка.</w:t>
      </w:r>
    </w:p>
    <w:p w:rsidR="00B64AF2" w:rsidRPr="0056041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 xml:space="preserve">Глава </w:t>
      </w:r>
      <w:r w:rsidRPr="003E4FC7">
        <w:rPr>
          <w:rFonts w:ascii="Times New Roman CYR" w:eastAsia="Times New Roman" w:hAnsi="Times New Roman CYR" w:cs="Times New Roman CYR"/>
          <w:bCs/>
          <w:color w:val="26282F"/>
          <w:sz w:val="24"/>
          <w:szCs w:val="24"/>
          <w:lang w:eastAsia="ru-RU"/>
        </w:rPr>
        <w:t>Комсомольского</w:t>
      </w:r>
      <w:r w:rsidRPr="0056041A">
        <w:rPr>
          <w:rFonts w:ascii="Times New Roman" w:eastAsia="Times New Roman" w:hAnsi="Times New Roman" w:cs="Times New Roman"/>
          <w:sz w:val="24"/>
          <w:szCs w:val="24"/>
          <w:lang w:eastAsia="ru-RU"/>
        </w:rPr>
        <w:t xml:space="preserve"> </w:t>
      </w: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муниципального округа</w:t>
      </w: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Чувашской Республики ____________________________________________________</w:t>
      </w:r>
      <w:r>
        <w:rPr>
          <w:rFonts w:ascii="Times New Roman" w:eastAsia="Times New Roman" w:hAnsi="Times New Roman" w:cs="Times New Roman"/>
          <w:sz w:val="24"/>
          <w:szCs w:val="24"/>
          <w:lang w:eastAsia="ru-RU"/>
        </w:rPr>
        <w:t>_____</w:t>
      </w: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6041A">
        <w:rPr>
          <w:rFonts w:ascii="Times New Roman" w:eastAsia="Times New Roman" w:hAnsi="Times New Roman" w:cs="Times New Roman"/>
          <w:sz w:val="24"/>
          <w:szCs w:val="24"/>
          <w:lang w:eastAsia="ru-RU"/>
        </w:rPr>
        <w:t xml:space="preserve">   (подпись, инициалы, фамилия)</w:t>
      </w:r>
    </w:p>
    <w:p w:rsidR="00B64AF2" w:rsidRPr="0056041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Главный бухгалтер ___________________________</w:t>
      </w:r>
      <w:r>
        <w:rPr>
          <w:rFonts w:ascii="Times New Roman" w:eastAsia="Times New Roman" w:hAnsi="Times New Roman" w:cs="Times New Roman"/>
          <w:sz w:val="24"/>
          <w:szCs w:val="24"/>
          <w:lang w:eastAsia="ru-RU"/>
        </w:rPr>
        <w:t>_________</w:t>
      </w:r>
      <w:r w:rsidRPr="0056041A">
        <w:rPr>
          <w:rFonts w:ascii="Times New Roman" w:eastAsia="Times New Roman" w:hAnsi="Times New Roman" w:cs="Times New Roman"/>
          <w:sz w:val="24"/>
          <w:szCs w:val="24"/>
          <w:lang w:eastAsia="ru-RU"/>
        </w:rPr>
        <w:t>_________________________</w:t>
      </w: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6041A">
        <w:rPr>
          <w:rFonts w:ascii="Times New Roman" w:eastAsia="Times New Roman" w:hAnsi="Times New Roman" w:cs="Times New Roman"/>
          <w:sz w:val="24"/>
          <w:szCs w:val="24"/>
          <w:lang w:eastAsia="ru-RU"/>
        </w:rPr>
        <w:t>(подпись, инициалы, фамилия)</w:t>
      </w:r>
    </w:p>
    <w:p w:rsidR="00B64AF2" w:rsidRPr="0056041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МП</w:t>
      </w:r>
    </w:p>
    <w:p w:rsidR="00B64AF2" w:rsidRPr="0056041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Дата выдачи ______________________________________________</w:t>
      </w:r>
      <w:r>
        <w:rPr>
          <w:rFonts w:ascii="Times New Roman" w:eastAsia="Times New Roman" w:hAnsi="Times New Roman" w:cs="Times New Roman"/>
          <w:sz w:val="24"/>
          <w:szCs w:val="24"/>
          <w:lang w:eastAsia="ru-RU"/>
        </w:rPr>
        <w:t>______</w:t>
      </w:r>
      <w:r w:rsidRPr="0056041A">
        <w:rPr>
          <w:rFonts w:ascii="Times New Roman" w:eastAsia="Times New Roman" w:hAnsi="Times New Roman" w:cs="Times New Roman"/>
          <w:sz w:val="24"/>
          <w:szCs w:val="24"/>
          <w:lang w:eastAsia="ru-RU"/>
        </w:rPr>
        <w:t>_______________</w:t>
      </w:r>
    </w:p>
    <w:p w:rsidR="00B64AF2" w:rsidRPr="0056041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6041A">
        <w:rPr>
          <w:rFonts w:ascii="Times New Roman" w:eastAsia="Times New Roman" w:hAnsi="Times New Roman" w:cs="Times New Roman"/>
          <w:sz w:val="24"/>
          <w:szCs w:val="24"/>
          <w:lang w:eastAsia="ru-RU"/>
        </w:rPr>
        <w:t>(число, месяц, год)</w:t>
      </w:r>
    </w:p>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bookmarkStart w:id="107" w:name="sub_1500"/>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A5BDD">
        <w:rPr>
          <w:rFonts w:ascii="Times New Roman CYR" w:eastAsia="Times New Roman" w:hAnsi="Times New Roman CYR" w:cs="Times New Roman CYR"/>
          <w:bCs/>
          <w:color w:val="26282F"/>
          <w:sz w:val="24"/>
          <w:szCs w:val="24"/>
          <w:lang w:eastAsia="ru-RU"/>
        </w:rPr>
        <w:lastRenderedPageBreak/>
        <w:t xml:space="preserve">Приложение </w:t>
      </w:r>
      <w:r w:rsidR="00FF104B" w:rsidRPr="008A5BDD">
        <w:rPr>
          <w:rFonts w:ascii="Times New Roman CYR" w:eastAsia="Times New Roman" w:hAnsi="Times New Roman CYR" w:cs="Times New Roman CYR"/>
          <w:bCs/>
          <w:color w:val="26282F"/>
          <w:sz w:val="24"/>
          <w:szCs w:val="24"/>
          <w:lang w:eastAsia="ru-RU"/>
        </w:rPr>
        <w:t>№</w:t>
      </w:r>
      <w:r w:rsidRPr="008A5BDD">
        <w:rPr>
          <w:rFonts w:ascii="Times New Roman CYR" w:eastAsia="Times New Roman" w:hAnsi="Times New Roman CYR" w:cs="Times New Roman CYR"/>
          <w:bCs/>
          <w:color w:val="26282F"/>
          <w:sz w:val="24"/>
          <w:szCs w:val="24"/>
          <w:lang w:eastAsia="ru-RU"/>
        </w:rPr>
        <w:t> 5</w:t>
      </w:r>
      <w:r w:rsidRPr="008A5BDD">
        <w:rPr>
          <w:rFonts w:ascii="Times New Roman CYR" w:eastAsia="Times New Roman" w:hAnsi="Times New Roman CYR" w:cs="Times New Roman CYR"/>
          <w:bCs/>
          <w:color w:val="26282F"/>
          <w:sz w:val="24"/>
          <w:szCs w:val="24"/>
          <w:lang w:eastAsia="ru-RU"/>
        </w:rPr>
        <w:b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color w:val="26282F"/>
          <w:sz w:val="24"/>
          <w:szCs w:val="24"/>
          <w:lang w:eastAsia="ru-RU"/>
        </w:rPr>
        <w:t xml:space="preserve"> 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 xml:space="preserve">местного самоуправления Комсомольского </w:t>
      </w:r>
      <w:r w:rsidRPr="008A5BDD">
        <w:rPr>
          <w:rFonts w:ascii="Times New Roman CYR" w:eastAsia="Times New Roman" w:hAnsi="Times New Roman CYR" w:cs="Times New Roman CYR"/>
          <w:bCs/>
          <w:color w:val="26282F"/>
          <w:sz w:val="24"/>
          <w:szCs w:val="24"/>
          <w:lang w:eastAsia="ru-RU"/>
        </w:rPr>
        <w:br/>
        <w:t>муниципального округа</w:t>
      </w:r>
      <w:r w:rsidRPr="008A5BDD">
        <w:rPr>
          <w:rFonts w:ascii="Times New Roman CYR" w:eastAsia="Times New Roman" w:hAnsi="Times New Roman CYR" w:cs="Times New Roman CYR"/>
          <w:bCs/>
          <w:color w:val="26282F"/>
          <w:sz w:val="24"/>
          <w:szCs w:val="24"/>
          <w:lang w:eastAsia="ru-RU"/>
        </w:rPr>
        <w:br/>
        <w:t>Чувашской Республики</w:t>
      </w:r>
    </w:p>
    <w:bookmarkEnd w:id="107"/>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Председателю Комиссии по назначению пенсий</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за выслугу лет муниципальным служащим</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Комсомольского </w:t>
      </w:r>
      <w:r w:rsidRPr="005124FA">
        <w:rPr>
          <w:rFonts w:ascii="Times New Roman" w:eastAsia="Times New Roman" w:hAnsi="Times New Roman" w:cs="Times New Roman"/>
          <w:sz w:val="24"/>
          <w:szCs w:val="24"/>
          <w:lang w:eastAsia="ru-RU"/>
        </w:rPr>
        <w:t>муниципального округа</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Чувашской Республики</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от ______________________________________,</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(фамилия, имя, отчество (при наличии)</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заявителя)</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замещавшего ______________________________</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__________________________________________</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(наименование должности заявителя</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на день увольнения,</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__________________________________________</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(наименование органа местного самоуправления,</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из которого он уволился)</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Домашний адрес ___________________________</w:t>
      </w:r>
    </w:p>
    <w:p w:rsidR="00B64AF2" w:rsidRPr="005124FA"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24FA">
        <w:rPr>
          <w:rFonts w:ascii="Times New Roman" w:eastAsia="Times New Roman" w:hAnsi="Times New Roman" w:cs="Times New Roman"/>
          <w:sz w:val="24"/>
          <w:szCs w:val="24"/>
          <w:lang w:eastAsia="ru-RU"/>
        </w:rPr>
        <w:t>Телефон __________________________________</w:t>
      </w:r>
    </w:p>
    <w:p w:rsidR="00B64AF2" w:rsidRPr="005124FA" w:rsidRDefault="00B64AF2" w:rsidP="00B64AF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B64AF2" w:rsidRPr="005124FA" w:rsidRDefault="00B64AF2" w:rsidP="00B64AF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5124FA">
        <w:rPr>
          <w:rFonts w:ascii="Times New Roman" w:eastAsia="Times New Roman" w:hAnsi="Times New Roman" w:cs="Times New Roman"/>
          <w:b/>
          <w:bCs/>
          <w:color w:val="26282F"/>
          <w:sz w:val="24"/>
          <w:szCs w:val="24"/>
          <w:lang w:eastAsia="ru-RU"/>
        </w:rPr>
        <w:t>Заявление</w:t>
      </w:r>
    </w:p>
    <w:p w:rsidR="00B64AF2" w:rsidRPr="005124F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В соответствии с Положением о порядке назначения и выплаты пенсии за</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выслугу лет (ежемесячной доплаты к пенсии) муниципальным служащим органов</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 xml:space="preserve">местного самоуправления </w:t>
      </w:r>
      <w:r>
        <w:rPr>
          <w:rFonts w:ascii="Times New Roman" w:eastAsia="Times New Roman" w:hAnsi="Times New Roman" w:cs="Times New Roman"/>
          <w:sz w:val="24"/>
          <w:szCs w:val="24"/>
          <w:lang w:eastAsia="ru-RU"/>
        </w:rPr>
        <w:t xml:space="preserve">Комсомольского </w:t>
      </w:r>
      <w:r w:rsidRPr="005124FA">
        <w:rPr>
          <w:rFonts w:ascii="Times New Roman" w:eastAsia="Times New Roman" w:hAnsi="Times New Roman" w:cs="Times New Roman"/>
          <w:sz w:val="24"/>
          <w:szCs w:val="24"/>
          <w:lang w:eastAsia="ru-RU"/>
        </w:rPr>
        <w:t>муниципального   округа   Чувашской</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Республики, прошу      назначить         мне, замещавшему       должность</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_________________________________________________________________________</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(наименование  должности,  из  которой рассчитывается среднемесячный</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заработок)  пенсию  за  выслугу  лет  (ежемесячную  доплату  к  пенсии) к</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страховой    пенсии    по    ста</w:t>
      </w:r>
      <w:r>
        <w:rPr>
          <w:rFonts w:ascii="Times New Roman" w:eastAsia="Times New Roman" w:hAnsi="Times New Roman" w:cs="Times New Roman"/>
          <w:sz w:val="24"/>
          <w:szCs w:val="24"/>
          <w:lang w:eastAsia="ru-RU"/>
        </w:rPr>
        <w:t xml:space="preserve">рости    (инвалидности).   При </w:t>
      </w:r>
      <w:r w:rsidRPr="005124FA">
        <w:rPr>
          <w:rFonts w:ascii="Times New Roman" w:eastAsia="Times New Roman" w:hAnsi="Times New Roman" w:cs="Times New Roman"/>
          <w:sz w:val="24"/>
          <w:szCs w:val="24"/>
          <w:lang w:eastAsia="ru-RU"/>
        </w:rPr>
        <w:t>замещении</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государственной    должности    Российской    Федерации,  государственной</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должности  федеральной  государственной службы, государственной должности</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Чувашской  Республики,  государственной  должности государственной службы</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Чувашской  Республики,  выборной  муниципальной  должности, муниципальной</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должности  муниципальной  службы,  изменении  размера страховой пенсии по</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старости  (инвалидности)  обязуюсь  в  5-дневный  срок сообщить об этом в</w:t>
      </w:r>
      <w:r w:rsidR="00FF104B">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Комиссию. Пенсию за выслугу лет прошу перечислять в __</w:t>
      </w:r>
      <w:r>
        <w:rPr>
          <w:rFonts w:ascii="Times New Roman" w:eastAsia="Times New Roman" w:hAnsi="Times New Roman" w:cs="Times New Roman"/>
          <w:sz w:val="24"/>
          <w:szCs w:val="24"/>
          <w:lang w:eastAsia="ru-RU"/>
        </w:rPr>
        <w:t>____________________________</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(наименование коммерческого банка)</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 xml:space="preserve">на мой текущий счет </w:t>
      </w:r>
      <w:r w:rsidR="00FF104B">
        <w:rPr>
          <w:rFonts w:ascii="Times New Roman" w:eastAsia="Times New Roman" w:hAnsi="Times New Roman" w:cs="Times New Roman"/>
          <w:sz w:val="24"/>
          <w:szCs w:val="24"/>
          <w:lang w:eastAsia="ru-RU"/>
        </w:rPr>
        <w:t>№</w:t>
      </w:r>
      <w:r w:rsidRPr="005124FA">
        <w:rPr>
          <w:rFonts w:ascii="Times New Roman" w:eastAsia="Times New Roman" w:hAnsi="Times New Roman" w:cs="Times New Roman"/>
          <w:sz w:val="24"/>
          <w:szCs w:val="24"/>
          <w:lang w:eastAsia="ru-RU"/>
        </w:rPr>
        <w:t xml:space="preserve"> __________________________________________________</w:t>
      </w:r>
      <w:r>
        <w:rPr>
          <w:rFonts w:ascii="Times New Roman" w:eastAsia="Times New Roman" w:hAnsi="Times New Roman" w:cs="Times New Roman"/>
          <w:sz w:val="24"/>
          <w:szCs w:val="24"/>
          <w:lang w:eastAsia="ru-RU"/>
        </w:rPr>
        <w:t>_______</w:t>
      </w:r>
      <w:r w:rsidRPr="005124FA">
        <w:rPr>
          <w:rFonts w:ascii="Times New Roman" w:eastAsia="Times New Roman" w:hAnsi="Times New Roman" w:cs="Times New Roman"/>
          <w:sz w:val="24"/>
          <w:szCs w:val="24"/>
          <w:lang w:eastAsia="ru-RU"/>
        </w:rPr>
        <w:t>_</w:t>
      </w:r>
    </w:p>
    <w:p w:rsidR="00B64AF2" w:rsidRPr="005124FA" w:rsidRDefault="00FF104B"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4AF2" w:rsidRPr="005124FA">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B64AF2" w:rsidRPr="005124FA">
        <w:rPr>
          <w:rFonts w:ascii="Times New Roman" w:eastAsia="Times New Roman" w:hAnsi="Times New Roman" w:cs="Times New Roman"/>
          <w:sz w:val="24"/>
          <w:szCs w:val="24"/>
          <w:lang w:eastAsia="ru-RU"/>
        </w:rPr>
        <w:t xml:space="preserve"> _______________ 202___ г. __________________</w:t>
      </w:r>
      <w:r w:rsidR="00B64AF2">
        <w:rPr>
          <w:rFonts w:ascii="Times New Roman" w:eastAsia="Times New Roman" w:hAnsi="Times New Roman" w:cs="Times New Roman"/>
          <w:sz w:val="24"/>
          <w:szCs w:val="24"/>
          <w:lang w:eastAsia="ru-RU"/>
        </w:rPr>
        <w:t>________________</w:t>
      </w:r>
      <w:r w:rsidR="00B64AF2" w:rsidRPr="005124FA">
        <w:rPr>
          <w:rFonts w:ascii="Times New Roman" w:eastAsia="Times New Roman" w:hAnsi="Times New Roman" w:cs="Times New Roman"/>
          <w:sz w:val="24"/>
          <w:szCs w:val="24"/>
          <w:lang w:eastAsia="ru-RU"/>
        </w:rPr>
        <w:t>__</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(подпись)</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К заявлению прилагаются:</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8" w:name="sub_1501"/>
      <w:r w:rsidRPr="005124FA">
        <w:rPr>
          <w:rFonts w:ascii="Times New Roman" w:eastAsia="Times New Roman" w:hAnsi="Times New Roman" w:cs="Times New Roman"/>
          <w:sz w:val="24"/>
          <w:szCs w:val="24"/>
          <w:lang w:eastAsia="ru-RU"/>
        </w:rPr>
        <w:lastRenderedPageBreak/>
        <w:t>1)    справка  о  должностях,  периоды  службы  (работы)  в  которых</w:t>
      </w:r>
      <w:r>
        <w:rPr>
          <w:rFonts w:ascii="Times New Roman" w:eastAsia="Times New Roman" w:hAnsi="Times New Roman" w:cs="Times New Roman"/>
          <w:sz w:val="24"/>
          <w:szCs w:val="24"/>
          <w:lang w:eastAsia="ru-RU"/>
        </w:rPr>
        <w:t xml:space="preserve"> </w:t>
      </w:r>
      <w:bookmarkEnd w:id="108"/>
      <w:r w:rsidRPr="005124FA">
        <w:rPr>
          <w:rFonts w:ascii="Times New Roman" w:eastAsia="Times New Roman" w:hAnsi="Times New Roman" w:cs="Times New Roman"/>
          <w:sz w:val="24"/>
          <w:szCs w:val="24"/>
          <w:lang w:eastAsia="ru-RU"/>
        </w:rPr>
        <w:t>включаются  в  стаж муниципальной службы для назначения пенсии за выслугу</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лет;</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9" w:name="sub_1502"/>
      <w:r w:rsidRPr="005124FA">
        <w:rPr>
          <w:rFonts w:ascii="Times New Roman" w:eastAsia="Times New Roman" w:hAnsi="Times New Roman" w:cs="Times New Roman"/>
          <w:sz w:val="24"/>
          <w:szCs w:val="24"/>
          <w:lang w:eastAsia="ru-RU"/>
        </w:rPr>
        <w:t xml:space="preserve">2)   </w:t>
      </w:r>
      <w:proofErr w:type="gramStart"/>
      <w:r w:rsidRPr="005124FA">
        <w:rPr>
          <w:rFonts w:ascii="Times New Roman" w:eastAsia="Times New Roman" w:hAnsi="Times New Roman" w:cs="Times New Roman"/>
          <w:sz w:val="24"/>
          <w:szCs w:val="24"/>
          <w:lang w:eastAsia="ru-RU"/>
        </w:rPr>
        <w:t>справка  о</w:t>
      </w:r>
      <w:proofErr w:type="gramEnd"/>
      <w:r w:rsidRPr="005124FA">
        <w:rPr>
          <w:rFonts w:ascii="Times New Roman" w:eastAsia="Times New Roman" w:hAnsi="Times New Roman" w:cs="Times New Roman"/>
          <w:sz w:val="24"/>
          <w:szCs w:val="24"/>
          <w:lang w:eastAsia="ru-RU"/>
        </w:rPr>
        <w:t xml:space="preserve">  размере  среднемесячного  заработка  муниципального</w:t>
      </w:r>
      <w:r>
        <w:rPr>
          <w:rFonts w:ascii="Times New Roman" w:eastAsia="Times New Roman" w:hAnsi="Times New Roman" w:cs="Times New Roman"/>
          <w:sz w:val="24"/>
          <w:szCs w:val="24"/>
          <w:lang w:eastAsia="ru-RU"/>
        </w:rPr>
        <w:t xml:space="preserve"> </w:t>
      </w:r>
      <w:bookmarkEnd w:id="109"/>
      <w:r w:rsidRPr="005124FA">
        <w:rPr>
          <w:rFonts w:ascii="Times New Roman" w:eastAsia="Times New Roman" w:hAnsi="Times New Roman" w:cs="Times New Roman"/>
          <w:sz w:val="24"/>
          <w:szCs w:val="24"/>
          <w:lang w:eastAsia="ru-RU"/>
        </w:rPr>
        <w:t>служащего    за    последние  12  полных  месяцев  непосредственно  перед</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увольнением   с  муниципальной  службы  либо  днем  достижения  возраста,</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дающего право на страховую пенсию по старости;</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0" w:name="sub_1503"/>
      <w:r w:rsidRPr="005124FA">
        <w:rPr>
          <w:rFonts w:ascii="Times New Roman" w:eastAsia="Times New Roman" w:hAnsi="Times New Roman" w:cs="Times New Roman"/>
          <w:sz w:val="24"/>
          <w:szCs w:val="24"/>
          <w:lang w:eastAsia="ru-RU"/>
        </w:rPr>
        <w:t>3)    справка  органа,  осуществляющего  пенсионное  обеспечение,  о</w:t>
      </w:r>
      <w:r>
        <w:rPr>
          <w:rFonts w:ascii="Times New Roman" w:eastAsia="Times New Roman" w:hAnsi="Times New Roman" w:cs="Times New Roman"/>
          <w:sz w:val="24"/>
          <w:szCs w:val="24"/>
          <w:lang w:eastAsia="ru-RU"/>
        </w:rPr>
        <w:t xml:space="preserve"> </w:t>
      </w:r>
      <w:bookmarkEnd w:id="110"/>
      <w:r w:rsidRPr="005124FA">
        <w:rPr>
          <w:rFonts w:ascii="Times New Roman" w:eastAsia="Times New Roman" w:hAnsi="Times New Roman" w:cs="Times New Roman"/>
          <w:sz w:val="24"/>
          <w:szCs w:val="24"/>
          <w:lang w:eastAsia="ru-RU"/>
        </w:rPr>
        <w:t>назначенной    (досрочно    оформленной)  страховой  пенсии  по  старости</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(инвалидности)  с указанием федерального закона, в соответствии с которым</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она назначена, и размера назначенной пенсии;</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1" w:name="sub_1504"/>
      <w:r w:rsidRPr="005124FA">
        <w:rPr>
          <w:rFonts w:ascii="Times New Roman" w:eastAsia="Times New Roman" w:hAnsi="Times New Roman" w:cs="Times New Roman"/>
          <w:sz w:val="24"/>
          <w:szCs w:val="24"/>
          <w:lang w:eastAsia="ru-RU"/>
        </w:rPr>
        <w:t>4)  копия  приказа  (распоряжения)  об увольнении из органа местного</w:t>
      </w:r>
      <w:r>
        <w:rPr>
          <w:rFonts w:ascii="Times New Roman" w:eastAsia="Times New Roman" w:hAnsi="Times New Roman" w:cs="Times New Roman"/>
          <w:sz w:val="24"/>
          <w:szCs w:val="24"/>
          <w:lang w:eastAsia="ru-RU"/>
        </w:rPr>
        <w:t xml:space="preserve"> </w:t>
      </w:r>
      <w:bookmarkEnd w:id="111"/>
      <w:r w:rsidRPr="005124FA">
        <w:rPr>
          <w:rFonts w:ascii="Times New Roman" w:eastAsia="Times New Roman" w:hAnsi="Times New Roman" w:cs="Times New Roman"/>
          <w:sz w:val="24"/>
          <w:szCs w:val="24"/>
          <w:lang w:eastAsia="ru-RU"/>
        </w:rPr>
        <w:t>самоуправления;</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2" w:name="sub_1505"/>
      <w:r w:rsidRPr="005124FA">
        <w:rPr>
          <w:rFonts w:ascii="Times New Roman" w:eastAsia="Times New Roman" w:hAnsi="Times New Roman" w:cs="Times New Roman"/>
          <w:sz w:val="24"/>
          <w:szCs w:val="24"/>
          <w:lang w:eastAsia="ru-RU"/>
        </w:rPr>
        <w:t>5) копия паспорта;</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3" w:name="sub_1506"/>
      <w:bookmarkEnd w:id="112"/>
      <w:r w:rsidRPr="005124FA">
        <w:rPr>
          <w:rFonts w:ascii="Times New Roman" w:eastAsia="Times New Roman" w:hAnsi="Times New Roman" w:cs="Times New Roman"/>
          <w:sz w:val="24"/>
          <w:szCs w:val="24"/>
          <w:lang w:eastAsia="ru-RU"/>
        </w:rPr>
        <w:t>6)  копия  трудовой книжки и (или) сведения о трудовой деятельности,</w:t>
      </w:r>
      <w:r>
        <w:rPr>
          <w:rFonts w:ascii="Times New Roman" w:eastAsia="Times New Roman" w:hAnsi="Times New Roman" w:cs="Times New Roman"/>
          <w:sz w:val="24"/>
          <w:szCs w:val="24"/>
          <w:lang w:eastAsia="ru-RU"/>
        </w:rPr>
        <w:t xml:space="preserve"> </w:t>
      </w:r>
      <w:bookmarkEnd w:id="113"/>
      <w:r w:rsidRPr="005124FA">
        <w:rPr>
          <w:rFonts w:ascii="Times New Roman" w:eastAsia="Times New Roman" w:hAnsi="Times New Roman" w:cs="Times New Roman"/>
          <w:sz w:val="24"/>
          <w:szCs w:val="24"/>
          <w:lang w:eastAsia="ru-RU"/>
        </w:rPr>
        <w:t>оформленные в установленном законодательством порядке;</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4" w:name="sub_1507"/>
      <w:r w:rsidRPr="005124FA">
        <w:rPr>
          <w:rFonts w:ascii="Times New Roman" w:eastAsia="Times New Roman" w:hAnsi="Times New Roman" w:cs="Times New Roman"/>
          <w:sz w:val="24"/>
          <w:szCs w:val="24"/>
          <w:lang w:eastAsia="ru-RU"/>
        </w:rPr>
        <w:t>7) копия военного билета;</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5" w:name="sub_1508"/>
      <w:bookmarkEnd w:id="114"/>
      <w:r w:rsidRPr="005124FA">
        <w:rPr>
          <w:rFonts w:ascii="Times New Roman" w:eastAsia="Times New Roman" w:hAnsi="Times New Roman" w:cs="Times New Roman"/>
          <w:sz w:val="24"/>
          <w:szCs w:val="24"/>
          <w:lang w:eastAsia="ru-RU"/>
        </w:rPr>
        <w:t>8)    копия    документ,    подтверждающий   регистрацию  в  системе</w:t>
      </w:r>
      <w:r>
        <w:rPr>
          <w:rFonts w:ascii="Times New Roman" w:eastAsia="Times New Roman" w:hAnsi="Times New Roman" w:cs="Times New Roman"/>
          <w:sz w:val="24"/>
          <w:szCs w:val="24"/>
          <w:lang w:eastAsia="ru-RU"/>
        </w:rPr>
        <w:t xml:space="preserve"> </w:t>
      </w:r>
      <w:bookmarkEnd w:id="115"/>
      <w:r w:rsidRPr="005124FA">
        <w:rPr>
          <w:rFonts w:ascii="Times New Roman" w:eastAsia="Times New Roman" w:hAnsi="Times New Roman" w:cs="Times New Roman"/>
          <w:sz w:val="24"/>
          <w:szCs w:val="24"/>
          <w:lang w:eastAsia="ru-RU"/>
        </w:rPr>
        <w:t>индивидуального (персонифицированного) учета;</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6" w:name="sub_1509"/>
      <w:r w:rsidRPr="005124FA">
        <w:rPr>
          <w:rFonts w:ascii="Times New Roman" w:eastAsia="Times New Roman" w:hAnsi="Times New Roman" w:cs="Times New Roman"/>
          <w:sz w:val="24"/>
          <w:szCs w:val="24"/>
          <w:lang w:eastAsia="ru-RU"/>
        </w:rPr>
        <w:t>9)  другие  документы,  подтверждающие  периоды,  включаемые  в стаж</w:t>
      </w:r>
      <w:r>
        <w:rPr>
          <w:rFonts w:ascii="Times New Roman" w:eastAsia="Times New Roman" w:hAnsi="Times New Roman" w:cs="Times New Roman"/>
          <w:sz w:val="24"/>
          <w:szCs w:val="24"/>
          <w:lang w:eastAsia="ru-RU"/>
        </w:rPr>
        <w:t xml:space="preserve"> </w:t>
      </w:r>
      <w:bookmarkEnd w:id="116"/>
      <w:r w:rsidRPr="005124FA">
        <w:rPr>
          <w:rFonts w:ascii="Times New Roman" w:eastAsia="Times New Roman" w:hAnsi="Times New Roman" w:cs="Times New Roman"/>
          <w:sz w:val="24"/>
          <w:szCs w:val="24"/>
          <w:lang w:eastAsia="ru-RU"/>
        </w:rPr>
        <w:t>муниципальной службы, для назначения пенсии за выслугу лет;</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7" w:name="sub_1510"/>
      <w:r w:rsidRPr="005124FA">
        <w:rPr>
          <w:rFonts w:ascii="Times New Roman" w:eastAsia="Times New Roman" w:hAnsi="Times New Roman" w:cs="Times New Roman"/>
          <w:sz w:val="24"/>
          <w:szCs w:val="24"/>
          <w:lang w:eastAsia="ru-RU"/>
        </w:rPr>
        <w:t>10) другие документы.</w:t>
      </w:r>
    </w:p>
    <w:bookmarkEnd w:id="117"/>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124FA">
        <w:rPr>
          <w:rFonts w:ascii="Times New Roman" w:eastAsia="Times New Roman" w:hAnsi="Times New Roman" w:cs="Times New Roman"/>
          <w:sz w:val="24"/>
          <w:szCs w:val="24"/>
          <w:lang w:eastAsia="ru-RU"/>
        </w:rPr>
        <w:t xml:space="preserve">  соответствии  с  требованиями  </w:t>
      </w:r>
      <w:hyperlink r:id="rId41" w:history="1">
        <w:r w:rsidRPr="009E71EA">
          <w:rPr>
            <w:rFonts w:ascii="Times New Roman" w:eastAsia="Times New Roman" w:hAnsi="Times New Roman" w:cs="Times New Roman"/>
            <w:sz w:val="24"/>
            <w:szCs w:val="24"/>
            <w:lang w:eastAsia="ru-RU"/>
          </w:rPr>
          <w:t>Федерального  закона</w:t>
        </w:r>
      </w:hyperlink>
      <w:r w:rsidRPr="009E71EA">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от 27.07.2006</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 xml:space="preserve"> 152-ФЗ   </w:t>
      </w:r>
      <w:r w:rsidR="00FF104B">
        <w:rPr>
          <w:rFonts w:ascii="Times New Roman" w:eastAsia="Times New Roman" w:hAnsi="Times New Roman" w:cs="Times New Roman"/>
          <w:sz w:val="24"/>
          <w:szCs w:val="24"/>
          <w:lang w:eastAsia="ru-RU"/>
        </w:rPr>
        <w:t>«</w:t>
      </w:r>
      <w:r w:rsidRPr="005124FA">
        <w:rPr>
          <w:rFonts w:ascii="Times New Roman" w:eastAsia="Times New Roman" w:hAnsi="Times New Roman" w:cs="Times New Roman"/>
          <w:sz w:val="24"/>
          <w:szCs w:val="24"/>
          <w:lang w:eastAsia="ru-RU"/>
        </w:rPr>
        <w:t>О  персональных  данных</w:t>
      </w:r>
      <w:r w:rsidR="00FF104B">
        <w:rPr>
          <w:rFonts w:ascii="Times New Roman" w:eastAsia="Times New Roman" w:hAnsi="Times New Roman" w:cs="Times New Roman"/>
          <w:sz w:val="24"/>
          <w:szCs w:val="24"/>
          <w:lang w:eastAsia="ru-RU"/>
        </w:rPr>
        <w:t>»</w:t>
      </w:r>
      <w:r w:rsidRPr="005124FA">
        <w:rPr>
          <w:rFonts w:ascii="Times New Roman" w:eastAsia="Times New Roman" w:hAnsi="Times New Roman" w:cs="Times New Roman"/>
          <w:sz w:val="24"/>
          <w:szCs w:val="24"/>
          <w:lang w:eastAsia="ru-RU"/>
        </w:rPr>
        <w:t xml:space="preserve">  даю  свое  согласие  на  получение,</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хранение  и  обработку моих персональных данных в связи с предоставлением</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права на пенсию за выслугу лет.</w:t>
      </w:r>
    </w:p>
    <w:p w:rsidR="00B64AF2" w:rsidRPr="005124FA"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Даю  разрешение  на  размещение  информации  о предоставлении данной</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меры    социальной    поддержки    посредством    использования    Единой</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государственной  информационной системы социального обеспечения (ЕГИССО),</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в  порядке  и объеме, установленными Правительством Российской Федерации,</w:t>
      </w:r>
      <w:r>
        <w:rPr>
          <w:rFonts w:ascii="Times New Roman" w:eastAsia="Times New Roman" w:hAnsi="Times New Roman" w:cs="Times New Roman"/>
          <w:sz w:val="24"/>
          <w:szCs w:val="24"/>
          <w:lang w:eastAsia="ru-RU"/>
        </w:rPr>
        <w:t xml:space="preserve"> </w:t>
      </w:r>
      <w:r w:rsidRPr="005124FA">
        <w:rPr>
          <w:rFonts w:ascii="Times New Roman" w:eastAsia="Times New Roman" w:hAnsi="Times New Roman" w:cs="Times New Roman"/>
          <w:sz w:val="24"/>
          <w:szCs w:val="24"/>
          <w:lang w:eastAsia="ru-RU"/>
        </w:rPr>
        <w:t>и в соответствии с форматами, установленными оператором ЕГИССО.</w:t>
      </w:r>
    </w:p>
    <w:p w:rsidR="00B64AF2" w:rsidRPr="005124F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124FA" w:rsidRDefault="00FF104B"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4AF2" w:rsidRPr="005124FA">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B64AF2" w:rsidRPr="005124FA">
        <w:rPr>
          <w:rFonts w:ascii="Times New Roman" w:eastAsia="Times New Roman" w:hAnsi="Times New Roman" w:cs="Times New Roman"/>
          <w:sz w:val="24"/>
          <w:szCs w:val="24"/>
          <w:lang w:eastAsia="ru-RU"/>
        </w:rPr>
        <w:t xml:space="preserve"> _______________ г. ____________________</w:t>
      </w:r>
    </w:p>
    <w:p w:rsidR="00B64AF2" w:rsidRPr="005124F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Заявление</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зарегистрировано _______________________________________________________</w:t>
      </w:r>
      <w:r>
        <w:rPr>
          <w:rFonts w:ascii="Times New Roman" w:eastAsia="Times New Roman" w:hAnsi="Times New Roman" w:cs="Times New Roman"/>
          <w:sz w:val="24"/>
          <w:szCs w:val="24"/>
          <w:lang w:eastAsia="ru-RU"/>
        </w:rPr>
        <w:t>______</w:t>
      </w:r>
      <w:r w:rsidRPr="005124FA">
        <w:rPr>
          <w:rFonts w:ascii="Times New Roman" w:eastAsia="Times New Roman" w:hAnsi="Times New Roman" w:cs="Times New Roman"/>
          <w:sz w:val="24"/>
          <w:szCs w:val="24"/>
          <w:lang w:eastAsia="ru-RU"/>
        </w:rPr>
        <w:t>_</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(подпись, инициалы, фамилия и должность работника,</w:t>
      </w: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24FA">
        <w:rPr>
          <w:rFonts w:ascii="Times New Roman" w:eastAsia="Times New Roman" w:hAnsi="Times New Roman" w:cs="Times New Roman"/>
          <w:sz w:val="24"/>
          <w:szCs w:val="24"/>
          <w:lang w:eastAsia="ru-RU"/>
        </w:rPr>
        <w:t>уполномоченного регистрировать заявления)</w:t>
      </w:r>
    </w:p>
    <w:p w:rsidR="00B64AF2" w:rsidRPr="005124FA"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5124FA"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B64AF2" w:rsidRPr="005124FA" w:rsidSect="00B07A86">
          <w:footerReference w:type="default" r:id="rId42"/>
          <w:pgSz w:w="11900" w:h="16800"/>
          <w:pgMar w:top="1276" w:right="800" w:bottom="1276" w:left="1701" w:header="720" w:footer="720" w:gutter="0"/>
          <w:cols w:space="720"/>
          <w:noEndnote/>
          <w:docGrid w:linePitch="299"/>
        </w:sectPr>
      </w:pP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118" w:name="sub_1600"/>
      <w:r w:rsidRPr="008A5BDD">
        <w:rPr>
          <w:rFonts w:ascii="Times New Roman CYR" w:eastAsia="Times New Roman" w:hAnsi="Times New Roman CYR" w:cs="Times New Roman CYR"/>
          <w:bCs/>
          <w:color w:val="26282F"/>
          <w:sz w:val="24"/>
          <w:szCs w:val="24"/>
          <w:lang w:eastAsia="ru-RU"/>
        </w:rPr>
        <w:lastRenderedPageBreak/>
        <w:t>Приложение № 6</w:t>
      </w:r>
      <w:r w:rsidRPr="008A5BDD">
        <w:rPr>
          <w:rFonts w:ascii="Times New Roman CYR" w:eastAsia="Times New Roman" w:hAnsi="Times New Roman CYR" w:cs="Times New Roman CYR"/>
          <w:bCs/>
          <w:color w:val="26282F"/>
          <w:sz w:val="24"/>
          <w:szCs w:val="24"/>
          <w:lang w:eastAsia="ru-RU"/>
        </w:rPr>
        <w:br/>
      </w:r>
      <w:r w:rsidRPr="008A5BDD">
        <w:rPr>
          <w:rFonts w:ascii="Times New Roman CYR" w:eastAsia="Times New Roman" w:hAnsi="Times New Roman CYR" w:cs="Times New Roman CYR"/>
          <w:bCs/>
          <w:sz w:val="24"/>
          <w:szCs w:val="24"/>
          <w:lang w:eastAsia="ru-RU"/>
        </w:rP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color w:val="26282F"/>
          <w:sz w:val="24"/>
          <w:szCs w:val="24"/>
          <w:lang w:eastAsia="ru-RU"/>
        </w:rPr>
        <w:t xml:space="preserve"> 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 xml:space="preserve">местного самоуправления Комсомольского </w:t>
      </w:r>
      <w:r w:rsidRPr="008A5BDD">
        <w:rPr>
          <w:rFonts w:ascii="Times New Roman CYR" w:eastAsia="Times New Roman" w:hAnsi="Times New Roman CYR" w:cs="Times New Roman CYR"/>
          <w:bCs/>
          <w:color w:val="26282F"/>
          <w:sz w:val="24"/>
          <w:szCs w:val="24"/>
          <w:lang w:eastAsia="ru-RU"/>
        </w:rPr>
        <w:br/>
        <w:t>муниципального округа Чувашской Республики</w:t>
      </w:r>
    </w:p>
    <w:p w:rsidR="00B64AF2" w:rsidRPr="003E4FC7" w:rsidRDefault="00B64AF2" w:rsidP="00B64AF2">
      <w:pPr>
        <w:widowControl w:val="0"/>
        <w:autoSpaceDE w:val="0"/>
        <w:autoSpaceDN w:val="0"/>
        <w:adjustRightInd w:val="0"/>
        <w:spacing w:before="108" w:after="108" w:line="240" w:lineRule="auto"/>
        <w:ind w:left="142" w:firstLine="578"/>
        <w:jc w:val="center"/>
        <w:outlineLvl w:val="0"/>
        <w:rPr>
          <w:rFonts w:ascii="Times New Roman CYR" w:eastAsia="Times New Roman" w:hAnsi="Times New Roman CYR" w:cs="Times New Roman CYR"/>
          <w:b/>
          <w:bCs/>
          <w:color w:val="26282F"/>
          <w:sz w:val="24"/>
          <w:szCs w:val="24"/>
          <w:lang w:eastAsia="ru-RU"/>
        </w:rPr>
      </w:pPr>
      <w:r w:rsidRPr="003E4FC7">
        <w:rPr>
          <w:rFonts w:ascii="Times New Roman CYR" w:eastAsia="Times New Roman" w:hAnsi="Times New Roman CYR" w:cs="Times New Roman CYR"/>
          <w:b/>
          <w:bCs/>
          <w:color w:val="26282F"/>
          <w:sz w:val="24"/>
          <w:szCs w:val="24"/>
          <w:lang w:eastAsia="ru-RU"/>
        </w:rPr>
        <w:t>Справка</w:t>
      </w:r>
      <w:r w:rsidRPr="003E4FC7">
        <w:rPr>
          <w:rFonts w:ascii="Times New Roman CYR" w:eastAsia="Times New Roman" w:hAnsi="Times New Roman CYR" w:cs="Times New Roman CYR"/>
          <w:b/>
          <w:bCs/>
          <w:color w:val="26282F"/>
          <w:sz w:val="24"/>
          <w:szCs w:val="24"/>
          <w:lang w:eastAsia="ru-RU"/>
        </w:rPr>
        <w:br/>
        <w:t>о должностях, периоды службы (работы) в которых включаются в стаж муниципальной службы для назначения пенсии за выслугу лет</w:t>
      </w:r>
      <w:r w:rsidRPr="003E4FC7">
        <w:rPr>
          <w:rFonts w:ascii="Times New Roman CYR" w:eastAsia="Times New Roman" w:hAnsi="Times New Roman CYR" w:cs="Times New Roman CYR"/>
          <w:b/>
          <w:bCs/>
          <w:color w:val="26282F"/>
          <w:sz w:val="24"/>
          <w:szCs w:val="24"/>
          <w:lang w:eastAsia="ru-RU"/>
        </w:rPr>
        <w:br/>
        <w:t>________________________________________________________________________,</w:t>
      </w:r>
      <w:r w:rsidRPr="003E4FC7">
        <w:rPr>
          <w:rFonts w:ascii="Times New Roman CYR" w:eastAsia="Times New Roman" w:hAnsi="Times New Roman CYR" w:cs="Times New Roman CYR"/>
          <w:b/>
          <w:bCs/>
          <w:color w:val="26282F"/>
          <w:sz w:val="24"/>
          <w:szCs w:val="24"/>
          <w:lang w:eastAsia="ru-RU"/>
        </w:rPr>
        <w:br/>
        <w:t>(фамилия, имя, отчество)</w:t>
      </w:r>
      <w:r w:rsidRPr="003E4FC7">
        <w:rPr>
          <w:rFonts w:ascii="Times New Roman CYR" w:eastAsia="Times New Roman" w:hAnsi="Times New Roman CYR" w:cs="Times New Roman CYR"/>
          <w:b/>
          <w:bCs/>
          <w:color w:val="26282F"/>
          <w:sz w:val="24"/>
          <w:szCs w:val="24"/>
          <w:lang w:eastAsia="ru-RU"/>
        </w:rPr>
        <w:br/>
        <w:t>замещавшего должность _____________________________________________________</w:t>
      </w:r>
      <w:r w:rsidRPr="003E4FC7">
        <w:rPr>
          <w:rFonts w:ascii="Times New Roman CYR" w:eastAsia="Times New Roman" w:hAnsi="Times New Roman CYR" w:cs="Times New Roman CYR"/>
          <w:b/>
          <w:bCs/>
          <w:color w:val="26282F"/>
          <w:sz w:val="24"/>
          <w:szCs w:val="24"/>
          <w:lang w:eastAsia="ru-RU"/>
        </w:rPr>
        <w:br/>
        <w:t>(наименование должности)</w:t>
      </w: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gridCol w:w="840"/>
      </w:tblGrid>
      <w:tr w:rsidR="00B64AF2" w:rsidRPr="0094462B" w:rsidTr="00B07A86">
        <w:tc>
          <w:tcPr>
            <w:tcW w:w="840" w:type="dxa"/>
            <w:vMerge w:val="restart"/>
            <w:tcBorders>
              <w:top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Pr="0094462B">
              <w:rPr>
                <w:rFonts w:ascii="Times New Roman CYR" w:eastAsia="Times New Roman" w:hAnsi="Times New Roman CYR" w:cs="Times New Roman CYR"/>
                <w:sz w:val="24"/>
                <w:szCs w:val="24"/>
                <w:lang w:eastAsia="ru-RU"/>
              </w:rPr>
              <w:t xml:space="preserve"> п/п</w:t>
            </w:r>
          </w:p>
        </w:tc>
        <w:tc>
          <w:tcPr>
            <w:tcW w:w="840" w:type="dxa"/>
            <w:vMerge w:val="restart"/>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N записи в трудовой книжке</w:t>
            </w:r>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Дата</w:t>
            </w:r>
          </w:p>
        </w:tc>
        <w:tc>
          <w:tcPr>
            <w:tcW w:w="840" w:type="dxa"/>
            <w:vMerge w:val="restart"/>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Замещаемая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Наименование организации</w:t>
            </w:r>
          </w:p>
        </w:tc>
        <w:tc>
          <w:tcPr>
            <w:tcW w:w="5040" w:type="dxa"/>
            <w:gridSpan w:val="6"/>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Продолжительность муниципальной службы (работы)</w:t>
            </w:r>
          </w:p>
        </w:tc>
        <w:tc>
          <w:tcPr>
            <w:tcW w:w="2520" w:type="dxa"/>
            <w:gridSpan w:val="3"/>
            <w:vMerge w:val="restart"/>
            <w:tcBorders>
              <w:top w:val="single" w:sz="4" w:space="0" w:color="auto"/>
              <w:left w:val="single" w:sz="4" w:space="0" w:color="auto"/>
              <w:bottom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Стаж муниципальной службы (работы), принимаемый для исчисления размера пенсии за выслугу лет</w:t>
            </w:r>
          </w:p>
        </w:tc>
      </w:tr>
      <w:tr w:rsidR="00B64AF2" w:rsidRPr="0094462B" w:rsidTr="00B07A86">
        <w:tc>
          <w:tcPr>
            <w:tcW w:w="840" w:type="dxa"/>
            <w:vMerge/>
            <w:tcBorders>
              <w:top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20" w:type="dxa"/>
            <w:gridSpan w:val="3"/>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в календарном исчислении</w:t>
            </w:r>
          </w:p>
        </w:tc>
        <w:tc>
          <w:tcPr>
            <w:tcW w:w="2520" w:type="dxa"/>
            <w:gridSpan w:val="3"/>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в льготном исчислении</w:t>
            </w:r>
          </w:p>
        </w:tc>
        <w:tc>
          <w:tcPr>
            <w:tcW w:w="2520" w:type="dxa"/>
            <w:gridSpan w:val="3"/>
            <w:vMerge/>
            <w:tcBorders>
              <w:top w:val="single" w:sz="4" w:space="0" w:color="auto"/>
              <w:left w:val="single" w:sz="4" w:space="0" w:color="auto"/>
              <w:bottom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94462B" w:rsidTr="00B07A86">
        <w:tc>
          <w:tcPr>
            <w:tcW w:w="840" w:type="dxa"/>
            <w:vMerge/>
            <w:tcBorders>
              <w:top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месяц</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число</w:t>
            </w:r>
          </w:p>
        </w:tc>
        <w:tc>
          <w:tcPr>
            <w:tcW w:w="840" w:type="dxa"/>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лет</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месяцев</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дней</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лет</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месяцев</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дней</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лет</w:t>
            </w: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месяцев</w:t>
            </w:r>
          </w:p>
        </w:tc>
        <w:tc>
          <w:tcPr>
            <w:tcW w:w="840" w:type="dxa"/>
            <w:tcBorders>
              <w:top w:val="single" w:sz="4" w:space="0" w:color="auto"/>
              <w:left w:val="single" w:sz="4" w:space="0" w:color="auto"/>
              <w:bottom w:val="single" w:sz="4" w:space="0" w:color="auto"/>
            </w:tcBorders>
          </w:tcPr>
          <w:p w:rsidR="00B64AF2" w:rsidRPr="0094462B" w:rsidRDefault="00B64AF2" w:rsidP="00B07A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4462B">
              <w:rPr>
                <w:rFonts w:ascii="Times New Roman CYR" w:eastAsia="Times New Roman" w:hAnsi="Times New Roman CYR" w:cs="Times New Roman CYR"/>
                <w:sz w:val="24"/>
                <w:szCs w:val="24"/>
                <w:lang w:eastAsia="ru-RU"/>
              </w:rPr>
              <w:t>дней</w:t>
            </w:r>
          </w:p>
        </w:tc>
      </w:tr>
      <w:tr w:rsidR="00B64AF2" w:rsidRPr="0094462B" w:rsidTr="00B07A86">
        <w:tc>
          <w:tcPr>
            <w:tcW w:w="840" w:type="dxa"/>
            <w:tcBorders>
              <w:top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B64AF2" w:rsidRPr="0094462B" w:rsidTr="00B07A86">
        <w:tc>
          <w:tcPr>
            <w:tcW w:w="840" w:type="dxa"/>
            <w:tcBorders>
              <w:top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tcBorders>
          </w:tcPr>
          <w:p w:rsidR="00B64AF2" w:rsidRPr="0094462B" w:rsidRDefault="00B64AF2" w:rsidP="00B07A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B64AF2" w:rsidRPr="0094462B"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503F5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F56">
        <w:rPr>
          <w:rFonts w:ascii="Times New Roman" w:eastAsia="Times New Roman" w:hAnsi="Times New Roman" w:cs="Times New Roman"/>
          <w:sz w:val="24"/>
          <w:szCs w:val="24"/>
          <w:lang w:eastAsia="ru-RU"/>
        </w:rPr>
        <w:t xml:space="preserve">Глава Комсомольского </w:t>
      </w:r>
    </w:p>
    <w:p w:rsidR="00B64AF2" w:rsidRPr="00503F5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F56">
        <w:rPr>
          <w:rFonts w:ascii="Times New Roman" w:eastAsia="Times New Roman" w:hAnsi="Times New Roman" w:cs="Times New Roman"/>
          <w:sz w:val="24"/>
          <w:szCs w:val="24"/>
          <w:lang w:eastAsia="ru-RU"/>
        </w:rPr>
        <w:t>муниципального округа</w:t>
      </w:r>
    </w:p>
    <w:p w:rsidR="00B64AF2" w:rsidRPr="00503F5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3F56">
        <w:rPr>
          <w:rFonts w:ascii="Times New Roman" w:eastAsia="Times New Roman" w:hAnsi="Times New Roman" w:cs="Times New Roman"/>
          <w:sz w:val="24"/>
          <w:szCs w:val="24"/>
          <w:lang w:eastAsia="ru-RU"/>
        </w:rPr>
        <w:t>Чувашской Республики ____________________________________________________</w:t>
      </w:r>
    </w:p>
    <w:p w:rsidR="00B64AF2" w:rsidRPr="00503F56" w:rsidRDefault="00B64AF2" w:rsidP="00B64AF2">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r w:rsidRPr="00503F56">
        <w:rPr>
          <w:rFonts w:ascii="Times New Roman" w:eastAsia="Times New Roman" w:hAnsi="Times New Roman" w:cs="Times New Roman"/>
          <w:sz w:val="24"/>
          <w:szCs w:val="24"/>
          <w:lang w:eastAsia="ru-RU"/>
        </w:rPr>
        <w:t xml:space="preserve">                         (подпись, инициалы, фамилия)</w:t>
      </w:r>
    </w:p>
    <w:p w:rsidR="00B64AF2" w:rsidRPr="00503F56" w:rsidRDefault="00B64AF2" w:rsidP="00B64AF2">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B64AF2" w:rsidRDefault="00FF104B" w:rsidP="008A5BDD">
      <w:pPr>
        <w:widowControl w:val="0"/>
        <w:autoSpaceDE w:val="0"/>
        <w:autoSpaceDN w:val="0"/>
        <w:adjustRightInd w:val="0"/>
        <w:spacing w:after="0" w:line="240" w:lineRule="auto"/>
        <w:ind w:left="142" w:firstLine="578"/>
        <w:rPr>
          <w:rFonts w:ascii="Times New Roman CYR" w:eastAsia="Times New Roman" w:hAnsi="Times New Roman CYR" w:cs="Times New Roman CYR"/>
          <w:b/>
          <w:bCs/>
          <w:color w:val="26282F"/>
          <w:sz w:val="24"/>
          <w:szCs w:val="24"/>
          <w:lang w:eastAsia="ru-RU"/>
        </w:rPr>
      </w:pPr>
      <w:r>
        <w:rPr>
          <w:rFonts w:ascii="Times New Roman" w:eastAsia="Times New Roman" w:hAnsi="Times New Roman" w:cs="Times New Roman"/>
          <w:lang w:eastAsia="ru-RU"/>
        </w:rPr>
        <w:t>«</w:t>
      </w:r>
      <w:r w:rsidR="00B64AF2" w:rsidRPr="0094462B">
        <w:rPr>
          <w:rFonts w:ascii="Times New Roman" w:eastAsia="Times New Roman" w:hAnsi="Times New Roman" w:cs="Times New Roman"/>
          <w:lang w:eastAsia="ru-RU"/>
        </w:rPr>
        <w:t>____</w:t>
      </w:r>
      <w:r>
        <w:rPr>
          <w:rFonts w:ascii="Times New Roman" w:eastAsia="Times New Roman" w:hAnsi="Times New Roman" w:cs="Times New Roman"/>
          <w:lang w:eastAsia="ru-RU"/>
        </w:rPr>
        <w:t>»</w:t>
      </w:r>
      <w:r w:rsidR="00B64AF2" w:rsidRPr="0094462B">
        <w:rPr>
          <w:rFonts w:ascii="Times New Roman" w:eastAsia="Times New Roman" w:hAnsi="Times New Roman" w:cs="Times New Roman"/>
          <w:lang w:eastAsia="ru-RU"/>
        </w:rPr>
        <w:t xml:space="preserve"> _____________ 20___ г. </w:t>
      </w:r>
      <w:r w:rsidR="00B64AF2">
        <w:rPr>
          <w:rFonts w:ascii="Times New Roman" w:eastAsia="Times New Roman" w:hAnsi="Times New Roman" w:cs="Times New Roman"/>
          <w:lang w:eastAsia="ru-RU"/>
        </w:rPr>
        <w:t xml:space="preserve">   </w:t>
      </w:r>
      <w:proofErr w:type="spellStart"/>
      <w:r w:rsidR="00B64AF2" w:rsidRPr="0094462B">
        <w:rPr>
          <w:rFonts w:ascii="Times New Roman" w:eastAsia="Times New Roman" w:hAnsi="Times New Roman" w:cs="Times New Roman"/>
          <w:lang w:eastAsia="ru-RU"/>
        </w:rPr>
        <w:t>МП</w:t>
      </w:r>
      <w:proofErr w:type="spellEnd"/>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pPr>
    </w:p>
    <w:p w:rsidR="00B64AF2"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b/>
          <w:bCs/>
          <w:color w:val="26282F"/>
          <w:sz w:val="24"/>
          <w:szCs w:val="24"/>
          <w:lang w:eastAsia="ru-RU"/>
        </w:rPr>
        <w:sectPr w:rsidR="00B64AF2" w:rsidSect="008A5BDD">
          <w:headerReference w:type="default" r:id="rId43"/>
          <w:pgSz w:w="16838" w:h="11906" w:orient="landscape"/>
          <w:pgMar w:top="1560" w:right="1134" w:bottom="707" w:left="993" w:header="709" w:footer="709" w:gutter="0"/>
          <w:pgNumType w:start="1"/>
          <w:cols w:space="720"/>
          <w:titlePg/>
          <w:docGrid w:linePitch="299"/>
        </w:sectPr>
      </w:pPr>
    </w:p>
    <w:p w:rsidR="00B64AF2" w:rsidRPr="008A5BDD" w:rsidRDefault="00B64AF2" w:rsidP="00B64AF2">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119" w:name="sub_1700"/>
      <w:bookmarkEnd w:id="118"/>
      <w:r w:rsidRPr="008A5BDD">
        <w:rPr>
          <w:rFonts w:ascii="Times New Roman CYR" w:eastAsia="Times New Roman" w:hAnsi="Times New Roman CYR" w:cs="Times New Roman CYR"/>
          <w:bCs/>
          <w:color w:val="26282F"/>
          <w:sz w:val="24"/>
          <w:szCs w:val="24"/>
          <w:lang w:eastAsia="ru-RU"/>
        </w:rPr>
        <w:lastRenderedPageBreak/>
        <w:t>Приложение № 7</w:t>
      </w:r>
      <w:r w:rsidRPr="008A5BDD">
        <w:rPr>
          <w:rFonts w:ascii="Times New Roman CYR" w:eastAsia="Times New Roman" w:hAnsi="Times New Roman CYR" w:cs="Times New Roman CYR"/>
          <w:bCs/>
          <w:color w:val="26282F"/>
          <w:sz w:val="24"/>
          <w:szCs w:val="24"/>
          <w:lang w:eastAsia="ru-RU"/>
        </w:rPr>
        <w:br/>
        <w:t xml:space="preserve">к </w:t>
      </w:r>
      <w:hyperlink w:anchor="sub_1000" w:history="1">
        <w:r w:rsidRPr="008A5BDD">
          <w:rPr>
            <w:rFonts w:ascii="Times New Roman CYR" w:eastAsia="Times New Roman" w:hAnsi="Times New Roman CYR" w:cs="Times New Roman CYR"/>
            <w:sz w:val="24"/>
            <w:szCs w:val="24"/>
            <w:lang w:eastAsia="ru-RU"/>
          </w:rPr>
          <w:t>Положению</w:t>
        </w:r>
      </w:hyperlink>
      <w:r w:rsidRPr="008A5BDD">
        <w:rPr>
          <w:rFonts w:ascii="Times New Roman CYR" w:eastAsia="Times New Roman" w:hAnsi="Times New Roman CYR" w:cs="Times New Roman CYR"/>
          <w:bCs/>
          <w:color w:val="26282F"/>
          <w:sz w:val="24"/>
          <w:szCs w:val="24"/>
          <w:lang w:eastAsia="ru-RU"/>
        </w:rPr>
        <w:t xml:space="preserve"> о порядке назначения</w:t>
      </w:r>
      <w:r w:rsidRPr="008A5BDD">
        <w:rPr>
          <w:rFonts w:ascii="Times New Roman CYR" w:eastAsia="Times New Roman" w:hAnsi="Times New Roman CYR" w:cs="Times New Roman CYR"/>
          <w:bCs/>
          <w:color w:val="26282F"/>
          <w:sz w:val="24"/>
          <w:szCs w:val="24"/>
          <w:lang w:eastAsia="ru-RU"/>
        </w:rPr>
        <w:br/>
        <w:t xml:space="preserve">и выплаты пенсии за выслугу </w:t>
      </w:r>
      <w:proofErr w:type="gramStart"/>
      <w:r w:rsidRPr="008A5BDD">
        <w:rPr>
          <w:rFonts w:ascii="Times New Roman CYR" w:eastAsia="Times New Roman" w:hAnsi="Times New Roman CYR" w:cs="Times New Roman CYR"/>
          <w:bCs/>
          <w:color w:val="26282F"/>
          <w:sz w:val="24"/>
          <w:szCs w:val="24"/>
          <w:lang w:eastAsia="ru-RU"/>
        </w:rPr>
        <w:t>лет</w:t>
      </w:r>
      <w:r w:rsidRPr="008A5BDD">
        <w:rPr>
          <w:rFonts w:ascii="Times New Roman CYR" w:eastAsia="Times New Roman" w:hAnsi="Times New Roman CYR" w:cs="Times New Roman CYR"/>
          <w:bCs/>
          <w:color w:val="26282F"/>
          <w:sz w:val="24"/>
          <w:szCs w:val="24"/>
          <w:lang w:eastAsia="ru-RU"/>
        </w:rPr>
        <w:br/>
        <w:t>(</w:t>
      </w:r>
      <w:proofErr w:type="gramEnd"/>
      <w:r w:rsidRPr="008A5BDD">
        <w:rPr>
          <w:rFonts w:ascii="Times New Roman CYR" w:eastAsia="Times New Roman" w:hAnsi="Times New Roman CYR" w:cs="Times New Roman CYR"/>
          <w:bCs/>
          <w:color w:val="26282F"/>
          <w:sz w:val="24"/>
          <w:szCs w:val="24"/>
          <w:lang w:eastAsia="ru-RU"/>
        </w:rPr>
        <w:t>ежемесячной доплаты к пенсии)</w:t>
      </w:r>
      <w:r w:rsidRPr="008A5BDD">
        <w:rPr>
          <w:rFonts w:ascii="Times New Roman CYR" w:eastAsia="Times New Roman" w:hAnsi="Times New Roman CYR" w:cs="Times New Roman CYR"/>
          <w:bCs/>
          <w:color w:val="26282F"/>
          <w:sz w:val="24"/>
          <w:szCs w:val="24"/>
          <w:lang w:eastAsia="ru-RU"/>
        </w:rPr>
        <w:br/>
        <w:t>муниципальным служащим органов</w:t>
      </w:r>
      <w:r w:rsidRPr="008A5BDD">
        <w:rPr>
          <w:rFonts w:ascii="Times New Roman CYR" w:eastAsia="Times New Roman" w:hAnsi="Times New Roman CYR" w:cs="Times New Roman CYR"/>
          <w:bCs/>
          <w:color w:val="26282F"/>
          <w:sz w:val="24"/>
          <w:szCs w:val="24"/>
          <w:lang w:eastAsia="ru-RU"/>
        </w:rPr>
        <w:br/>
        <w:t xml:space="preserve">местного самоуправления Комсомольского </w:t>
      </w:r>
      <w:r w:rsidRPr="008A5BDD">
        <w:rPr>
          <w:rFonts w:ascii="Times New Roman CYR" w:eastAsia="Times New Roman" w:hAnsi="Times New Roman CYR" w:cs="Times New Roman CYR"/>
          <w:bCs/>
          <w:color w:val="26282F"/>
          <w:sz w:val="24"/>
          <w:szCs w:val="24"/>
          <w:lang w:eastAsia="ru-RU"/>
        </w:rPr>
        <w:br/>
        <w:t>муниципального округа Чувашской Республики</w:t>
      </w:r>
    </w:p>
    <w:bookmarkEnd w:id="119"/>
    <w:p w:rsidR="00B64AF2" w:rsidRPr="003E4FC7" w:rsidRDefault="00B64AF2" w:rsidP="00B64A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64AF2" w:rsidRPr="00DF2785"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4FC7">
        <w:rPr>
          <w:rFonts w:ascii="Courier New" w:eastAsia="Times New Roman" w:hAnsi="Courier New" w:cs="Courier New"/>
          <w:sz w:val="20"/>
          <w:szCs w:val="20"/>
          <w:lang w:eastAsia="ru-RU"/>
        </w:rPr>
        <w:t xml:space="preserve">                                 </w:t>
      </w:r>
      <w:r w:rsidRPr="00DF2785">
        <w:rPr>
          <w:rFonts w:ascii="Times New Roman" w:eastAsia="Times New Roman" w:hAnsi="Times New Roman" w:cs="Times New Roman"/>
          <w:sz w:val="24"/>
          <w:szCs w:val="24"/>
          <w:lang w:eastAsia="ru-RU"/>
        </w:rPr>
        <w:t>В Комиссию по установлению ежемесячной</w:t>
      </w:r>
    </w:p>
    <w:p w:rsidR="00B64AF2" w:rsidRPr="00DF2785" w:rsidRDefault="00B64AF2" w:rsidP="00B64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 xml:space="preserve">                                 доплаты к пенсии и пенсии за выслугу лет</w:t>
      </w:r>
    </w:p>
    <w:p w:rsidR="00B64AF2" w:rsidRPr="00DF2785" w:rsidRDefault="00B64AF2" w:rsidP="00B64AF2">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4"/>
          <w:szCs w:val="24"/>
          <w:lang w:eastAsia="ru-RU"/>
        </w:rPr>
      </w:pPr>
      <w:r w:rsidRPr="00DF2785">
        <w:rPr>
          <w:rFonts w:ascii="Times New Roman" w:eastAsia="Times New Roman" w:hAnsi="Times New Roman" w:cs="Times New Roman"/>
          <w:b/>
          <w:bCs/>
          <w:color w:val="26282F"/>
          <w:sz w:val="24"/>
          <w:szCs w:val="24"/>
          <w:lang w:eastAsia="ru-RU"/>
        </w:rPr>
        <w:t>Представление</w:t>
      </w:r>
      <w:r w:rsidRPr="00DF2785">
        <w:rPr>
          <w:rFonts w:ascii="Times New Roman" w:eastAsia="Times New Roman" w:hAnsi="Times New Roman" w:cs="Times New Roman"/>
          <w:b/>
          <w:bCs/>
          <w:color w:val="26282F"/>
          <w:sz w:val="24"/>
          <w:szCs w:val="24"/>
          <w:lang w:eastAsia="ru-RU"/>
        </w:rPr>
        <w:br/>
        <w:t>о назначении пенсии за выслугу лет</w:t>
      </w:r>
    </w:p>
    <w:p w:rsidR="00B64AF2" w:rsidRPr="00DF2785" w:rsidRDefault="00B64AF2" w:rsidP="00B64A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В  соответствии  с  Положением о порядке назначения и выплаты пенсии</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за  выслугу  лет  (ежемесячной  доплаты  к пенсии) муниципальным служащим</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органов</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 xml:space="preserve">местного  </w:t>
      </w:r>
      <w:r>
        <w:rPr>
          <w:rFonts w:ascii="Times New Roman" w:eastAsia="Times New Roman" w:hAnsi="Times New Roman" w:cs="Times New Roman"/>
          <w:sz w:val="24"/>
          <w:szCs w:val="24"/>
          <w:lang w:eastAsia="ru-RU"/>
        </w:rPr>
        <w:t xml:space="preserve"> са</w:t>
      </w:r>
      <w:r w:rsidRPr="00DF2785">
        <w:rPr>
          <w:rFonts w:ascii="Times New Roman" w:eastAsia="Times New Roman" w:hAnsi="Times New Roman" w:cs="Times New Roman"/>
          <w:sz w:val="24"/>
          <w:szCs w:val="24"/>
          <w:lang w:eastAsia="ru-RU"/>
        </w:rPr>
        <w:t xml:space="preserve">моуправления  </w:t>
      </w:r>
      <w:r>
        <w:rPr>
          <w:rFonts w:ascii="Times New Roman" w:eastAsia="Times New Roman" w:hAnsi="Times New Roman" w:cs="Times New Roman"/>
          <w:sz w:val="24"/>
          <w:szCs w:val="24"/>
          <w:lang w:eastAsia="ru-RU"/>
        </w:rPr>
        <w:t xml:space="preserve">Комсомольского </w:t>
      </w:r>
      <w:r w:rsidRPr="00DF2785">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Чувашской  Республики  прошу  назначить  пенсию за выслугу лет к трудовой</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пенсии по старости (инвалидности) _____________________________________</w:t>
      </w:r>
      <w:r>
        <w:rPr>
          <w:rFonts w:ascii="Times New Roman" w:eastAsia="Times New Roman" w:hAnsi="Times New Roman" w:cs="Times New Roman"/>
          <w:sz w:val="24"/>
          <w:szCs w:val="24"/>
          <w:lang w:eastAsia="ru-RU"/>
        </w:rPr>
        <w:t>________________________________________</w:t>
      </w:r>
      <w:r w:rsidRPr="00DF2785">
        <w:rPr>
          <w:rFonts w:ascii="Times New Roman" w:eastAsia="Times New Roman" w:hAnsi="Times New Roman" w:cs="Times New Roman"/>
          <w:sz w:val="24"/>
          <w:szCs w:val="24"/>
          <w:lang w:eastAsia="ru-RU"/>
        </w:rPr>
        <w:t>_,</w:t>
      </w:r>
    </w:p>
    <w:p w:rsidR="00B64AF2" w:rsidRPr="002C0466"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0466">
        <w:rPr>
          <w:rFonts w:ascii="Times New Roman" w:eastAsia="Times New Roman" w:hAnsi="Times New Roman" w:cs="Times New Roman"/>
          <w:sz w:val="20"/>
          <w:szCs w:val="20"/>
          <w:lang w:eastAsia="ru-RU"/>
        </w:rPr>
        <w:t>(</w:t>
      </w:r>
      <w:proofErr w:type="gramStart"/>
      <w:r w:rsidRPr="002C0466">
        <w:rPr>
          <w:rFonts w:ascii="Times New Roman" w:eastAsia="Times New Roman" w:hAnsi="Times New Roman" w:cs="Times New Roman"/>
          <w:sz w:val="20"/>
          <w:szCs w:val="20"/>
          <w:lang w:eastAsia="ru-RU"/>
        </w:rPr>
        <w:t>фамилия,  имя</w:t>
      </w:r>
      <w:proofErr w:type="gramEnd"/>
      <w:r w:rsidRPr="002C0466">
        <w:rPr>
          <w:rFonts w:ascii="Times New Roman" w:eastAsia="Times New Roman" w:hAnsi="Times New Roman" w:cs="Times New Roman"/>
          <w:sz w:val="20"/>
          <w:szCs w:val="20"/>
          <w:lang w:eastAsia="ru-RU"/>
        </w:rPr>
        <w:t>,  отчество  (последнее  -  при  наличии))</w:t>
      </w:r>
      <w:r w:rsidR="002C0466">
        <w:rPr>
          <w:rFonts w:ascii="Times New Roman" w:eastAsia="Times New Roman" w:hAnsi="Times New Roman" w:cs="Times New Roman"/>
          <w:sz w:val="20"/>
          <w:szCs w:val="20"/>
          <w:lang w:eastAsia="ru-RU"/>
        </w:rPr>
        <w:t xml:space="preserve">                          </w:t>
      </w:r>
      <w:r w:rsidRPr="002C0466">
        <w:rPr>
          <w:rFonts w:ascii="Times New Roman" w:eastAsia="Times New Roman" w:hAnsi="Times New Roman" w:cs="Times New Roman"/>
          <w:sz w:val="20"/>
          <w:szCs w:val="20"/>
          <w:lang w:eastAsia="ru-RU"/>
        </w:rPr>
        <w:t xml:space="preserve"> </w:t>
      </w:r>
      <w:r w:rsidRPr="002C0466">
        <w:rPr>
          <w:rFonts w:ascii="Times New Roman" w:eastAsia="Times New Roman" w:hAnsi="Times New Roman" w:cs="Times New Roman"/>
          <w:sz w:val="24"/>
          <w:szCs w:val="24"/>
          <w:lang w:eastAsia="ru-RU"/>
        </w:rPr>
        <w:t>замещавшему должность</w:t>
      </w:r>
    </w:p>
    <w:p w:rsidR="00B64AF2" w:rsidRPr="00DF2785"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w:t>
      </w:r>
    </w:p>
    <w:p w:rsidR="00B64AF2" w:rsidRPr="002C0466" w:rsidRDefault="00B64AF2" w:rsidP="002C04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466">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B64AF2" w:rsidRPr="00DF2785"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r w:rsidRPr="00DF2785">
        <w:rPr>
          <w:rFonts w:ascii="Times New Roman" w:eastAsia="Times New Roman" w:hAnsi="Times New Roman" w:cs="Times New Roman"/>
          <w:sz w:val="24"/>
          <w:szCs w:val="24"/>
          <w:lang w:eastAsia="ru-RU"/>
        </w:rPr>
        <w:t>_</w:t>
      </w:r>
    </w:p>
    <w:p w:rsidR="00B64AF2" w:rsidRPr="00DF2785"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Стаж муниципальной службы составляет _____ лет.</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Среднемесячный заработок для назначения пенсии за выслугу лет на</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должности________________________________________________________________</w:t>
      </w:r>
    </w:p>
    <w:p w:rsidR="00B64AF2" w:rsidRPr="002C0466" w:rsidRDefault="00B64AF2" w:rsidP="002C04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466">
        <w:rPr>
          <w:rFonts w:ascii="Times New Roman" w:eastAsia="Times New Roman" w:hAnsi="Times New Roman" w:cs="Times New Roman"/>
          <w:sz w:val="20"/>
          <w:szCs w:val="20"/>
          <w:lang w:eastAsia="ru-RU"/>
        </w:rPr>
        <w:t>(наименование должности)</w:t>
      </w:r>
    </w:p>
    <w:p w:rsidR="00B64AF2" w:rsidRPr="00DF2785"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составляет __________ рублей _____ коп.</w:t>
      </w:r>
    </w:p>
    <w:p w:rsidR="00B64AF2" w:rsidRPr="00DF2785"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Уволен(а) с муниципальной службы по основанию:</w:t>
      </w:r>
    </w:p>
    <w:p w:rsidR="00B64AF2" w:rsidRPr="00DF2785" w:rsidRDefault="00B64AF2" w:rsidP="00B64A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_________________________________________________________________________</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К представлению приложены:</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0" w:name="sub_1701"/>
      <w:r w:rsidRPr="00DF2785">
        <w:rPr>
          <w:rFonts w:ascii="Times New Roman" w:eastAsia="Times New Roman" w:hAnsi="Times New Roman" w:cs="Times New Roman"/>
          <w:sz w:val="24"/>
          <w:szCs w:val="24"/>
          <w:lang w:eastAsia="ru-RU"/>
        </w:rPr>
        <w:t>1)   заявление  муниципального  служащего  о  назначении  пенсии  за</w:t>
      </w:r>
      <w:r>
        <w:rPr>
          <w:rFonts w:ascii="Times New Roman" w:eastAsia="Times New Roman" w:hAnsi="Times New Roman" w:cs="Times New Roman"/>
          <w:sz w:val="24"/>
          <w:szCs w:val="24"/>
          <w:lang w:eastAsia="ru-RU"/>
        </w:rPr>
        <w:t xml:space="preserve"> </w:t>
      </w:r>
      <w:bookmarkEnd w:id="120"/>
      <w:r w:rsidRPr="00DF2785">
        <w:rPr>
          <w:rFonts w:ascii="Times New Roman" w:eastAsia="Times New Roman" w:hAnsi="Times New Roman" w:cs="Times New Roman"/>
          <w:sz w:val="24"/>
          <w:szCs w:val="24"/>
          <w:lang w:eastAsia="ru-RU"/>
        </w:rPr>
        <w:t>выслугу лет;</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1" w:name="sub_1702"/>
      <w:r w:rsidRPr="00DF2785">
        <w:rPr>
          <w:rFonts w:ascii="Times New Roman" w:eastAsia="Times New Roman" w:hAnsi="Times New Roman" w:cs="Times New Roman"/>
          <w:sz w:val="24"/>
          <w:szCs w:val="24"/>
          <w:lang w:eastAsia="ru-RU"/>
        </w:rPr>
        <w:t>2)    справка  о  должностях,  периоды  службы  (работы)  в  которых</w:t>
      </w:r>
      <w:r>
        <w:rPr>
          <w:rFonts w:ascii="Times New Roman" w:eastAsia="Times New Roman" w:hAnsi="Times New Roman" w:cs="Times New Roman"/>
          <w:sz w:val="24"/>
          <w:szCs w:val="24"/>
          <w:lang w:eastAsia="ru-RU"/>
        </w:rPr>
        <w:t xml:space="preserve"> </w:t>
      </w:r>
      <w:bookmarkEnd w:id="121"/>
      <w:r w:rsidRPr="00DF2785">
        <w:rPr>
          <w:rFonts w:ascii="Times New Roman" w:eastAsia="Times New Roman" w:hAnsi="Times New Roman" w:cs="Times New Roman"/>
          <w:sz w:val="24"/>
          <w:szCs w:val="24"/>
          <w:lang w:eastAsia="ru-RU"/>
        </w:rPr>
        <w:t>включаются  в  стаж муниципальной службы для назначения пенсии за выслугу</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лет;</w:t>
      </w:r>
    </w:p>
    <w:p w:rsidR="00B64AF2" w:rsidRPr="00DF2785" w:rsidRDefault="00FA1B24"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2" w:name="sub_1703"/>
      <w:r>
        <w:rPr>
          <w:rFonts w:ascii="Times New Roman" w:eastAsia="Times New Roman" w:hAnsi="Times New Roman" w:cs="Times New Roman"/>
          <w:sz w:val="24"/>
          <w:szCs w:val="24"/>
          <w:lang w:eastAsia="ru-RU"/>
        </w:rPr>
        <w:t xml:space="preserve">3)   справка </w:t>
      </w:r>
      <w:proofErr w:type="gramStart"/>
      <w:r w:rsidR="00B64AF2" w:rsidRPr="00DF2785">
        <w:rPr>
          <w:rFonts w:ascii="Times New Roman" w:eastAsia="Times New Roman" w:hAnsi="Times New Roman" w:cs="Times New Roman"/>
          <w:sz w:val="24"/>
          <w:szCs w:val="24"/>
          <w:lang w:eastAsia="ru-RU"/>
        </w:rPr>
        <w:t>о  размере</w:t>
      </w:r>
      <w:proofErr w:type="gramEnd"/>
      <w:r w:rsidR="00B64AF2" w:rsidRPr="00DF2785">
        <w:rPr>
          <w:rFonts w:ascii="Times New Roman" w:eastAsia="Times New Roman" w:hAnsi="Times New Roman" w:cs="Times New Roman"/>
          <w:sz w:val="24"/>
          <w:szCs w:val="24"/>
          <w:lang w:eastAsia="ru-RU"/>
        </w:rPr>
        <w:t xml:space="preserve">  среднемесячного  заработка  муниципального</w:t>
      </w:r>
      <w:r w:rsidR="00B64AF2">
        <w:rPr>
          <w:rFonts w:ascii="Times New Roman" w:eastAsia="Times New Roman" w:hAnsi="Times New Roman" w:cs="Times New Roman"/>
          <w:sz w:val="24"/>
          <w:szCs w:val="24"/>
          <w:lang w:eastAsia="ru-RU"/>
        </w:rPr>
        <w:t xml:space="preserve"> </w:t>
      </w:r>
      <w:bookmarkEnd w:id="122"/>
      <w:r w:rsidR="00B64AF2">
        <w:rPr>
          <w:rFonts w:ascii="Times New Roman" w:eastAsia="Times New Roman" w:hAnsi="Times New Roman" w:cs="Times New Roman"/>
          <w:sz w:val="24"/>
          <w:szCs w:val="24"/>
          <w:lang w:eastAsia="ru-RU"/>
        </w:rPr>
        <w:t xml:space="preserve">служащего за </w:t>
      </w:r>
      <w:r w:rsidR="00B64AF2" w:rsidRPr="00DF2785">
        <w:rPr>
          <w:rFonts w:ascii="Times New Roman" w:eastAsia="Times New Roman" w:hAnsi="Times New Roman" w:cs="Times New Roman"/>
          <w:sz w:val="24"/>
          <w:szCs w:val="24"/>
          <w:lang w:eastAsia="ru-RU"/>
        </w:rPr>
        <w:t xml:space="preserve"> последние  12  полных  месяцев  непосредственно  перед</w:t>
      </w:r>
      <w:r w:rsidR="00B64AF2">
        <w:rPr>
          <w:rFonts w:ascii="Times New Roman" w:eastAsia="Times New Roman" w:hAnsi="Times New Roman" w:cs="Times New Roman"/>
          <w:sz w:val="24"/>
          <w:szCs w:val="24"/>
          <w:lang w:eastAsia="ru-RU"/>
        </w:rPr>
        <w:t xml:space="preserve"> </w:t>
      </w:r>
      <w:r w:rsidR="00B64AF2" w:rsidRPr="00DF2785">
        <w:rPr>
          <w:rFonts w:ascii="Times New Roman" w:eastAsia="Times New Roman" w:hAnsi="Times New Roman" w:cs="Times New Roman"/>
          <w:sz w:val="24"/>
          <w:szCs w:val="24"/>
          <w:lang w:eastAsia="ru-RU"/>
        </w:rPr>
        <w:t>увольнением   с  муниципальной  службы  либо  днем  достижения  возраста,</w:t>
      </w:r>
      <w:r w:rsidR="00B64AF2">
        <w:rPr>
          <w:rFonts w:ascii="Times New Roman" w:eastAsia="Times New Roman" w:hAnsi="Times New Roman" w:cs="Times New Roman"/>
          <w:sz w:val="24"/>
          <w:szCs w:val="24"/>
          <w:lang w:eastAsia="ru-RU"/>
        </w:rPr>
        <w:t xml:space="preserve"> д</w:t>
      </w:r>
      <w:r w:rsidR="00B64AF2" w:rsidRPr="00DF2785">
        <w:rPr>
          <w:rFonts w:ascii="Times New Roman" w:eastAsia="Times New Roman" w:hAnsi="Times New Roman" w:cs="Times New Roman"/>
          <w:sz w:val="24"/>
          <w:szCs w:val="24"/>
          <w:lang w:eastAsia="ru-RU"/>
        </w:rPr>
        <w:t>ающего право на трудовую пенсию;</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3" w:name="sub_1704"/>
      <w:r w:rsidRPr="00DF2785">
        <w:rPr>
          <w:rFonts w:ascii="Times New Roman" w:eastAsia="Times New Roman" w:hAnsi="Times New Roman" w:cs="Times New Roman"/>
          <w:sz w:val="24"/>
          <w:szCs w:val="24"/>
          <w:lang w:eastAsia="ru-RU"/>
        </w:rPr>
        <w:t>4)    справка  органа,  осуществляющего  пенсионное  обеспечение,  о</w:t>
      </w:r>
      <w:r>
        <w:rPr>
          <w:rFonts w:ascii="Times New Roman" w:eastAsia="Times New Roman" w:hAnsi="Times New Roman" w:cs="Times New Roman"/>
          <w:sz w:val="24"/>
          <w:szCs w:val="24"/>
          <w:lang w:eastAsia="ru-RU"/>
        </w:rPr>
        <w:t xml:space="preserve"> </w:t>
      </w:r>
      <w:bookmarkEnd w:id="123"/>
      <w:r w:rsidRPr="00DF2785">
        <w:rPr>
          <w:rFonts w:ascii="Times New Roman" w:eastAsia="Times New Roman" w:hAnsi="Times New Roman" w:cs="Times New Roman"/>
          <w:sz w:val="24"/>
          <w:szCs w:val="24"/>
          <w:lang w:eastAsia="ru-RU"/>
        </w:rPr>
        <w:t>назначенной    (досрочно    оформленной)   трудовой  пенсии  по  старости</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(инвалидности)  с указанием федерального закона, в соответствии с которым</w:t>
      </w:r>
      <w:r>
        <w:rPr>
          <w:rFonts w:ascii="Times New Roman" w:eastAsia="Times New Roman" w:hAnsi="Times New Roman" w:cs="Times New Roman"/>
          <w:sz w:val="24"/>
          <w:szCs w:val="24"/>
          <w:lang w:eastAsia="ru-RU"/>
        </w:rPr>
        <w:t xml:space="preserve"> </w:t>
      </w:r>
      <w:r w:rsidRPr="00DF2785">
        <w:rPr>
          <w:rFonts w:ascii="Times New Roman" w:eastAsia="Times New Roman" w:hAnsi="Times New Roman" w:cs="Times New Roman"/>
          <w:sz w:val="24"/>
          <w:szCs w:val="24"/>
          <w:lang w:eastAsia="ru-RU"/>
        </w:rPr>
        <w:t>она назначена, и размера назначенной пенсии;</w:t>
      </w:r>
    </w:p>
    <w:p w:rsidR="00B64AF2" w:rsidRPr="00DF2785" w:rsidRDefault="00FA1B24"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4" w:name="sub_1705"/>
      <w:r>
        <w:rPr>
          <w:rFonts w:ascii="Times New Roman" w:eastAsia="Times New Roman" w:hAnsi="Times New Roman" w:cs="Times New Roman"/>
          <w:sz w:val="24"/>
          <w:szCs w:val="24"/>
          <w:lang w:eastAsia="ru-RU"/>
        </w:rPr>
        <w:t xml:space="preserve">5)  копия приказа (распоряжения) </w:t>
      </w:r>
      <w:r w:rsidR="00B64AF2" w:rsidRPr="00DF2785">
        <w:rPr>
          <w:rFonts w:ascii="Times New Roman" w:eastAsia="Times New Roman" w:hAnsi="Times New Roman" w:cs="Times New Roman"/>
          <w:sz w:val="24"/>
          <w:szCs w:val="24"/>
          <w:lang w:eastAsia="ru-RU"/>
        </w:rPr>
        <w:t>об увольнении из органа местного</w:t>
      </w:r>
      <w:r w:rsidR="00B64AF2">
        <w:rPr>
          <w:rFonts w:ascii="Times New Roman" w:eastAsia="Times New Roman" w:hAnsi="Times New Roman" w:cs="Times New Roman"/>
          <w:sz w:val="24"/>
          <w:szCs w:val="24"/>
          <w:lang w:eastAsia="ru-RU"/>
        </w:rPr>
        <w:t xml:space="preserve"> </w:t>
      </w:r>
      <w:bookmarkEnd w:id="124"/>
      <w:r w:rsidR="00B64AF2" w:rsidRPr="00DF2785">
        <w:rPr>
          <w:rFonts w:ascii="Times New Roman" w:eastAsia="Times New Roman" w:hAnsi="Times New Roman" w:cs="Times New Roman"/>
          <w:sz w:val="24"/>
          <w:szCs w:val="24"/>
          <w:lang w:eastAsia="ru-RU"/>
        </w:rPr>
        <w:t xml:space="preserve">самоуправления </w:t>
      </w:r>
      <w:r w:rsidR="00B64AF2">
        <w:rPr>
          <w:rFonts w:ascii="Times New Roman" w:eastAsia="Times New Roman" w:hAnsi="Times New Roman" w:cs="Times New Roman"/>
          <w:sz w:val="24"/>
          <w:szCs w:val="24"/>
          <w:lang w:eastAsia="ru-RU"/>
        </w:rPr>
        <w:t xml:space="preserve">Комсомольского </w:t>
      </w:r>
      <w:r w:rsidR="00B64AF2" w:rsidRPr="00DF2785">
        <w:rPr>
          <w:rFonts w:ascii="Times New Roman" w:eastAsia="Times New Roman" w:hAnsi="Times New Roman" w:cs="Times New Roman"/>
          <w:sz w:val="24"/>
          <w:szCs w:val="24"/>
          <w:lang w:eastAsia="ru-RU"/>
        </w:rPr>
        <w:t>муниципального округа Чувашской Республики;</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5" w:name="sub_1706"/>
      <w:r w:rsidRPr="00DF2785">
        <w:rPr>
          <w:rFonts w:ascii="Times New Roman" w:eastAsia="Times New Roman" w:hAnsi="Times New Roman" w:cs="Times New Roman"/>
          <w:sz w:val="24"/>
          <w:szCs w:val="24"/>
          <w:lang w:eastAsia="ru-RU"/>
        </w:rPr>
        <w:t>6) копия трудовой книжки;</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6" w:name="sub_1707"/>
      <w:bookmarkEnd w:id="125"/>
      <w:r w:rsidRPr="00DF2785">
        <w:rPr>
          <w:rFonts w:ascii="Times New Roman" w:eastAsia="Times New Roman" w:hAnsi="Times New Roman" w:cs="Times New Roman"/>
          <w:sz w:val="24"/>
          <w:szCs w:val="24"/>
          <w:lang w:eastAsia="ru-RU"/>
        </w:rPr>
        <w:t>7) копия военного билета;</w:t>
      </w:r>
    </w:p>
    <w:p w:rsidR="00B64AF2" w:rsidRPr="00DF2785" w:rsidRDefault="00FA1B24"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7" w:name="sub_1708"/>
      <w:bookmarkEnd w:id="126"/>
      <w:r>
        <w:rPr>
          <w:rFonts w:ascii="Times New Roman" w:eastAsia="Times New Roman" w:hAnsi="Times New Roman" w:cs="Times New Roman"/>
          <w:sz w:val="24"/>
          <w:szCs w:val="24"/>
          <w:lang w:eastAsia="ru-RU"/>
        </w:rPr>
        <w:t xml:space="preserve">8)  другие документы, подтверждающие периоды, </w:t>
      </w:r>
      <w:r w:rsidR="00B64AF2" w:rsidRPr="00DF2785">
        <w:rPr>
          <w:rFonts w:ascii="Times New Roman" w:eastAsia="Times New Roman" w:hAnsi="Times New Roman" w:cs="Times New Roman"/>
          <w:sz w:val="24"/>
          <w:szCs w:val="24"/>
          <w:lang w:eastAsia="ru-RU"/>
        </w:rPr>
        <w:t>включаемые  в стаж</w:t>
      </w:r>
      <w:r w:rsidR="00B64AF2">
        <w:rPr>
          <w:rFonts w:ascii="Times New Roman" w:eastAsia="Times New Roman" w:hAnsi="Times New Roman" w:cs="Times New Roman"/>
          <w:sz w:val="24"/>
          <w:szCs w:val="24"/>
          <w:lang w:eastAsia="ru-RU"/>
        </w:rPr>
        <w:t xml:space="preserve"> </w:t>
      </w:r>
      <w:bookmarkEnd w:id="127"/>
      <w:r w:rsidR="00B64AF2" w:rsidRPr="00DF2785">
        <w:rPr>
          <w:rFonts w:ascii="Times New Roman" w:eastAsia="Times New Roman" w:hAnsi="Times New Roman" w:cs="Times New Roman"/>
          <w:sz w:val="24"/>
          <w:szCs w:val="24"/>
          <w:lang w:eastAsia="ru-RU"/>
        </w:rPr>
        <w:t>муниципальной службы, для назначения пенсии за выслугу лет;</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8" w:name="sub_1709"/>
      <w:r w:rsidRPr="00DF2785">
        <w:rPr>
          <w:rFonts w:ascii="Times New Roman" w:eastAsia="Times New Roman" w:hAnsi="Times New Roman" w:cs="Times New Roman"/>
          <w:sz w:val="24"/>
          <w:szCs w:val="24"/>
          <w:lang w:eastAsia="ru-RU"/>
        </w:rPr>
        <w:t>9) другие документы.</w:t>
      </w:r>
    </w:p>
    <w:bookmarkEnd w:id="128"/>
    <w:p w:rsidR="00B64AF2" w:rsidRPr="00DF2785"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Руководитель органа местного самоуправления</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Комсомольского </w:t>
      </w:r>
      <w:r w:rsidRPr="00DF2785">
        <w:rPr>
          <w:rFonts w:ascii="Times New Roman" w:eastAsia="Times New Roman" w:hAnsi="Times New Roman" w:cs="Times New Roman"/>
          <w:sz w:val="24"/>
          <w:szCs w:val="24"/>
          <w:lang w:eastAsia="ru-RU"/>
        </w:rPr>
        <w:t>муниципального округа</w:t>
      </w:r>
    </w:p>
    <w:p w:rsidR="00B64AF2" w:rsidRPr="00DF2785" w:rsidRDefault="00B64AF2" w:rsidP="00B64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2785">
        <w:rPr>
          <w:rFonts w:ascii="Times New Roman" w:eastAsia="Times New Roman" w:hAnsi="Times New Roman" w:cs="Times New Roman"/>
          <w:sz w:val="24"/>
          <w:szCs w:val="24"/>
          <w:lang w:eastAsia="ru-RU"/>
        </w:rPr>
        <w:t>Чувашской Республики _________________________________________________</w:t>
      </w:r>
      <w:r>
        <w:rPr>
          <w:rFonts w:ascii="Times New Roman" w:eastAsia="Times New Roman" w:hAnsi="Times New Roman" w:cs="Times New Roman"/>
          <w:sz w:val="24"/>
          <w:szCs w:val="24"/>
          <w:lang w:eastAsia="ru-RU"/>
        </w:rPr>
        <w:t>_______</w:t>
      </w:r>
      <w:r w:rsidRPr="00DF2785">
        <w:rPr>
          <w:rFonts w:ascii="Times New Roman" w:eastAsia="Times New Roman" w:hAnsi="Times New Roman" w:cs="Times New Roman"/>
          <w:sz w:val="24"/>
          <w:szCs w:val="24"/>
          <w:lang w:eastAsia="ru-RU"/>
        </w:rPr>
        <w:t>__</w:t>
      </w:r>
    </w:p>
    <w:p w:rsidR="00B64AF2" w:rsidRPr="002C0466" w:rsidRDefault="002C0466" w:rsidP="00B64AF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466">
        <w:rPr>
          <w:rFonts w:ascii="Times New Roman" w:eastAsia="Times New Roman" w:hAnsi="Times New Roman" w:cs="Times New Roman"/>
          <w:sz w:val="20"/>
          <w:szCs w:val="20"/>
          <w:lang w:eastAsia="ru-RU"/>
        </w:rPr>
        <w:t xml:space="preserve">                                                                     </w:t>
      </w:r>
      <w:r w:rsidR="00B64AF2" w:rsidRPr="002C0466">
        <w:rPr>
          <w:rFonts w:ascii="Times New Roman" w:eastAsia="Times New Roman" w:hAnsi="Times New Roman" w:cs="Times New Roman"/>
          <w:sz w:val="20"/>
          <w:szCs w:val="20"/>
          <w:lang w:eastAsia="ru-RU"/>
        </w:rPr>
        <w:t>(подпись, инициалы, фамилия)</w:t>
      </w:r>
    </w:p>
    <w:p w:rsidR="00B64AF2" w:rsidRPr="00DF2785" w:rsidRDefault="00B64AF2" w:rsidP="00B64A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07A86" w:rsidRDefault="00B64AF2" w:rsidP="00B07A86">
      <w:pPr>
        <w:widowControl w:val="0"/>
        <w:autoSpaceDE w:val="0"/>
        <w:autoSpaceDN w:val="0"/>
        <w:adjustRightInd w:val="0"/>
        <w:spacing w:after="0" w:line="240" w:lineRule="auto"/>
        <w:jc w:val="both"/>
      </w:pPr>
      <w:r w:rsidRPr="00DF2785">
        <w:rPr>
          <w:rFonts w:ascii="Times New Roman" w:eastAsia="Times New Roman" w:hAnsi="Times New Roman" w:cs="Times New Roman"/>
          <w:sz w:val="24"/>
          <w:szCs w:val="24"/>
          <w:lang w:eastAsia="ru-RU"/>
        </w:rPr>
        <w:t>Дата _____________ Место для печати</w:t>
      </w:r>
      <w:bookmarkStart w:id="129" w:name="_GoBack"/>
      <w:bookmarkEnd w:id="129"/>
    </w:p>
    <w:sectPr w:rsidR="00B07A86" w:rsidSect="00B07A86">
      <w:pgSz w:w="11906" w:h="16838"/>
      <w:pgMar w:top="1134" w:right="709" w:bottom="992"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76" w:rsidRDefault="00201E76">
      <w:pPr>
        <w:spacing w:after="0" w:line="240" w:lineRule="auto"/>
      </w:pPr>
      <w:r>
        <w:separator/>
      </w:r>
    </w:p>
  </w:endnote>
  <w:endnote w:type="continuationSeparator" w:id="0">
    <w:p w:rsidR="00201E76" w:rsidRDefault="002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5"/>
      <w:gridCol w:w="3132"/>
      <w:gridCol w:w="3132"/>
    </w:tblGrid>
    <w:tr w:rsidR="008A5BDD">
      <w:tc>
        <w:tcPr>
          <w:tcW w:w="3433" w:type="dxa"/>
          <w:tcBorders>
            <w:top w:val="nil"/>
            <w:left w:val="nil"/>
            <w:bottom w:val="nil"/>
            <w:right w:val="nil"/>
          </w:tcBorders>
        </w:tcPr>
        <w:p w:rsidR="008A5BDD" w:rsidRDefault="008A5BDD">
          <w:pPr>
            <w:rPr>
              <w:rFonts w:ascii="Times New Roman" w:hAnsi="Times New Roman" w:cs="Times New Roman"/>
              <w:sz w:val="20"/>
              <w:szCs w:val="20"/>
            </w:rPr>
          </w:pPr>
        </w:p>
      </w:tc>
      <w:tc>
        <w:tcPr>
          <w:tcW w:w="1666" w:type="pct"/>
          <w:tcBorders>
            <w:top w:val="nil"/>
            <w:left w:val="nil"/>
            <w:bottom w:val="nil"/>
            <w:right w:val="nil"/>
          </w:tcBorders>
        </w:tcPr>
        <w:p w:rsidR="008A5BDD" w:rsidRDefault="008A5BDD">
          <w:pPr>
            <w:jc w:val="center"/>
            <w:rPr>
              <w:rFonts w:ascii="Times New Roman" w:hAnsi="Times New Roman" w:cs="Times New Roman"/>
              <w:sz w:val="20"/>
              <w:szCs w:val="20"/>
            </w:rPr>
          </w:pPr>
        </w:p>
      </w:tc>
      <w:tc>
        <w:tcPr>
          <w:tcW w:w="1666" w:type="pct"/>
          <w:tcBorders>
            <w:top w:val="nil"/>
            <w:left w:val="nil"/>
            <w:bottom w:val="nil"/>
            <w:right w:val="nil"/>
          </w:tcBorders>
        </w:tcPr>
        <w:p w:rsidR="008A5BDD" w:rsidRDefault="008A5BDD">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76" w:rsidRDefault="00201E76">
      <w:pPr>
        <w:spacing w:after="0" w:line="240" w:lineRule="auto"/>
      </w:pPr>
      <w:r>
        <w:separator/>
      </w:r>
    </w:p>
  </w:footnote>
  <w:footnote w:type="continuationSeparator" w:id="0">
    <w:p w:rsidR="00201E76" w:rsidRDefault="0020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DD" w:rsidRPr="006830B9" w:rsidRDefault="008A5BDD">
    <w:pPr>
      <w:pStyle w:val="a3"/>
      <w:jc w:val="center"/>
      <w:rPr>
        <w:rFonts w:ascii="Times New Roman" w:hAnsi="Times New Roman"/>
      </w:rPr>
    </w:pPr>
  </w:p>
  <w:p w:rsidR="008A5BDD" w:rsidRDefault="008A5B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AF2"/>
    <w:rsid w:val="001B662D"/>
    <w:rsid w:val="00201E76"/>
    <w:rsid w:val="002C0466"/>
    <w:rsid w:val="00312433"/>
    <w:rsid w:val="003C1E65"/>
    <w:rsid w:val="00403AF5"/>
    <w:rsid w:val="004352DD"/>
    <w:rsid w:val="004C3263"/>
    <w:rsid w:val="004C3F4C"/>
    <w:rsid w:val="00530D2F"/>
    <w:rsid w:val="006979AF"/>
    <w:rsid w:val="007A1B44"/>
    <w:rsid w:val="007F00B6"/>
    <w:rsid w:val="00880630"/>
    <w:rsid w:val="008A5BDD"/>
    <w:rsid w:val="009C72F0"/>
    <w:rsid w:val="009E71EA"/>
    <w:rsid w:val="00A82EEA"/>
    <w:rsid w:val="00B07A86"/>
    <w:rsid w:val="00B27230"/>
    <w:rsid w:val="00B64AF2"/>
    <w:rsid w:val="00CC76B2"/>
    <w:rsid w:val="00CE5784"/>
    <w:rsid w:val="00E20B7C"/>
    <w:rsid w:val="00F51D9C"/>
    <w:rsid w:val="00FA1B24"/>
    <w:rsid w:val="00FF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E2241-AA42-4F9A-95FA-6894C6A4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4AF2"/>
  </w:style>
  <w:style w:type="paragraph" w:styleId="a5">
    <w:name w:val="No Spacing"/>
    <w:uiPriority w:val="1"/>
    <w:qFormat/>
    <w:rsid w:val="00B64AF2"/>
    <w:pPr>
      <w:spacing w:after="0" w:line="240" w:lineRule="auto"/>
    </w:pPr>
  </w:style>
  <w:style w:type="paragraph" w:styleId="a6">
    <w:name w:val="footer"/>
    <w:basedOn w:val="a"/>
    <w:link w:val="a7"/>
    <w:uiPriority w:val="99"/>
    <w:unhideWhenUsed/>
    <w:rsid w:val="00B64A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4AF2"/>
  </w:style>
  <w:style w:type="paragraph" w:styleId="a8">
    <w:name w:val="Balloon Text"/>
    <w:basedOn w:val="a"/>
    <w:link w:val="a9"/>
    <w:uiPriority w:val="99"/>
    <w:semiHidden/>
    <w:unhideWhenUsed/>
    <w:rsid w:val="00B64A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4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16" TargetMode="External"/><Relationship Id="rId13" Type="http://schemas.openxmlformats.org/officeDocument/2006/relationships/hyperlink" Target="https://internet.garant.ru/document/redirect/17509941/0" TargetMode="External"/><Relationship Id="rId18" Type="http://schemas.openxmlformats.org/officeDocument/2006/relationships/hyperlink" Target="https://internet.garant.ru/document/redirect/70552688/81" TargetMode="External"/><Relationship Id="rId26" Type="http://schemas.openxmlformats.org/officeDocument/2006/relationships/hyperlink" Target="https://internet.garant.ru/document/redirect/12125146/0" TargetMode="External"/><Relationship Id="rId39" Type="http://schemas.openxmlformats.org/officeDocument/2006/relationships/hyperlink" Target="https://internet.garant.ru/document/redirect/402647208/0" TargetMode="External"/><Relationship Id="rId3" Type="http://schemas.openxmlformats.org/officeDocument/2006/relationships/settings" Target="settings.xml"/><Relationship Id="rId21" Type="http://schemas.openxmlformats.org/officeDocument/2006/relationships/hyperlink" Target="https://internet.garant.ru/document/redirect/70552688/0" TargetMode="External"/><Relationship Id="rId34" Type="http://schemas.openxmlformats.org/officeDocument/2006/relationships/hyperlink" Target="https://internet.garant.ru/document/redirect/17520999/1068"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internet.garant.ru/document/redirect/17624649/0" TargetMode="External"/><Relationship Id="rId17" Type="http://schemas.openxmlformats.org/officeDocument/2006/relationships/hyperlink" Target="https://internet.garant.ru/document/redirect/70552688/0" TargetMode="External"/><Relationship Id="rId25" Type="http://schemas.openxmlformats.org/officeDocument/2006/relationships/hyperlink" Target="https://internet.garant.ru/document/redirect/70552688/0" TargetMode="External"/><Relationship Id="rId33" Type="http://schemas.openxmlformats.org/officeDocument/2006/relationships/hyperlink" Target="https://internet.garant.ru/document/redirect/17507734/51" TargetMode="External"/><Relationship Id="rId38" Type="http://schemas.openxmlformats.org/officeDocument/2006/relationships/hyperlink" Target="https://internet.garant.ru/document/redirect/402647208/0" TargetMode="External"/><Relationship Id="rId2" Type="http://schemas.openxmlformats.org/officeDocument/2006/relationships/styles" Target="styles.xml"/><Relationship Id="rId16" Type="http://schemas.openxmlformats.org/officeDocument/2006/relationships/hyperlink" Target="https://internet.garant.ru/document/redirect/12125128/0" TargetMode="External"/><Relationship Id="rId20" Type="http://schemas.openxmlformats.org/officeDocument/2006/relationships/hyperlink" Target="https://internet.garant.ru/document/redirect/70552688/30" TargetMode="External"/><Relationship Id="rId29" Type="http://schemas.openxmlformats.org/officeDocument/2006/relationships/hyperlink" Target="https://internet.garant.ru/document/redirect/17624649/1000" TargetMode="External"/><Relationship Id="rId41" Type="http://schemas.openxmlformats.org/officeDocument/2006/relationships/hyperlink" Target="https://internet.garant.ru/document/redirect/12148567/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document/redirect/17507734/0" TargetMode="External"/><Relationship Id="rId24" Type="http://schemas.openxmlformats.org/officeDocument/2006/relationships/hyperlink" Target="https://internet.garant.ru/document/redirect/17509941/0" TargetMode="External"/><Relationship Id="rId32" Type="http://schemas.openxmlformats.org/officeDocument/2006/relationships/hyperlink" Target="https://internet.garant.ru/document/redirect/17685019/0" TargetMode="External"/><Relationship Id="rId37" Type="http://schemas.openxmlformats.org/officeDocument/2006/relationships/hyperlink" Target="https://internet.garant.ru/document/redirect/10164333/0" TargetMode="External"/><Relationship Id="rId40" Type="http://schemas.openxmlformats.org/officeDocument/2006/relationships/hyperlink" Target="https://internet.garant.ru/document/redirect/10102673/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405607586/0" TargetMode="External"/><Relationship Id="rId23" Type="http://schemas.openxmlformats.org/officeDocument/2006/relationships/hyperlink" Target="https://internet.garant.ru/document/redirect/70552604/0" TargetMode="External"/><Relationship Id="rId28" Type="http://schemas.openxmlformats.org/officeDocument/2006/relationships/hyperlink" Target="https://internet.garant.ru/document/redirect/17509941/0" TargetMode="External"/><Relationship Id="rId36" Type="http://schemas.openxmlformats.org/officeDocument/2006/relationships/hyperlink" Target="https://internet.garant.ru/document/redirect/70552688/0" TargetMode="External"/><Relationship Id="rId10" Type="http://schemas.openxmlformats.org/officeDocument/2006/relationships/hyperlink" Target="https://internet.garant.ru/document/redirect/70552688/0" TargetMode="External"/><Relationship Id="rId19" Type="http://schemas.openxmlformats.org/officeDocument/2006/relationships/hyperlink" Target="https://internet.garant.ru/document/redirect/70552688/9" TargetMode="External"/><Relationship Id="rId31" Type="http://schemas.openxmlformats.org/officeDocument/2006/relationships/hyperlink" Target="https://internet.garant.ru/document/redirect/70552688/3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52272/0" TargetMode="External"/><Relationship Id="rId14" Type="http://schemas.openxmlformats.org/officeDocument/2006/relationships/hyperlink" Target="https://internet.garant.ru/document/redirect/403110241/0" TargetMode="External"/><Relationship Id="rId22" Type="http://schemas.openxmlformats.org/officeDocument/2006/relationships/hyperlink" Target="https://internet.garant.ru/document/redirect/10164333/0" TargetMode="External"/><Relationship Id="rId27" Type="http://schemas.openxmlformats.org/officeDocument/2006/relationships/hyperlink" Target="https://internet.garant.ru/document/redirect/70552688/0" TargetMode="External"/><Relationship Id="rId30" Type="http://schemas.openxmlformats.org/officeDocument/2006/relationships/hyperlink" Target="https://internet.garant.ru/document/redirect/70552688/81" TargetMode="External"/><Relationship Id="rId35" Type="http://schemas.openxmlformats.org/officeDocument/2006/relationships/hyperlink" Target="https://internet.garant.ru/document/redirect/12177515/0"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988E-E4A3-484A-9185-5C1C5CC2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9375</Words>
  <Characters>53443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Куданова Анжелика Анатольевна</dc:creator>
  <cp:lastModifiedBy>Соколова Ольга Рудольфовна</cp:lastModifiedBy>
  <cp:revision>3</cp:revision>
  <cp:lastPrinted>2023-11-01T13:38:00Z</cp:lastPrinted>
  <dcterms:created xsi:type="dcterms:W3CDTF">2023-11-30T06:39:00Z</dcterms:created>
  <dcterms:modified xsi:type="dcterms:W3CDTF">2023-11-30T07:54:00Z</dcterms:modified>
</cp:coreProperties>
</file>