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AD02B" w14:textId="06434107" w:rsidR="007B138D" w:rsidRPr="007B138D" w:rsidRDefault="007B138D" w:rsidP="007B138D">
      <w:pPr>
        <w:spacing w:after="0" w:line="240" w:lineRule="auto"/>
        <w:rPr>
          <w:rFonts w:ascii="Times New Roman" w:eastAsia="Times New Roman" w:hAnsi="Times New Roman"/>
          <w:sz w:val="24"/>
          <w:szCs w:val="24"/>
          <w:lang w:eastAsia="ru-RU"/>
        </w:rPr>
      </w:pPr>
      <w:r w:rsidRPr="007B138D">
        <w:rPr>
          <w:rFonts w:ascii="Times New Roman" w:eastAsia="Times New Roman" w:hAnsi="Times New Roman"/>
          <w:sz w:val="24"/>
          <w:szCs w:val="24"/>
          <w:lang w:eastAsia="ru-RU"/>
        </w:rPr>
        <w:t xml:space="preserve">                                                                    </w:t>
      </w:r>
    </w:p>
    <w:p w14:paraId="45E106C5" w14:textId="77777777" w:rsidR="007B138D" w:rsidRPr="007B138D" w:rsidRDefault="007B138D" w:rsidP="007B138D">
      <w:pPr>
        <w:spacing w:after="0" w:line="240" w:lineRule="auto"/>
        <w:rPr>
          <w:rFonts w:ascii="Times New Roman" w:eastAsia="Times New Roman" w:hAnsi="Times New Roman"/>
          <w:sz w:val="24"/>
          <w:szCs w:val="24"/>
          <w:lang w:eastAsia="ru-RU"/>
        </w:rPr>
      </w:pPr>
      <w:r w:rsidRPr="007B138D">
        <w:rPr>
          <w:rFonts w:ascii="Times New Roman" w:eastAsia="Times New Roman" w:hAnsi="Times New Roman"/>
          <w:noProof/>
          <w:sz w:val="24"/>
          <w:szCs w:val="24"/>
          <w:lang w:eastAsia="ru-RU"/>
        </w:rPr>
        <w:drawing>
          <wp:anchor distT="0" distB="0" distL="114300" distR="114300" simplePos="0" relativeHeight="251659264" behindDoc="0" locked="0" layoutInCell="1" allowOverlap="1" wp14:anchorId="7B7EA34B" wp14:editId="444B7B9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7B138D" w:rsidRPr="007B138D" w14:paraId="2A6A1DE1" w14:textId="77777777" w:rsidTr="00E55C8B">
        <w:trPr>
          <w:cantSplit/>
          <w:trHeight w:val="420"/>
        </w:trPr>
        <w:tc>
          <w:tcPr>
            <w:tcW w:w="4077" w:type="dxa"/>
            <w:vAlign w:val="center"/>
          </w:tcPr>
          <w:p w14:paraId="64CD84DD" w14:textId="77777777" w:rsidR="007B138D" w:rsidRPr="007B138D" w:rsidRDefault="007B138D" w:rsidP="007B138D">
            <w:pPr>
              <w:spacing w:after="0" w:line="240" w:lineRule="auto"/>
              <w:jc w:val="center"/>
              <w:rPr>
                <w:rFonts w:ascii="Times New Roman" w:eastAsia="Times New Roman" w:hAnsi="Times New Roman"/>
                <w:b/>
                <w:bCs/>
                <w:caps/>
                <w:noProof/>
                <w:sz w:val="24"/>
                <w:szCs w:val="24"/>
                <w:lang w:eastAsia="ru-RU"/>
              </w:rPr>
            </w:pPr>
            <w:r w:rsidRPr="007B138D">
              <w:rPr>
                <w:rFonts w:ascii="Times New Roman" w:eastAsia="Times New Roman" w:hAnsi="Times New Roman"/>
                <w:b/>
                <w:bCs/>
                <w:caps/>
                <w:noProof/>
                <w:sz w:val="24"/>
                <w:szCs w:val="24"/>
                <w:lang w:eastAsia="ru-RU"/>
              </w:rPr>
              <w:t>ЧĂВАШ РЕСПУБЛИКИ</w:t>
            </w:r>
          </w:p>
          <w:p w14:paraId="3B6EEF32" w14:textId="77777777" w:rsidR="007B138D" w:rsidRPr="007B138D" w:rsidRDefault="007B138D" w:rsidP="007B138D">
            <w:pPr>
              <w:spacing w:after="0" w:line="240" w:lineRule="auto"/>
              <w:jc w:val="center"/>
              <w:rPr>
                <w:rFonts w:ascii="Times New Roman" w:eastAsia="Times New Roman" w:hAnsi="Times New Roman"/>
                <w:b/>
                <w:bCs/>
                <w:caps/>
                <w:noProof/>
                <w:sz w:val="24"/>
                <w:szCs w:val="24"/>
                <w:lang w:eastAsia="ru-RU"/>
              </w:rPr>
            </w:pPr>
            <w:r w:rsidRPr="007B138D">
              <w:rPr>
                <w:rFonts w:ascii="Times New Roman" w:eastAsia="Times New Roman" w:hAnsi="Times New Roman"/>
                <w:b/>
                <w:bCs/>
                <w:caps/>
                <w:noProof/>
                <w:sz w:val="24"/>
                <w:szCs w:val="24"/>
                <w:lang w:eastAsia="ru-RU"/>
              </w:rPr>
              <w:t xml:space="preserve">ХĔРЛĔ ЧУТАЙ </w:t>
            </w:r>
          </w:p>
          <w:p w14:paraId="29DB33FF" w14:textId="77777777" w:rsidR="007B138D" w:rsidRPr="007B138D" w:rsidRDefault="007B138D" w:rsidP="007B138D">
            <w:pPr>
              <w:spacing w:after="0" w:line="240" w:lineRule="auto"/>
              <w:jc w:val="center"/>
              <w:rPr>
                <w:rFonts w:ascii="Times New Roman" w:eastAsia="Times New Roman" w:hAnsi="Times New Roman"/>
                <w:b/>
                <w:bCs/>
                <w:caps/>
                <w:noProof/>
                <w:sz w:val="24"/>
                <w:szCs w:val="24"/>
                <w:lang w:eastAsia="ru-RU"/>
              </w:rPr>
            </w:pPr>
            <w:r w:rsidRPr="007B138D">
              <w:rPr>
                <w:rFonts w:ascii="Times New Roman" w:eastAsia="Times New Roman" w:hAnsi="Times New Roman"/>
                <w:b/>
                <w:bCs/>
                <w:caps/>
                <w:noProof/>
                <w:sz w:val="24"/>
                <w:szCs w:val="24"/>
                <w:lang w:eastAsia="ru-RU"/>
              </w:rPr>
              <w:t xml:space="preserve">МУНИЦИПАЛЛӐ ОКРУГӖН  </w:t>
            </w:r>
          </w:p>
          <w:p w14:paraId="59668784" w14:textId="77777777" w:rsidR="007B138D" w:rsidRPr="007B138D" w:rsidRDefault="007B138D" w:rsidP="007B138D">
            <w:pPr>
              <w:spacing w:after="0" w:line="240" w:lineRule="auto"/>
              <w:jc w:val="center"/>
              <w:rPr>
                <w:rFonts w:ascii="Times New Roman" w:eastAsia="Times New Roman" w:hAnsi="Times New Roman"/>
                <w:b/>
                <w:bCs/>
                <w:sz w:val="24"/>
                <w:szCs w:val="24"/>
                <w:lang w:eastAsia="ru-RU"/>
              </w:rPr>
            </w:pPr>
            <w:r w:rsidRPr="007B138D">
              <w:rPr>
                <w:rFonts w:ascii="Times New Roman" w:eastAsia="Times New Roman" w:hAnsi="Times New Roman"/>
                <w:b/>
                <w:bCs/>
                <w:caps/>
                <w:noProof/>
                <w:sz w:val="24"/>
                <w:szCs w:val="24"/>
                <w:lang w:eastAsia="ru-RU"/>
              </w:rPr>
              <w:t xml:space="preserve"> АДМИНИСТРАЦИЙ</w:t>
            </w:r>
            <w:r w:rsidRPr="007B138D">
              <w:rPr>
                <w:rFonts w:ascii="Times New Roman" w:eastAsia="Times New Roman" w:hAnsi="Times New Roman"/>
                <w:b/>
                <w:caps/>
                <w:sz w:val="24"/>
                <w:szCs w:val="24"/>
                <w:lang w:eastAsia="ru-RU"/>
              </w:rPr>
              <w:t>ĕ</w:t>
            </w:r>
          </w:p>
        </w:tc>
        <w:tc>
          <w:tcPr>
            <w:tcW w:w="1431" w:type="dxa"/>
            <w:vMerge w:val="restart"/>
            <w:vAlign w:val="center"/>
          </w:tcPr>
          <w:p w14:paraId="4D69B08A" w14:textId="5D2251B4" w:rsidR="007B138D" w:rsidRPr="007B138D" w:rsidRDefault="00D801D5" w:rsidP="007B138D">
            <w:pPr>
              <w:spacing w:after="0" w:line="240" w:lineRule="auto"/>
              <w:jc w:val="center"/>
              <w:rPr>
                <w:rFonts w:ascii="Times New Roman" w:eastAsia="Times New Roman" w:hAnsi="Times New Roman"/>
                <w:b/>
                <w:bCs/>
                <w:sz w:val="24"/>
                <w:szCs w:val="24"/>
                <w:lang w:eastAsia="ru-RU"/>
              </w:rPr>
            </w:pPr>
            <w:r w:rsidRPr="007B138D">
              <w:rPr>
                <w:rFonts w:ascii="Times New Roman" w:eastAsia="Times New Roman" w:hAnsi="Times New Roman"/>
                <w:noProof/>
                <w:sz w:val="24"/>
                <w:szCs w:val="24"/>
                <w:lang w:eastAsia="ru-RU"/>
              </w:rPr>
              <w:drawing>
                <wp:anchor distT="0" distB="0" distL="114300" distR="114300" simplePos="0" relativeHeight="251660288" behindDoc="0" locked="0" layoutInCell="1" allowOverlap="1" wp14:anchorId="26404E83" wp14:editId="08973360">
                  <wp:simplePos x="0" y="0"/>
                  <wp:positionH relativeFrom="column">
                    <wp:posOffset>-53340</wp:posOffset>
                  </wp:positionH>
                  <wp:positionV relativeFrom="paragraph">
                    <wp:posOffset>-791845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164" w:type="dxa"/>
            <w:vAlign w:val="center"/>
          </w:tcPr>
          <w:p w14:paraId="6AA672F3" w14:textId="77777777" w:rsidR="007B138D" w:rsidRPr="007B138D" w:rsidRDefault="007B138D" w:rsidP="007B138D">
            <w:pPr>
              <w:spacing w:after="0" w:line="240" w:lineRule="auto"/>
              <w:jc w:val="center"/>
              <w:rPr>
                <w:rFonts w:ascii="Times New Roman" w:eastAsia="Times New Roman" w:hAnsi="Times New Roman"/>
                <w:noProof/>
                <w:color w:val="000080"/>
                <w:sz w:val="24"/>
                <w:szCs w:val="24"/>
                <w:lang w:eastAsia="ru-RU"/>
              </w:rPr>
            </w:pPr>
            <w:r w:rsidRPr="007B138D">
              <w:rPr>
                <w:rFonts w:ascii="Times New Roman" w:eastAsia="Times New Roman" w:hAnsi="Times New Roman"/>
                <w:b/>
                <w:bCs/>
                <w:noProof/>
                <w:sz w:val="24"/>
                <w:szCs w:val="24"/>
                <w:lang w:eastAsia="ru-RU"/>
              </w:rPr>
              <w:t>ЧУВАШСКАЯ РЕСПУБЛИКА</w:t>
            </w:r>
            <w:r w:rsidRPr="007B138D">
              <w:rPr>
                <w:rFonts w:ascii="Times New Roman" w:eastAsia="Times New Roman" w:hAnsi="Times New Roman"/>
                <w:noProof/>
                <w:color w:val="000080"/>
                <w:sz w:val="24"/>
                <w:szCs w:val="24"/>
                <w:lang w:eastAsia="ru-RU"/>
              </w:rPr>
              <w:t xml:space="preserve"> </w:t>
            </w:r>
          </w:p>
          <w:p w14:paraId="0E94C5CC" w14:textId="77777777" w:rsidR="007B138D" w:rsidRPr="007B138D" w:rsidRDefault="007B138D" w:rsidP="007B138D">
            <w:pPr>
              <w:spacing w:after="0" w:line="240" w:lineRule="auto"/>
              <w:jc w:val="center"/>
              <w:rPr>
                <w:rFonts w:ascii="Times New Roman" w:eastAsia="Times New Roman" w:hAnsi="Times New Roman"/>
                <w:b/>
                <w:bCs/>
                <w:noProof/>
                <w:color w:val="000080"/>
                <w:sz w:val="24"/>
                <w:szCs w:val="24"/>
                <w:lang w:eastAsia="ru-RU"/>
              </w:rPr>
            </w:pPr>
            <w:r w:rsidRPr="007B138D">
              <w:rPr>
                <w:rFonts w:ascii="Times New Roman" w:eastAsia="Times New Roman" w:hAnsi="Times New Roman"/>
                <w:b/>
                <w:bCs/>
                <w:noProof/>
                <w:color w:val="000080"/>
                <w:sz w:val="24"/>
                <w:szCs w:val="24"/>
                <w:lang w:eastAsia="ru-RU"/>
              </w:rPr>
              <w:t xml:space="preserve">АДМИНИСТРАЦИЯ  </w:t>
            </w:r>
          </w:p>
          <w:p w14:paraId="7C74DDB3" w14:textId="77777777" w:rsidR="007B138D" w:rsidRPr="007B138D" w:rsidRDefault="007B138D" w:rsidP="007B138D">
            <w:pPr>
              <w:spacing w:after="0" w:line="240" w:lineRule="auto"/>
              <w:jc w:val="center"/>
              <w:rPr>
                <w:rFonts w:ascii="Times New Roman" w:eastAsia="Times New Roman" w:hAnsi="Times New Roman"/>
                <w:sz w:val="24"/>
                <w:szCs w:val="24"/>
                <w:lang w:eastAsia="ru-RU"/>
              </w:rPr>
            </w:pPr>
            <w:r w:rsidRPr="007B138D">
              <w:rPr>
                <w:rFonts w:ascii="Times New Roman" w:eastAsia="Times New Roman" w:hAnsi="Times New Roman"/>
                <w:b/>
                <w:bCs/>
                <w:noProof/>
                <w:sz w:val="24"/>
                <w:szCs w:val="24"/>
                <w:lang w:eastAsia="ru-RU"/>
              </w:rPr>
              <w:t>КРАСНОЧЕТАЙСКОГО МУНИЦИПАЛЬНОГО ОКРУГА</w:t>
            </w:r>
          </w:p>
        </w:tc>
      </w:tr>
      <w:tr w:rsidR="007B138D" w:rsidRPr="007B138D" w14:paraId="6A155FBB" w14:textId="77777777" w:rsidTr="00E55C8B">
        <w:trPr>
          <w:cantSplit/>
          <w:trHeight w:val="1399"/>
        </w:trPr>
        <w:tc>
          <w:tcPr>
            <w:tcW w:w="4077" w:type="dxa"/>
          </w:tcPr>
          <w:p w14:paraId="44091256" w14:textId="77777777" w:rsidR="007B138D" w:rsidRPr="007B138D" w:rsidRDefault="007B138D" w:rsidP="007B138D">
            <w:pPr>
              <w:spacing w:after="0" w:line="192" w:lineRule="auto"/>
              <w:rPr>
                <w:rFonts w:ascii="Times New Roman" w:eastAsia="Times New Roman" w:hAnsi="Times New Roman"/>
                <w:sz w:val="24"/>
                <w:szCs w:val="24"/>
                <w:lang w:eastAsia="ru-RU"/>
              </w:rPr>
            </w:pPr>
          </w:p>
          <w:p w14:paraId="2B113FAA" w14:textId="77777777" w:rsidR="007B138D" w:rsidRPr="007B138D" w:rsidRDefault="007B138D" w:rsidP="007B138D">
            <w:pPr>
              <w:tabs>
                <w:tab w:val="left" w:pos="4285"/>
              </w:tabs>
              <w:autoSpaceDE w:val="0"/>
              <w:autoSpaceDN w:val="0"/>
              <w:adjustRightInd w:val="0"/>
              <w:spacing w:after="0" w:line="192" w:lineRule="auto"/>
              <w:jc w:val="center"/>
              <w:rPr>
                <w:rFonts w:ascii="Times New Roman" w:eastAsia="Times New Roman" w:hAnsi="Times New Roman"/>
                <w:b/>
                <w:bCs/>
                <w:noProof/>
                <w:color w:val="000080"/>
                <w:sz w:val="24"/>
                <w:szCs w:val="24"/>
                <w:lang w:eastAsia="ru-RU"/>
              </w:rPr>
            </w:pPr>
            <w:r w:rsidRPr="007B138D">
              <w:rPr>
                <w:rFonts w:ascii="Times New Roman" w:eastAsia="Times New Roman" w:hAnsi="Times New Roman"/>
                <w:b/>
                <w:bCs/>
                <w:noProof/>
                <w:color w:val="000080"/>
                <w:sz w:val="24"/>
                <w:szCs w:val="24"/>
                <w:lang w:eastAsia="ru-RU"/>
              </w:rPr>
              <w:t xml:space="preserve">Й Ы Ш Ӑ Н У </w:t>
            </w:r>
          </w:p>
          <w:p w14:paraId="4FC42F1A" w14:textId="77777777" w:rsidR="007B138D" w:rsidRPr="007B138D" w:rsidRDefault="007B138D" w:rsidP="007B138D">
            <w:pPr>
              <w:autoSpaceDE w:val="0"/>
              <w:autoSpaceDN w:val="0"/>
              <w:adjustRightInd w:val="0"/>
              <w:spacing w:after="0" w:line="240" w:lineRule="auto"/>
              <w:jc w:val="center"/>
              <w:rPr>
                <w:rFonts w:ascii="Arial" w:eastAsia="Times New Roman" w:hAnsi="Arial" w:cs="Arial"/>
                <w:sz w:val="20"/>
                <w:szCs w:val="20"/>
                <w:lang w:eastAsia="ru-RU"/>
              </w:rPr>
            </w:pPr>
          </w:p>
          <w:p w14:paraId="344FEA30" w14:textId="2363EA3F" w:rsidR="007B138D" w:rsidRPr="007B138D" w:rsidRDefault="00354A08" w:rsidP="007B138D">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t xml:space="preserve">  </w:t>
            </w:r>
            <w:r w:rsidR="00F43CE7" w:rsidRPr="00F43CE7">
              <w:rPr>
                <w:rFonts w:ascii="Times New Roman" w:eastAsia="Times New Roman" w:hAnsi="Times New Roman"/>
                <w:noProof/>
                <w:sz w:val="24"/>
                <w:szCs w:val="24"/>
                <w:lang w:eastAsia="ru-RU"/>
              </w:rPr>
              <w:t>31.01.</w:t>
            </w:r>
            <w:r w:rsidR="00F43CE7">
              <w:rPr>
                <w:rFonts w:ascii="Times New Roman" w:eastAsia="Times New Roman" w:hAnsi="Times New Roman"/>
                <w:noProof/>
                <w:sz w:val="24"/>
                <w:szCs w:val="24"/>
                <w:lang w:val="en-US" w:eastAsia="ru-RU"/>
              </w:rPr>
              <w:t xml:space="preserve">2024  67 </w:t>
            </w:r>
            <w:r w:rsidR="007B138D" w:rsidRPr="007B138D">
              <w:rPr>
                <w:rFonts w:ascii="Times New Roman" w:eastAsia="Times New Roman" w:hAnsi="Times New Roman"/>
                <w:noProof/>
                <w:sz w:val="24"/>
                <w:szCs w:val="24"/>
                <w:lang w:eastAsia="ru-RU"/>
              </w:rPr>
              <w:t>№</w:t>
            </w:r>
          </w:p>
          <w:p w14:paraId="78D802EF" w14:textId="77777777" w:rsidR="007B138D" w:rsidRPr="007B138D" w:rsidRDefault="007B138D" w:rsidP="007B138D">
            <w:pPr>
              <w:spacing w:after="0" w:line="240" w:lineRule="auto"/>
              <w:jc w:val="center"/>
              <w:rPr>
                <w:rFonts w:ascii="Times New Roman" w:eastAsia="Times New Roman" w:hAnsi="Times New Roman"/>
                <w:noProof/>
                <w:sz w:val="24"/>
                <w:szCs w:val="24"/>
                <w:lang w:eastAsia="ru-RU"/>
              </w:rPr>
            </w:pPr>
            <w:r w:rsidRPr="007B138D">
              <w:rPr>
                <w:rFonts w:ascii="Times New Roman" w:eastAsia="Times New Roman" w:hAnsi="Times New Roman"/>
                <w:noProof/>
                <w:sz w:val="24"/>
                <w:szCs w:val="24"/>
                <w:lang w:eastAsia="ru-RU"/>
              </w:rPr>
              <w:t>Хĕрлĕ Чутай сали</w:t>
            </w:r>
          </w:p>
        </w:tc>
        <w:tc>
          <w:tcPr>
            <w:tcW w:w="1431" w:type="dxa"/>
            <w:vMerge/>
            <w:vAlign w:val="center"/>
          </w:tcPr>
          <w:p w14:paraId="11F58051" w14:textId="77777777" w:rsidR="007B138D" w:rsidRPr="007B138D" w:rsidRDefault="007B138D" w:rsidP="007B138D">
            <w:pPr>
              <w:spacing w:after="0" w:line="240" w:lineRule="auto"/>
              <w:rPr>
                <w:rFonts w:ascii="Times New Roman" w:eastAsia="Times New Roman" w:hAnsi="Times New Roman"/>
                <w:b/>
                <w:bCs/>
                <w:sz w:val="24"/>
                <w:szCs w:val="24"/>
                <w:lang w:eastAsia="ru-RU"/>
              </w:rPr>
            </w:pPr>
          </w:p>
        </w:tc>
        <w:tc>
          <w:tcPr>
            <w:tcW w:w="4164" w:type="dxa"/>
          </w:tcPr>
          <w:p w14:paraId="12484FB6" w14:textId="77777777" w:rsidR="007B138D" w:rsidRPr="007B138D" w:rsidRDefault="007B138D" w:rsidP="007B138D">
            <w:pPr>
              <w:autoSpaceDE w:val="0"/>
              <w:autoSpaceDN w:val="0"/>
              <w:adjustRightInd w:val="0"/>
              <w:spacing w:after="0" w:line="192" w:lineRule="auto"/>
              <w:jc w:val="center"/>
              <w:rPr>
                <w:rFonts w:ascii="Times New Roman" w:eastAsia="Times New Roman" w:hAnsi="Times New Roman"/>
                <w:b/>
                <w:bCs/>
                <w:noProof/>
                <w:color w:val="000080"/>
                <w:sz w:val="24"/>
                <w:szCs w:val="24"/>
                <w:lang w:eastAsia="ru-RU"/>
              </w:rPr>
            </w:pPr>
          </w:p>
          <w:p w14:paraId="7B26BA00" w14:textId="77777777" w:rsidR="007B138D" w:rsidRPr="007B138D" w:rsidRDefault="007B138D" w:rsidP="007B138D">
            <w:pPr>
              <w:autoSpaceDE w:val="0"/>
              <w:autoSpaceDN w:val="0"/>
              <w:adjustRightInd w:val="0"/>
              <w:spacing w:after="0" w:line="192" w:lineRule="auto"/>
              <w:jc w:val="center"/>
              <w:rPr>
                <w:rFonts w:ascii="Times New Roman" w:eastAsia="Times New Roman" w:hAnsi="Times New Roman"/>
                <w:b/>
                <w:bCs/>
                <w:noProof/>
                <w:color w:val="000080"/>
                <w:sz w:val="24"/>
                <w:szCs w:val="24"/>
                <w:lang w:eastAsia="ru-RU"/>
              </w:rPr>
            </w:pPr>
            <w:r w:rsidRPr="007B138D">
              <w:rPr>
                <w:rFonts w:ascii="Times New Roman" w:eastAsia="Times New Roman" w:hAnsi="Times New Roman"/>
                <w:b/>
                <w:bCs/>
                <w:noProof/>
                <w:color w:val="000080"/>
                <w:sz w:val="24"/>
                <w:szCs w:val="24"/>
                <w:lang w:eastAsia="ru-RU"/>
              </w:rPr>
              <w:t>ПОСТАНОВЛЕНИЕ</w:t>
            </w:r>
          </w:p>
          <w:p w14:paraId="17BA9DBE" w14:textId="77777777" w:rsidR="007B138D" w:rsidRPr="007B138D" w:rsidRDefault="007B138D" w:rsidP="007B138D">
            <w:pPr>
              <w:spacing w:after="0" w:line="240" w:lineRule="auto"/>
              <w:rPr>
                <w:rFonts w:ascii="Times New Roman" w:eastAsia="Times New Roman" w:hAnsi="Times New Roman"/>
                <w:sz w:val="24"/>
                <w:szCs w:val="24"/>
                <w:lang w:eastAsia="ru-RU"/>
              </w:rPr>
            </w:pPr>
          </w:p>
          <w:p w14:paraId="6D4252B8" w14:textId="03B80C45" w:rsidR="007B138D" w:rsidRPr="00F43CE7" w:rsidRDefault="00354A08" w:rsidP="007B138D">
            <w:pPr>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noProof/>
                <w:sz w:val="24"/>
                <w:szCs w:val="24"/>
                <w:lang w:eastAsia="ru-RU"/>
              </w:rPr>
              <w:t xml:space="preserve">     </w:t>
            </w:r>
            <w:r w:rsidR="00F43CE7">
              <w:rPr>
                <w:rFonts w:ascii="Times New Roman" w:eastAsia="Times New Roman" w:hAnsi="Times New Roman"/>
                <w:noProof/>
                <w:sz w:val="24"/>
                <w:szCs w:val="24"/>
                <w:lang w:val="en-US" w:eastAsia="ru-RU"/>
              </w:rPr>
              <w:t>31.01.2024</w:t>
            </w:r>
            <w:r>
              <w:rPr>
                <w:rFonts w:ascii="Times New Roman" w:eastAsia="Times New Roman" w:hAnsi="Times New Roman"/>
                <w:noProof/>
                <w:sz w:val="24"/>
                <w:szCs w:val="24"/>
                <w:lang w:eastAsia="ru-RU"/>
              </w:rPr>
              <w:t xml:space="preserve"> </w:t>
            </w:r>
            <w:r w:rsidR="007B138D" w:rsidRPr="007B138D">
              <w:rPr>
                <w:rFonts w:ascii="Times New Roman" w:eastAsia="Times New Roman" w:hAnsi="Times New Roman"/>
                <w:noProof/>
                <w:sz w:val="24"/>
                <w:szCs w:val="24"/>
                <w:lang w:eastAsia="ru-RU"/>
              </w:rPr>
              <w:t xml:space="preserve"> № </w:t>
            </w:r>
            <w:r w:rsidR="00F43CE7">
              <w:rPr>
                <w:rFonts w:ascii="Times New Roman" w:eastAsia="Times New Roman" w:hAnsi="Times New Roman"/>
                <w:noProof/>
                <w:sz w:val="24"/>
                <w:szCs w:val="24"/>
                <w:lang w:val="en-US" w:eastAsia="ru-RU"/>
              </w:rPr>
              <w:t>67</w:t>
            </w:r>
            <w:bookmarkStart w:id="0" w:name="_GoBack"/>
            <w:bookmarkEnd w:id="0"/>
          </w:p>
          <w:p w14:paraId="246C4EBD" w14:textId="77777777" w:rsidR="007B138D" w:rsidRPr="007B138D" w:rsidRDefault="007B138D" w:rsidP="007B138D">
            <w:pPr>
              <w:spacing w:after="0" w:line="240" w:lineRule="auto"/>
              <w:jc w:val="center"/>
              <w:rPr>
                <w:rFonts w:ascii="Times New Roman" w:eastAsia="Times New Roman" w:hAnsi="Times New Roman"/>
                <w:noProof/>
                <w:sz w:val="24"/>
                <w:szCs w:val="24"/>
                <w:lang w:eastAsia="ru-RU"/>
              </w:rPr>
            </w:pPr>
            <w:r w:rsidRPr="007B138D">
              <w:rPr>
                <w:rFonts w:ascii="Times New Roman" w:eastAsia="Times New Roman" w:hAnsi="Times New Roman"/>
                <w:noProof/>
                <w:sz w:val="24"/>
                <w:szCs w:val="24"/>
                <w:lang w:eastAsia="ru-RU"/>
              </w:rPr>
              <w:t>село Красные Четаи</w:t>
            </w: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1"/>
      </w:tblGrid>
      <w:tr w:rsidR="00354A08" w:rsidRPr="00354A08" w14:paraId="12F4F11C" w14:textId="77777777" w:rsidTr="00306674">
        <w:trPr>
          <w:trHeight w:val="1156"/>
        </w:trPr>
        <w:tc>
          <w:tcPr>
            <w:tcW w:w="5281" w:type="dxa"/>
            <w:tcBorders>
              <w:top w:val="nil"/>
              <w:left w:val="nil"/>
              <w:bottom w:val="nil"/>
              <w:right w:val="nil"/>
            </w:tcBorders>
          </w:tcPr>
          <w:p w14:paraId="7E3A0594" w14:textId="7F39B0EC" w:rsidR="00354A08" w:rsidRPr="00F27603" w:rsidRDefault="00354A08" w:rsidP="00306674">
            <w:pPr>
              <w:pStyle w:val="ConsPlusTitle"/>
              <w:jc w:val="both"/>
              <w:rPr>
                <w:b w:val="0"/>
                <w:sz w:val="24"/>
                <w:szCs w:val="24"/>
              </w:rPr>
            </w:pPr>
            <w:r>
              <w:rPr>
                <w:b w:val="0"/>
                <w:sz w:val="24"/>
                <w:szCs w:val="24"/>
              </w:rPr>
              <w:t>О</w:t>
            </w:r>
            <w:r w:rsidRPr="00F27603">
              <w:rPr>
                <w:b w:val="0"/>
                <w:sz w:val="24"/>
                <w:szCs w:val="24"/>
              </w:rPr>
              <w:t xml:space="preserve"> повышении оплаты труда работников муниципальных учреждений Красночетайского муниципального округа Чувашской Республики </w:t>
            </w:r>
          </w:p>
        </w:tc>
      </w:tr>
    </w:tbl>
    <w:p w14:paraId="59D279D7"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 xml:space="preserve">В соответствии с постановлением Кабинета Министров Чувашской Республики от 24.01.2024 № 12 «О повышении оплаты труда работников государственных учреждений Чувашской Республики» администрация Красночетайского муниципального округа Чувашской Республики п о с </w:t>
      </w:r>
      <w:proofErr w:type="gramStart"/>
      <w:r w:rsidRPr="00354A08">
        <w:rPr>
          <w:rFonts w:ascii="Times New Roman" w:eastAsia="Times New Roman" w:hAnsi="Times New Roman"/>
          <w:bCs/>
          <w:sz w:val="24"/>
          <w:szCs w:val="24"/>
          <w:lang w:eastAsia="ru-RU"/>
        </w:rPr>
        <w:t>т</w:t>
      </w:r>
      <w:proofErr w:type="gramEnd"/>
      <w:r w:rsidRPr="00354A08">
        <w:rPr>
          <w:rFonts w:ascii="Times New Roman" w:eastAsia="Times New Roman" w:hAnsi="Times New Roman"/>
          <w:bCs/>
          <w:sz w:val="24"/>
          <w:szCs w:val="24"/>
          <w:lang w:eastAsia="ru-RU"/>
        </w:rPr>
        <w:t xml:space="preserve"> а н о в л я е т:</w:t>
      </w:r>
    </w:p>
    <w:p w14:paraId="7A990F8F"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 xml:space="preserve"> 1.Повысить с 1 января 2024 г. на 8,5 процента рекомендуемые минимальные размеры окладов (должностных окладов), ставок заработной платы работников муниципальных учреждений Красночетайского муниципального округа Чувашской Республики, установленные отраслевыми положениями об оплате труда работников муниципальных учреждений Красночетайского муниципального округа Чувашской Республики, утвержденными постановлениями администрации Красночетайского муниципального округа Чувашской Республики.</w:t>
      </w:r>
    </w:p>
    <w:p w14:paraId="5CF6D4B6"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2. Структурным подразделениям Красночетайского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w:t>
      </w:r>
    </w:p>
    <w:p w14:paraId="044B3C63"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3. Руководителям муниципальных учреждений Красночетайского муниципального округа Чувашской Республики с 1 января 2024 г. обеспечить повышение окладов (должностных окладов), ставок заработной платы на 8,5 процента.</w:t>
      </w:r>
    </w:p>
    <w:p w14:paraId="55585584"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14:paraId="38D58198"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4. Финансирование расходов, связанных с реализацией настоящего постановления, осуществлять в пределах средств бюджета Красночетайского муниципального округа Чувашской Республики на 2024 год, предусмотренных главным распорядителям средств бюджета Красночетайского муниципального округа Чувашской Республики.</w:t>
      </w:r>
    </w:p>
    <w:p w14:paraId="71D9797C" w14:textId="77777777" w:rsidR="00354A08" w:rsidRPr="00354A08" w:rsidRDefault="00354A08" w:rsidP="00354A08">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54A08">
        <w:rPr>
          <w:rFonts w:ascii="Times New Roman" w:eastAsia="Times New Roman" w:hAnsi="Times New Roman"/>
          <w:bCs/>
          <w:sz w:val="24"/>
          <w:szCs w:val="24"/>
          <w:lang w:eastAsia="ru-RU"/>
        </w:rPr>
        <w:t>5. Настоящее постановление вступает в силу после его официального опубликования и распространяется на правоотношения, возникшие с 1 января 2024 года.</w:t>
      </w:r>
    </w:p>
    <w:p w14:paraId="3F167F03" w14:textId="77777777" w:rsidR="00354A08" w:rsidRPr="00354A08" w:rsidRDefault="00354A08" w:rsidP="00354A08">
      <w:pPr>
        <w:widowControl w:val="0"/>
        <w:autoSpaceDE w:val="0"/>
        <w:autoSpaceDN w:val="0"/>
        <w:adjustRightInd w:val="0"/>
        <w:ind w:firstLine="720"/>
        <w:jc w:val="both"/>
        <w:rPr>
          <w:rFonts w:ascii="Times New Roman" w:eastAsia="Times New Roman" w:hAnsi="Times New Roman"/>
          <w:bCs/>
          <w:sz w:val="24"/>
          <w:szCs w:val="24"/>
          <w:lang w:eastAsia="ru-RU"/>
        </w:rPr>
      </w:pPr>
    </w:p>
    <w:p w14:paraId="5D135E65" w14:textId="77777777" w:rsidR="00354A08" w:rsidRPr="00354A08" w:rsidRDefault="00354A08" w:rsidP="00354A08">
      <w:pPr>
        <w:pStyle w:val="ConsPlusNormal"/>
        <w:jc w:val="both"/>
        <w:rPr>
          <w:rFonts w:eastAsia="Times New Roman"/>
          <w:bCs/>
          <w:sz w:val="24"/>
          <w:szCs w:val="24"/>
        </w:rPr>
      </w:pPr>
      <w:r w:rsidRPr="00354A08">
        <w:rPr>
          <w:rFonts w:eastAsia="Times New Roman"/>
          <w:bCs/>
          <w:sz w:val="24"/>
          <w:szCs w:val="24"/>
        </w:rPr>
        <w:t>Глава Красночетайского</w:t>
      </w:r>
    </w:p>
    <w:p w14:paraId="4B192D65" w14:textId="77777777" w:rsidR="00354A08" w:rsidRPr="00354A08" w:rsidRDefault="00354A08" w:rsidP="00354A08">
      <w:pPr>
        <w:pStyle w:val="ConsPlusNormal"/>
        <w:jc w:val="both"/>
        <w:rPr>
          <w:rFonts w:eastAsia="Times New Roman"/>
          <w:bCs/>
          <w:sz w:val="24"/>
          <w:szCs w:val="24"/>
        </w:rPr>
      </w:pPr>
      <w:r w:rsidRPr="00354A08">
        <w:rPr>
          <w:rFonts w:eastAsia="Times New Roman"/>
          <w:bCs/>
          <w:sz w:val="24"/>
          <w:szCs w:val="24"/>
        </w:rPr>
        <w:t>муниципального округа                                                                                      И.Н. Михопаров</w:t>
      </w:r>
    </w:p>
    <w:p w14:paraId="1FEF5A54" w14:textId="77777777" w:rsidR="00354A08" w:rsidRDefault="00354A08" w:rsidP="00354A08">
      <w:pPr>
        <w:jc w:val="right"/>
        <w:rPr>
          <w:b/>
          <w:sz w:val="26"/>
          <w:szCs w:val="26"/>
        </w:rPr>
      </w:pPr>
    </w:p>
    <w:p w14:paraId="3C690BCD" w14:textId="77777777" w:rsidR="00354A08" w:rsidRDefault="00354A08" w:rsidP="00354A08">
      <w:pPr>
        <w:jc w:val="right"/>
        <w:rPr>
          <w:b/>
          <w:sz w:val="26"/>
          <w:szCs w:val="26"/>
        </w:rPr>
      </w:pPr>
    </w:p>
    <w:p w14:paraId="24F695A9" w14:textId="77777777" w:rsidR="00354A08" w:rsidRDefault="00354A08" w:rsidP="00354A08">
      <w:pPr>
        <w:jc w:val="right"/>
        <w:rPr>
          <w:b/>
          <w:sz w:val="26"/>
          <w:szCs w:val="26"/>
        </w:rPr>
      </w:pPr>
    </w:p>
    <w:p w14:paraId="22D8343C" w14:textId="77777777" w:rsidR="00354A08" w:rsidRDefault="00354A08" w:rsidP="00354A08">
      <w:pPr>
        <w:jc w:val="right"/>
        <w:rPr>
          <w:b/>
          <w:sz w:val="26"/>
          <w:szCs w:val="26"/>
        </w:rPr>
      </w:pPr>
    </w:p>
    <w:p w14:paraId="5B58B258" w14:textId="77777777" w:rsidR="00354A08" w:rsidRDefault="00354A08" w:rsidP="00354A08">
      <w:pPr>
        <w:jc w:val="right"/>
        <w:rPr>
          <w:b/>
          <w:sz w:val="26"/>
          <w:szCs w:val="26"/>
        </w:rPr>
      </w:pPr>
    </w:p>
    <w:p w14:paraId="74BEBDEC" w14:textId="77777777" w:rsidR="00354A08" w:rsidRDefault="00354A08" w:rsidP="00354A08">
      <w:pPr>
        <w:jc w:val="right"/>
        <w:rPr>
          <w:b/>
          <w:sz w:val="26"/>
          <w:szCs w:val="26"/>
        </w:rPr>
      </w:pPr>
    </w:p>
    <w:p w14:paraId="5488EC69" w14:textId="77777777" w:rsidR="00354A08" w:rsidRDefault="00354A08" w:rsidP="00354A08">
      <w:pPr>
        <w:jc w:val="right"/>
        <w:rPr>
          <w:b/>
          <w:sz w:val="26"/>
          <w:szCs w:val="26"/>
        </w:rPr>
      </w:pPr>
    </w:p>
    <w:p w14:paraId="23E264B8" w14:textId="77777777" w:rsidR="00354A08" w:rsidRDefault="00354A08" w:rsidP="00354A08">
      <w:pPr>
        <w:jc w:val="right"/>
        <w:rPr>
          <w:b/>
          <w:sz w:val="26"/>
          <w:szCs w:val="26"/>
        </w:rPr>
      </w:pPr>
    </w:p>
    <w:p w14:paraId="3F3EA1E3" w14:textId="77777777" w:rsidR="00354A08" w:rsidRDefault="00354A08" w:rsidP="00354A08">
      <w:pPr>
        <w:jc w:val="right"/>
        <w:rPr>
          <w:b/>
          <w:sz w:val="26"/>
          <w:szCs w:val="26"/>
        </w:rPr>
      </w:pPr>
    </w:p>
    <w:p w14:paraId="60D56066" w14:textId="77777777" w:rsidR="00354A08" w:rsidRDefault="00354A08" w:rsidP="00354A08">
      <w:pPr>
        <w:jc w:val="right"/>
        <w:rPr>
          <w:b/>
          <w:sz w:val="26"/>
          <w:szCs w:val="26"/>
        </w:rPr>
      </w:pPr>
    </w:p>
    <w:p w14:paraId="74E00836" w14:textId="77777777" w:rsidR="00354A08" w:rsidRDefault="00354A08" w:rsidP="00354A08"/>
    <w:p w14:paraId="51A7F3AE" w14:textId="77777777" w:rsidR="00354A08" w:rsidRDefault="00354A08" w:rsidP="00354A08"/>
    <w:p w14:paraId="333C41FD" w14:textId="77777777" w:rsidR="00354A08" w:rsidRDefault="00354A08" w:rsidP="00354A08"/>
    <w:p w14:paraId="29BC5057" w14:textId="77777777" w:rsidR="00354A08" w:rsidRDefault="00354A08" w:rsidP="00354A08"/>
    <w:p w14:paraId="3862F3BF" w14:textId="77777777" w:rsidR="00354A08" w:rsidRDefault="00354A08" w:rsidP="00354A08"/>
    <w:p w14:paraId="472DAD92" w14:textId="77777777" w:rsidR="00354A08" w:rsidRDefault="00354A08" w:rsidP="00354A08"/>
    <w:p w14:paraId="3E6882F2" w14:textId="77777777" w:rsidR="00354A08" w:rsidRDefault="00354A08" w:rsidP="00354A08"/>
    <w:p w14:paraId="4A744DA3" w14:textId="77777777" w:rsidR="00354A08" w:rsidRDefault="00354A08" w:rsidP="00354A08"/>
    <w:p w14:paraId="6AD34A3E" w14:textId="77777777" w:rsidR="00354A08" w:rsidRDefault="00354A08" w:rsidP="00354A08"/>
    <w:p w14:paraId="249C6213" w14:textId="77777777" w:rsidR="00354A08" w:rsidRPr="00354A08" w:rsidRDefault="00354A08" w:rsidP="00354A08">
      <w:pPr>
        <w:spacing w:after="0" w:line="240" w:lineRule="auto"/>
        <w:rPr>
          <w:rFonts w:ascii="Times New Roman" w:eastAsia="Times New Roman" w:hAnsi="Times New Roman"/>
          <w:sz w:val="22"/>
          <w:szCs w:val="22"/>
          <w:lang w:eastAsia="ru-RU"/>
        </w:rPr>
      </w:pPr>
    </w:p>
    <w:p w14:paraId="1E6B483F" w14:textId="77777777" w:rsidR="00354A08" w:rsidRPr="00354A08" w:rsidRDefault="00354A08" w:rsidP="00354A08">
      <w:pPr>
        <w:spacing w:after="0" w:line="240" w:lineRule="auto"/>
        <w:rPr>
          <w:rFonts w:ascii="Times New Roman" w:eastAsia="Times New Roman" w:hAnsi="Times New Roman"/>
          <w:sz w:val="22"/>
          <w:szCs w:val="22"/>
          <w:lang w:eastAsia="ru-RU"/>
        </w:rPr>
      </w:pPr>
      <w:r w:rsidRPr="00354A08">
        <w:rPr>
          <w:rFonts w:ascii="Times New Roman" w:eastAsia="Times New Roman" w:hAnsi="Times New Roman"/>
          <w:sz w:val="22"/>
          <w:szCs w:val="22"/>
          <w:lang w:eastAsia="ru-RU"/>
        </w:rPr>
        <w:t>Согласовано:</w:t>
      </w:r>
    </w:p>
    <w:p w14:paraId="14BF6E75" w14:textId="77777777" w:rsidR="00354A08" w:rsidRPr="00354A08" w:rsidRDefault="00354A08" w:rsidP="00354A08">
      <w:pPr>
        <w:spacing w:after="0" w:line="240" w:lineRule="auto"/>
        <w:rPr>
          <w:rFonts w:ascii="Times New Roman" w:eastAsia="Times New Roman" w:hAnsi="Times New Roman"/>
          <w:sz w:val="22"/>
          <w:szCs w:val="22"/>
          <w:lang w:eastAsia="ru-RU"/>
        </w:rPr>
      </w:pPr>
      <w:r w:rsidRPr="00354A08">
        <w:rPr>
          <w:rFonts w:ascii="Times New Roman" w:eastAsia="Times New Roman" w:hAnsi="Times New Roman"/>
          <w:sz w:val="22"/>
          <w:szCs w:val="22"/>
          <w:lang w:eastAsia="ru-RU"/>
        </w:rPr>
        <w:t>Главный специалист-эксперт отдела</w:t>
      </w:r>
    </w:p>
    <w:p w14:paraId="0EFD429E" w14:textId="77777777" w:rsidR="00354A08" w:rsidRPr="00354A08" w:rsidRDefault="00354A08" w:rsidP="00354A08">
      <w:pPr>
        <w:spacing w:after="0" w:line="240" w:lineRule="auto"/>
        <w:rPr>
          <w:rFonts w:ascii="Times New Roman" w:eastAsia="Times New Roman" w:hAnsi="Times New Roman"/>
          <w:sz w:val="22"/>
          <w:szCs w:val="22"/>
          <w:lang w:eastAsia="ru-RU"/>
        </w:rPr>
      </w:pPr>
      <w:r w:rsidRPr="00354A08">
        <w:rPr>
          <w:rFonts w:ascii="Times New Roman" w:eastAsia="Times New Roman" w:hAnsi="Times New Roman"/>
          <w:sz w:val="22"/>
          <w:szCs w:val="22"/>
          <w:lang w:eastAsia="ru-RU"/>
        </w:rPr>
        <w:t>правового обеспечения администрации                                                                           В.В. Михеев</w:t>
      </w:r>
    </w:p>
    <w:p w14:paraId="24F15F26" w14:textId="77777777" w:rsidR="00354A08" w:rsidRPr="00354A08" w:rsidRDefault="00354A08" w:rsidP="00354A08">
      <w:pPr>
        <w:spacing w:after="0" w:line="240" w:lineRule="auto"/>
        <w:rPr>
          <w:rFonts w:ascii="Times New Roman" w:eastAsia="Times New Roman" w:hAnsi="Times New Roman"/>
          <w:sz w:val="22"/>
          <w:szCs w:val="22"/>
          <w:lang w:eastAsia="ru-RU"/>
        </w:rPr>
      </w:pPr>
    </w:p>
    <w:p w14:paraId="5ADBEDAD" w14:textId="77777777" w:rsidR="00354A08" w:rsidRPr="00354A08" w:rsidRDefault="00354A08" w:rsidP="00354A08">
      <w:pPr>
        <w:spacing w:after="0" w:line="240" w:lineRule="auto"/>
        <w:rPr>
          <w:rFonts w:ascii="Times New Roman" w:eastAsia="Times New Roman" w:hAnsi="Times New Roman"/>
          <w:sz w:val="22"/>
          <w:szCs w:val="22"/>
          <w:lang w:eastAsia="ru-RU"/>
        </w:rPr>
      </w:pPr>
      <w:r w:rsidRPr="00354A08">
        <w:rPr>
          <w:rFonts w:ascii="Times New Roman" w:eastAsia="Times New Roman" w:hAnsi="Times New Roman"/>
          <w:sz w:val="22"/>
          <w:szCs w:val="22"/>
          <w:lang w:eastAsia="ru-RU"/>
        </w:rPr>
        <w:t>Подготовил:</w:t>
      </w:r>
    </w:p>
    <w:p w14:paraId="4239DA84" w14:textId="77777777" w:rsidR="00354A08" w:rsidRPr="00354A08" w:rsidRDefault="00354A08" w:rsidP="00354A08">
      <w:pPr>
        <w:spacing w:after="0" w:line="240" w:lineRule="auto"/>
        <w:rPr>
          <w:rFonts w:ascii="Times New Roman" w:eastAsia="Times New Roman" w:hAnsi="Times New Roman"/>
          <w:sz w:val="22"/>
          <w:szCs w:val="22"/>
          <w:lang w:eastAsia="ru-RU"/>
        </w:rPr>
      </w:pPr>
      <w:proofErr w:type="spellStart"/>
      <w:r w:rsidRPr="00354A08">
        <w:rPr>
          <w:rFonts w:ascii="Times New Roman" w:eastAsia="Times New Roman" w:hAnsi="Times New Roman"/>
          <w:sz w:val="22"/>
          <w:szCs w:val="22"/>
          <w:lang w:eastAsia="ru-RU"/>
        </w:rPr>
        <w:t>И.о</w:t>
      </w:r>
      <w:proofErr w:type="spellEnd"/>
      <w:r w:rsidRPr="00354A08">
        <w:rPr>
          <w:rFonts w:ascii="Times New Roman" w:eastAsia="Times New Roman" w:hAnsi="Times New Roman"/>
          <w:sz w:val="22"/>
          <w:szCs w:val="22"/>
          <w:lang w:eastAsia="ru-RU"/>
        </w:rPr>
        <w:t>. начальника финансового отдела</w:t>
      </w:r>
    </w:p>
    <w:p w14:paraId="4080DD88" w14:textId="77777777" w:rsidR="00354A08" w:rsidRPr="008F5B8A" w:rsidRDefault="00354A08" w:rsidP="00354A08">
      <w:pPr>
        <w:spacing w:after="0" w:line="240" w:lineRule="auto"/>
        <w:rPr>
          <w:sz w:val="22"/>
          <w:szCs w:val="22"/>
        </w:rPr>
      </w:pPr>
      <w:r w:rsidRPr="00354A08">
        <w:rPr>
          <w:rFonts w:ascii="Times New Roman" w:eastAsia="Times New Roman" w:hAnsi="Times New Roman"/>
          <w:sz w:val="22"/>
          <w:szCs w:val="22"/>
          <w:lang w:eastAsia="ru-RU"/>
        </w:rPr>
        <w:t xml:space="preserve">администрации                                                                                                                   </w:t>
      </w:r>
      <w:r>
        <w:rPr>
          <w:sz w:val="22"/>
          <w:szCs w:val="22"/>
        </w:rPr>
        <w:t>Л.А. Индряк</w:t>
      </w:r>
      <w:r w:rsidRPr="008F5B8A">
        <w:rPr>
          <w:sz w:val="22"/>
          <w:szCs w:val="22"/>
        </w:rPr>
        <w:t>ова</w:t>
      </w:r>
    </w:p>
    <w:p w14:paraId="2ABF939B" w14:textId="77777777" w:rsidR="00354A08" w:rsidRPr="008F5B8A" w:rsidRDefault="00354A08" w:rsidP="00354A08">
      <w:pPr>
        <w:rPr>
          <w:sz w:val="22"/>
          <w:szCs w:val="22"/>
        </w:rPr>
      </w:pPr>
    </w:p>
    <w:p w14:paraId="52F008CB" w14:textId="77777777" w:rsidR="00092724" w:rsidRPr="007B138D" w:rsidRDefault="00092724" w:rsidP="007B138D">
      <w:pPr>
        <w:spacing w:after="0" w:line="240" w:lineRule="auto"/>
        <w:jc w:val="both"/>
        <w:rPr>
          <w:rFonts w:ascii="Times New Roman" w:eastAsia="Times New Roman" w:hAnsi="Times New Roman"/>
          <w:sz w:val="26"/>
          <w:szCs w:val="26"/>
          <w:lang w:eastAsia="ru-RU"/>
        </w:rPr>
      </w:pPr>
    </w:p>
    <w:p w14:paraId="4F7822FE" w14:textId="77777777" w:rsidR="007B138D" w:rsidRPr="007B138D" w:rsidRDefault="007B138D" w:rsidP="007B138D">
      <w:pPr>
        <w:spacing w:after="0" w:line="240" w:lineRule="auto"/>
        <w:jc w:val="both"/>
        <w:rPr>
          <w:rFonts w:ascii="Times New Roman" w:eastAsia="Times New Roman" w:hAnsi="Times New Roman"/>
          <w:sz w:val="26"/>
          <w:szCs w:val="26"/>
          <w:lang w:eastAsia="ru-RU"/>
        </w:rPr>
      </w:pPr>
    </w:p>
    <w:p w14:paraId="4EE348FB" w14:textId="77777777" w:rsidR="007B138D" w:rsidRPr="007B138D" w:rsidRDefault="007B138D" w:rsidP="007B138D">
      <w:pPr>
        <w:spacing w:after="0" w:line="240" w:lineRule="auto"/>
        <w:jc w:val="both"/>
        <w:rPr>
          <w:rFonts w:ascii="Times New Roman" w:eastAsia="Times New Roman" w:hAnsi="Times New Roman"/>
          <w:sz w:val="26"/>
          <w:szCs w:val="26"/>
          <w:lang w:eastAsia="ru-RU"/>
        </w:rPr>
      </w:pPr>
    </w:p>
    <w:p w14:paraId="091564C6" w14:textId="77777777" w:rsidR="007B138D" w:rsidRDefault="007B138D" w:rsidP="00807928">
      <w:pPr>
        <w:autoSpaceDE w:val="0"/>
        <w:autoSpaceDN w:val="0"/>
        <w:adjustRightInd w:val="0"/>
        <w:spacing w:after="0" w:line="240" w:lineRule="auto"/>
        <w:jc w:val="right"/>
        <w:rPr>
          <w:rFonts w:ascii="Times New Roman" w:eastAsia="Times New Roman" w:hAnsi="Times New Roman"/>
          <w:noProof/>
          <w:sz w:val="24"/>
          <w:szCs w:val="24"/>
          <w:lang w:eastAsia="ru-RU"/>
        </w:rPr>
      </w:pPr>
    </w:p>
    <w:sectPr w:rsidR="007B138D" w:rsidSect="00354A0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935EB"/>
    <w:multiLevelType w:val="hybridMultilevel"/>
    <w:tmpl w:val="A76425FE"/>
    <w:lvl w:ilvl="0" w:tplc="651A2CF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0D95B74"/>
    <w:multiLevelType w:val="hybridMultilevel"/>
    <w:tmpl w:val="4230B260"/>
    <w:lvl w:ilvl="0" w:tplc="03762DEC">
      <w:start w:val="1"/>
      <w:numFmt w:val="decimal"/>
      <w:lvlText w:val="%1."/>
      <w:lvlJc w:val="left"/>
      <w:pPr>
        <w:ind w:left="1087" w:hanging="4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15:restartNumberingAfterBreak="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6D"/>
    <w:rsid w:val="00004062"/>
    <w:rsid w:val="00016F8E"/>
    <w:rsid w:val="0002266A"/>
    <w:rsid w:val="0002550B"/>
    <w:rsid w:val="000333A0"/>
    <w:rsid w:val="00033C17"/>
    <w:rsid w:val="00052EA1"/>
    <w:rsid w:val="0005321A"/>
    <w:rsid w:val="00056BE2"/>
    <w:rsid w:val="0006378B"/>
    <w:rsid w:val="00081437"/>
    <w:rsid w:val="00092724"/>
    <w:rsid w:val="000A1028"/>
    <w:rsid w:val="000B33F8"/>
    <w:rsid w:val="000B35F2"/>
    <w:rsid w:val="000D0037"/>
    <w:rsid w:val="000D6318"/>
    <w:rsid w:val="000F5459"/>
    <w:rsid w:val="001222AB"/>
    <w:rsid w:val="00123C6D"/>
    <w:rsid w:val="00130EB0"/>
    <w:rsid w:val="00134A6A"/>
    <w:rsid w:val="00143BA5"/>
    <w:rsid w:val="00151DEB"/>
    <w:rsid w:val="0016546B"/>
    <w:rsid w:val="00172B52"/>
    <w:rsid w:val="00175DE6"/>
    <w:rsid w:val="00176924"/>
    <w:rsid w:val="00182E9D"/>
    <w:rsid w:val="001B6C84"/>
    <w:rsid w:val="001C794C"/>
    <w:rsid w:val="001E1B3B"/>
    <w:rsid w:val="001F2347"/>
    <w:rsid w:val="001F512D"/>
    <w:rsid w:val="0021734A"/>
    <w:rsid w:val="00230202"/>
    <w:rsid w:val="00235495"/>
    <w:rsid w:val="002558B0"/>
    <w:rsid w:val="00265A90"/>
    <w:rsid w:val="00267F03"/>
    <w:rsid w:val="00280C67"/>
    <w:rsid w:val="00281656"/>
    <w:rsid w:val="00283B31"/>
    <w:rsid w:val="00295CA7"/>
    <w:rsid w:val="002B7467"/>
    <w:rsid w:val="002D3EDE"/>
    <w:rsid w:val="002F3467"/>
    <w:rsid w:val="00313AFB"/>
    <w:rsid w:val="0032608D"/>
    <w:rsid w:val="0033034A"/>
    <w:rsid w:val="00334D30"/>
    <w:rsid w:val="00336E80"/>
    <w:rsid w:val="00337914"/>
    <w:rsid w:val="003477A6"/>
    <w:rsid w:val="00354A08"/>
    <w:rsid w:val="0035711D"/>
    <w:rsid w:val="00371F3C"/>
    <w:rsid w:val="00382FCD"/>
    <w:rsid w:val="003934AF"/>
    <w:rsid w:val="003A628F"/>
    <w:rsid w:val="003B1BA4"/>
    <w:rsid w:val="003D72D3"/>
    <w:rsid w:val="0040298E"/>
    <w:rsid w:val="00405364"/>
    <w:rsid w:val="00432E63"/>
    <w:rsid w:val="004618CD"/>
    <w:rsid w:val="004659A4"/>
    <w:rsid w:val="00465C98"/>
    <w:rsid w:val="0047476D"/>
    <w:rsid w:val="00475DE5"/>
    <w:rsid w:val="004B1DD0"/>
    <w:rsid w:val="004B2E50"/>
    <w:rsid w:val="004B32D5"/>
    <w:rsid w:val="004B434D"/>
    <w:rsid w:val="004B6B6E"/>
    <w:rsid w:val="004C26EC"/>
    <w:rsid w:val="004E60BF"/>
    <w:rsid w:val="00503565"/>
    <w:rsid w:val="00511615"/>
    <w:rsid w:val="0051241C"/>
    <w:rsid w:val="00533B34"/>
    <w:rsid w:val="00534E65"/>
    <w:rsid w:val="00564E41"/>
    <w:rsid w:val="00567204"/>
    <w:rsid w:val="00571E40"/>
    <w:rsid w:val="00584D31"/>
    <w:rsid w:val="00592360"/>
    <w:rsid w:val="005973EF"/>
    <w:rsid w:val="005B4554"/>
    <w:rsid w:val="005D22CA"/>
    <w:rsid w:val="005D56FC"/>
    <w:rsid w:val="005E0154"/>
    <w:rsid w:val="005E3384"/>
    <w:rsid w:val="005E70E6"/>
    <w:rsid w:val="005F2C40"/>
    <w:rsid w:val="005F50EA"/>
    <w:rsid w:val="00605A34"/>
    <w:rsid w:val="006211D3"/>
    <w:rsid w:val="006256BF"/>
    <w:rsid w:val="00633D0D"/>
    <w:rsid w:val="00634255"/>
    <w:rsid w:val="006411D6"/>
    <w:rsid w:val="006521D5"/>
    <w:rsid w:val="00655EA5"/>
    <w:rsid w:val="006B7A12"/>
    <w:rsid w:val="006C6F9C"/>
    <w:rsid w:val="006D5786"/>
    <w:rsid w:val="006D6BB6"/>
    <w:rsid w:val="006F28F4"/>
    <w:rsid w:val="006F7DCD"/>
    <w:rsid w:val="006F7EA3"/>
    <w:rsid w:val="00704B98"/>
    <w:rsid w:val="00714150"/>
    <w:rsid w:val="007350EB"/>
    <w:rsid w:val="007517A1"/>
    <w:rsid w:val="00765DB4"/>
    <w:rsid w:val="0077675A"/>
    <w:rsid w:val="007A464C"/>
    <w:rsid w:val="007A4D1F"/>
    <w:rsid w:val="007B138D"/>
    <w:rsid w:val="007D434C"/>
    <w:rsid w:val="007E1EDA"/>
    <w:rsid w:val="00807928"/>
    <w:rsid w:val="00813A25"/>
    <w:rsid w:val="008229A6"/>
    <w:rsid w:val="00831680"/>
    <w:rsid w:val="00852020"/>
    <w:rsid w:val="00860FA2"/>
    <w:rsid w:val="00876704"/>
    <w:rsid w:val="00884B2A"/>
    <w:rsid w:val="00894A2C"/>
    <w:rsid w:val="00895200"/>
    <w:rsid w:val="008A4E5F"/>
    <w:rsid w:val="008C589E"/>
    <w:rsid w:val="00910DDF"/>
    <w:rsid w:val="00911CCB"/>
    <w:rsid w:val="00920E60"/>
    <w:rsid w:val="00923AAD"/>
    <w:rsid w:val="009240EB"/>
    <w:rsid w:val="009365E9"/>
    <w:rsid w:val="00942054"/>
    <w:rsid w:val="00950457"/>
    <w:rsid w:val="009705E8"/>
    <w:rsid w:val="009855C9"/>
    <w:rsid w:val="009A063F"/>
    <w:rsid w:val="009C5BA7"/>
    <w:rsid w:val="009E062C"/>
    <w:rsid w:val="009E538A"/>
    <w:rsid w:val="009F5FF7"/>
    <w:rsid w:val="009F7498"/>
    <w:rsid w:val="00A11CA1"/>
    <w:rsid w:val="00A14BC5"/>
    <w:rsid w:val="00A221A9"/>
    <w:rsid w:val="00A2526E"/>
    <w:rsid w:val="00A54BC7"/>
    <w:rsid w:val="00A66EF6"/>
    <w:rsid w:val="00A729FD"/>
    <w:rsid w:val="00A76345"/>
    <w:rsid w:val="00A81B5D"/>
    <w:rsid w:val="00A85EDC"/>
    <w:rsid w:val="00A87DC3"/>
    <w:rsid w:val="00A93C88"/>
    <w:rsid w:val="00A9736B"/>
    <w:rsid w:val="00A97F9E"/>
    <w:rsid w:val="00AC1601"/>
    <w:rsid w:val="00AE7CD8"/>
    <w:rsid w:val="00B00758"/>
    <w:rsid w:val="00B119CD"/>
    <w:rsid w:val="00B20C84"/>
    <w:rsid w:val="00B219FF"/>
    <w:rsid w:val="00B22B4D"/>
    <w:rsid w:val="00B34B6D"/>
    <w:rsid w:val="00B35E1D"/>
    <w:rsid w:val="00B40B82"/>
    <w:rsid w:val="00B54B60"/>
    <w:rsid w:val="00B6770A"/>
    <w:rsid w:val="00B71262"/>
    <w:rsid w:val="00B90804"/>
    <w:rsid w:val="00BB4E0E"/>
    <w:rsid w:val="00BB6E4F"/>
    <w:rsid w:val="00BD2B95"/>
    <w:rsid w:val="00BD3FC4"/>
    <w:rsid w:val="00BE0B39"/>
    <w:rsid w:val="00BE2419"/>
    <w:rsid w:val="00BF2B52"/>
    <w:rsid w:val="00BF3150"/>
    <w:rsid w:val="00C0321E"/>
    <w:rsid w:val="00C06EAC"/>
    <w:rsid w:val="00C10C85"/>
    <w:rsid w:val="00C159EA"/>
    <w:rsid w:val="00C3100D"/>
    <w:rsid w:val="00C32096"/>
    <w:rsid w:val="00C434EB"/>
    <w:rsid w:val="00C47DF6"/>
    <w:rsid w:val="00C629F8"/>
    <w:rsid w:val="00C642C3"/>
    <w:rsid w:val="00C74EAC"/>
    <w:rsid w:val="00C864CD"/>
    <w:rsid w:val="00C9521A"/>
    <w:rsid w:val="00C954BB"/>
    <w:rsid w:val="00CA78CD"/>
    <w:rsid w:val="00CB0AA0"/>
    <w:rsid w:val="00CB2B6E"/>
    <w:rsid w:val="00CB7F7E"/>
    <w:rsid w:val="00CC65EA"/>
    <w:rsid w:val="00CD0E3C"/>
    <w:rsid w:val="00CD1F52"/>
    <w:rsid w:val="00CE13B0"/>
    <w:rsid w:val="00D00A39"/>
    <w:rsid w:val="00D41E08"/>
    <w:rsid w:val="00D444DC"/>
    <w:rsid w:val="00D65FC6"/>
    <w:rsid w:val="00D65FDC"/>
    <w:rsid w:val="00D71DDE"/>
    <w:rsid w:val="00D7277A"/>
    <w:rsid w:val="00D740ED"/>
    <w:rsid w:val="00D801D5"/>
    <w:rsid w:val="00DB4228"/>
    <w:rsid w:val="00DC7F25"/>
    <w:rsid w:val="00DD5054"/>
    <w:rsid w:val="00DE2DF3"/>
    <w:rsid w:val="00E0102D"/>
    <w:rsid w:val="00E06899"/>
    <w:rsid w:val="00E215D5"/>
    <w:rsid w:val="00E41238"/>
    <w:rsid w:val="00E4775C"/>
    <w:rsid w:val="00E47A21"/>
    <w:rsid w:val="00ED34C6"/>
    <w:rsid w:val="00EE6F93"/>
    <w:rsid w:val="00F108A1"/>
    <w:rsid w:val="00F21EB0"/>
    <w:rsid w:val="00F2419E"/>
    <w:rsid w:val="00F43CE7"/>
    <w:rsid w:val="00F477E3"/>
    <w:rsid w:val="00F56D1A"/>
    <w:rsid w:val="00F650F4"/>
    <w:rsid w:val="00F669B1"/>
    <w:rsid w:val="00F7040D"/>
    <w:rsid w:val="00F900CC"/>
    <w:rsid w:val="00FA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34A8"/>
  <w15:docId w15:val="{81757A9E-BC11-45DD-9E28-1E05303D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AB"/>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822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semiHidden/>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character" w:customStyle="1" w:styleId="ConsPlusNormal0">
    <w:name w:val="ConsPlusNormal Знак"/>
    <w:link w:val="ConsPlusNormal"/>
    <w:locked/>
    <w:rsid w:val="00CA78CD"/>
    <w:rPr>
      <w:rFonts w:ascii="Times New Roman" w:eastAsia="Calibri" w:hAnsi="Times New Roman" w:cs="Times New Roman"/>
      <w:sz w:val="26"/>
      <w:szCs w:val="26"/>
      <w:lang w:eastAsia="ru-RU"/>
    </w:rPr>
  </w:style>
  <w:style w:type="table" w:styleId="af">
    <w:name w:val="Table Grid"/>
    <w:basedOn w:val="a1"/>
    <w:uiPriority w:val="59"/>
    <w:rsid w:val="006D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229A6"/>
    <w:rPr>
      <w:rFonts w:asciiTheme="majorHAnsi" w:eastAsiaTheme="majorEastAsia" w:hAnsiTheme="majorHAnsi" w:cstheme="majorBidi"/>
      <w:b/>
      <w:bCs/>
      <w:color w:val="4F81BD" w:themeColor="accent1"/>
      <w:sz w:val="26"/>
      <w:szCs w:val="26"/>
    </w:rPr>
  </w:style>
  <w:style w:type="paragraph" w:customStyle="1" w:styleId="af0">
    <w:name w:val="Нормальный (таблица)"/>
    <w:basedOn w:val="a"/>
    <w:next w:val="a"/>
    <w:uiPriority w:val="99"/>
    <w:rsid w:val="005E338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1">
    <w:name w:val="Прижатый влево"/>
    <w:basedOn w:val="a"/>
    <w:next w:val="a"/>
    <w:uiPriority w:val="99"/>
    <w:rsid w:val="005E338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ConsPlusTitle">
    <w:name w:val="ConsPlusTitle"/>
    <w:rsid w:val="00354A08"/>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92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568AB-3133-4765-94DA-0CE00F10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Макарова</dc:creator>
  <cp:keywords/>
  <dc:description/>
  <cp:lastModifiedBy>Адм. Красночетайского района Лидия Индрякова</cp:lastModifiedBy>
  <cp:revision>3</cp:revision>
  <cp:lastPrinted>2024-01-12T08:11:00Z</cp:lastPrinted>
  <dcterms:created xsi:type="dcterms:W3CDTF">2024-01-29T11:14:00Z</dcterms:created>
  <dcterms:modified xsi:type="dcterms:W3CDTF">2024-01-31T12:22:00Z</dcterms:modified>
</cp:coreProperties>
</file>