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2C2DCC" w:rsidRDefault="0061581C" w:rsidP="002C2DCC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2C2DCC" w:rsidRPr="002C2DCC">
        <w:rPr>
          <w:rFonts w:eastAsiaTheme="minorHAnsi"/>
          <w:b/>
          <w:sz w:val="28"/>
          <w:szCs w:val="28"/>
          <w:lang w:eastAsia="en-US"/>
        </w:rPr>
        <w:t xml:space="preserve">"О внесении изменений в статью 6 Закона </w:t>
      </w:r>
    </w:p>
    <w:p w:rsidR="002C2DCC" w:rsidRDefault="002C2DCC" w:rsidP="002C2DCC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2C2DCC">
        <w:rPr>
          <w:rFonts w:eastAsiaTheme="minorHAnsi"/>
          <w:b/>
          <w:sz w:val="28"/>
          <w:szCs w:val="28"/>
          <w:lang w:eastAsia="en-US"/>
        </w:rPr>
        <w:t xml:space="preserve">Чувашской Республики "Об Избирательной комиссии </w:t>
      </w:r>
    </w:p>
    <w:p w:rsidR="00183588" w:rsidRDefault="002C2DCC" w:rsidP="002C2DCC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2C2DCC">
        <w:rPr>
          <w:rFonts w:eastAsiaTheme="minorHAnsi"/>
          <w:b/>
          <w:sz w:val="28"/>
          <w:szCs w:val="28"/>
          <w:lang w:eastAsia="en-US"/>
        </w:rPr>
        <w:t>Чувашской Респу</w:t>
      </w:r>
      <w:r w:rsidRPr="002C2DCC">
        <w:rPr>
          <w:rFonts w:eastAsiaTheme="minorHAnsi"/>
          <w:b/>
          <w:sz w:val="28"/>
          <w:szCs w:val="28"/>
          <w:lang w:eastAsia="en-US"/>
        </w:rPr>
        <w:t>б</w:t>
      </w:r>
      <w:r w:rsidRPr="002C2DCC">
        <w:rPr>
          <w:rFonts w:eastAsiaTheme="minorHAnsi"/>
          <w:b/>
          <w:sz w:val="28"/>
          <w:szCs w:val="28"/>
          <w:lang w:eastAsia="en-US"/>
        </w:rPr>
        <w:t>лики"</w:t>
      </w:r>
    </w:p>
    <w:p w:rsidR="002C2DCC" w:rsidRDefault="002C2DCC" w:rsidP="002C2DCC">
      <w:pPr>
        <w:jc w:val="center"/>
        <w:rPr>
          <w:spacing w:val="6"/>
          <w:sz w:val="56"/>
          <w:szCs w:val="56"/>
        </w:rPr>
      </w:pPr>
    </w:p>
    <w:p w:rsidR="00EC32DB" w:rsidRPr="00BF43D8" w:rsidRDefault="00837840" w:rsidP="001835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1581C" w:rsidRPr="00BF43D8">
        <w:rPr>
          <w:sz w:val="28"/>
          <w:szCs w:val="28"/>
        </w:rPr>
        <w:t xml:space="preserve">ринятие закона Чувашской Республики </w:t>
      </w:r>
      <w:r w:rsidR="002C2DCC" w:rsidRPr="00B4247D">
        <w:rPr>
          <w:spacing w:val="6"/>
          <w:sz w:val="28"/>
          <w:szCs w:val="28"/>
        </w:rPr>
        <w:t xml:space="preserve">"О внесении изменений </w:t>
      </w:r>
      <w:r w:rsidR="002C2DCC">
        <w:rPr>
          <w:spacing w:val="6"/>
          <w:sz w:val="28"/>
          <w:szCs w:val="28"/>
        </w:rPr>
        <w:br/>
      </w:r>
      <w:r w:rsidR="002C2DCC" w:rsidRPr="00B4247D">
        <w:rPr>
          <w:spacing w:val="6"/>
          <w:sz w:val="28"/>
          <w:szCs w:val="28"/>
        </w:rPr>
        <w:t xml:space="preserve">в </w:t>
      </w:r>
      <w:r w:rsidR="002C2DCC">
        <w:rPr>
          <w:spacing w:val="6"/>
          <w:sz w:val="28"/>
          <w:szCs w:val="28"/>
        </w:rPr>
        <w:t xml:space="preserve">статью 6 </w:t>
      </w:r>
      <w:r w:rsidR="002C2DCC" w:rsidRPr="00B4247D">
        <w:rPr>
          <w:spacing w:val="6"/>
          <w:sz w:val="28"/>
          <w:szCs w:val="28"/>
        </w:rPr>
        <w:t>Закон</w:t>
      </w:r>
      <w:r w:rsidR="002C2DCC">
        <w:rPr>
          <w:spacing w:val="6"/>
          <w:sz w:val="28"/>
          <w:szCs w:val="28"/>
        </w:rPr>
        <w:t>а</w:t>
      </w:r>
      <w:r w:rsidR="002C2DCC" w:rsidRPr="00B4247D">
        <w:rPr>
          <w:spacing w:val="6"/>
          <w:sz w:val="28"/>
          <w:szCs w:val="28"/>
        </w:rPr>
        <w:t xml:space="preserve"> Чувашской Республики </w:t>
      </w:r>
      <w:r w:rsidR="002C2DCC" w:rsidRPr="00943F76">
        <w:rPr>
          <w:spacing w:val="6"/>
          <w:sz w:val="28"/>
          <w:szCs w:val="28"/>
        </w:rPr>
        <w:t>"О</w:t>
      </w:r>
      <w:r w:rsidR="002C2DCC">
        <w:rPr>
          <w:spacing w:val="6"/>
          <w:sz w:val="28"/>
          <w:szCs w:val="28"/>
        </w:rPr>
        <w:t xml:space="preserve">б </w:t>
      </w:r>
      <w:r w:rsidR="002C2DCC" w:rsidRPr="00C34BD6">
        <w:rPr>
          <w:spacing w:val="6"/>
          <w:sz w:val="28"/>
          <w:szCs w:val="28"/>
        </w:rPr>
        <w:t>Избирательной комиссии Ч</w:t>
      </w:r>
      <w:r w:rsidR="002C2DCC" w:rsidRPr="00C34BD6">
        <w:rPr>
          <w:spacing w:val="6"/>
          <w:sz w:val="28"/>
          <w:szCs w:val="28"/>
        </w:rPr>
        <w:t>у</w:t>
      </w:r>
      <w:r w:rsidR="002C2DCC" w:rsidRPr="00C34BD6">
        <w:rPr>
          <w:spacing w:val="6"/>
          <w:sz w:val="28"/>
          <w:szCs w:val="28"/>
        </w:rPr>
        <w:t>вашской Республики</w:t>
      </w:r>
      <w:r w:rsidR="002C2DCC" w:rsidRPr="00943F76">
        <w:rPr>
          <w:spacing w:val="6"/>
          <w:sz w:val="28"/>
          <w:szCs w:val="28"/>
        </w:rPr>
        <w:t>"</w:t>
      </w:r>
      <w:r w:rsidR="002C2DCC">
        <w:rPr>
          <w:spacing w:val="6"/>
          <w:sz w:val="28"/>
          <w:szCs w:val="28"/>
        </w:rPr>
        <w:t xml:space="preserve"> </w:t>
      </w:r>
      <w:bookmarkStart w:id="0" w:name="_GoBack"/>
      <w:bookmarkEnd w:id="0"/>
      <w:r w:rsidRPr="00837840">
        <w:rPr>
          <w:sz w:val="28"/>
          <w:szCs w:val="28"/>
        </w:rPr>
        <w:t xml:space="preserve">не потребует признания </w:t>
      </w:r>
      <w:proofErr w:type="gramStart"/>
      <w:r w:rsidRPr="00837840">
        <w:rPr>
          <w:sz w:val="28"/>
          <w:szCs w:val="28"/>
        </w:rPr>
        <w:t>утратившими</w:t>
      </w:r>
      <w:proofErr w:type="gramEnd"/>
      <w:r w:rsidRPr="00837840">
        <w:rPr>
          <w:sz w:val="28"/>
          <w:szCs w:val="28"/>
        </w:rPr>
        <w:t xml:space="preserve"> силу, приост</w:t>
      </w:r>
      <w:r w:rsidRPr="00837840">
        <w:rPr>
          <w:sz w:val="28"/>
          <w:szCs w:val="28"/>
        </w:rPr>
        <w:t>а</w:t>
      </w:r>
      <w:r w:rsidRPr="00837840">
        <w:rPr>
          <w:sz w:val="28"/>
          <w:szCs w:val="28"/>
        </w:rPr>
        <w:t>новления, изменения или принятия законов Чувашской Республики и иных норм</w:t>
      </w:r>
      <w:r w:rsidRPr="00837840">
        <w:rPr>
          <w:sz w:val="28"/>
          <w:szCs w:val="28"/>
        </w:rPr>
        <w:t>а</w:t>
      </w:r>
      <w:r w:rsidRPr="00837840">
        <w:rPr>
          <w:sz w:val="28"/>
          <w:szCs w:val="28"/>
        </w:rPr>
        <w:t>тивных правовых актов Чувашской Республики.</w:t>
      </w:r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588"/>
    <w:rsid w:val="00183B54"/>
    <w:rsid w:val="001A4552"/>
    <w:rsid w:val="001E6181"/>
    <w:rsid w:val="00257C19"/>
    <w:rsid w:val="002C2DCC"/>
    <w:rsid w:val="00456D2D"/>
    <w:rsid w:val="004C1CF3"/>
    <w:rsid w:val="005A0079"/>
    <w:rsid w:val="0061581C"/>
    <w:rsid w:val="00701696"/>
    <w:rsid w:val="00746022"/>
    <w:rsid w:val="00837840"/>
    <w:rsid w:val="008D04A4"/>
    <w:rsid w:val="0093309C"/>
    <w:rsid w:val="00977EB1"/>
    <w:rsid w:val="00990BA1"/>
    <w:rsid w:val="00A44A3F"/>
    <w:rsid w:val="00AA3B0C"/>
    <w:rsid w:val="00B32F94"/>
    <w:rsid w:val="00BF43D8"/>
    <w:rsid w:val="00C33A7F"/>
    <w:rsid w:val="00C4466A"/>
    <w:rsid w:val="00C47B08"/>
    <w:rsid w:val="00CE7F95"/>
    <w:rsid w:val="00CF06CF"/>
    <w:rsid w:val="00E43A5F"/>
    <w:rsid w:val="00EC32DB"/>
    <w:rsid w:val="00ED34B6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F0DDD-3A9D-40D2-881B-9D789190A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27</cp:revision>
  <cp:lastPrinted>2024-01-19T09:07:00Z</cp:lastPrinted>
  <dcterms:created xsi:type="dcterms:W3CDTF">2020-11-27T08:14:00Z</dcterms:created>
  <dcterms:modified xsi:type="dcterms:W3CDTF">2024-05-15T12:34:00Z</dcterms:modified>
</cp:coreProperties>
</file>