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0ED0AAFF" wp14:editId="763CBE9E">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2D5153">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2D5153">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764F9">
            <w:pPr>
              <w:tabs>
                <w:tab w:val="left" w:pos="4285"/>
              </w:tabs>
              <w:suppressAutoHyphens w:val="0"/>
              <w:autoSpaceDE w:val="0"/>
              <w:autoSpaceDN w:val="0"/>
              <w:adjustRightInd w:val="0"/>
              <w:spacing w:before="80" w:line="240" w:lineRule="auto"/>
              <w:ind w:firstLine="0"/>
              <w:jc w:val="center"/>
              <w:rPr>
                <w:b/>
                <w:bCs/>
                <w:noProof/>
                <w:color w:val="000000"/>
                <w:kern w:val="0"/>
                <w:sz w:val="26"/>
                <w:szCs w:val="20"/>
                <w:lang w:eastAsia="ru-RU"/>
              </w:rPr>
            </w:pPr>
          </w:p>
          <w:p w:rsid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Р</w:t>
            </w:r>
            <w:r w:rsidRPr="003764F9">
              <w:rPr>
                <w:b/>
                <w:bCs/>
                <w:noProof/>
                <w:color w:val="000000"/>
                <w:kern w:val="0"/>
                <w:sz w:val="26"/>
                <w:szCs w:val="20"/>
                <w:lang w:eastAsia="ru-RU"/>
              </w:rPr>
              <w:t>АСПОРЯЖЕНИЕ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5220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19.04.</w:t>
            </w:r>
            <w:r w:rsidR="00534298">
              <w:rPr>
                <w:noProof/>
                <w:color w:val="000000"/>
                <w:kern w:val="0"/>
                <w:sz w:val="26"/>
                <w:szCs w:val="20"/>
                <w:lang w:eastAsia="ru-RU"/>
              </w:rPr>
              <w:t>2024</w:t>
            </w:r>
            <w:r>
              <w:rPr>
                <w:noProof/>
                <w:color w:val="000000"/>
                <w:kern w:val="0"/>
                <w:sz w:val="26"/>
                <w:szCs w:val="20"/>
                <w:lang w:eastAsia="ru-RU"/>
              </w:rPr>
              <w:t xml:space="preserve"> № 56-р</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2D5153">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2D5153">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2D5153">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6"/>
                <w:szCs w:val="20"/>
                <w:lang w:eastAsia="ru-RU"/>
              </w:rPr>
              <w:t>ХУШУ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5220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19.04.</w:t>
            </w:r>
            <w:bookmarkStart w:id="0" w:name="_GoBack"/>
            <w:bookmarkEnd w:id="0"/>
            <w:r w:rsidR="00534298">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56-р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BE0277" w:rsidRDefault="003764F9" w:rsidP="003764F9">
      <w:pPr>
        <w:suppressAutoHyphens w:val="0"/>
        <w:spacing w:line="240" w:lineRule="auto"/>
        <w:ind w:firstLine="0"/>
        <w:jc w:val="left"/>
        <w:rPr>
          <w:kern w:val="0"/>
          <w:sz w:val="16"/>
          <w:szCs w:val="16"/>
          <w:lang w:eastAsia="ru-RU"/>
        </w:rPr>
      </w:pPr>
    </w:p>
    <w:p w:rsidR="0088400F" w:rsidRPr="00BE0277" w:rsidRDefault="0088400F" w:rsidP="003764F9">
      <w:pPr>
        <w:suppressAutoHyphens w:val="0"/>
        <w:spacing w:line="240" w:lineRule="auto"/>
        <w:ind w:firstLine="0"/>
        <w:jc w:val="left"/>
        <w:rPr>
          <w:kern w:val="0"/>
          <w:sz w:val="16"/>
          <w:szCs w:val="16"/>
          <w:lang w:eastAsia="ru-RU"/>
        </w:rPr>
      </w:pPr>
    </w:p>
    <w:p w:rsidR="00656B42" w:rsidRPr="00656B42" w:rsidRDefault="00656B42" w:rsidP="00656B42">
      <w:pPr>
        <w:widowControl w:val="0"/>
        <w:suppressAutoHyphens w:val="0"/>
        <w:autoSpaceDE w:val="0"/>
        <w:autoSpaceDN w:val="0"/>
        <w:adjustRightInd w:val="0"/>
        <w:spacing w:line="360" w:lineRule="auto"/>
        <w:contextualSpacing/>
        <w:rPr>
          <w:bCs/>
          <w:kern w:val="0"/>
          <w:sz w:val="28"/>
          <w:szCs w:val="28"/>
          <w:lang w:eastAsia="ru-RU"/>
        </w:rPr>
      </w:pPr>
      <w:r w:rsidRPr="00656B42">
        <w:rPr>
          <w:bCs/>
          <w:kern w:val="0"/>
          <w:sz w:val="28"/>
          <w:szCs w:val="28"/>
          <w:lang w:eastAsia="ru-RU"/>
        </w:rPr>
        <w:t>В соответствии с Федеральным законом от 28.12.2009 № 381-ФЗ «Об основах государственного регулирования торговой деятельности в Российской Федерации»:</w:t>
      </w:r>
    </w:p>
    <w:p w:rsidR="00656B42" w:rsidRPr="00656B42" w:rsidRDefault="00656B42" w:rsidP="00656B42">
      <w:pPr>
        <w:widowControl w:val="0"/>
        <w:numPr>
          <w:ilvl w:val="0"/>
          <w:numId w:val="12"/>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 xml:space="preserve">С учетом необходимости компенсации затрат на организацию мероприятий в рамках празднования Дня Республики на территории Янтиковского муниципального округа, который состоится 24 июня 2024 года на стадионе спортивной школы «Аль» с. Янтиково Янтиковского муниципального округа Чувашской Республики установить следующие размеры платы: </w:t>
      </w:r>
    </w:p>
    <w:p w:rsidR="00656B42" w:rsidRPr="00656B42" w:rsidRDefault="00656B42" w:rsidP="00656B42">
      <w:pPr>
        <w:widowControl w:val="0"/>
        <w:numPr>
          <w:ilvl w:val="1"/>
          <w:numId w:val="13"/>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За предоставление мест для продажи товаров на территории стадиона, а также за оказание услуг, связанных с обеспечением торговли:</w:t>
      </w:r>
    </w:p>
    <w:p w:rsidR="00656B42" w:rsidRPr="00656B42" w:rsidRDefault="00656B42" w:rsidP="00656B42">
      <w:pPr>
        <w:widowControl w:val="0"/>
        <w:numPr>
          <w:ilvl w:val="0"/>
          <w:numId w:val="14"/>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с предприятий, организаций, индивидуальных предпринимателей, осуществляющих продажу продовольственных товаров, шашлыков – в размере 1 000 рублей за 6 кв. м.;</w:t>
      </w:r>
    </w:p>
    <w:p w:rsidR="00656B42" w:rsidRPr="00656B42" w:rsidRDefault="00656B42" w:rsidP="00656B42">
      <w:pPr>
        <w:widowControl w:val="0"/>
        <w:numPr>
          <w:ilvl w:val="0"/>
          <w:numId w:val="14"/>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с предприятий, организаций, индивидуальных предпринимателей, осуществляющих продажу непродовольственных товаров – в размере 500 рублей за 6 кв. м.</w:t>
      </w:r>
    </w:p>
    <w:p w:rsidR="00656B42" w:rsidRPr="00656B42" w:rsidRDefault="00656B42" w:rsidP="00656B42">
      <w:pPr>
        <w:widowControl w:val="0"/>
        <w:numPr>
          <w:ilvl w:val="1"/>
          <w:numId w:val="13"/>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За размещение аттракционов, батутов и другого развлекательного оборудования, мест досуга и развлечений:</w:t>
      </w:r>
    </w:p>
    <w:p w:rsidR="00656B42" w:rsidRPr="00656B42" w:rsidRDefault="00656B42" w:rsidP="00656B42">
      <w:pPr>
        <w:widowControl w:val="0"/>
        <w:numPr>
          <w:ilvl w:val="3"/>
          <w:numId w:val="15"/>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за размещение аттракционов, батутов, тиров до 50 кв. м – 1 500 рублей;</w:t>
      </w:r>
    </w:p>
    <w:p w:rsidR="00656B42" w:rsidRPr="00656B42" w:rsidRDefault="00656B42" w:rsidP="00656B42">
      <w:pPr>
        <w:widowControl w:val="0"/>
        <w:numPr>
          <w:ilvl w:val="3"/>
          <w:numId w:val="15"/>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за размещение аттракционов, батутов, тиров от 50 кв. м – 2 000 рублей;</w:t>
      </w:r>
    </w:p>
    <w:p w:rsidR="00656B42" w:rsidRPr="00656B42" w:rsidRDefault="00656B42" w:rsidP="00656B42">
      <w:pPr>
        <w:widowControl w:val="0"/>
        <w:numPr>
          <w:ilvl w:val="3"/>
          <w:numId w:val="15"/>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 xml:space="preserve">за размещение объекта по прокату электромашин, катания на лошадях, </w:t>
      </w:r>
      <w:r w:rsidRPr="00656B42">
        <w:rPr>
          <w:bCs/>
          <w:kern w:val="0"/>
          <w:sz w:val="28"/>
          <w:szCs w:val="28"/>
          <w:lang w:eastAsia="ru-RU"/>
        </w:rPr>
        <w:lastRenderedPageBreak/>
        <w:t>ослике, пони, карете, экипаже – 500 рублей;</w:t>
      </w:r>
    </w:p>
    <w:p w:rsidR="00656B42" w:rsidRPr="00656B42" w:rsidRDefault="00656B42" w:rsidP="00656B42">
      <w:pPr>
        <w:widowControl w:val="0"/>
        <w:numPr>
          <w:ilvl w:val="3"/>
          <w:numId w:val="15"/>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за размещения палаток развлекательного оборудования, мест досуга и развлечений и прочих непродовольственных объектов – 500 рублей.</w:t>
      </w:r>
    </w:p>
    <w:p w:rsidR="00656B42" w:rsidRPr="00656B42" w:rsidRDefault="00656B42" w:rsidP="00656B42">
      <w:pPr>
        <w:widowControl w:val="0"/>
        <w:suppressAutoHyphens w:val="0"/>
        <w:autoSpaceDE w:val="0"/>
        <w:autoSpaceDN w:val="0"/>
        <w:adjustRightInd w:val="0"/>
        <w:spacing w:line="360" w:lineRule="auto"/>
        <w:ind w:firstLine="567"/>
        <w:contextualSpacing/>
        <w:rPr>
          <w:bCs/>
          <w:kern w:val="0"/>
          <w:sz w:val="28"/>
          <w:szCs w:val="28"/>
          <w:lang w:eastAsia="ru-RU"/>
        </w:rPr>
      </w:pPr>
      <w:r w:rsidRPr="00656B42">
        <w:rPr>
          <w:bCs/>
          <w:kern w:val="0"/>
          <w:sz w:val="28"/>
          <w:szCs w:val="28"/>
          <w:lang w:eastAsia="ru-RU"/>
        </w:rPr>
        <w:t>Плата взымается за каждое торговое место независимо от количества торговых мест от одного Пользователя.</w:t>
      </w:r>
    </w:p>
    <w:p w:rsidR="00656B42" w:rsidRPr="00656B42" w:rsidRDefault="00656B42" w:rsidP="00656B42">
      <w:pPr>
        <w:widowControl w:val="0"/>
        <w:numPr>
          <w:ilvl w:val="0"/>
          <w:numId w:val="12"/>
        </w:numPr>
        <w:suppressAutoHyphens w:val="0"/>
        <w:autoSpaceDE w:val="0"/>
        <w:autoSpaceDN w:val="0"/>
        <w:adjustRightInd w:val="0"/>
        <w:spacing w:line="360" w:lineRule="auto"/>
        <w:ind w:left="0" w:firstLine="709"/>
        <w:contextualSpacing/>
        <w:rPr>
          <w:bCs/>
          <w:kern w:val="0"/>
          <w:sz w:val="28"/>
          <w:szCs w:val="28"/>
          <w:lang w:eastAsia="ru-RU"/>
        </w:rPr>
      </w:pPr>
      <w:r w:rsidRPr="00656B42">
        <w:rPr>
          <w:bCs/>
          <w:kern w:val="0"/>
          <w:sz w:val="28"/>
          <w:szCs w:val="28"/>
          <w:lang w:eastAsia="ru-RU"/>
        </w:rPr>
        <w:t>Опубликовать настоящее распоряжение в средствах массовой информации.</w:t>
      </w:r>
    </w:p>
    <w:p w:rsidR="00656B42" w:rsidRPr="00656B42" w:rsidRDefault="00656B42" w:rsidP="00656B42">
      <w:pPr>
        <w:widowControl w:val="0"/>
        <w:numPr>
          <w:ilvl w:val="0"/>
          <w:numId w:val="12"/>
        </w:numPr>
        <w:suppressAutoHyphens w:val="0"/>
        <w:autoSpaceDE w:val="0"/>
        <w:autoSpaceDN w:val="0"/>
        <w:adjustRightInd w:val="0"/>
        <w:spacing w:line="360" w:lineRule="auto"/>
        <w:ind w:left="0" w:firstLine="709"/>
        <w:contextualSpacing/>
        <w:rPr>
          <w:bCs/>
          <w:kern w:val="0"/>
          <w:sz w:val="28"/>
          <w:szCs w:val="28"/>
          <w:lang w:eastAsia="ru-RU"/>
        </w:rPr>
      </w:pPr>
      <w:proofErr w:type="gramStart"/>
      <w:r w:rsidRPr="00656B42">
        <w:rPr>
          <w:bCs/>
          <w:kern w:val="0"/>
          <w:sz w:val="28"/>
          <w:szCs w:val="28"/>
          <w:lang w:eastAsia="ru-RU"/>
        </w:rPr>
        <w:t>Контроль за</w:t>
      </w:r>
      <w:proofErr w:type="gramEnd"/>
      <w:r w:rsidRPr="00656B42">
        <w:rPr>
          <w:bCs/>
          <w:kern w:val="0"/>
          <w:sz w:val="28"/>
          <w:szCs w:val="28"/>
          <w:lang w:eastAsia="ru-RU"/>
        </w:rPr>
        <w:t xml:space="preserve"> исполнением настоящего распоряжения </w:t>
      </w:r>
      <w:bookmarkStart w:id="1" w:name="sub_3"/>
      <w:r w:rsidRPr="00656B42">
        <w:rPr>
          <w:kern w:val="0"/>
          <w:sz w:val="28"/>
          <w:szCs w:val="28"/>
          <w:lang w:eastAsia="ru-RU"/>
        </w:rPr>
        <w:t>возложить на начальника отдела экономики, земельных и имущественных отношений.</w:t>
      </w:r>
    </w:p>
    <w:bookmarkEnd w:id="1"/>
    <w:p w:rsidR="00656B42" w:rsidRPr="00656B42" w:rsidRDefault="00656B42" w:rsidP="00656B42">
      <w:pPr>
        <w:suppressAutoHyphens w:val="0"/>
        <w:spacing w:line="240" w:lineRule="auto"/>
        <w:ind w:firstLine="708"/>
        <w:rPr>
          <w:kern w:val="0"/>
          <w:sz w:val="28"/>
          <w:szCs w:val="28"/>
          <w:lang w:eastAsia="ru-RU"/>
        </w:rPr>
      </w:pPr>
    </w:p>
    <w:p w:rsidR="00656B42" w:rsidRPr="00656B42" w:rsidRDefault="00656B42" w:rsidP="00656B42">
      <w:pPr>
        <w:suppressAutoHyphens w:val="0"/>
        <w:spacing w:line="240" w:lineRule="auto"/>
        <w:ind w:firstLine="708"/>
        <w:rPr>
          <w:kern w:val="0"/>
          <w:sz w:val="28"/>
          <w:szCs w:val="28"/>
          <w:lang w:eastAsia="ru-RU"/>
        </w:rPr>
      </w:pPr>
    </w:p>
    <w:p w:rsidR="00656B42" w:rsidRDefault="00656B42" w:rsidP="00656B42">
      <w:pPr>
        <w:tabs>
          <w:tab w:val="left" w:pos="2650"/>
        </w:tabs>
        <w:suppressAutoHyphens w:val="0"/>
        <w:spacing w:line="240" w:lineRule="auto"/>
        <w:ind w:firstLine="0"/>
        <w:rPr>
          <w:kern w:val="0"/>
          <w:sz w:val="28"/>
          <w:szCs w:val="28"/>
          <w:lang w:eastAsia="ru-RU"/>
        </w:rPr>
      </w:pPr>
      <w:r w:rsidRPr="00656B42">
        <w:rPr>
          <w:kern w:val="0"/>
          <w:sz w:val="28"/>
          <w:szCs w:val="28"/>
          <w:lang w:eastAsia="ru-RU"/>
        </w:rPr>
        <w:t xml:space="preserve">Глава Янтиковского </w:t>
      </w:r>
    </w:p>
    <w:p w:rsidR="0088400F" w:rsidRPr="00BE0277" w:rsidRDefault="00656B42" w:rsidP="00656B42">
      <w:pPr>
        <w:tabs>
          <w:tab w:val="left" w:pos="2650"/>
        </w:tabs>
        <w:suppressAutoHyphens w:val="0"/>
        <w:spacing w:line="240" w:lineRule="auto"/>
        <w:ind w:firstLine="0"/>
        <w:rPr>
          <w:sz w:val="28"/>
          <w:szCs w:val="28"/>
        </w:rPr>
      </w:pPr>
      <w:r w:rsidRPr="00656B42">
        <w:rPr>
          <w:kern w:val="0"/>
          <w:sz w:val="28"/>
          <w:szCs w:val="28"/>
          <w:lang w:eastAsia="ru-RU"/>
        </w:rPr>
        <w:t xml:space="preserve">муниципального округа               </w:t>
      </w:r>
      <w:r>
        <w:rPr>
          <w:kern w:val="0"/>
          <w:sz w:val="28"/>
          <w:szCs w:val="28"/>
          <w:lang w:eastAsia="ru-RU"/>
        </w:rPr>
        <w:t xml:space="preserve">                                                     О.А. Ломоносов</w:t>
      </w:r>
    </w:p>
    <w:sectPr w:rsidR="0088400F" w:rsidRPr="00BE0277" w:rsidSect="00656B42">
      <w:headerReference w:type="default" r:id="rId10"/>
      <w:footnotePr>
        <w:pos w:val="beneathText"/>
      </w:footnotePr>
      <w:pgSz w:w="11905" w:h="16837" w:code="9"/>
      <w:pgMar w:top="1134" w:right="567" w:bottom="1134" w:left="1701" w:header="567" w:footer="113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D0" w:rsidRDefault="006671D0" w:rsidP="002F7E02">
      <w:pPr>
        <w:spacing w:line="240" w:lineRule="auto"/>
      </w:pPr>
      <w:r>
        <w:separator/>
      </w:r>
    </w:p>
  </w:endnote>
  <w:endnote w:type="continuationSeparator" w:id="0">
    <w:p w:rsidR="006671D0" w:rsidRDefault="006671D0"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D0" w:rsidRDefault="006671D0" w:rsidP="002F7E02">
      <w:pPr>
        <w:spacing w:line="240" w:lineRule="auto"/>
      </w:pPr>
      <w:r>
        <w:separator/>
      </w:r>
    </w:p>
  </w:footnote>
  <w:footnote w:type="continuationSeparator" w:id="0">
    <w:p w:rsidR="006671D0" w:rsidRDefault="006671D0"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42" w:rsidRDefault="00656B42" w:rsidP="00656B42">
    <w:pPr>
      <w:pStyle w:val="af6"/>
      <w:tabs>
        <w:tab w:val="left" w:pos="709"/>
      </w:tabs>
      <w:ind w:firstLine="4678"/>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F6B3ADE"/>
    <w:multiLevelType w:val="multilevel"/>
    <w:tmpl w:val="3EFE1AD4"/>
    <w:lvl w:ilvl="0">
      <w:start w:val="1"/>
      <w:numFmt w:val="bullet"/>
      <w:suff w:val="spac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8050F8"/>
    <w:multiLevelType w:val="multilevel"/>
    <w:tmpl w:val="7DF81B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E9F6CDF"/>
    <w:multiLevelType w:val="multilevel"/>
    <w:tmpl w:val="AF36204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nsid w:val="26CC14DF"/>
    <w:multiLevelType w:val="hybridMultilevel"/>
    <w:tmpl w:val="0F16439A"/>
    <w:lvl w:ilvl="0" w:tplc="CD5A7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A26A52"/>
    <w:multiLevelType w:val="multilevel"/>
    <w:tmpl w:val="40B26258"/>
    <w:lvl w:ilvl="0">
      <w:start w:val="1"/>
      <w:numFmt w:val="decimal"/>
      <w:lvlText w:val="%1."/>
      <w:lvlJc w:val="left"/>
      <w:pPr>
        <w:ind w:left="1200" w:hanging="1200"/>
      </w:pPr>
      <w:rPr>
        <w:rFonts w:cs="Times New Roman" w:hint="default"/>
      </w:rPr>
    </w:lvl>
    <w:lvl w:ilvl="1">
      <w:start w:val="1"/>
      <w:numFmt w:val="decimal"/>
      <w:lvlText w:val="%1.%2."/>
      <w:lvlJc w:val="left"/>
      <w:pPr>
        <w:ind w:left="1920" w:hanging="1200"/>
      </w:pPr>
      <w:rPr>
        <w:rFonts w:cs="Times New Roman" w:hint="default"/>
      </w:rPr>
    </w:lvl>
    <w:lvl w:ilvl="2">
      <w:start w:val="1"/>
      <w:numFmt w:val="decimal"/>
      <w:lvlText w:val="%1.%2.%3."/>
      <w:lvlJc w:val="left"/>
      <w:pPr>
        <w:ind w:left="2640" w:hanging="1200"/>
      </w:pPr>
      <w:rPr>
        <w:rFonts w:cs="Times New Roman" w:hint="default"/>
      </w:rPr>
    </w:lvl>
    <w:lvl w:ilvl="3">
      <w:start w:val="1"/>
      <w:numFmt w:val="decimal"/>
      <w:lvlText w:val="%1.%2.%3.%4."/>
      <w:lvlJc w:val="left"/>
      <w:pPr>
        <w:ind w:left="3360" w:hanging="1200"/>
      </w:pPr>
      <w:rPr>
        <w:rFonts w:cs="Times New Roman" w:hint="default"/>
      </w:rPr>
    </w:lvl>
    <w:lvl w:ilvl="4">
      <w:start w:val="1"/>
      <w:numFmt w:val="decimal"/>
      <w:lvlText w:val="%1.%2.%3.%4.%5."/>
      <w:lvlJc w:val="left"/>
      <w:pPr>
        <w:ind w:left="4080" w:hanging="120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7B2AB0"/>
    <w:multiLevelType w:val="hybridMultilevel"/>
    <w:tmpl w:val="A27865C8"/>
    <w:lvl w:ilvl="0" w:tplc="CD34D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1F22699"/>
    <w:multiLevelType w:val="hybridMultilevel"/>
    <w:tmpl w:val="D234C4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967CC"/>
    <w:multiLevelType w:val="multilevel"/>
    <w:tmpl w:val="72603D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suff w:val="space"/>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76433CF8"/>
    <w:multiLevelType w:val="hybridMultilevel"/>
    <w:tmpl w:val="74369FEE"/>
    <w:lvl w:ilvl="0" w:tplc="093A76F0">
      <w:start w:val="1"/>
      <w:numFmt w:val="decimal"/>
      <w:suff w:val="space"/>
      <w:lvlText w:val="%1."/>
      <w:lvlJc w:val="left"/>
      <w:pPr>
        <w:ind w:left="1819"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422646"/>
    <w:multiLevelType w:val="hybridMultilevel"/>
    <w:tmpl w:val="70588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2"/>
  </w:num>
  <w:num w:numId="4">
    <w:abstractNumId w:val="9"/>
  </w:num>
  <w:num w:numId="5">
    <w:abstractNumId w:val="20"/>
  </w:num>
  <w:num w:numId="6">
    <w:abstractNumId w:val="11"/>
  </w:num>
  <w:num w:numId="7">
    <w:abstractNumId w:val="19"/>
  </w:num>
  <w:num w:numId="8">
    <w:abstractNumId w:val="7"/>
  </w:num>
  <w:num w:numId="9">
    <w:abstractNumId w:val="15"/>
  </w:num>
  <w:num w:numId="10">
    <w:abstractNumId w:val="10"/>
  </w:num>
  <w:num w:numId="11">
    <w:abstractNumId w:val="13"/>
  </w:num>
  <w:num w:numId="12">
    <w:abstractNumId w:val="18"/>
  </w:num>
  <w:num w:numId="13">
    <w:abstractNumId w:val="8"/>
  </w:num>
  <w:num w:numId="14">
    <w:abstractNumId w:val="6"/>
  </w:num>
  <w:num w:numId="1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55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0006"/>
    <w:rsid w:val="000148BB"/>
    <w:rsid w:val="000151FF"/>
    <w:rsid w:val="00016F1C"/>
    <w:rsid w:val="000219EB"/>
    <w:rsid w:val="00024B93"/>
    <w:rsid w:val="00024E61"/>
    <w:rsid w:val="000255CB"/>
    <w:rsid w:val="0003348D"/>
    <w:rsid w:val="00036382"/>
    <w:rsid w:val="000445E5"/>
    <w:rsid w:val="000456C3"/>
    <w:rsid w:val="000462D5"/>
    <w:rsid w:val="000513C0"/>
    <w:rsid w:val="00064C4B"/>
    <w:rsid w:val="0006696E"/>
    <w:rsid w:val="00066DD8"/>
    <w:rsid w:val="00067816"/>
    <w:rsid w:val="0007473C"/>
    <w:rsid w:val="00075647"/>
    <w:rsid w:val="000770E5"/>
    <w:rsid w:val="00084D32"/>
    <w:rsid w:val="00094B9B"/>
    <w:rsid w:val="00095B43"/>
    <w:rsid w:val="000978A4"/>
    <w:rsid w:val="000B7B1B"/>
    <w:rsid w:val="000D068C"/>
    <w:rsid w:val="000D2071"/>
    <w:rsid w:val="000D353D"/>
    <w:rsid w:val="000D5775"/>
    <w:rsid w:val="000D716D"/>
    <w:rsid w:val="000E00EE"/>
    <w:rsid w:val="000F4BA2"/>
    <w:rsid w:val="000F5475"/>
    <w:rsid w:val="001129E4"/>
    <w:rsid w:val="001155DA"/>
    <w:rsid w:val="00115AC6"/>
    <w:rsid w:val="00117F7D"/>
    <w:rsid w:val="00123948"/>
    <w:rsid w:val="00123DD6"/>
    <w:rsid w:val="0013091D"/>
    <w:rsid w:val="001331AD"/>
    <w:rsid w:val="00133E81"/>
    <w:rsid w:val="00140831"/>
    <w:rsid w:val="0015220B"/>
    <w:rsid w:val="00155C41"/>
    <w:rsid w:val="00165066"/>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6638"/>
    <w:rsid w:val="00204D2E"/>
    <w:rsid w:val="00205418"/>
    <w:rsid w:val="00210A3D"/>
    <w:rsid w:val="0021190B"/>
    <w:rsid w:val="00216705"/>
    <w:rsid w:val="00226570"/>
    <w:rsid w:val="00230A70"/>
    <w:rsid w:val="002406DD"/>
    <w:rsid w:val="00241049"/>
    <w:rsid w:val="00250DC3"/>
    <w:rsid w:val="00261B8F"/>
    <w:rsid w:val="002652D2"/>
    <w:rsid w:val="002673B0"/>
    <w:rsid w:val="00270FDB"/>
    <w:rsid w:val="002724AD"/>
    <w:rsid w:val="00285227"/>
    <w:rsid w:val="00292657"/>
    <w:rsid w:val="002950E2"/>
    <w:rsid w:val="002C3860"/>
    <w:rsid w:val="002C506B"/>
    <w:rsid w:val="002C5BD2"/>
    <w:rsid w:val="002C7F96"/>
    <w:rsid w:val="002D3A97"/>
    <w:rsid w:val="002D5153"/>
    <w:rsid w:val="002E1618"/>
    <w:rsid w:val="002E5B7B"/>
    <w:rsid w:val="002F7E02"/>
    <w:rsid w:val="003060E4"/>
    <w:rsid w:val="00316B82"/>
    <w:rsid w:val="00323748"/>
    <w:rsid w:val="0032542C"/>
    <w:rsid w:val="00333E3E"/>
    <w:rsid w:val="00340920"/>
    <w:rsid w:val="003557FD"/>
    <w:rsid w:val="00356333"/>
    <w:rsid w:val="0035793A"/>
    <w:rsid w:val="00361787"/>
    <w:rsid w:val="0036278E"/>
    <w:rsid w:val="00362A9A"/>
    <w:rsid w:val="00370D4E"/>
    <w:rsid w:val="00374AB9"/>
    <w:rsid w:val="003764F9"/>
    <w:rsid w:val="003931E0"/>
    <w:rsid w:val="003B4221"/>
    <w:rsid w:val="003C1F67"/>
    <w:rsid w:val="003C354F"/>
    <w:rsid w:val="003D22D2"/>
    <w:rsid w:val="003D470D"/>
    <w:rsid w:val="003D5B61"/>
    <w:rsid w:val="003E4BCF"/>
    <w:rsid w:val="003E740A"/>
    <w:rsid w:val="004004D4"/>
    <w:rsid w:val="00402933"/>
    <w:rsid w:val="00414A66"/>
    <w:rsid w:val="00434C3B"/>
    <w:rsid w:val="00454CF7"/>
    <w:rsid w:val="0047303B"/>
    <w:rsid w:val="00481F97"/>
    <w:rsid w:val="00492AAB"/>
    <w:rsid w:val="00493827"/>
    <w:rsid w:val="0049696F"/>
    <w:rsid w:val="004A7DD1"/>
    <w:rsid w:val="004B5755"/>
    <w:rsid w:val="004C7DE0"/>
    <w:rsid w:val="004D4E27"/>
    <w:rsid w:val="004D5531"/>
    <w:rsid w:val="004E28E1"/>
    <w:rsid w:val="004E5352"/>
    <w:rsid w:val="004F3872"/>
    <w:rsid w:val="00500BCE"/>
    <w:rsid w:val="00503792"/>
    <w:rsid w:val="005045BC"/>
    <w:rsid w:val="00507D6F"/>
    <w:rsid w:val="00520419"/>
    <w:rsid w:val="00521F04"/>
    <w:rsid w:val="00532544"/>
    <w:rsid w:val="00534298"/>
    <w:rsid w:val="005354A8"/>
    <w:rsid w:val="00542776"/>
    <w:rsid w:val="00551AD9"/>
    <w:rsid w:val="0056039B"/>
    <w:rsid w:val="00567A2C"/>
    <w:rsid w:val="00573F40"/>
    <w:rsid w:val="00576109"/>
    <w:rsid w:val="005911A3"/>
    <w:rsid w:val="005A5624"/>
    <w:rsid w:val="005B3749"/>
    <w:rsid w:val="005B6625"/>
    <w:rsid w:val="005D5BF3"/>
    <w:rsid w:val="005D61A0"/>
    <w:rsid w:val="005E3429"/>
    <w:rsid w:val="005F1525"/>
    <w:rsid w:val="005F18BD"/>
    <w:rsid w:val="005F276A"/>
    <w:rsid w:val="005F6719"/>
    <w:rsid w:val="006106E9"/>
    <w:rsid w:val="00611437"/>
    <w:rsid w:val="00611751"/>
    <w:rsid w:val="00631CAF"/>
    <w:rsid w:val="00641C9A"/>
    <w:rsid w:val="0064642E"/>
    <w:rsid w:val="00646A48"/>
    <w:rsid w:val="00656B42"/>
    <w:rsid w:val="006605F6"/>
    <w:rsid w:val="006671D0"/>
    <w:rsid w:val="00671250"/>
    <w:rsid w:val="00676DDC"/>
    <w:rsid w:val="00681389"/>
    <w:rsid w:val="00682327"/>
    <w:rsid w:val="0069064B"/>
    <w:rsid w:val="00695C0D"/>
    <w:rsid w:val="0069751C"/>
    <w:rsid w:val="006A1376"/>
    <w:rsid w:val="006C1F1E"/>
    <w:rsid w:val="006C3FB0"/>
    <w:rsid w:val="006D20D9"/>
    <w:rsid w:val="006E1A82"/>
    <w:rsid w:val="006E7BBC"/>
    <w:rsid w:val="006F0D21"/>
    <w:rsid w:val="007036FA"/>
    <w:rsid w:val="00704C5A"/>
    <w:rsid w:val="007053AE"/>
    <w:rsid w:val="00705F8B"/>
    <w:rsid w:val="00712558"/>
    <w:rsid w:val="00724232"/>
    <w:rsid w:val="00724FE5"/>
    <w:rsid w:val="007368CA"/>
    <w:rsid w:val="00750A25"/>
    <w:rsid w:val="0075374C"/>
    <w:rsid w:val="0076154D"/>
    <w:rsid w:val="007626C9"/>
    <w:rsid w:val="00770637"/>
    <w:rsid w:val="00771321"/>
    <w:rsid w:val="0077541C"/>
    <w:rsid w:val="00783395"/>
    <w:rsid w:val="0078357B"/>
    <w:rsid w:val="0078468A"/>
    <w:rsid w:val="007848DF"/>
    <w:rsid w:val="00790D5F"/>
    <w:rsid w:val="007A09F3"/>
    <w:rsid w:val="007A3B10"/>
    <w:rsid w:val="007A48E9"/>
    <w:rsid w:val="007A6322"/>
    <w:rsid w:val="007A6819"/>
    <w:rsid w:val="007C15A0"/>
    <w:rsid w:val="007D31BE"/>
    <w:rsid w:val="007E0E25"/>
    <w:rsid w:val="007E4638"/>
    <w:rsid w:val="007E4992"/>
    <w:rsid w:val="007E6730"/>
    <w:rsid w:val="0080362B"/>
    <w:rsid w:val="00803761"/>
    <w:rsid w:val="008063CB"/>
    <w:rsid w:val="008125E3"/>
    <w:rsid w:val="00812D64"/>
    <w:rsid w:val="008170FF"/>
    <w:rsid w:val="00834C8D"/>
    <w:rsid w:val="00842821"/>
    <w:rsid w:val="00844970"/>
    <w:rsid w:val="0084523F"/>
    <w:rsid w:val="00852BB2"/>
    <w:rsid w:val="008536D6"/>
    <w:rsid w:val="008706C1"/>
    <w:rsid w:val="00876757"/>
    <w:rsid w:val="00876D21"/>
    <w:rsid w:val="00881139"/>
    <w:rsid w:val="0088400F"/>
    <w:rsid w:val="0088778A"/>
    <w:rsid w:val="00891B0C"/>
    <w:rsid w:val="008A6154"/>
    <w:rsid w:val="008A6916"/>
    <w:rsid w:val="008A6B68"/>
    <w:rsid w:val="008A79B8"/>
    <w:rsid w:val="008B0C02"/>
    <w:rsid w:val="008B276C"/>
    <w:rsid w:val="008B7DF5"/>
    <w:rsid w:val="008D2BC9"/>
    <w:rsid w:val="008F30F7"/>
    <w:rsid w:val="009018C1"/>
    <w:rsid w:val="009028EE"/>
    <w:rsid w:val="00905411"/>
    <w:rsid w:val="009077AC"/>
    <w:rsid w:val="00911F31"/>
    <w:rsid w:val="009159C0"/>
    <w:rsid w:val="00937E40"/>
    <w:rsid w:val="009433AE"/>
    <w:rsid w:val="00950693"/>
    <w:rsid w:val="00952150"/>
    <w:rsid w:val="00973CA0"/>
    <w:rsid w:val="00974AC1"/>
    <w:rsid w:val="009832EB"/>
    <w:rsid w:val="009917A7"/>
    <w:rsid w:val="00993E24"/>
    <w:rsid w:val="009A3087"/>
    <w:rsid w:val="009A427E"/>
    <w:rsid w:val="009A4775"/>
    <w:rsid w:val="009B4E13"/>
    <w:rsid w:val="009C3BE8"/>
    <w:rsid w:val="009E7530"/>
    <w:rsid w:val="00A07346"/>
    <w:rsid w:val="00A12814"/>
    <w:rsid w:val="00A33A87"/>
    <w:rsid w:val="00A36727"/>
    <w:rsid w:val="00A370DC"/>
    <w:rsid w:val="00A4563D"/>
    <w:rsid w:val="00A47429"/>
    <w:rsid w:val="00A55372"/>
    <w:rsid w:val="00A55E15"/>
    <w:rsid w:val="00A70F7E"/>
    <w:rsid w:val="00A73FA7"/>
    <w:rsid w:val="00A7610C"/>
    <w:rsid w:val="00A776E6"/>
    <w:rsid w:val="00A87DB6"/>
    <w:rsid w:val="00A903D6"/>
    <w:rsid w:val="00A9279B"/>
    <w:rsid w:val="00AA064C"/>
    <w:rsid w:val="00AB1BDA"/>
    <w:rsid w:val="00AB6DCC"/>
    <w:rsid w:val="00AC0361"/>
    <w:rsid w:val="00AC5BC8"/>
    <w:rsid w:val="00AD1645"/>
    <w:rsid w:val="00AD17BD"/>
    <w:rsid w:val="00AD626A"/>
    <w:rsid w:val="00AE12DC"/>
    <w:rsid w:val="00AE5D63"/>
    <w:rsid w:val="00AF7377"/>
    <w:rsid w:val="00B0186C"/>
    <w:rsid w:val="00B06F43"/>
    <w:rsid w:val="00B071E7"/>
    <w:rsid w:val="00B102AF"/>
    <w:rsid w:val="00B23374"/>
    <w:rsid w:val="00B25DCC"/>
    <w:rsid w:val="00B35E29"/>
    <w:rsid w:val="00B43A7D"/>
    <w:rsid w:val="00B450F7"/>
    <w:rsid w:val="00B51922"/>
    <w:rsid w:val="00B81896"/>
    <w:rsid w:val="00B85500"/>
    <w:rsid w:val="00BC1F38"/>
    <w:rsid w:val="00BC3BBF"/>
    <w:rsid w:val="00BC44B1"/>
    <w:rsid w:val="00BD26DC"/>
    <w:rsid w:val="00BE0277"/>
    <w:rsid w:val="00BE19DA"/>
    <w:rsid w:val="00BE3C9E"/>
    <w:rsid w:val="00BE3FA0"/>
    <w:rsid w:val="00BF06EE"/>
    <w:rsid w:val="00C12168"/>
    <w:rsid w:val="00C12D87"/>
    <w:rsid w:val="00C2509A"/>
    <w:rsid w:val="00C31408"/>
    <w:rsid w:val="00C35B33"/>
    <w:rsid w:val="00C3702E"/>
    <w:rsid w:val="00C402D2"/>
    <w:rsid w:val="00C43B7E"/>
    <w:rsid w:val="00C54098"/>
    <w:rsid w:val="00C5530D"/>
    <w:rsid w:val="00C617BA"/>
    <w:rsid w:val="00C61AFC"/>
    <w:rsid w:val="00C705F8"/>
    <w:rsid w:val="00C721EA"/>
    <w:rsid w:val="00C72714"/>
    <w:rsid w:val="00C82DC3"/>
    <w:rsid w:val="00C877BE"/>
    <w:rsid w:val="00CA4C83"/>
    <w:rsid w:val="00CA7F58"/>
    <w:rsid w:val="00CB0ED2"/>
    <w:rsid w:val="00CB1BAB"/>
    <w:rsid w:val="00CB383A"/>
    <w:rsid w:val="00CB3EFD"/>
    <w:rsid w:val="00CC7D55"/>
    <w:rsid w:val="00CD22E5"/>
    <w:rsid w:val="00CD4511"/>
    <w:rsid w:val="00CD6034"/>
    <w:rsid w:val="00CE46E2"/>
    <w:rsid w:val="00CE7100"/>
    <w:rsid w:val="00CF7273"/>
    <w:rsid w:val="00D04425"/>
    <w:rsid w:val="00D074EB"/>
    <w:rsid w:val="00D07908"/>
    <w:rsid w:val="00D11466"/>
    <w:rsid w:val="00D1238B"/>
    <w:rsid w:val="00D1278B"/>
    <w:rsid w:val="00D16751"/>
    <w:rsid w:val="00D401AA"/>
    <w:rsid w:val="00D44D4E"/>
    <w:rsid w:val="00D50BB2"/>
    <w:rsid w:val="00D51B9A"/>
    <w:rsid w:val="00D52650"/>
    <w:rsid w:val="00D610C1"/>
    <w:rsid w:val="00D928A6"/>
    <w:rsid w:val="00D953F5"/>
    <w:rsid w:val="00DA00E6"/>
    <w:rsid w:val="00DA3238"/>
    <w:rsid w:val="00DB593E"/>
    <w:rsid w:val="00DC7060"/>
    <w:rsid w:val="00DD3443"/>
    <w:rsid w:val="00DE0DAF"/>
    <w:rsid w:val="00DE5541"/>
    <w:rsid w:val="00DE7E40"/>
    <w:rsid w:val="00DF2B5C"/>
    <w:rsid w:val="00E159DF"/>
    <w:rsid w:val="00E21D06"/>
    <w:rsid w:val="00E21E2D"/>
    <w:rsid w:val="00E23334"/>
    <w:rsid w:val="00E327F4"/>
    <w:rsid w:val="00E37B4F"/>
    <w:rsid w:val="00E45772"/>
    <w:rsid w:val="00E7011C"/>
    <w:rsid w:val="00E74F76"/>
    <w:rsid w:val="00E86C79"/>
    <w:rsid w:val="00E90F12"/>
    <w:rsid w:val="00E959FF"/>
    <w:rsid w:val="00E97B4B"/>
    <w:rsid w:val="00EB4094"/>
    <w:rsid w:val="00EC2A0E"/>
    <w:rsid w:val="00EE6595"/>
    <w:rsid w:val="00EF267B"/>
    <w:rsid w:val="00EF29B9"/>
    <w:rsid w:val="00F202B2"/>
    <w:rsid w:val="00F37CFA"/>
    <w:rsid w:val="00F422FB"/>
    <w:rsid w:val="00F45A25"/>
    <w:rsid w:val="00F45E04"/>
    <w:rsid w:val="00F631C1"/>
    <w:rsid w:val="00F84BC4"/>
    <w:rsid w:val="00F87109"/>
    <w:rsid w:val="00F87903"/>
    <w:rsid w:val="00F967D7"/>
    <w:rsid w:val="00FA2155"/>
    <w:rsid w:val="00FA5604"/>
    <w:rsid w:val="00FB1046"/>
    <w:rsid w:val="00FB1BC2"/>
    <w:rsid w:val="00FB287F"/>
    <w:rsid w:val="00FB3CBC"/>
    <w:rsid w:val="00FD3119"/>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table" w:customStyle="1" w:styleId="17">
    <w:name w:val="Сетка таблицы1"/>
    <w:basedOn w:val="a1"/>
    <w:next w:val="af5"/>
    <w:uiPriority w:val="59"/>
    <w:rsid w:val="0065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table" w:customStyle="1" w:styleId="17">
    <w:name w:val="Сетка таблицы1"/>
    <w:basedOn w:val="a1"/>
    <w:next w:val="af5"/>
    <w:uiPriority w:val="59"/>
    <w:rsid w:val="0065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2864">
      <w:bodyDiv w:val="1"/>
      <w:marLeft w:val="0"/>
      <w:marRight w:val="0"/>
      <w:marTop w:val="0"/>
      <w:marBottom w:val="0"/>
      <w:divBdr>
        <w:top w:val="none" w:sz="0" w:space="0" w:color="auto"/>
        <w:left w:val="none" w:sz="0" w:space="0" w:color="auto"/>
        <w:bottom w:val="none" w:sz="0" w:space="0" w:color="auto"/>
        <w:right w:val="none" w:sz="0" w:space="0" w:color="auto"/>
      </w:divBdr>
    </w:div>
    <w:div w:id="6989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342F-224E-452C-801E-B8E750BD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21</cp:revision>
  <cp:lastPrinted>2024-04-19T09:40:00Z</cp:lastPrinted>
  <dcterms:created xsi:type="dcterms:W3CDTF">2023-03-23T06:45:00Z</dcterms:created>
  <dcterms:modified xsi:type="dcterms:W3CDTF">2024-06-03T13:51:00Z</dcterms:modified>
</cp:coreProperties>
</file>