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A5285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30.12.2022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муниципаллӑ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A52859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30.12.2022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C65192" w:rsidRDefault="00C65192" w:rsidP="00C65192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422C1">
        <w:rPr>
          <w:rFonts w:ascii="Times New Roman" w:hAnsi="Times New Roman"/>
          <w:sz w:val="26"/>
          <w:szCs w:val="26"/>
        </w:rPr>
        <w:t>Об  утверждении  перечня глав-</w:t>
      </w: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422C1">
        <w:rPr>
          <w:rFonts w:ascii="Times New Roman" w:hAnsi="Times New Roman"/>
          <w:sz w:val="26"/>
          <w:szCs w:val="26"/>
        </w:rPr>
        <w:t>ных</w:t>
      </w:r>
      <w:proofErr w:type="spellEnd"/>
      <w:r w:rsidRPr="005422C1">
        <w:rPr>
          <w:rFonts w:ascii="Times New Roman" w:hAnsi="Times New Roman"/>
          <w:sz w:val="26"/>
          <w:szCs w:val="26"/>
        </w:rPr>
        <w:t xml:space="preserve">  администраторов  доходов </w:t>
      </w:r>
    </w:p>
    <w:p w:rsid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422C1">
        <w:rPr>
          <w:rFonts w:ascii="Times New Roman" w:hAnsi="Times New Roman"/>
          <w:sz w:val="26"/>
          <w:szCs w:val="26"/>
        </w:rPr>
        <w:t xml:space="preserve">бюджета   Порецкого   </w:t>
      </w:r>
      <w:proofErr w:type="spellStart"/>
      <w:r>
        <w:rPr>
          <w:rFonts w:ascii="Times New Roman" w:hAnsi="Times New Roman"/>
          <w:sz w:val="26"/>
          <w:szCs w:val="26"/>
        </w:rPr>
        <w:t>муници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пального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округа </w:t>
      </w:r>
      <w:proofErr w:type="gramStart"/>
      <w:r w:rsidRPr="005422C1">
        <w:rPr>
          <w:rFonts w:ascii="Times New Roman" w:hAnsi="Times New Roman"/>
          <w:sz w:val="26"/>
          <w:szCs w:val="26"/>
        </w:rPr>
        <w:t>Чувашской</w:t>
      </w:r>
      <w:proofErr w:type="gramEnd"/>
      <w:r w:rsidRPr="005422C1">
        <w:rPr>
          <w:rFonts w:ascii="Times New Roman" w:hAnsi="Times New Roman"/>
          <w:sz w:val="26"/>
          <w:szCs w:val="26"/>
        </w:rPr>
        <w:t xml:space="preserve"> </w:t>
      </w: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5422C1">
        <w:rPr>
          <w:rFonts w:ascii="Times New Roman" w:hAnsi="Times New Roman"/>
          <w:sz w:val="26"/>
          <w:szCs w:val="26"/>
        </w:rPr>
        <w:t>Республики</w:t>
      </w: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422C1">
        <w:rPr>
          <w:rFonts w:ascii="Times New Roman" w:hAnsi="Times New Roman"/>
          <w:sz w:val="26"/>
          <w:szCs w:val="26"/>
        </w:rPr>
        <w:t xml:space="preserve">В соответствии с абзацем четвертым пункта 3.2 статьи 160.1 Бюджетного кодекса Российской Федерации администрация Порецкого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5422C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422C1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Pr="005422C1">
        <w:rPr>
          <w:rFonts w:ascii="Times New Roman" w:hAnsi="Times New Roman"/>
          <w:sz w:val="26"/>
          <w:szCs w:val="26"/>
        </w:rPr>
        <w:t> о с т а </w:t>
      </w:r>
      <w:proofErr w:type="spellStart"/>
      <w:r w:rsidRPr="005422C1">
        <w:rPr>
          <w:rFonts w:ascii="Times New Roman" w:hAnsi="Times New Roman"/>
          <w:sz w:val="26"/>
          <w:szCs w:val="26"/>
        </w:rPr>
        <w:t>н</w:t>
      </w:r>
      <w:proofErr w:type="spellEnd"/>
      <w:r w:rsidRPr="005422C1">
        <w:rPr>
          <w:rFonts w:ascii="Times New Roman" w:hAnsi="Times New Roman"/>
          <w:sz w:val="26"/>
          <w:szCs w:val="26"/>
        </w:rPr>
        <w:t> о в л я е т :</w:t>
      </w: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422C1">
        <w:rPr>
          <w:rFonts w:ascii="Times New Roman" w:hAnsi="Times New Roman"/>
          <w:sz w:val="26"/>
          <w:szCs w:val="26"/>
        </w:rPr>
        <w:t xml:space="preserve">1. Утвердить прилагаемый перечень главных </w:t>
      </w:r>
      <w:proofErr w:type="gramStart"/>
      <w:r w:rsidRPr="005422C1">
        <w:rPr>
          <w:rFonts w:ascii="Times New Roman" w:hAnsi="Times New Roman"/>
          <w:sz w:val="26"/>
          <w:szCs w:val="26"/>
        </w:rPr>
        <w:t xml:space="preserve">администраторов доходов бюджета Порецкого </w:t>
      </w:r>
      <w:r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5422C1">
        <w:rPr>
          <w:rFonts w:ascii="Times New Roman" w:hAnsi="Times New Roman"/>
          <w:sz w:val="26"/>
          <w:szCs w:val="26"/>
        </w:rPr>
        <w:t xml:space="preserve"> Чувашской Республики</w:t>
      </w:r>
      <w:proofErr w:type="gramEnd"/>
      <w:r w:rsidRPr="005422C1">
        <w:rPr>
          <w:rFonts w:ascii="Times New Roman" w:hAnsi="Times New Roman"/>
          <w:sz w:val="26"/>
          <w:szCs w:val="26"/>
        </w:rPr>
        <w:t>.</w:t>
      </w: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422C1">
        <w:rPr>
          <w:rFonts w:ascii="Times New Roman" w:hAnsi="Times New Roman"/>
          <w:sz w:val="26"/>
          <w:szCs w:val="26"/>
        </w:rPr>
        <w:t xml:space="preserve">2. Настоящее постановление применяется к правоотношениям, возникающим при составлении и исполнении бюджета Порецкого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5422C1">
        <w:rPr>
          <w:rFonts w:ascii="Times New Roman" w:hAnsi="Times New Roman"/>
          <w:sz w:val="26"/>
          <w:szCs w:val="26"/>
        </w:rPr>
        <w:t xml:space="preserve"> Чувашской Республики, начиная с бюджета на 202</w:t>
      </w:r>
      <w:r>
        <w:rPr>
          <w:rFonts w:ascii="Times New Roman" w:hAnsi="Times New Roman"/>
          <w:sz w:val="26"/>
          <w:szCs w:val="26"/>
        </w:rPr>
        <w:t>3</w:t>
      </w:r>
      <w:r w:rsidRPr="005422C1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/>
          <w:sz w:val="26"/>
          <w:szCs w:val="26"/>
        </w:rPr>
        <w:t>4</w:t>
      </w:r>
      <w:r w:rsidRPr="005422C1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5</w:t>
      </w:r>
      <w:r w:rsidRPr="005422C1">
        <w:rPr>
          <w:rFonts w:ascii="Times New Roman" w:hAnsi="Times New Roman"/>
          <w:sz w:val="26"/>
          <w:szCs w:val="26"/>
        </w:rPr>
        <w:t xml:space="preserve"> годов.</w:t>
      </w:r>
    </w:p>
    <w:p w:rsidR="005422C1" w:rsidRPr="005422C1" w:rsidRDefault="005422C1" w:rsidP="005422C1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101141" w:rsidRPr="00C65192" w:rsidRDefault="00101141" w:rsidP="00C65192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C65192" w:rsidRDefault="00101141" w:rsidP="00C65192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6519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Default="0010114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Глава </w:t>
      </w:r>
      <w:r w:rsidR="00FD33F7"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>муниципального округа</w:t>
      </w:r>
      <w:r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                         </w:t>
      </w:r>
      <w:r w:rsidR="00FD33F7"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DC12FD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Е.В. Лебедев</w:t>
      </w:r>
    </w:p>
    <w:p w:rsidR="005422C1" w:rsidRDefault="005422C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5422C1" w:rsidRDefault="005422C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5422C1" w:rsidRDefault="005422C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5422C1" w:rsidRDefault="005422C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5422C1" w:rsidRDefault="005422C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5422C1" w:rsidRDefault="005422C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5422C1" w:rsidRPr="005422C1" w:rsidRDefault="005422C1" w:rsidP="005422C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422C1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5422C1" w:rsidRPr="005422C1" w:rsidRDefault="005422C1" w:rsidP="005422C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422C1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422C1" w:rsidRDefault="005422C1" w:rsidP="005422C1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Порецкого муниципального округа</w:t>
      </w:r>
    </w:p>
    <w:p w:rsidR="005422C1" w:rsidRPr="005422C1" w:rsidRDefault="005422C1" w:rsidP="005422C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422C1">
        <w:rPr>
          <w:rFonts w:ascii="Times New Roman" w:hAnsi="Times New Roman"/>
          <w:sz w:val="24"/>
          <w:szCs w:val="24"/>
        </w:rPr>
        <w:t xml:space="preserve"> Чувашской Республики</w:t>
      </w:r>
    </w:p>
    <w:p w:rsidR="005422C1" w:rsidRPr="005422C1" w:rsidRDefault="005422C1" w:rsidP="005422C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422C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____________</w:t>
      </w:r>
      <w:r w:rsidRPr="005422C1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</w:t>
      </w:r>
    </w:p>
    <w:p w:rsidR="005422C1" w:rsidRPr="00BF5207" w:rsidRDefault="005422C1" w:rsidP="005422C1">
      <w:pPr>
        <w:widowControl w:val="0"/>
        <w:adjustRightInd w:val="0"/>
        <w:ind w:firstLine="540"/>
        <w:rPr>
          <w:rFonts w:eastAsia="Calibri"/>
          <w:szCs w:val="28"/>
          <w:lang w:eastAsia="en-US"/>
        </w:rPr>
      </w:pPr>
    </w:p>
    <w:p w:rsidR="005422C1" w:rsidRPr="00BF5207" w:rsidRDefault="005422C1" w:rsidP="005422C1">
      <w:pPr>
        <w:widowControl w:val="0"/>
        <w:adjustRightInd w:val="0"/>
        <w:ind w:firstLine="540"/>
        <w:rPr>
          <w:rFonts w:eastAsia="Calibri"/>
          <w:szCs w:val="28"/>
          <w:lang w:eastAsia="en-US"/>
        </w:rPr>
      </w:pPr>
    </w:p>
    <w:p w:rsidR="005422C1" w:rsidRPr="005422C1" w:rsidRDefault="005422C1" w:rsidP="005422C1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422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Перечень главных </w:t>
      </w:r>
      <w:proofErr w:type="gramStart"/>
      <w:r w:rsidRPr="005422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администраторов доходов бюджета Порецкого </w:t>
      </w:r>
      <w:r w:rsidR="0070064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муниципального округа</w:t>
      </w:r>
      <w:r w:rsidRPr="005422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Чувашской Республики</w:t>
      </w:r>
      <w:proofErr w:type="gramEnd"/>
    </w:p>
    <w:p w:rsidR="005422C1" w:rsidRPr="005422C1" w:rsidRDefault="005422C1" w:rsidP="005422C1">
      <w:pPr>
        <w:widowControl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2"/>
        <w:gridCol w:w="2633"/>
        <w:gridCol w:w="5066"/>
      </w:tblGrid>
      <w:tr w:rsidR="005422C1" w:rsidRPr="005422C1" w:rsidTr="00E8630F">
        <w:tc>
          <w:tcPr>
            <w:tcW w:w="4505" w:type="dxa"/>
            <w:gridSpan w:val="2"/>
          </w:tcPr>
          <w:p w:rsidR="005422C1" w:rsidRPr="005422C1" w:rsidRDefault="005422C1" w:rsidP="00E863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66" w:type="dxa"/>
            <w:vMerge w:val="restart"/>
          </w:tcPr>
          <w:p w:rsidR="005422C1" w:rsidRPr="005422C1" w:rsidRDefault="005422C1" w:rsidP="0070064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доходов бюджета Порецкого </w:t>
            </w:r>
            <w:r w:rsidR="0070064C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 xml:space="preserve">/наименование кода вида (подвида) доходов бюджета Порецкого </w:t>
            </w:r>
            <w:r w:rsidR="007006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5422C1" w:rsidRPr="005422C1" w:rsidTr="00E8630F">
        <w:tc>
          <w:tcPr>
            <w:tcW w:w="1872" w:type="dxa"/>
            <w:tcBorders>
              <w:bottom w:val="single" w:sz="4" w:space="0" w:color="000000"/>
            </w:tcBorders>
          </w:tcPr>
          <w:p w:rsidR="005422C1" w:rsidRPr="005422C1" w:rsidRDefault="005422C1" w:rsidP="00E863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33" w:type="dxa"/>
            <w:tcBorders>
              <w:bottom w:val="single" w:sz="4" w:space="0" w:color="000000"/>
            </w:tcBorders>
          </w:tcPr>
          <w:p w:rsidR="005422C1" w:rsidRPr="005422C1" w:rsidRDefault="005422C1" w:rsidP="0070064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 xml:space="preserve">Вида (подвида) доходов бюджета Порецкого </w:t>
            </w:r>
            <w:r w:rsidR="007006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5066" w:type="dxa"/>
            <w:vMerge/>
            <w:tcBorders>
              <w:bottom w:val="single" w:sz="4" w:space="0" w:color="000000"/>
            </w:tcBorders>
          </w:tcPr>
          <w:p w:rsidR="005422C1" w:rsidRPr="005422C1" w:rsidRDefault="005422C1" w:rsidP="00E863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C1" w:rsidRPr="005422C1" w:rsidTr="0070064C">
        <w:tc>
          <w:tcPr>
            <w:tcW w:w="1872" w:type="dxa"/>
            <w:tcBorders>
              <w:bottom w:val="single" w:sz="4" w:space="0" w:color="auto"/>
            </w:tcBorders>
          </w:tcPr>
          <w:p w:rsidR="005422C1" w:rsidRPr="005422C1" w:rsidRDefault="005422C1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5422C1" w:rsidRPr="005422C1" w:rsidRDefault="005422C1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6" w:type="dxa"/>
            <w:tcBorders>
              <w:bottom w:val="single" w:sz="4" w:space="0" w:color="auto"/>
            </w:tcBorders>
          </w:tcPr>
          <w:p w:rsidR="005422C1" w:rsidRPr="005422C1" w:rsidRDefault="005422C1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0064C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4C" w:rsidRPr="005422C1" w:rsidRDefault="0070064C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4C" w:rsidRPr="005422C1" w:rsidRDefault="0070064C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4C" w:rsidRPr="005422C1" w:rsidRDefault="0070064C" w:rsidP="006706D4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Федеральная служба по надзору </w:t>
            </w:r>
            <w:proofErr w:type="gramStart"/>
            <w:r w:rsidRPr="005422C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4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сфере природопользования</w:t>
            </w:r>
          </w:p>
        </w:tc>
      </w:tr>
      <w:tr w:rsidR="0070064C" w:rsidRPr="005422C1" w:rsidTr="0070064C">
        <w:trPr>
          <w:trHeight w:val="98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4C" w:rsidRPr="0070064C" w:rsidRDefault="0070064C" w:rsidP="0070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  <w:p w:rsidR="0070064C" w:rsidRPr="0070064C" w:rsidRDefault="0070064C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4C" w:rsidRPr="0070064C" w:rsidRDefault="0050313C" w:rsidP="0070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1 12 01010 01 6</w:t>
            </w:r>
            <w:r w:rsidR="0070064C" w:rsidRPr="0070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000 120</w:t>
            </w:r>
          </w:p>
          <w:p w:rsidR="0070064C" w:rsidRPr="0070064C" w:rsidRDefault="0070064C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4C" w:rsidRPr="0050313C" w:rsidRDefault="0050313C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0313C" w:rsidRPr="005422C1" w:rsidTr="0070064C">
        <w:trPr>
          <w:trHeight w:val="98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70064C" w:rsidRDefault="0050313C" w:rsidP="005031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  <w:p w:rsidR="0050313C" w:rsidRPr="0070064C" w:rsidRDefault="0050313C" w:rsidP="0070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70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sz w:val="24"/>
                <w:szCs w:val="24"/>
              </w:rPr>
              <w:t>1 12 01030 01 6000 120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0313C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70064C" w:rsidRDefault="0050313C" w:rsidP="0070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  <w:p w:rsidR="0050313C" w:rsidRPr="005422C1" w:rsidRDefault="0050313C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sz w:val="24"/>
                <w:szCs w:val="24"/>
              </w:rPr>
              <w:t>1 12 01041 01 6000 120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50313C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70064C" w:rsidRDefault="0050313C" w:rsidP="00700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  <w:p w:rsidR="0050313C" w:rsidRPr="005422C1" w:rsidRDefault="0050313C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sz w:val="24"/>
                <w:szCs w:val="24"/>
              </w:rPr>
              <w:t>1 12 01042 01 6000 120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</w:t>
            </w:r>
            <w:r w:rsidRPr="00503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</w:tr>
      <w:tr w:rsidR="0050313C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50313C" w:rsidRDefault="0050313C" w:rsidP="006706D4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13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50313C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1B00F0" w:rsidRDefault="001B00F0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F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1B00F0" w:rsidRDefault="001B00F0" w:rsidP="001B0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  <w:p w:rsidR="0050313C" w:rsidRPr="001B00F0" w:rsidRDefault="0050313C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13C" w:rsidRPr="001B00F0" w:rsidRDefault="001B00F0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00F0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E8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8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88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00F0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E8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B00F0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E8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F0" w:rsidRPr="00886164" w:rsidRDefault="001B00F0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886164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4" w:rsidRPr="00886164" w:rsidRDefault="00886164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4" w:rsidRPr="00886164" w:rsidRDefault="00886164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4" w:rsidRPr="00886164" w:rsidRDefault="00886164" w:rsidP="006706D4">
            <w:pPr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886164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4" w:rsidRPr="00886164" w:rsidRDefault="00886164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4" w:rsidRPr="00886164" w:rsidRDefault="00886164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sz w:val="24"/>
                <w:szCs w:val="24"/>
              </w:rPr>
              <w:t>1 01 02010 01 1000 110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64" w:rsidRPr="00886164" w:rsidRDefault="00886164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886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1 01 02010 01 2100 110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1 01 02010 01 3000 110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1 01 02010 01 4000 110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1 01 02020 01 1000 110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</w:t>
            </w: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1 01 02020 01 2100 110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1 01 02020 01 3000 110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1 01 02030 01 1000 110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1 01 02030 01 2100 110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1 01 02030 01 3000 110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1 01 02080 01 1000 110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части суммы налога, превышающей 650 000 рублей, </w:t>
            </w: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относящейся к части налоговой базы, превышающей 5 000 </w:t>
            </w:r>
            <w:proofErr w:type="spell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1 01 02080 01 2100 110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proofErr w:type="spellEnd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1 05 01011 01 1000 110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1 05 01011 01 2100 110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1 05 01011 01 2100 110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1 05 01021 01 1000 110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1 05 01021 01 2100 110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1 05 01021 01 3000 110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1 05 02010 02 1000 110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1 05 02010 02 2100 110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1 05 02010 02 3000 110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1 05 03010 01 1000 110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1 05 03010 01 2100 110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Единый сельскохозяйственный налог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1 05 04020 02 1000 110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1 05 04020 02 2100 110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1 06 04011 02 1000 110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1 06 04011 02 2100 110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 с организаций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1 06 04011 02 3000 110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1 06 04012 02 1000 110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1 06 04012 02 2100 110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Транспортный налог с физических лиц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1 07 01020 01 1000 110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1 07 01020 01 2100 110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Налог на добычу общераспространенных полезных ископаемых (пени по соответствующему платежу)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1 07 04010 01 1000 110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1 08 03010 01 1050 110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1 08 03010 01 1060 110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1 09 07033 05 1000 110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</w:t>
            </w: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внутренних дел Российской Федерации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1 08 07141 01 8000 110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</w:tr>
      <w:tr w:rsidR="00C403A3" w:rsidRPr="005422C1" w:rsidTr="0070064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C403A3" w:rsidRPr="00B71A4B" w:rsidTr="00C403A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Федеральная служба государственной регистрации, кадастра и картографии</w:t>
            </w:r>
          </w:p>
        </w:tc>
      </w:tr>
      <w:tr w:rsidR="00C403A3" w:rsidRPr="00B71A4B" w:rsidTr="00C403A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sz w:val="24"/>
                <w:szCs w:val="24"/>
              </w:rPr>
              <w:t>1 08 07020 01 8000 110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Государственная пошлина за государственную регистрацию прав, ограничений (обременений) прав на недвижимое имущество и сделок с ним (при обращении через многофункциональные центры)</w:t>
            </w:r>
          </w:p>
          <w:p w:rsidR="00C403A3" w:rsidRPr="00C403A3" w:rsidRDefault="00C403A3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юстиции Чувашской Республики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1 16 01053 01 0059 140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1 16 01063 01 0009 140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веществ)</w:t>
            </w:r>
            <w:proofErr w:type="gramEnd"/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1 16 01063 01 0101 140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1 16 01073 01 0017 140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1 16 01073 01 0019 140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1 16 01073 01 9000 140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1 16 01113 01 9000 140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1 16 01133 01 9000 140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1 16 01143 01 9000 140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саморегулируемых</w:t>
            </w:r>
            <w:proofErr w:type="spellEnd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1 16 01153 01 0005 140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</w:t>
            </w: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  <w:proofErr w:type="gramEnd"/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1 16 01153 01 0006 140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  <w:proofErr w:type="gramEnd"/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1 16 01193 01 0005 140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</w:t>
            </w:r>
            <w:proofErr w:type="gramEnd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лица), осуществляющего муниципальный контроль)</w:t>
            </w:r>
            <w:proofErr w:type="gramEnd"/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1 16 01193 01 0007 140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1 16 01193 01 0013 140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19 Кодекса Российской Федерации об административных </w:t>
            </w: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1 16 01193 01 0401 140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  <w:proofErr w:type="gramEnd"/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1 16 01203 01 0008 140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</w:t>
            </w:r>
            <w:proofErr w:type="gramEnd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1 16 01203 01 9000 140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</w:t>
            </w: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природных ресурсов и экологии Чувашской Республики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sz w:val="24"/>
                <w:szCs w:val="24"/>
              </w:rPr>
              <w:t>874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образования и молодежной политики Чувашской Республики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1 16 01053 01 9000 140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1 16 01063 01 9000 140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1 16 01123 01 0002 140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</w:t>
            </w: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транспортным средством и его эксплуатацию)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sz w:val="24"/>
                <w:szCs w:val="24"/>
              </w:rPr>
              <w:t>1 16 01203 01 9000 140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BB338E" w:rsidRDefault="00BB338E" w:rsidP="00537A8E">
            <w:pPr>
              <w:spacing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 Порецкого </w:t>
            </w:r>
            <w:r w:rsidR="00537A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BB33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6706D4" w:rsidRDefault="006706D4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6D4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Pr="006706D4" w:rsidRDefault="006706D4" w:rsidP="00670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1 11 05012 14 0000 120</w:t>
            </w:r>
          </w:p>
          <w:p w:rsidR="00BB338E" w:rsidRPr="006706D4" w:rsidRDefault="00BB33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8E" w:rsidRPr="006706D4" w:rsidRDefault="006706D4" w:rsidP="006706D4">
            <w:pPr>
              <w:spacing w:line="240" w:lineRule="auto"/>
              <w:ind w:firstLineChars="200" w:firstLine="4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6D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706D4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Pr="006706D4" w:rsidRDefault="006706D4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pStyle w:val="a9"/>
              <w:jc w:val="center"/>
            </w:pPr>
            <w:r>
              <w:t>1 11 05024 14 0000 120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pStyle w:val="aa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706D4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pStyle w:val="a9"/>
              <w:jc w:val="center"/>
            </w:pPr>
            <w:r>
              <w:t>1 11 05034 14 0000 120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pStyle w:val="aa"/>
            </w:pPr>
            <w: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06D4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pStyle w:val="a9"/>
              <w:jc w:val="center"/>
            </w:pPr>
            <w:r>
              <w:t>1 11 09044 14 0000 120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D4" w:rsidRDefault="006706D4" w:rsidP="00E8630F">
            <w:pPr>
              <w:pStyle w:val="aa"/>
            </w:pPr>
            <w: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7632B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9"/>
              <w:jc w:val="center"/>
            </w:pPr>
            <w:r>
              <w:t>1 13 02064 14 0000 130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a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57632B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9"/>
              <w:jc w:val="center"/>
            </w:pPr>
            <w:r>
              <w:t>1 13 02994 14 0000 130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a"/>
            </w:pPr>
            <w:r>
              <w:t>Прочие доходы от компенсации затрат бюджетов муниципальных округов</w:t>
            </w:r>
          </w:p>
        </w:tc>
      </w:tr>
      <w:tr w:rsidR="0057632B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9"/>
              <w:jc w:val="center"/>
            </w:pPr>
            <w:r>
              <w:t>1 14 04040 14 0000 420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a"/>
            </w:pPr>
            <w: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57632B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9"/>
              <w:jc w:val="center"/>
            </w:pPr>
            <w:r>
              <w:t>1 14 06012 14 0000 430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2B" w:rsidRDefault="0057632B" w:rsidP="00E8630F">
            <w:pPr>
              <w:pStyle w:val="aa"/>
            </w:pPr>
            <w:r>
              <w:t xml:space="preserve">Доходы от продажи земельных участков, государственная собственность на которые не </w:t>
            </w:r>
            <w:r>
              <w:lastRenderedPageBreak/>
              <w:t>разграничена и которые расположены в границах муниципальных округов</w:t>
            </w:r>
          </w:p>
        </w:tc>
      </w:tr>
      <w:tr w:rsidR="00894BD9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9"/>
              <w:jc w:val="center"/>
            </w:pPr>
            <w:r>
              <w:t>1 16 07010 14 0000 140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a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894BD9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9"/>
              <w:jc w:val="center"/>
            </w:pPr>
            <w:r>
              <w:t>1 16 07030 14 0000 140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a"/>
            </w:pPr>
            <w: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</w:tr>
      <w:tr w:rsidR="00894BD9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9"/>
              <w:jc w:val="center"/>
            </w:pPr>
            <w:r>
              <w:t>1 16 07090 14 0000 140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a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894BD9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9"/>
              <w:jc w:val="center"/>
            </w:pPr>
            <w:r>
              <w:t>1 16 10032 14 0000 140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D9" w:rsidRDefault="00894BD9" w:rsidP="00E8630F">
            <w:pPr>
              <w:pStyle w:val="aa"/>
            </w:pPr>
            <w: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1 17 01040 14 0000 180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537A8E">
            <w:pPr>
              <w:pStyle w:val="aa"/>
            </w:pPr>
            <w:r>
              <w:t>Невыясненные поступления, зачисляемые в бюджеты муниципальных округов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2 02 25497 14 0000 150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AB16D9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pStyle w:val="a9"/>
              <w:jc w:val="center"/>
            </w:pPr>
            <w:r>
              <w:t>2 02 45424 14 0000 150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pStyle w:val="aa"/>
            </w:pPr>
            <w:r>
              <w:t>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2 02 45519 14 0000 150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Межбюджетные трансферты, передаваемые бюджетам муниципальных округов на поддержку отрасли культуры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2 02 25511 14 0000 150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Субсидии бюджетам муниципальных округов на проведение комплексных кадастровых работ</w:t>
            </w:r>
          </w:p>
        </w:tc>
      </w:tr>
      <w:tr w:rsidR="00AB16D9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pStyle w:val="a9"/>
              <w:jc w:val="center"/>
            </w:pPr>
            <w:r>
              <w:t>2 02 25599 14 0000 150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pStyle w:val="aa"/>
            </w:pPr>
            <w: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2 02 25576 14 0000 150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2 02 29999 14 0000 150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Прочие субсидии бюджетам муниципальных округов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2 02 30024 14 0000 150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2 02 35082 14 0000 150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2 02 35120 14 0000 150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2 02 35930 14 0000 150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2 02 49999 14 0000 150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Прочие межбюджетные трансферты, передаваемые бюджетам муниципальных округов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537A8E">
            <w:pPr>
              <w:pStyle w:val="a9"/>
              <w:jc w:val="center"/>
            </w:pPr>
            <w:r>
              <w:t>2 18 04010 14 0000 150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537A8E">
            <w:pPr>
              <w:pStyle w:val="aa"/>
            </w:pPr>
            <w: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537A8E">
            <w:pPr>
              <w:pStyle w:val="a9"/>
              <w:jc w:val="center"/>
            </w:pPr>
            <w:r>
              <w:t>2 18 04020 14 0000 150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537A8E">
            <w:pPr>
              <w:pStyle w:val="aa"/>
            </w:pPr>
            <w: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537A8E">
            <w:pPr>
              <w:pStyle w:val="a9"/>
              <w:jc w:val="center"/>
            </w:pPr>
            <w:r>
              <w:t>2 19 60010 14 0000 150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537A8E">
            <w:pPr>
              <w:pStyle w:val="aa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Pr="001A6E31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31">
              <w:rPr>
                <w:rFonts w:ascii="Times New Roman" w:hAnsi="Times New Roman" w:cs="Times New Roman"/>
                <w:b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Pr="001A6E31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Pr="001A6E31" w:rsidRDefault="00537A8E" w:rsidP="001F466A">
            <w:pPr>
              <w:spacing w:line="240" w:lineRule="auto"/>
              <w:ind w:firstLineChars="200" w:firstLine="48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Отдел образования, </w:t>
            </w:r>
            <w:r w:rsidRPr="001A6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молодежной политики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спорта </w:t>
            </w:r>
            <w:r w:rsidRPr="001A6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администрации Порецкого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округа</w:t>
            </w:r>
            <w:r w:rsidRPr="001A6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Чувашской Республики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1 13 02994 14 0000 130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Прочие доходы от компенсации затрат бюджетов муниципальных округов</w:t>
            </w:r>
          </w:p>
        </w:tc>
      </w:tr>
      <w:tr w:rsidR="00537A8E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Pr="005D7202" w:rsidRDefault="00537A8E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02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9"/>
              <w:jc w:val="center"/>
            </w:pPr>
            <w:r>
              <w:t>1 16 07090 14 0000 140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A8E" w:rsidRDefault="00537A8E" w:rsidP="00E8630F">
            <w:pPr>
              <w:pStyle w:val="aa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5D7202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9"/>
              <w:jc w:val="center"/>
            </w:pPr>
            <w:r>
              <w:t>1 17 01040 14 0000 180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a"/>
            </w:pPr>
            <w:r>
              <w:t>Невыясненные поступления, зачисляемые в бюджеты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EB46EB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2 02 25304 14 0000 150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EB46EB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2 02 25491 14 0000 150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 xml:space="preserve">Субсидии бюджетам муниципальных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t>общеразвивающих</w:t>
            </w:r>
            <w:proofErr w:type="spellEnd"/>
            <w:r>
              <w:t xml:space="preserve"> программ всех направленностей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EB46EB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6EB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2 02 29999 14 0000 150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Прочие субсидии бюджетам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1F0F5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57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2 02 30024 14 0000 150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1F0F5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57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2 02 30029 14 0000 150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1F0F5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2 02 45303 14 0000 150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9"/>
              <w:jc w:val="center"/>
            </w:pPr>
            <w:r>
              <w:t>2 18 04010 14 0000 150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a"/>
            </w:pPr>
            <w: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9"/>
              <w:jc w:val="center"/>
            </w:pPr>
            <w:r>
              <w:t>2 18 04020 14 0000 150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a"/>
            </w:pPr>
            <w: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9"/>
              <w:jc w:val="center"/>
            </w:pPr>
            <w:r>
              <w:t>2 19 60010 14 0000 150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a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1C48D6" w:rsidRDefault="00326597" w:rsidP="00E8630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8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1C48D6" w:rsidRDefault="00326597" w:rsidP="00E8630F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1C48D6" w:rsidRDefault="00326597" w:rsidP="008C7A3C">
            <w:pPr>
              <w:spacing w:line="240" w:lineRule="auto"/>
              <w:ind w:firstLineChars="200" w:firstLine="48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8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Финансовый отдел администрации Порецкого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округа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326597" w:rsidRDefault="00326597" w:rsidP="00E8630F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597">
              <w:rPr>
                <w:rFonts w:ascii="Times New Roman" w:eastAsia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9"/>
              <w:jc w:val="center"/>
            </w:pPr>
            <w:r>
              <w:t>1 17 01040 14 0000 180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a"/>
            </w:pPr>
            <w:r>
              <w:t>Невыясненные поступления, зачисляемые в бюджеты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2 02 15001 14 0000 150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9"/>
              <w:jc w:val="center"/>
            </w:pPr>
            <w:r>
              <w:t>2 08 04000 14 0000 150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a"/>
            </w:pPr>
            <w:r>
              <w:t xml:space="preserve"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</w:t>
            </w:r>
            <w:r>
              <w:lastRenderedPageBreak/>
              <w:t>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8C7A3C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Pr="008C7A3C" w:rsidRDefault="00326597" w:rsidP="00E8630F">
            <w:pPr>
              <w:pStyle w:val="aa"/>
              <w:rPr>
                <w:b/>
              </w:rPr>
            </w:pPr>
            <w:r w:rsidRPr="008C7A3C">
              <w:rPr>
                <w:b/>
              </w:rPr>
              <w:t>Управление  по развитию территорий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9"/>
              <w:jc w:val="center"/>
            </w:pPr>
            <w:r>
              <w:t>1 08 04020 01 1000 110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1 11 09044 14 0000 120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1 13 02994 14 0000 130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Прочие доходы от компенсации затрат бюджетов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1 13 02064 14 0000 130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1 16 07010 14 0000 140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1 16 07090 14 0000 140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9"/>
              <w:jc w:val="center"/>
            </w:pPr>
            <w:r>
              <w:t>1 17 01040 14 0000 180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8208C">
            <w:pPr>
              <w:pStyle w:val="aa"/>
            </w:pPr>
            <w:r>
              <w:t>Невыясненные поступления, зачисляемые в бюджеты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1 17 15020 14 0000 150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Инициативные платежи, зачисляемые в бюджеты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2 02 20216 14 0000 150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B16D9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pStyle w:val="a9"/>
              <w:jc w:val="center"/>
            </w:pPr>
            <w:r>
              <w:t>2 02 45424 14 0000 150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D9" w:rsidRDefault="00AB16D9" w:rsidP="00E8630F">
            <w:pPr>
              <w:pStyle w:val="aa"/>
            </w:pPr>
            <w:r>
              <w:t>Межбюджетные трансферты, передаваемые бюджетам муниципальных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2 02 25555 14 0000 150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2 02 29999 14 0000 150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Прочие субсидии бюджетам муниципальных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2 02 30024 14 0000 150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9"/>
              <w:jc w:val="center"/>
            </w:pPr>
            <w:r>
              <w:t>2 02 35118 14 0000 150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pStyle w:val="aa"/>
            </w:pPr>
            <w: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9"/>
              <w:jc w:val="center"/>
            </w:pPr>
            <w:r>
              <w:t>2 18 60010 14 0000 150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a"/>
            </w:pPr>
            <w: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26597" w:rsidRPr="00B71A4B" w:rsidTr="00BB338E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E8630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9"/>
              <w:jc w:val="center"/>
            </w:pPr>
            <w:r>
              <w:t>2 19 60010 14 0000 150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97" w:rsidRDefault="00326597" w:rsidP="00537A8E">
            <w:pPr>
              <w:pStyle w:val="aa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70064C" w:rsidRPr="0070064C" w:rsidRDefault="0070064C" w:rsidP="0070064C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422C1" w:rsidRDefault="005422C1" w:rsidP="00101141">
      <w:pPr>
        <w:rPr>
          <w:rFonts w:ascii="Times New Roman" w:eastAsia="Times New Roman" w:hAnsi="Times New Roman" w:cs="Times New Roman"/>
          <w:kern w:val="1"/>
          <w:sz w:val="26"/>
          <w:szCs w:val="26"/>
        </w:rPr>
      </w:pPr>
    </w:p>
    <w:p w:rsidR="005422C1" w:rsidRPr="00DC12FD" w:rsidRDefault="005422C1" w:rsidP="00101141">
      <w:pPr>
        <w:rPr>
          <w:sz w:val="26"/>
          <w:szCs w:val="26"/>
        </w:rPr>
      </w:pPr>
    </w:p>
    <w:sectPr w:rsidR="005422C1" w:rsidRPr="00DC12F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41"/>
    <w:rsid w:val="000514F0"/>
    <w:rsid w:val="000C0AAA"/>
    <w:rsid w:val="00101141"/>
    <w:rsid w:val="001A6E31"/>
    <w:rsid w:val="001B00F0"/>
    <w:rsid w:val="001C48D6"/>
    <w:rsid w:val="001E0088"/>
    <w:rsid w:val="001F0F57"/>
    <w:rsid w:val="001F466A"/>
    <w:rsid w:val="00242CFA"/>
    <w:rsid w:val="00270B30"/>
    <w:rsid w:val="002D6463"/>
    <w:rsid w:val="00326597"/>
    <w:rsid w:val="00337176"/>
    <w:rsid w:val="00373D88"/>
    <w:rsid w:val="00450AB8"/>
    <w:rsid w:val="004C5D1F"/>
    <w:rsid w:val="004D2249"/>
    <w:rsid w:val="0050313C"/>
    <w:rsid w:val="00520247"/>
    <w:rsid w:val="0052622F"/>
    <w:rsid w:val="00537A8E"/>
    <w:rsid w:val="005422C1"/>
    <w:rsid w:val="0057632B"/>
    <w:rsid w:val="005D7202"/>
    <w:rsid w:val="00637B2E"/>
    <w:rsid w:val="00662CE2"/>
    <w:rsid w:val="006706D4"/>
    <w:rsid w:val="006F0ACD"/>
    <w:rsid w:val="0070064C"/>
    <w:rsid w:val="00886164"/>
    <w:rsid w:val="00894BD9"/>
    <w:rsid w:val="008A13C4"/>
    <w:rsid w:val="008C7A3C"/>
    <w:rsid w:val="00935F09"/>
    <w:rsid w:val="00994E3A"/>
    <w:rsid w:val="00A32B70"/>
    <w:rsid w:val="00A512E0"/>
    <w:rsid w:val="00A52859"/>
    <w:rsid w:val="00A77732"/>
    <w:rsid w:val="00AB16D9"/>
    <w:rsid w:val="00B06006"/>
    <w:rsid w:val="00B12D24"/>
    <w:rsid w:val="00BB338E"/>
    <w:rsid w:val="00BC0FBC"/>
    <w:rsid w:val="00C403A3"/>
    <w:rsid w:val="00C571D9"/>
    <w:rsid w:val="00C65192"/>
    <w:rsid w:val="00C74F0C"/>
    <w:rsid w:val="00CC6158"/>
    <w:rsid w:val="00CE0D9E"/>
    <w:rsid w:val="00D33ED6"/>
    <w:rsid w:val="00DC12FD"/>
    <w:rsid w:val="00DC7177"/>
    <w:rsid w:val="00E8630F"/>
    <w:rsid w:val="00EB1016"/>
    <w:rsid w:val="00EB46EB"/>
    <w:rsid w:val="00FA32DB"/>
    <w:rsid w:val="00FD33F7"/>
    <w:rsid w:val="00FD696D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5422C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uiPriority w:val="1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422C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706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70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5331</Words>
  <Characters>30388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2</cp:revision>
  <dcterms:created xsi:type="dcterms:W3CDTF">2023-10-03T05:46:00Z</dcterms:created>
  <dcterms:modified xsi:type="dcterms:W3CDTF">2023-10-03T05:46:00Z</dcterms:modified>
</cp:coreProperties>
</file>