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</w:p>
    <w:p w:rsidR="00BF401D" w:rsidRDefault="00BF401D" w:rsidP="00F3738B">
      <w:pPr>
        <w:jc w:val="center"/>
        <w:rPr>
          <w:b/>
          <w:sz w:val="28"/>
          <w:szCs w:val="28"/>
        </w:rPr>
      </w:pPr>
      <w:r w:rsidRPr="00BF401D">
        <w:rPr>
          <w:b/>
          <w:sz w:val="28"/>
          <w:szCs w:val="28"/>
        </w:rPr>
        <w:t xml:space="preserve">Доклад </w:t>
      </w:r>
    </w:p>
    <w:p w:rsidR="00F63188" w:rsidRDefault="00BF401D" w:rsidP="00F3738B">
      <w:pPr>
        <w:jc w:val="center"/>
        <w:rPr>
          <w:b/>
          <w:sz w:val="28"/>
          <w:szCs w:val="28"/>
        </w:rPr>
      </w:pPr>
      <w:r w:rsidRPr="00BF401D">
        <w:rPr>
          <w:b/>
          <w:sz w:val="28"/>
          <w:szCs w:val="28"/>
        </w:rPr>
        <w:t>о результатах м</w:t>
      </w:r>
      <w:r w:rsidR="00F3738B" w:rsidRPr="00BF401D">
        <w:rPr>
          <w:b/>
          <w:sz w:val="28"/>
          <w:szCs w:val="28"/>
        </w:rPr>
        <w:t>ониторинг</w:t>
      </w:r>
      <w:r w:rsidRPr="00BF401D">
        <w:rPr>
          <w:b/>
          <w:sz w:val="28"/>
          <w:szCs w:val="28"/>
        </w:rPr>
        <w:t>а</w:t>
      </w:r>
      <w:r w:rsidR="00F3738B" w:rsidRPr="00BF401D">
        <w:rPr>
          <w:b/>
          <w:sz w:val="28"/>
          <w:szCs w:val="28"/>
        </w:rPr>
        <w:t xml:space="preserve"> правоприменения муниципальных нормативных правовых актов </w:t>
      </w:r>
      <w:r w:rsidR="00F63188">
        <w:rPr>
          <w:b/>
          <w:sz w:val="28"/>
          <w:szCs w:val="28"/>
        </w:rPr>
        <w:t xml:space="preserve">города </w:t>
      </w:r>
      <w:r w:rsidR="00F3738B" w:rsidRPr="00BF401D">
        <w:rPr>
          <w:b/>
          <w:sz w:val="28"/>
          <w:szCs w:val="28"/>
        </w:rPr>
        <w:t>Канаш Чувашской Республики</w:t>
      </w:r>
    </w:p>
    <w:p w:rsidR="008A0F60" w:rsidRPr="00BF401D" w:rsidRDefault="008108A5" w:rsidP="00F37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2023</w:t>
      </w:r>
      <w:r w:rsidR="003D22FE">
        <w:rPr>
          <w:b/>
          <w:sz w:val="28"/>
          <w:szCs w:val="28"/>
        </w:rPr>
        <w:t xml:space="preserve"> году</w:t>
      </w:r>
    </w:p>
    <w:p w:rsidR="00F3738B" w:rsidRDefault="00F3738B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  <w:rPr>
          <w:b/>
        </w:rPr>
      </w:pPr>
    </w:p>
    <w:p w:rsidR="00BF401D" w:rsidRDefault="00BF401D" w:rsidP="00F3738B">
      <w:pPr>
        <w:jc w:val="center"/>
      </w:pPr>
      <w:r>
        <w:t>г. Канаш</w:t>
      </w:r>
    </w:p>
    <w:p w:rsidR="00BF401D" w:rsidRPr="00F63188" w:rsidRDefault="008108A5" w:rsidP="00F3738B">
      <w:pPr>
        <w:jc w:val="center"/>
      </w:pPr>
      <w:r>
        <w:t>2023</w:t>
      </w:r>
    </w:p>
    <w:p w:rsidR="00BF401D" w:rsidRDefault="00BF401D" w:rsidP="00F3738B">
      <w:pPr>
        <w:jc w:val="center"/>
      </w:pPr>
    </w:p>
    <w:p w:rsidR="00BF401D" w:rsidRDefault="00BF401D" w:rsidP="00F3738B">
      <w:pPr>
        <w:jc w:val="center"/>
      </w:pPr>
      <w:r>
        <w:lastRenderedPageBreak/>
        <w:t>Содержание</w:t>
      </w:r>
    </w:p>
    <w:p w:rsidR="00A90810" w:rsidRDefault="00A90810" w:rsidP="00F3738B">
      <w:pPr>
        <w:jc w:val="center"/>
      </w:pPr>
    </w:p>
    <w:p w:rsidR="00BF401D" w:rsidRPr="008464BE" w:rsidRDefault="00BF401D" w:rsidP="008464BE"/>
    <w:p w:rsidR="00BF401D" w:rsidRPr="007A76A4" w:rsidRDefault="00C96A68" w:rsidP="00C96A68">
      <w:pPr>
        <w:ind w:left="360"/>
        <w:jc w:val="both"/>
      </w:pPr>
      <w:r w:rsidRPr="007A76A4">
        <w:t xml:space="preserve">       </w:t>
      </w:r>
      <w:r w:rsidR="00BF401D">
        <w:t>Введение</w:t>
      </w:r>
    </w:p>
    <w:p w:rsidR="00C96A68" w:rsidRPr="007A76A4" w:rsidRDefault="00C96A68" w:rsidP="00C96A68">
      <w:pPr>
        <w:ind w:left="360"/>
        <w:jc w:val="both"/>
      </w:pPr>
    </w:p>
    <w:p w:rsidR="00F63188" w:rsidRDefault="008611B5" w:rsidP="008611B5">
      <w:pPr>
        <w:ind w:firstLine="567"/>
        <w:jc w:val="both"/>
      </w:pPr>
      <w:r>
        <w:t xml:space="preserve">1. </w:t>
      </w:r>
      <w:r w:rsidR="00BF401D">
        <w:t xml:space="preserve">Мониторинг </w:t>
      </w:r>
      <w:proofErr w:type="spellStart"/>
      <w:r w:rsidR="00BF401D">
        <w:t>правоприменения</w:t>
      </w:r>
      <w:proofErr w:type="spellEnd"/>
      <w:r w:rsidR="00BF401D">
        <w:t xml:space="preserve"> муниципальных нормативных правовых актов </w:t>
      </w:r>
      <w:r w:rsidR="00F63188">
        <w:t xml:space="preserve">города </w:t>
      </w:r>
      <w:r w:rsidR="00BF401D">
        <w:t>Ка</w:t>
      </w:r>
      <w:r w:rsidR="00C9777B">
        <w:t>наш Чувашской Республики в области</w:t>
      </w:r>
      <w:r w:rsidR="00F63188">
        <w:t xml:space="preserve"> </w:t>
      </w:r>
      <w:r w:rsidRPr="008611B5">
        <w:t>установления публичных сервитутов на земельные участки, находящиеся на территории города Канаш Чувашской Республики</w:t>
      </w:r>
      <w:r w:rsidR="00D92059">
        <w:t>.</w:t>
      </w:r>
    </w:p>
    <w:p w:rsidR="00F63188" w:rsidRDefault="008611B5" w:rsidP="008611B5">
      <w:pPr>
        <w:ind w:firstLine="567"/>
        <w:jc w:val="both"/>
      </w:pPr>
      <w:r>
        <w:t xml:space="preserve">2. </w:t>
      </w:r>
      <w:r w:rsidR="009F7993">
        <w:t xml:space="preserve">Мониторинг </w:t>
      </w:r>
      <w:proofErr w:type="spellStart"/>
      <w:r w:rsidR="009F7993">
        <w:t>правоприменения</w:t>
      </w:r>
      <w:proofErr w:type="spellEnd"/>
      <w:r w:rsidR="009F7993">
        <w:t xml:space="preserve"> муниципальных нормативных правовых актов </w:t>
      </w:r>
      <w:r w:rsidR="00F63188">
        <w:t xml:space="preserve">города </w:t>
      </w:r>
      <w:r w:rsidR="009F7993">
        <w:t>Ка</w:t>
      </w:r>
      <w:r w:rsidR="00C9777B">
        <w:t xml:space="preserve">наш Чувашской Республики в области </w:t>
      </w:r>
      <w:r>
        <w:t xml:space="preserve">проведения </w:t>
      </w:r>
      <w:r w:rsidRPr="008611B5">
        <w:t>открытого конкурса по отбору организации для оказания услуг по сбору и вывозу твердых коммунальных отходов и крупногабаритного мусора с территории индивидуальной жилой застройки города Канаш Чувашской Республики</w:t>
      </w:r>
      <w:r w:rsidR="00F63188">
        <w:t>.</w:t>
      </w:r>
    </w:p>
    <w:p w:rsidR="00061EEE" w:rsidRDefault="008611B5" w:rsidP="008611B5">
      <w:pPr>
        <w:ind w:firstLine="567"/>
        <w:jc w:val="both"/>
      </w:pPr>
      <w:r>
        <w:t xml:space="preserve">3. </w:t>
      </w:r>
      <w:r w:rsidR="009F7993">
        <w:t xml:space="preserve">Мониторинг </w:t>
      </w:r>
      <w:proofErr w:type="spellStart"/>
      <w:r w:rsidR="009F7993">
        <w:t>правоприменения</w:t>
      </w:r>
      <w:proofErr w:type="spellEnd"/>
      <w:r w:rsidR="009F7993">
        <w:t xml:space="preserve"> муниципальных нормативных правовых актов </w:t>
      </w:r>
      <w:r w:rsidR="00F63188">
        <w:t xml:space="preserve">города </w:t>
      </w:r>
      <w:r w:rsidR="009F7993">
        <w:t xml:space="preserve">Канаш Чувашской Республики в </w:t>
      </w:r>
      <w:r w:rsidR="00C9777B">
        <w:t xml:space="preserve">области </w:t>
      </w:r>
      <w:r w:rsidRPr="008611B5">
        <w:t>подготовки и обобщения сведений об организации и проведении муниципального земельного контроля, необходимых для подготовки доклада</w:t>
      </w:r>
      <w:r w:rsidR="006405B7">
        <w:t>.</w:t>
      </w:r>
    </w:p>
    <w:p w:rsidR="00F63188" w:rsidRDefault="008611B5" w:rsidP="008611B5">
      <w:pPr>
        <w:ind w:firstLine="567"/>
        <w:jc w:val="both"/>
      </w:pPr>
      <w:r>
        <w:t xml:space="preserve">4. </w:t>
      </w:r>
      <w:r w:rsidRPr="008611B5">
        <w:t xml:space="preserve">Мониторинг </w:t>
      </w:r>
      <w:proofErr w:type="spellStart"/>
      <w:r w:rsidRPr="008611B5">
        <w:t>правоприменения</w:t>
      </w:r>
      <w:proofErr w:type="spellEnd"/>
      <w:r w:rsidRPr="008611B5">
        <w:t xml:space="preserve"> муниципальных нормативных правовых актов города Канаш Чувашской Республики в области</w:t>
      </w:r>
      <w:r>
        <w:t xml:space="preserve"> </w:t>
      </w:r>
      <w:r w:rsidRPr="008611B5">
        <w:t>оказания на возвратной и (или) безвозвратной основе за счет средств бюджета города Канаш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t>.</w:t>
      </w: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F63188" w:rsidRDefault="00F63188" w:rsidP="00A90810">
      <w:pPr>
        <w:jc w:val="both"/>
      </w:pPr>
    </w:p>
    <w:p w:rsidR="00A90810" w:rsidRDefault="00A90810" w:rsidP="00A90810">
      <w:pPr>
        <w:jc w:val="both"/>
      </w:pPr>
    </w:p>
    <w:p w:rsidR="00A90810" w:rsidRDefault="00A90810" w:rsidP="00A90810">
      <w:pPr>
        <w:jc w:val="both"/>
      </w:pPr>
    </w:p>
    <w:p w:rsidR="00061EEE" w:rsidRDefault="00061EEE" w:rsidP="00A90810">
      <w:pPr>
        <w:jc w:val="both"/>
      </w:pPr>
    </w:p>
    <w:p w:rsidR="00061EEE" w:rsidRDefault="00061EEE" w:rsidP="00A90810">
      <w:pPr>
        <w:jc w:val="both"/>
      </w:pPr>
    </w:p>
    <w:p w:rsidR="00061EEE" w:rsidRDefault="00061EEE" w:rsidP="00A90810">
      <w:pPr>
        <w:jc w:val="both"/>
      </w:pPr>
    </w:p>
    <w:p w:rsidR="00061EEE" w:rsidRDefault="00061EEE" w:rsidP="00A90810">
      <w:pPr>
        <w:jc w:val="both"/>
      </w:pPr>
    </w:p>
    <w:p w:rsidR="00061EEE" w:rsidRDefault="00061EEE" w:rsidP="00A90810">
      <w:pPr>
        <w:jc w:val="both"/>
      </w:pPr>
    </w:p>
    <w:p w:rsidR="00061EEE" w:rsidRDefault="00061EEE" w:rsidP="00A90810">
      <w:pPr>
        <w:jc w:val="both"/>
      </w:pPr>
    </w:p>
    <w:p w:rsidR="00061EEE" w:rsidRDefault="00061EEE" w:rsidP="00A90810">
      <w:pPr>
        <w:jc w:val="both"/>
      </w:pPr>
    </w:p>
    <w:p w:rsidR="00061EEE" w:rsidRDefault="00061EEE" w:rsidP="00A90810">
      <w:pPr>
        <w:jc w:val="both"/>
      </w:pPr>
    </w:p>
    <w:p w:rsidR="00061EEE" w:rsidRDefault="00061EEE" w:rsidP="00A90810">
      <w:pPr>
        <w:jc w:val="both"/>
      </w:pPr>
    </w:p>
    <w:p w:rsidR="00061EEE" w:rsidRDefault="00061EEE" w:rsidP="00A90810">
      <w:pPr>
        <w:jc w:val="both"/>
      </w:pPr>
    </w:p>
    <w:p w:rsidR="00C9777B" w:rsidRDefault="00C9777B" w:rsidP="00C96A68">
      <w:pPr>
        <w:jc w:val="center"/>
        <w:rPr>
          <w:b/>
        </w:rPr>
      </w:pPr>
    </w:p>
    <w:p w:rsidR="00C9777B" w:rsidRDefault="00C9777B" w:rsidP="000A4440">
      <w:pPr>
        <w:rPr>
          <w:b/>
        </w:rPr>
      </w:pPr>
    </w:p>
    <w:p w:rsidR="003A7F5B" w:rsidRPr="003A7F5B" w:rsidRDefault="003A7F5B" w:rsidP="00C96A68">
      <w:pPr>
        <w:jc w:val="center"/>
        <w:rPr>
          <w:b/>
        </w:rPr>
      </w:pPr>
      <w:r w:rsidRPr="003A7F5B">
        <w:rPr>
          <w:b/>
        </w:rPr>
        <w:t>Введение</w:t>
      </w:r>
    </w:p>
    <w:p w:rsidR="003A7F5B" w:rsidRPr="003A7F5B" w:rsidRDefault="003A7F5B" w:rsidP="003A7F5B">
      <w:pPr>
        <w:jc w:val="both"/>
      </w:pPr>
    </w:p>
    <w:p w:rsidR="00C96A68" w:rsidRPr="00C96A68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>Правотворческая деятельность органов государственной власти</w:t>
      </w:r>
      <w:r>
        <w:t>, органов местного самоуправления</w:t>
      </w:r>
      <w:r w:rsidRPr="00C96A68">
        <w:t xml:space="preserve"> – это основная часть процесса создания механизма правового регулирования. Нормативный правовой акт оказывает свое регулирующее воздействие на общественные отношения в динамично развивающейся социальной действительности, и это воздействие не абсолютно устойчивое и равномерное, а постоянно меняющееся. Поэтому осуществление правотворческой деятельности невозможно без комплексного анализа действующего законодательства и практики его применения, сведения в слаженную, четко функционирующую систему разрозненных действий субъектов правотворческой и правоприменительной деятельности.</w:t>
      </w:r>
    </w:p>
    <w:p w:rsidR="00C96A68" w:rsidRPr="00C96A68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 xml:space="preserve">Одним из механизмов исследования норм права на предмет их качества и эффективности является мониторинг правоприменения законодательства. </w:t>
      </w:r>
    </w:p>
    <w:p w:rsidR="00C96A68" w:rsidRPr="00C96A68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 xml:space="preserve">Оценка эффективности реализации нормативных правовых актов в рамках проводимого мониторинга правоприменения необходима для определения меры достижения установленных в них нормативных целей, типичных нарушений нормативных правовых актов и </w:t>
      </w:r>
      <w:r w:rsidR="00F63188">
        <w:t>их причин, а также для выработки</w:t>
      </w:r>
      <w:r w:rsidRPr="00C96A68">
        <w:t xml:space="preserve"> мер по их устранению, в том числе путем:</w:t>
      </w:r>
    </w:p>
    <w:p w:rsidR="00C96A68" w:rsidRPr="00C96A68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>сопоставления нормы с фактическими результатами в регулируемой ею сфере по определенным показателям;</w:t>
      </w:r>
    </w:p>
    <w:p w:rsidR="00C96A68" w:rsidRPr="00C96A68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>выявления причин нарушения нормативного правового акта (законодательные ошибки или коллизии, незнание нормативного правового акта, извращение его смысла, неиспользование полномочий, вмешательство в компетенцию других организаций, нарушение прав гражда</w:t>
      </w:r>
      <w:r w:rsidR="002B0276">
        <w:t>н, плохая работа муниципальных</w:t>
      </w:r>
      <w:r w:rsidRPr="00C96A68">
        <w:t xml:space="preserve"> органов, противоправные действия и др.);</w:t>
      </w:r>
    </w:p>
    <w:p w:rsidR="00C96A68" w:rsidRPr="00C96A68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>установления фактов бездействия нормативного правового акта, а также негативных, побочных последствий реализации нормативного правового акта;</w:t>
      </w:r>
    </w:p>
    <w:p w:rsidR="00C96A68" w:rsidRPr="00C96A68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>определения влияния уровня законности на состояние управления, хозяйственную и социальную деятельность, на поведение людей;</w:t>
      </w:r>
    </w:p>
    <w:p w:rsidR="00C96A68" w:rsidRPr="00C96A68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>выработки мер: по устранению отклонений от установленного нормативного предписания и совершенствованию правоприменительной деятельности, по дополнительному обеспечению нормативного правового акта, по внесению изменений, дополнений или отмене его положений.</w:t>
      </w:r>
    </w:p>
    <w:p w:rsidR="007C0BA5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 xml:space="preserve">Вопрос эффективности системы нормативных правовых актов неразрывно связан с проблемой контроля за их качеством и дальнейшим совершенствованием. Посредством оценки эффективности нормативного правового акта определяется степень </w:t>
      </w:r>
      <w:proofErr w:type="spellStart"/>
      <w:r w:rsidRPr="00C96A68">
        <w:t>урегулированности</w:t>
      </w:r>
      <w:proofErr w:type="spellEnd"/>
      <w:r w:rsidRPr="00C96A68">
        <w:t xml:space="preserve"> соответствующих общественных отношений, выявляются пробелы, устраняются коллизии и противоречия как между нормативными правовыми актами одинаковой юридической силы, та</w:t>
      </w:r>
      <w:r w:rsidR="007C0BA5">
        <w:t>к и между актами разных уровней.</w:t>
      </w:r>
    </w:p>
    <w:p w:rsidR="007C0BA5" w:rsidRDefault="00C96A68" w:rsidP="00884054">
      <w:pPr>
        <w:autoSpaceDE w:val="0"/>
        <w:autoSpaceDN w:val="0"/>
        <w:adjustRightInd w:val="0"/>
        <w:ind w:firstLine="539"/>
        <w:jc w:val="both"/>
      </w:pPr>
      <w:r w:rsidRPr="00C96A68">
        <w:t xml:space="preserve">Мониторинг </w:t>
      </w:r>
      <w:proofErr w:type="spellStart"/>
      <w:r w:rsidRPr="00C96A68">
        <w:t>правоприменения</w:t>
      </w:r>
      <w:proofErr w:type="spellEnd"/>
      <w:r w:rsidRPr="00C96A68">
        <w:t xml:space="preserve"> один из главных инструментов повышения уровня эффективности правового регулирования, обеспечения должного качества нормативных правовых актов. </w:t>
      </w:r>
    </w:p>
    <w:p w:rsidR="003B5188" w:rsidRDefault="0079544E" w:rsidP="00884054">
      <w:pPr>
        <w:ind w:firstLine="539"/>
        <w:jc w:val="both"/>
      </w:pPr>
      <w:r>
        <w:t>В целях совершенствования правовой системы Российской Федерации</w:t>
      </w:r>
      <w:r w:rsidR="003B5188">
        <w:t xml:space="preserve"> был принят Указ</w:t>
      </w:r>
      <w:r w:rsidR="003B5188" w:rsidRPr="003A7F5B">
        <w:t xml:space="preserve">  Президента Российской Федерации  от 20 мая </w:t>
      </w:r>
      <w:smartTag w:uri="urn:schemas-microsoft-com:office:smarttags" w:element="metricconverter">
        <w:smartTagPr>
          <w:attr w:name="ProductID" w:val="2011 г"/>
        </w:smartTagPr>
        <w:r w:rsidR="003B5188" w:rsidRPr="003A7F5B">
          <w:t>2011 г</w:t>
        </w:r>
      </w:smartTag>
      <w:r w:rsidR="003B5188" w:rsidRPr="003A7F5B">
        <w:t>. № 657 «О мониторинге правоприменения в Российской Федерации»</w:t>
      </w:r>
      <w:r w:rsidR="003B5188">
        <w:t xml:space="preserve"> (далее</w:t>
      </w:r>
      <w:r w:rsidR="00263088">
        <w:t xml:space="preserve"> </w:t>
      </w:r>
      <w:r w:rsidR="003B5188">
        <w:t>-</w:t>
      </w:r>
      <w:r w:rsidR="005B12A0">
        <w:t xml:space="preserve"> </w:t>
      </w:r>
      <w:r w:rsidR="003B5188">
        <w:t>Указ), которым установлен единый правовой механизм, позволяющий осуществить мониторинг правоприменения в Российской Ф</w:t>
      </w:r>
      <w:r w:rsidR="00F11954">
        <w:t>едерации</w:t>
      </w:r>
      <w:r w:rsidR="003B5188">
        <w:t xml:space="preserve"> и реализовывать его результаты в нормотворческой деятельности, а также правоприменительными органами. </w:t>
      </w:r>
    </w:p>
    <w:p w:rsidR="00C61E13" w:rsidRDefault="00C61E13" w:rsidP="00884054">
      <w:pPr>
        <w:ind w:firstLine="539"/>
        <w:jc w:val="both"/>
      </w:pPr>
      <w:r>
        <w:t>В соответствии с Указом</w:t>
      </w:r>
      <w:r w:rsidR="00F11954">
        <w:t>,</w:t>
      </w:r>
      <w:r>
        <w:t xml:space="preserve"> Правительством Российской Федерации принято постановление от 19.08.2011 г. №</w:t>
      </w:r>
      <w:r w:rsidR="009F7993" w:rsidRPr="009F7993">
        <w:t xml:space="preserve"> </w:t>
      </w:r>
      <w:r>
        <w:t xml:space="preserve">694 </w:t>
      </w:r>
      <w:r w:rsidRPr="003A7F5B">
        <w:t>«Об утверждении методики осуществления мониторинга правоприменения в Российской Федерации»</w:t>
      </w:r>
      <w:r>
        <w:t xml:space="preserve">, Кабинетом министров </w:t>
      </w:r>
      <w:r>
        <w:lastRenderedPageBreak/>
        <w:t>Чувашской Республики принято постановление</w:t>
      </w:r>
      <w:r w:rsidRPr="00C61E13">
        <w:t xml:space="preserve"> </w:t>
      </w:r>
      <w:r>
        <w:t>от 28.12.2011 г. № 634 «Об организации мониторинга правоприменения в Чувашской Республике».</w:t>
      </w:r>
    </w:p>
    <w:p w:rsidR="00C61E13" w:rsidRDefault="00C61E13" w:rsidP="00884054">
      <w:pPr>
        <w:ind w:firstLine="539"/>
        <w:jc w:val="both"/>
      </w:pPr>
      <w:r>
        <w:t xml:space="preserve">В целях организации мониторинга </w:t>
      </w:r>
      <w:proofErr w:type="spellStart"/>
      <w:r>
        <w:t>правоприменения</w:t>
      </w:r>
      <w:proofErr w:type="spellEnd"/>
      <w:r>
        <w:t xml:space="preserve"> в </w:t>
      </w:r>
      <w:r w:rsidR="00F63188">
        <w:t xml:space="preserve">городе </w:t>
      </w:r>
      <w:r>
        <w:t>Канаш Чувашской Республики сформирована своя правовая база.</w:t>
      </w:r>
    </w:p>
    <w:p w:rsidR="00C61E13" w:rsidRDefault="00F63188" w:rsidP="00884054">
      <w:pPr>
        <w:ind w:firstLine="539"/>
        <w:jc w:val="both"/>
      </w:pPr>
      <w:r>
        <w:t>Постановлением администрации города Канаш</w:t>
      </w:r>
      <w:r w:rsidR="00F11954">
        <w:t xml:space="preserve"> Чувашской Республики</w:t>
      </w:r>
      <w:r>
        <w:t xml:space="preserve"> от 25.05.2016 №488 утверждено Положение</w:t>
      </w:r>
      <w:r w:rsidR="00F11954">
        <w:t xml:space="preserve"> об организации и проведении мониторинга правоприменения муниципальных нормативных правовых актов </w:t>
      </w:r>
      <w:r>
        <w:t xml:space="preserve">города </w:t>
      </w:r>
      <w:r w:rsidR="00F11954">
        <w:t>Канаш</w:t>
      </w:r>
      <w:r>
        <w:t xml:space="preserve"> Чувашской Республики</w:t>
      </w:r>
      <w:r w:rsidR="00F11954">
        <w:t>.</w:t>
      </w:r>
      <w:r w:rsidR="005B12A0">
        <w:t xml:space="preserve"> </w:t>
      </w:r>
      <w:r>
        <w:t xml:space="preserve">Распоряжением администрации города </w:t>
      </w:r>
      <w:r w:rsidR="0040173A">
        <w:t>К</w:t>
      </w:r>
      <w:r w:rsidR="00FB38B1">
        <w:t>анаш Чувашской Республики от</w:t>
      </w:r>
      <w:r w:rsidR="008B3393">
        <w:t xml:space="preserve"> 28</w:t>
      </w:r>
      <w:r w:rsidR="00061EEE">
        <w:t>.03.202</w:t>
      </w:r>
      <w:r w:rsidR="008B3393">
        <w:t>3</w:t>
      </w:r>
      <w:r w:rsidR="00061EEE">
        <w:t xml:space="preserve"> г. </w:t>
      </w:r>
      <w:r w:rsidR="008B3393">
        <w:t>№178</w:t>
      </w:r>
      <w:r>
        <w:t xml:space="preserve"> утвержден план</w:t>
      </w:r>
      <w:r w:rsidR="005B12A0">
        <w:t xml:space="preserve"> проведения мониторинга </w:t>
      </w:r>
      <w:proofErr w:type="spellStart"/>
      <w:r w:rsidR="005B12A0">
        <w:t>правоприменения</w:t>
      </w:r>
      <w:proofErr w:type="spellEnd"/>
      <w:r w:rsidR="003775C9">
        <w:t xml:space="preserve"> муниципальных нормативных правовых актов города Ка</w:t>
      </w:r>
      <w:r w:rsidR="008B3393">
        <w:t>наш Чувашской Республики на 2023</w:t>
      </w:r>
      <w:r w:rsidR="003775C9">
        <w:t xml:space="preserve"> год (далее – план)</w:t>
      </w:r>
      <w:r w:rsidR="005B12A0">
        <w:t>.</w:t>
      </w:r>
    </w:p>
    <w:p w:rsidR="00D919FF" w:rsidRDefault="005B12A0" w:rsidP="003775C9">
      <w:pPr>
        <w:ind w:firstLine="539"/>
        <w:jc w:val="both"/>
      </w:pPr>
      <w:r>
        <w:t>Настоящий доклад о результатах м</w:t>
      </w:r>
      <w:r w:rsidR="003A7F5B" w:rsidRPr="003A7F5B">
        <w:t>ониторинг</w:t>
      </w:r>
      <w:r>
        <w:t>а</w:t>
      </w:r>
      <w:r w:rsidR="003A7F5B" w:rsidRPr="003A7F5B">
        <w:t xml:space="preserve"> правоприменения </w:t>
      </w:r>
      <w:r w:rsidR="003A7F5B">
        <w:t xml:space="preserve">муниципальных нормативных правовых актов </w:t>
      </w:r>
      <w:r w:rsidR="003775C9">
        <w:t xml:space="preserve">города </w:t>
      </w:r>
      <w:r w:rsidR="003A7F5B">
        <w:t>Канаш Чувашской Республики</w:t>
      </w:r>
      <w:r>
        <w:t xml:space="preserve"> подготовлен</w:t>
      </w:r>
      <w:r w:rsidR="003A7F5B" w:rsidRPr="003A7F5B">
        <w:t xml:space="preserve"> </w:t>
      </w:r>
      <w:r w:rsidR="003775C9">
        <w:t xml:space="preserve">правовым отделом администрации города Канаш  в соответствии с вышеуказанным планом </w:t>
      </w:r>
      <w:r>
        <w:t>и отражает основные результаты мониторинга</w:t>
      </w:r>
      <w:r w:rsidR="00FC23F0">
        <w:t>.</w:t>
      </w:r>
    </w:p>
    <w:p w:rsidR="003A7F5B" w:rsidRDefault="003A7F5B" w:rsidP="00884054">
      <w:pPr>
        <w:ind w:firstLine="539"/>
        <w:jc w:val="both"/>
      </w:pPr>
      <w:r w:rsidRPr="003A7F5B">
        <w:t>Мониторинг правоприменения осуществлялся:</w:t>
      </w:r>
    </w:p>
    <w:p w:rsidR="003775C9" w:rsidRDefault="003775C9" w:rsidP="00884054">
      <w:pPr>
        <w:ind w:firstLine="539"/>
        <w:jc w:val="both"/>
      </w:pPr>
      <w:r>
        <w:t>Правовым отделом администрации города Канаш,</w:t>
      </w:r>
    </w:p>
    <w:p w:rsidR="003775C9" w:rsidRDefault="009B7E44" w:rsidP="00884054">
      <w:pPr>
        <w:ind w:firstLine="539"/>
        <w:jc w:val="both"/>
      </w:pPr>
      <w:r w:rsidRPr="009B7E44">
        <w:t>Отдел</w:t>
      </w:r>
      <w:r>
        <w:t>ом</w:t>
      </w:r>
      <w:r w:rsidRPr="009B7E44">
        <w:t xml:space="preserve"> </w:t>
      </w:r>
      <w:r w:rsidR="00061EEE">
        <w:t xml:space="preserve">экономики и </w:t>
      </w:r>
      <w:r w:rsidRPr="009B7E44">
        <w:t>имущественных отношений</w:t>
      </w:r>
      <w:r w:rsidR="0016220B">
        <w:t xml:space="preserve"> администрации города Канаш</w:t>
      </w:r>
      <w:r w:rsidR="003775C9">
        <w:t>,</w:t>
      </w:r>
    </w:p>
    <w:p w:rsidR="003775C9" w:rsidRDefault="00061EEE" w:rsidP="00884054">
      <w:pPr>
        <w:ind w:firstLine="539"/>
        <w:jc w:val="both"/>
      </w:pPr>
      <w:r>
        <w:t xml:space="preserve">Финансовым отделом </w:t>
      </w:r>
      <w:r w:rsidR="0040173A">
        <w:t>администрации города Канаш</w:t>
      </w:r>
      <w:r w:rsidR="003775C9">
        <w:t>.</w:t>
      </w:r>
    </w:p>
    <w:p w:rsidR="008B3393" w:rsidRDefault="008B3393" w:rsidP="00884054">
      <w:pPr>
        <w:ind w:firstLine="539"/>
        <w:jc w:val="both"/>
      </w:pPr>
      <w:r>
        <w:t>Отделом жилищно-коммунального хозяйства администрации города Канаш.</w:t>
      </w:r>
    </w:p>
    <w:p w:rsidR="00FC23F0" w:rsidRDefault="003A7F5B" w:rsidP="00884054">
      <w:pPr>
        <w:ind w:firstLine="539"/>
        <w:jc w:val="both"/>
      </w:pPr>
      <w:r w:rsidRPr="003A7F5B">
        <w:t xml:space="preserve">Основными целями мониторинга являлись: выработка предложений по совершенствованию </w:t>
      </w:r>
      <w:r w:rsidR="00FC23F0">
        <w:t xml:space="preserve">муниципальных нормативных правовых актов </w:t>
      </w:r>
      <w:r w:rsidR="003775C9">
        <w:t xml:space="preserve">города </w:t>
      </w:r>
      <w:r w:rsidR="00FC23F0">
        <w:t>Канаш Чувашской Республики в сферах</w:t>
      </w:r>
      <w:r w:rsidRPr="003A7F5B">
        <w:t xml:space="preserve">, предусмотренных планом; анализ и обобщение практики применения </w:t>
      </w:r>
      <w:r w:rsidR="00FC23F0">
        <w:t xml:space="preserve">муниципальных нормативных правовых актов </w:t>
      </w:r>
      <w:r w:rsidR="003775C9">
        <w:t xml:space="preserve">города </w:t>
      </w:r>
      <w:r w:rsidR="00FC23F0">
        <w:t xml:space="preserve">Канаш </w:t>
      </w:r>
      <w:r w:rsidRPr="003A7F5B">
        <w:t>Чувашской Республики; выявление пробелов правового регулирования и коррупц</w:t>
      </w:r>
      <w:r w:rsidR="00FC23F0">
        <w:t>и</w:t>
      </w:r>
      <w:r w:rsidRPr="003A7F5B">
        <w:t xml:space="preserve">огенных факторов в целях их устранения; выявление адекватности и полноты отражения в </w:t>
      </w:r>
      <w:r w:rsidR="00FC23F0">
        <w:t>муниципа</w:t>
      </w:r>
      <w:r w:rsidR="00BB6AD0">
        <w:t>льных нормативных правовых актах</w:t>
      </w:r>
      <w:r w:rsidR="00FC23F0">
        <w:t xml:space="preserve"> </w:t>
      </w:r>
      <w:r w:rsidR="003775C9">
        <w:t xml:space="preserve">города </w:t>
      </w:r>
      <w:r w:rsidR="00FC23F0">
        <w:t xml:space="preserve">Канаш </w:t>
      </w:r>
      <w:r w:rsidRPr="003A7F5B">
        <w:t xml:space="preserve">Чувашской Республики, в отношении которых проводился мониторинг, </w:t>
      </w:r>
      <w:r w:rsidRPr="00890CA0">
        <w:t>интересов государства, общества и граждан.</w:t>
      </w:r>
    </w:p>
    <w:p w:rsidR="00FC23F0" w:rsidRDefault="00FC23F0" w:rsidP="00884054">
      <w:pPr>
        <w:ind w:firstLine="539"/>
        <w:jc w:val="both"/>
        <w:rPr>
          <w:b/>
          <w:color w:val="FF00FF"/>
        </w:rPr>
      </w:pPr>
    </w:p>
    <w:p w:rsidR="009636C4" w:rsidRDefault="009636C4" w:rsidP="00884054">
      <w:pPr>
        <w:ind w:firstLine="539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DC7058" w:rsidRDefault="00DC7058" w:rsidP="003A7F5B">
      <w:pPr>
        <w:ind w:firstLine="540"/>
        <w:jc w:val="both"/>
        <w:rPr>
          <w:b/>
          <w:color w:val="FF00FF"/>
        </w:rPr>
      </w:pPr>
    </w:p>
    <w:p w:rsidR="003775C9" w:rsidRDefault="003775C9" w:rsidP="003A7F5B">
      <w:pPr>
        <w:ind w:firstLine="540"/>
        <w:jc w:val="both"/>
        <w:rPr>
          <w:b/>
          <w:color w:val="FF00FF"/>
        </w:rPr>
      </w:pPr>
    </w:p>
    <w:p w:rsidR="003775C9" w:rsidRDefault="003775C9" w:rsidP="003A7F5B">
      <w:pPr>
        <w:ind w:firstLine="540"/>
        <w:jc w:val="both"/>
        <w:rPr>
          <w:b/>
          <w:color w:val="FF00FF"/>
        </w:rPr>
      </w:pPr>
    </w:p>
    <w:p w:rsidR="003775C9" w:rsidRDefault="003775C9" w:rsidP="003A7F5B">
      <w:pPr>
        <w:ind w:firstLine="540"/>
        <w:jc w:val="both"/>
        <w:rPr>
          <w:b/>
          <w:color w:val="FF00FF"/>
        </w:rPr>
      </w:pPr>
    </w:p>
    <w:p w:rsidR="003775C9" w:rsidRDefault="003775C9" w:rsidP="003A7F5B">
      <w:pPr>
        <w:ind w:firstLine="540"/>
        <w:jc w:val="both"/>
        <w:rPr>
          <w:b/>
          <w:color w:val="FF00FF"/>
        </w:rPr>
      </w:pPr>
    </w:p>
    <w:p w:rsidR="003775C9" w:rsidRDefault="003775C9" w:rsidP="003A7F5B">
      <w:pPr>
        <w:ind w:firstLine="540"/>
        <w:jc w:val="both"/>
        <w:rPr>
          <w:b/>
          <w:color w:val="FF00FF"/>
        </w:rPr>
      </w:pPr>
    </w:p>
    <w:p w:rsidR="003775C9" w:rsidRDefault="003775C9" w:rsidP="003A7F5B">
      <w:pPr>
        <w:ind w:firstLine="540"/>
        <w:jc w:val="both"/>
        <w:rPr>
          <w:b/>
          <w:color w:val="FF00FF"/>
        </w:rPr>
      </w:pPr>
    </w:p>
    <w:p w:rsidR="003775C9" w:rsidRDefault="003775C9" w:rsidP="003A7F5B">
      <w:pPr>
        <w:ind w:firstLine="540"/>
        <w:jc w:val="both"/>
        <w:rPr>
          <w:b/>
          <w:color w:val="FF00FF"/>
        </w:rPr>
      </w:pPr>
    </w:p>
    <w:p w:rsidR="0040173A" w:rsidRDefault="0040173A" w:rsidP="003A7F5B">
      <w:pPr>
        <w:ind w:firstLine="540"/>
        <w:jc w:val="both"/>
        <w:rPr>
          <w:b/>
          <w:color w:val="FF00FF"/>
        </w:rPr>
      </w:pPr>
    </w:p>
    <w:p w:rsidR="0040173A" w:rsidRDefault="0040173A" w:rsidP="003A7F5B">
      <w:pPr>
        <w:ind w:firstLine="540"/>
        <w:jc w:val="both"/>
        <w:rPr>
          <w:b/>
          <w:color w:val="FF00FF"/>
        </w:rPr>
      </w:pPr>
    </w:p>
    <w:p w:rsidR="00F538D3" w:rsidRDefault="008B3393" w:rsidP="008B3393">
      <w:pPr>
        <w:ind w:firstLine="540"/>
        <w:jc w:val="center"/>
        <w:rPr>
          <w:b/>
        </w:rPr>
      </w:pPr>
      <w:r>
        <w:rPr>
          <w:b/>
        </w:rPr>
        <w:lastRenderedPageBreak/>
        <w:t xml:space="preserve">1. </w:t>
      </w:r>
      <w:r w:rsidRPr="008B3393">
        <w:rPr>
          <w:b/>
        </w:rPr>
        <w:t xml:space="preserve">Мониторинг </w:t>
      </w:r>
      <w:proofErr w:type="spellStart"/>
      <w:r w:rsidRPr="008B3393">
        <w:rPr>
          <w:b/>
        </w:rPr>
        <w:t>правоприменения</w:t>
      </w:r>
      <w:proofErr w:type="spellEnd"/>
      <w:r w:rsidRPr="008B3393">
        <w:rPr>
          <w:b/>
        </w:rPr>
        <w:t xml:space="preserve"> муниципальных нормативных правовых актов города Канаш Чувашской Республики в области установления публичных сервитутов на земельные участки, находящиеся на территории города Канаш Чувашской Республики</w:t>
      </w:r>
    </w:p>
    <w:p w:rsidR="008B3393" w:rsidRDefault="008B3393" w:rsidP="008B3393">
      <w:pPr>
        <w:ind w:firstLine="540"/>
        <w:jc w:val="center"/>
        <w:rPr>
          <w:b/>
        </w:rPr>
      </w:pPr>
    </w:p>
    <w:p w:rsidR="008B3393" w:rsidRDefault="008B3393" w:rsidP="00F538D3">
      <w:pPr>
        <w:ind w:firstLine="540"/>
        <w:jc w:val="both"/>
      </w:pPr>
      <w:r>
        <w:t>В соответствии с пунктом 1 плана мониторинга</w:t>
      </w:r>
      <w:r w:rsidR="003641B6" w:rsidRPr="00C24E10">
        <w:t xml:space="preserve"> </w:t>
      </w:r>
      <w:proofErr w:type="spellStart"/>
      <w:r w:rsidR="003641B6" w:rsidRPr="00C24E10">
        <w:t>правоприменения</w:t>
      </w:r>
      <w:proofErr w:type="spellEnd"/>
      <w:r w:rsidR="003641B6" w:rsidRPr="00C24E10">
        <w:t xml:space="preserve"> муниципальных </w:t>
      </w:r>
      <w:r w:rsidR="00293711" w:rsidRPr="00C24E10">
        <w:t xml:space="preserve">нормативных </w:t>
      </w:r>
      <w:r w:rsidR="003641B6" w:rsidRPr="00C24E10">
        <w:t xml:space="preserve">правовых актов </w:t>
      </w:r>
      <w:r w:rsidR="00293711" w:rsidRPr="00C24E10">
        <w:t xml:space="preserve">города </w:t>
      </w:r>
      <w:r>
        <w:t>Канаш Чувашской Республики на 2023</w:t>
      </w:r>
      <w:r w:rsidR="00AB2367" w:rsidRPr="00C24E10">
        <w:t xml:space="preserve"> год, утвержденного</w:t>
      </w:r>
      <w:r w:rsidR="00B22C1E" w:rsidRPr="00C24E10">
        <w:t xml:space="preserve"> распоряжением админ</w:t>
      </w:r>
      <w:r w:rsidR="007C15ED" w:rsidRPr="00C24E10">
        <w:t>истрации</w:t>
      </w:r>
      <w:r w:rsidR="00293711" w:rsidRPr="00C24E10">
        <w:t xml:space="preserve"> </w:t>
      </w:r>
      <w:r w:rsidR="00E126C5" w:rsidRPr="00C24E10">
        <w:t xml:space="preserve">города </w:t>
      </w:r>
      <w:r w:rsidR="00F538D3">
        <w:t xml:space="preserve">Канаш </w:t>
      </w:r>
      <w:r w:rsidR="0040173A">
        <w:t xml:space="preserve">от </w:t>
      </w:r>
      <w:r>
        <w:t>28.03.2023</w:t>
      </w:r>
      <w:r w:rsidR="00061EEE">
        <w:t xml:space="preserve"> г.</w:t>
      </w:r>
      <w:r>
        <w:t xml:space="preserve"> №178</w:t>
      </w:r>
      <w:r w:rsidR="0040173A">
        <w:t xml:space="preserve"> </w:t>
      </w:r>
      <w:r w:rsidR="00293711" w:rsidRPr="00C24E10">
        <w:t xml:space="preserve">правовым отделом совместно с </w:t>
      </w:r>
      <w:r>
        <w:t>отделом экономики и имущественных отношений</w:t>
      </w:r>
      <w:r w:rsidR="0040173A">
        <w:t xml:space="preserve"> </w:t>
      </w:r>
      <w:r w:rsidR="00E8083B" w:rsidRPr="00C24E10">
        <w:t xml:space="preserve">администрации </w:t>
      </w:r>
      <w:r w:rsidR="00293711" w:rsidRPr="00C24E10">
        <w:t xml:space="preserve">города </w:t>
      </w:r>
      <w:r w:rsidR="00E8083B" w:rsidRPr="00C24E10">
        <w:t xml:space="preserve">Канаш </w:t>
      </w:r>
      <w:r w:rsidR="007634D2" w:rsidRPr="00C24E10">
        <w:t>про</w:t>
      </w:r>
      <w:r w:rsidR="00B22C1E" w:rsidRPr="00C24E10">
        <w:t>веден мониторинг правоприменительной практики</w:t>
      </w:r>
      <w:r w:rsidR="007634D2" w:rsidRPr="00C24E10">
        <w:t xml:space="preserve"> </w:t>
      </w:r>
      <w:r w:rsidR="00061EEE" w:rsidRPr="00061EEE">
        <w:t xml:space="preserve">в области </w:t>
      </w:r>
      <w:r w:rsidRPr="008B3393">
        <w:t>установления публичных сервитутов на земельные участки, находящиеся на территории города Канаш Чувашской Республики</w:t>
      </w:r>
      <w:r w:rsidR="00E8083B" w:rsidRPr="00C24E10">
        <w:t xml:space="preserve">, а именно </w:t>
      </w:r>
      <w:r w:rsidR="00061EEE">
        <w:t>решения</w:t>
      </w:r>
      <w:r w:rsidR="00061EEE" w:rsidRPr="00061EEE">
        <w:t xml:space="preserve"> Собрания депутатов города Канаш Чувашской Республики </w:t>
      </w:r>
      <w:r w:rsidRPr="008B3393">
        <w:t>от 9 декабря 2016 г. № 21/2 «Об утверждении Порядка установления публичных сервитутов на земельные участки, находящиеся на территории города Канаш Чувашской Республики»</w:t>
      </w:r>
      <w:r w:rsidR="000B6E0B">
        <w:t>.</w:t>
      </w:r>
    </w:p>
    <w:p w:rsidR="003279D8" w:rsidRPr="00C24E10" w:rsidRDefault="003279D8" w:rsidP="00884054">
      <w:pPr>
        <w:ind w:firstLine="540"/>
        <w:jc w:val="both"/>
      </w:pPr>
      <w:r w:rsidRPr="00C24E10">
        <w:t>В результате проведения мониторинга правоприменения установлено следующее:</w:t>
      </w:r>
    </w:p>
    <w:p w:rsidR="008446DC" w:rsidRDefault="00053BD3" w:rsidP="008446DC">
      <w:pPr>
        <w:ind w:firstLine="540"/>
        <w:jc w:val="both"/>
      </w:pPr>
      <w:r w:rsidRPr="00F16855">
        <w:t>В соответствии со статьей 43 Федерального закона от 06.10.2003 г. № 131-ФЗ «Об общих принципах организации местного самоуправления в Российской Федерации</w:t>
      </w:r>
      <w:r w:rsidR="001373E8">
        <w:t>»</w:t>
      </w:r>
      <w:r w:rsidRPr="00F16855">
        <w:t xml:space="preserve"> в систему муниципальных правовых актов входят: устав муниципального образования, правовые акты, принятые на местном референдуме (сходе граждан); нормативные и иные правовые акты представительного органа муниципального образования,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 Представительный орган по вопросам, отнесенным к его компетенции,  принимает решения. 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администрации, а также распоряжения местной администрации по вопросам организации работы местной администрации</w:t>
      </w:r>
      <w:r w:rsidR="00B30CFC" w:rsidRPr="00F16855">
        <w:t>. Аналогичная норма содержится и в статье 6 Устава города Канаш Чувашской Республики.</w:t>
      </w:r>
      <w:r w:rsidR="008446DC" w:rsidRPr="008446DC">
        <w:t xml:space="preserve"> </w:t>
      </w:r>
    </w:p>
    <w:p w:rsidR="008446DC" w:rsidRDefault="00B30CFC" w:rsidP="00F16855">
      <w:pPr>
        <w:autoSpaceDE w:val="0"/>
        <w:autoSpaceDN w:val="0"/>
        <w:adjustRightInd w:val="0"/>
        <w:ind w:firstLine="540"/>
        <w:jc w:val="both"/>
      </w:pPr>
      <w:r w:rsidRPr="00F16855">
        <w:t xml:space="preserve">С учетом вышеизложенного </w:t>
      </w:r>
      <w:r w:rsidR="00061EEE">
        <w:t>р</w:t>
      </w:r>
      <w:r w:rsidR="00061EEE" w:rsidRPr="00061EEE">
        <w:t xml:space="preserve">ешение Собрания депутатов города Канаш Чувашской Республики </w:t>
      </w:r>
      <w:r w:rsidR="008B3393" w:rsidRPr="008B3393">
        <w:t>о</w:t>
      </w:r>
      <w:bookmarkStart w:id="0" w:name="_GoBack"/>
      <w:bookmarkEnd w:id="0"/>
      <w:r w:rsidR="008B3393" w:rsidRPr="008B3393">
        <w:t>т 9 декабря 2016 г. № 21/2 «Об утверждении Порядка установления публичных сервитутов на земельные участки, находящиеся на территории города Канаш Чувашской Республики»</w:t>
      </w:r>
      <w:r w:rsidR="008B3393">
        <w:t xml:space="preserve"> </w:t>
      </w:r>
      <w:r w:rsidRPr="00F16855">
        <w:t>принято в пределах компетенции.</w:t>
      </w:r>
      <w:r w:rsidR="00837295" w:rsidRPr="00F16855">
        <w:t xml:space="preserve"> </w:t>
      </w:r>
    </w:p>
    <w:p w:rsidR="00B30CFC" w:rsidRPr="00F16855" w:rsidRDefault="00B30CFC" w:rsidP="00B30CFC">
      <w:pPr>
        <w:autoSpaceDE w:val="0"/>
        <w:autoSpaceDN w:val="0"/>
        <w:adjustRightInd w:val="0"/>
        <w:ind w:firstLine="540"/>
        <w:jc w:val="both"/>
      </w:pPr>
      <w:r w:rsidRPr="00F16855">
        <w:t>В практике судов вышеуказанный нормативный правовой акт предметом рассмотрения не являлся.</w:t>
      </w:r>
    </w:p>
    <w:p w:rsidR="00AF15F9" w:rsidRDefault="00CE19F6" w:rsidP="007A76A4">
      <w:pPr>
        <w:ind w:firstLine="540"/>
        <w:jc w:val="both"/>
      </w:pPr>
      <w:r w:rsidRPr="00AF15F9">
        <w:t xml:space="preserve">Информации, заключений, протестов из Канашской межрайонной прокуратуры Чувашской Республики и иных источников на </w:t>
      </w:r>
      <w:r w:rsidR="00061EEE">
        <w:t>р</w:t>
      </w:r>
      <w:r w:rsidR="00061EEE" w:rsidRPr="00061EEE">
        <w:t xml:space="preserve">ешение Собрания депутатов города Канаш Чувашской Республики от </w:t>
      </w:r>
      <w:r w:rsidR="00EA065C" w:rsidRPr="00EA065C">
        <w:t>9 декабря 2016 г. № 21/2 «Об утверждении Порядка установления публичных сервитутов на земельные участки, находящиеся на территории города Канаш Чувашской Республики»</w:t>
      </w:r>
      <w:r w:rsidR="00061EEE">
        <w:t xml:space="preserve"> </w:t>
      </w:r>
      <w:r w:rsidR="00B90BAE">
        <w:t>не имеется.</w:t>
      </w:r>
    </w:p>
    <w:p w:rsidR="0048384E" w:rsidRDefault="0048384E" w:rsidP="0048384E">
      <w:pPr>
        <w:autoSpaceDE w:val="0"/>
        <w:autoSpaceDN w:val="0"/>
        <w:adjustRightInd w:val="0"/>
        <w:ind w:firstLine="540"/>
        <w:jc w:val="both"/>
      </w:pPr>
      <w:r w:rsidRPr="0048384E">
        <w:t xml:space="preserve">При проведении мониторинга </w:t>
      </w:r>
      <w:proofErr w:type="spellStart"/>
      <w:r w:rsidRPr="0048384E">
        <w:t>правоприменения</w:t>
      </w:r>
      <w:proofErr w:type="spellEnd"/>
      <w:r w:rsidRPr="0048384E">
        <w:t xml:space="preserve"> коллизии</w:t>
      </w:r>
      <w:r>
        <w:t xml:space="preserve">, </w:t>
      </w:r>
      <w:proofErr w:type="spellStart"/>
      <w:r>
        <w:t>коррупциогенные</w:t>
      </w:r>
      <w:proofErr w:type="spellEnd"/>
      <w:r>
        <w:t xml:space="preserve"> факторы не выявлены</w:t>
      </w:r>
      <w:r w:rsidRPr="0048384E">
        <w:t xml:space="preserve">. </w:t>
      </w:r>
    </w:p>
    <w:p w:rsidR="00EA065C" w:rsidRDefault="00EA065C" w:rsidP="0048384E">
      <w:pPr>
        <w:autoSpaceDE w:val="0"/>
        <w:autoSpaceDN w:val="0"/>
        <w:adjustRightInd w:val="0"/>
        <w:ind w:firstLine="540"/>
        <w:jc w:val="both"/>
      </w:pPr>
      <w:r w:rsidRPr="00EA065C">
        <w:t xml:space="preserve">В ходе проведенного мониторинга </w:t>
      </w:r>
      <w:proofErr w:type="spellStart"/>
      <w:r w:rsidRPr="00EA065C">
        <w:t>правоприменения</w:t>
      </w:r>
      <w:proofErr w:type="spellEnd"/>
      <w:r w:rsidRPr="00EA065C">
        <w:t xml:space="preserve"> установлено, что изучаемый акт был разработан и принят в соответствии</w:t>
      </w:r>
      <w:r>
        <w:t xml:space="preserve"> с </w:t>
      </w:r>
      <w:r w:rsidRPr="00EA065C">
        <w:t>Законом Чувашск</w:t>
      </w:r>
      <w:r>
        <w:t>ой Республики от 20.07.2005 г. № 26 «</w:t>
      </w:r>
      <w:r w:rsidRPr="00EA065C">
        <w:t>Об установлении публичных сервитутов на земельные участки</w:t>
      </w:r>
      <w:r>
        <w:t xml:space="preserve"> в Чувашской Республике».</w:t>
      </w:r>
    </w:p>
    <w:p w:rsidR="00EA065C" w:rsidRDefault="00EA065C" w:rsidP="00EA065C">
      <w:pPr>
        <w:autoSpaceDE w:val="0"/>
        <w:autoSpaceDN w:val="0"/>
        <w:adjustRightInd w:val="0"/>
        <w:ind w:firstLine="540"/>
        <w:jc w:val="both"/>
      </w:pPr>
      <w:r>
        <w:lastRenderedPageBreak/>
        <w:t>Законом Чувашской Республики от 22 ноября 2018 г. № 81 вышеуказанный Закон признан утратившим силу с 3 декабря 2018 г.</w:t>
      </w:r>
    </w:p>
    <w:p w:rsidR="00AE31C7" w:rsidRDefault="00AE31C7" w:rsidP="00EA065C">
      <w:pPr>
        <w:autoSpaceDE w:val="0"/>
        <w:autoSpaceDN w:val="0"/>
        <w:adjustRightInd w:val="0"/>
        <w:ind w:firstLine="540"/>
        <w:jc w:val="both"/>
      </w:pPr>
      <w:r>
        <w:t xml:space="preserve">Кроме этого в основу рассматриваемого нормативного правового акта легли и положения Земельного кодекса Российской Федерации, которые также были подвергнуты изменениям. </w:t>
      </w:r>
    </w:p>
    <w:p w:rsidR="00632214" w:rsidRDefault="00AE31C7" w:rsidP="00EA065C">
      <w:pPr>
        <w:autoSpaceDE w:val="0"/>
        <w:autoSpaceDN w:val="0"/>
        <w:adjustRightInd w:val="0"/>
        <w:ind w:firstLine="540"/>
        <w:jc w:val="both"/>
      </w:pPr>
      <w:r>
        <w:t xml:space="preserve">К примеру в статью 23 Земельного кодекса Российской Федерации, в которой </w:t>
      </w:r>
      <w:r w:rsidR="008C25DC">
        <w:t>регламентируются</w:t>
      </w:r>
      <w:r>
        <w:t xml:space="preserve"> цели установления публичного сервитута вносились изменения Федеральными</w:t>
      </w:r>
      <w:r w:rsidRPr="00AE31C7">
        <w:t xml:space="preserve"> закон</w:t>
      </w:r>
      <w:r>
        <w:t>ами от 3 августа 2018 г. №</w:t>
      </w:r>
      <w:r w:rsidRPr="00AE31C7">
        <w:t xml:space="preserve"> 341-ФЗ</w:t>
      </w:r>
      <w:r>
        <w:t>, от 27 декабря 2019 г. №</w:t>
      </w:r>
      <w:r w:rsidRPr="00AE31C7">
        <w:t xml:space="preserve"> 477-ФЗ</w:t>
      </w:r>
      <w:r>
        <w:t>, от 3 апреля 2023 г. №</w:t>
      </w:r>
      <w:r w:rsidRPr="00AE31C7">
        <w:t xml:space="preserve"> 96-ФЗ</w:t>
      </w:r>
      <w:r>
        <w:t xml:space="preserve">. </w:t>
      </w:r>
    </w:p>
    <w:p w:rsidR="00AE31C7" w:rsidRDefault="00632214" w:rsidP="00EA065C">
      <w:pPr>
        <w:autoSpaceDE w:val="0"/>
        <w:autoSpaceDN w:val="0"/>
        <w:adjustRightInd w:val="0"/>
        <w:ind w:firstLine="540"/>
        <w:jc w:val="both"/>
      </w:pPr>
      <w:r>
        <w:t xml:space="preserve">Однако аналогичные изменения в решение Собрания депутатов города Канаш </w:t>
      </w:r>
      <w:r w:rsidRPr="00AE31C7">
        <w:t>от 9 декабря 2016 г. № 21/2 «Об утверждении Порядка установления публичных сервитутов на земельные участки, находящиеся на территории города Канаш Чувашской Республики»</w:t>
      </w:r>
      <w:r>
        <w:t xml:space="preserve"> не вносились.</w:t>
      </w:r>
    </w:p>
    <w:p w:rsidR="00EA065C" w:rsidRDefault="00EA065C" w:rsidP="0048384E">
      <w:pPr>
        <w:autoSpaceDE w:val="0"/>
        <w:autoSpaceDN w:val="0"/>
        <w:adjustRightInd w:val="0"/>
        <w:ind w:firstLine="540"/>
        <w:jc w:val="both"/>
      </w:pPr>
      <w:r w:rsidRPr="00EA065C">
        <w:t xml:space="preserve">В соответствии с Положением об организации и проведении мониторинга </w:t>
      </w:r>
      <w:proofErr w:type="spellStart"/>
      <w:r w:rsidRPr="00EA065C">
        <w:t>правоприменения</w:t>
      </w:r>
      <w:proofErr w:type="spellEnd"/>
      <w:r w:rsidRPr="00EA065C">
        <w:t xml:space="preserve"> муниципальных нормативных правовых актов города Канаш Чувашской Республики, утвержденным постановлением администрации города Канаш от 25.05.2016 г. № 488 одним из критериев при осуществлении мониторинга для обеспечения принятия (издания), изменения или признания утратившим силу (отмены) муниципальных актов является несоответствие муниципального акта нормативным правовым актам Российской Федерации, Чувашской Республики.</w:t>
      </w:r>
    </w:p>
    <w:p w:rsidR="008C25DC" w:rsidRDefault="008C25DC" w:rsidP="0048384E">
      <w:pPr>
        <w:autoSpaceDE w:val="0"/>
        <w:autoSpaceDN w:val="0"/>
        <w:adjustRightInd w:val="0"/>
        <w:ind w:firstLine="540"/>
        <w:jc w:val="both"/>
      </w:pPr>
      <w:r w:rsidRPr="008C25DC">
        <w:t>При изучении нормативного правового акта, выявлено, что в тексте используются наименования структурных подразделений администрации города Канаш (отдел имущественных</w:t>
      </w:r>
      <w:r>
        <w:t xml:space="preserve"> и земельных отношений</w:t>
      </w:r>
      <w:r w:rsidRPr="008C25DC">
        <w:t>) которых на сегодняшний день нет в структуре администрации города.</w:t>
      </w:r>
    </w:p>
    <w:p w:rsidR="009A10E4" w:rsidRPr="0048384E" w:rsidRDefault="00B96950" w:rsidP="0048384E">
      <w:pPr>
        <w:autoSpaceDE w:val="0"/>
        <w:autoSpaceDN w:val="0"/>
        <w:adjustRightInd w:val="0"/>
        <w:ind w:firstLine="540"/>
        <w:jc w:val="both"/>
      </w:pPr>
      <w:r w:rsidRPr="0048384E">
        <w:t>По резул</w:t>
      </w:r>
      <w:r w:rsidR="00156D2D" w:rsidRPr="0048384E">
        <w:t>ьтатам проведенного мониторинга, в целях со</w:t>
      </w:r>
      <w:r w:rsidR="00EB1AB5" w:rsidRPr="0048384E">
        <w:t>в</w:t>
      </w:r>
      <w:r w:rsidR="00316BE0" w:rsidRPr="0048384E">
        <w:t xml:space="preserve">ершенствования </w:t>
      </w:r>
      <w:proofErr w:type="spellStart"/>
      <w:r w:rsidR="00316BE0" w:rsidRPr="0048384E">
        <w:t>правоприменения</w:t>
      </w:r>
      <w:proofErr w:type="spellEnd"/>
      <w:r w:rsidR="00AE3145" w:rsidRPr="0048384E">
        <w:t>,</w:t>
      </w:r>
      <w:r w:rsidR="001B0096" w:rsidRPr="0048384E">
        <w:t xml:space="preserve"> предлагается внести </w:t>
      </w:r>
      <w:r w:rsidR="00D610BA" w:rsidRPr="0048384E">
        <w:t xml:space="preserve">в решение Собрания депутатов города Канаш Чувашской Республики </w:t>
      </w:r>
      <w:r w:rsidR="00D610BA" w:rsidRPr="00D610BA">
        <w:t xml:space="preserve">от 9 декабря 2016 г. № 21/2 «Об утверждении Порядка установления публичных сервитутов на земельные участки, находящиеся на территории города Канаш Чувашской Республики» </w:t>
      </w:r>
      <w:r w:rsidR="001B0096" w:rsidRPr="0048384E">
        <w:t xml:space="preserve">изменения либо признать его утратившим силу и </w:t>
      </w:r>
      <w:r w:rsidR="00980954" w:rsidRPr="0048384E">
        <w:t xml:space="preserve">при необходимости разработать новый проект муниципального нормативного правового акта. </w:t>
      </w:r>
    </w:p>
    <w:p w:rsidR="00980954" w:rsidRPr="001B0096" w:rsidRDefault="00D610BA" w:rsidP="00F91D93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Отделу экономики и имущественных отношений</w:t>
      </w:r>
      <w:r w:rsidR="001B0096" w:rsidRPr="0048384E">
        <w:rPr>
          <w:b/>
        </w:rPr>
        <w:t xml:space="preserve"> администрации города Канаш рекомен</w:t>
      </w:r>
      <w:r w:rsidR="00D217B2" w:rsidRPr="0048384E">
        <w:rPr>
          <w:b/>
        </w:rPr>
        <w:t xml:space="preserve">дуется разработать проект </w:t>
      </w:r>
      <w:r w:rsidR="0048384E">
        <w:rPr>
          <w:b/>
        </w:rPr>
        <w:t>муниципального правового акта о</w:t>
      </w:r>
      <w:r w:rsidR="001B0096" w:rsidRPr="0048384E">
        <w:rPr>
          <w:b/>
        </w:rPr>
        <w:t xml:space="preserve"> внесении изменений </w:t>
      </w:r>
      <w:r w:rsidR="0048384E" w:rsidRPr="0048384E">
        <w:rPr>
          <w:b/>
        </w:rPr>
        <w:t xml:space="preserve">в решение Собрания депутатов города Канаш Чувашской Республики </w:t>
      </w:r>
      <w:r w:rsidRPr="00D610BA">
        <w:rPr>
          <w:b/>
        </w:rPr>
        <w:t>от 9 декабря 2016 г. № 21/2 «Об утверждении Порядка установления публичных сервитутов на земельные участки, находящиеся на территории города Канаш Чувашской Республики»</w:t>
      </w:r>
      <w:r w:rsidR="00980954" w:rsidRPr="0048384E">
        <w:rPr>
          <w:b/>
        </w:rPr>
        <w:t>, учитывая вышеизложенные рекомендации.</w:t>
      </w:r>
    </w:p>
    <w:p w:rsidR="00BB354C" w:rsidRPr="001B0096" w:rsidRDefault="00BB354C" w:rsidP="00EB1AB5">
      <w:pPr>
        <w:jc w:val="both"/>
      </w:pPr>
    </w:p>
    <w:p w:rsidR="00BB354C" w:rsidRPr="0016220B" w:rsidRDefault="00BB354C" w:rsidP="00EB1AB5">
      <w:pPr>
        <w:jc w:val="both"/>
        <w:rPr>
          <w:color w:val="FF0000"/>
        </w:rPr>
      </w:pPr>
    </w:p>
    <w:p w:rsidR="000E43E6" w:rsidRDefault="00B458B4" w:rsidP="00B300D0">
      <w:pPr>
        <w:pStyle w:val="a4"/>
        <w:jc w:val="center"/>
        <w:rPr>
          <w:b/>
        </w:rPr>
      </w:pPr>
      <w:r>
        <w:rPr>
          <w:b/>
        </w:rPr>
        <w:t xml:space="preserve">2. </w:t>
      </w:r>
      <w:r w:rsidR="00E5664C" w:rsidRPr="00E5664C">
        <w:rPr>
          <w:b/>
        </w:rPr>
        <w:t xml:space="preserve">Мониторинг </w:t>
      </w:r>
      <w:proofErr w:type="spellStart"/>
      <w:r w:rsidR="00E5664C" w:rsidRPr="00E5664C">
        <w:rPr>
          <w:b/>
        </w:rPr>
        <w:t>правоприменения</w:t>
      </w:r>
      <w:proofErr w:type="spellEnd"/>
      <w:r w:rsidR="00E5664C" w:rsidRPr="00E5664C">
        <w:rPr>
          <w:b/>
        </w:rPr>
        <w:t xml:space="preserve"> муниципальных нормативных правовых актов города Канаш Чувашской Республики в области проведения открытого конкурса по отбору организации для оказания услуг по сбору и вывозу твердых коммунальных отходов и крупногабаритного мусора с территории индивидуальной жилой застройки города Канаш Чувашской Республики.</w:t>
      </w:r>
    </w:p>
    <w:p w:rsidR="00B300D0" w:rsidRPr="00B300D0" w:rsidRDefault="00B300D0" w:rsidP="00B300D0">
      <w:pPr>
        <w:pStyle w:val="a4"/>
        <w:jc w:val="center"/>
        <w:rPr>
          <w:b/>
        </w:rPr>
      </w:pPr>
    </w:p>
    <w:p w:rsidR="00B458B4" w:rsidRDefault="00316BE0" w:rsidP="009F7993">
      <w:pPr>
        <w:ind w:firstLine="540"/>
        <w:jc w:val="both"/>
      </w:pPr>
      <w:r>
        <w:t xml:space="preserve">В соответствии </w:t>
      </w:r>
      <w:r w:rsidR="00B30CFC" w:rsidRPr="00C9298E">
        <w:t>с пунктом 2</w:t>
      </w:r>
      <w:r w:rsidR="001B0096">
        <w:t xml:space="preserve"> плана мониторинга </w:t>
      </w:r>
      <w:proofErr w:type="spellStart"/>
      <w:r w:rsidR="00293711" w:rsidRPr="00C9298E">
        <w:t>правоприменения</w:t>
      </w:r>
      <w:proofErr w:type="spellEnd"/>
      <w:r w:rsidR="00293711" w:rsidRPr="00C9298E">
        <w:t xml:space="preserve"> муниципальных нормативных правовых актов города Кан</w:t>
      </w:r>
      <w:r w:rsidR="006405B7">
        <w:t xml:space="preserve">аш Чувашской Республики </w:t>
      </w:r>
      <w:r w:rsidR="0040173A">
        <w:t>на 202</w:t>
      </w:r>
      <w:r w:rsidR="00E5664C">
        <w:t>3</w:t>
      </w:r>
      <w:r w:rsidR="00293711" w:rsidRPr="00C9298E">
        <w:t xml:space="preserve"> год, утвержденного распоряжением администрации </w:t>
      </w:r>
      <w:r w:rsidR="00E126C5" w:rsidRPr="00C9298E">
        <w:t xml:space="preserve">города Канаш </w:t>
      </w:r>
      <w:r w:rsidR="0040173A" w:rsidRPr="0040173A">
        <w:t xml:space="preserve">от </w:t>
      </w:r>
      <w:r w:rsidR="00E5664C">
        <w:t>28</w:t>
      </w:r>
      <w:r w:rsidR="006405B7" w:rsidRPr="006405B7">
        <w:t>.03.202</w:t>
      </w:r>
      <w:r w:rsidR="00E5664C">
        <w:t>3 г. №178</w:t>
      </w:r>
      <w:r w:rsidR="006405B7" w:rsidRPr="006405B7">
        <w:t xml:space="preserve"> </w:t>
      </w:r>
      <w:r w:rsidR="00293711" w:rsidRPr="00C9298E">
        <w:t xml:space="preserve">правовым отделом </w:t>
      </w:r>
      <w:r w:rsidR="002413C7">
        <w:t xml:space="preserve"> совместно с </w:t>
      </w:r>
      <w:r w:rsidR="0040173A">
        <w:t xml:space="preserve">отделом </w:t>
      </w:r>
      <w:r w:rsidR="00E5664C">
        <w:t xml:space="preserve">жилищно-коммунального хозяйства </w:t>
      </w:r>
      <w:r w:rsidR="00293711" w:rsidRPr="00C9298E">
        <w:t xml:space="preserve">администрации города Канаш проведен мониторинг </w:t>
      </w:r>
      <w:proofErr w:type="spellStart"/>
      <w:r w:rsidR="00293711" w:rsidRPr="00C9298E">
        <w:t>правоприменения</w:t>
      </w:r>
      <w:proofErr w:type="spellEnd"/>
      <w:r w:rsidR="00293711" w:rsidRPr="00C9298E">
        <w:t xml:space="preserve"> муниципальных нормативных правовых актов города Канаш Чувашской Республики</w:t>
      </w:r>
      <w:r w:rsidR="00F538D3" w:rsidRPr="00F538D3">
        <w:t xml:space="preserve"> </w:t>
      </w:r>
      <w:r w:rsidR="006405B7" w:rsidRPr="006405B7">
        <w:t xml:space="preserve">в области </w:t>
      </w:r>
      <w:r w:rsidR="00E5664C" w:rsidRPr="00E5664C">
        <w:t xml:space="preserve">проведения открытого конкурса по отбору организации для оказания услуг по сбору и вывозу твердых </w:t>
      </w:r>
      <w:r w:rsidR="00E5664C" w:rsidRPr="00E5664C">
        <w:lastRenderedPageBreak/>
        <w:t>коммунальных отходов и крупногабаритного мусора с территории индивидуальной жилой застройки города Канаш Чувашской Республики</w:t>
      </w:r>
      <w:r w:rsidR="00BB354C" w:rsidRPr="00C9298E">
        <w:t>, а именно постановления администрации города Канаш Чувашской Республики</w:t>
      </w:r>
      <w:r w:rsidR="00C82F4F">
        <w:t xml:space="preserve"> </w:t>
      </w:r>
      <w:r w:rsidR="00E5664C" w:rsidRPr="00E5664C">
        <w:t>от 18 ноября 2016 г. № 1254 «Об утверждении Положения о проведении открытого конкурса по отбору организации для оказания услуг по сбору и вывозу твердых коммунальных отходов и крупногабаритного мусора с территории индивидуальной жилой застройки города Канаш Чувашской Республики»</w:t>
      </w:r>
      <w:r w:rsidR="00B458B4">
        <w:t>.</w:t>
      </w:r>
    </w:p>
    <w:p w:rsidR="008464BE" w:rsidRPr="00C9298E" w:rsidRDefault="008464BE" w:rsidP="008464BE">
      <w:pPr>
        <w:ind w:firstLine="540"/>
        <w:jc w:val="both"/>
      </w:pPr>
      <w:r w:rsidRPr="00C9298E">
        <w:t>В результате проведения мониторинга правоприменения установлено следующее:</w:t>
      </w:r>
    </w:p>
    <w:p w:rsidR="00C9298E" w:rsidRPr="00ED3346" w:rsidRDefault="00C9298E" w:rsidP="00C9298E">
      <w:pPr>
        <w:autoSpaceDE w:val="0"/>
        <w:autoSpaceDN w:val="0"/>
        <w:adjustRightInd w:val="0"/>
        <w:ind w:firstLine="540"/>
        <w:jc w:val="both"/>
      </w:pPr>
      <w:r w:rsidRPr="00ED3346">
        <w:t>В соответствии со статьей 43 Федерального закона от 06.10.2003 г. № 131-ФЗ «Об общих принципах организации местного самоуправления в Российской Федерации</w:t>
      </w:r>
      <w:r w:rsidR="00B90BAE">
        <w:t>»</w:t>
      </w:r>
      <w:r w:rsidRPr="00ED3346">
        <w:t xml:space="preserve"> в систему муниципальных правовых актов входят: устав муниципального образования, правовые акты, принятые на местном референдуме (сходе граждан); нормативные и иные правовые акты представительного органа муниципального образования,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 Представительный орган по вопросам, отнесенным к его компетенции,  принимает решения. Глава муниципального образования в пределах своих полномочий, установленных уставом муниципальн</w:t>
      </w:r>
      <w:smartTag w:uri="urn:schemas-microsoft-com:office:smarttags" w:element="metricconverter">
        <w:smartTagPr>
          <w:attr w:name="ProductID" w:val="2010 г"/>
        </w:smartTagPr>
        <w:r w:rsidRPr="00ED3346">
          <w:t>ого об</w:t>
        </w:r>
      </w:smartTag>
      <w:r w:rsidRPr="00ED3346">
        <w:t>разования и решениями представительного органа муниципального образования, издает постановления и распоряжения.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администрации, а также распоряжения местной администрации по вопросам организации работы местной администрации. Аналогичная норма содержится и в  статье 6 Устава города Канаш Чувашской Республики.</w:t>
      </w:r>
    </w:p>
    <w:p w:rsidR="007000E4" w:rsidRPr="00ED3346" w:rsidRDefault="00C9298E" w:rsidP="00421077">
      <w:pPr>
        <w:autoSpaceDE w:val="0"/>
        <w:autoSpaceDN w:val="0"/>
        <w:adjustRightInd w:val="0"/>
        <w:ind w:firstLine="540"/>
        <w:jc w:val="both"/>
      </w:pPr>
      <w:r w:rsidRPr="00ED3346">
        <w:t>С учетом вышеизложенного постановление администрации города Канаш Чувашской Республики</w:t>
      </w:r>
      <w:r w:rsidR="00B458B4" w:rsidRPr="00B458B4">
        <w:t xml:space="preserve"> </w:t>
      </w:r>
      <w:r w:rsidR="00E5664C" w:rsidRPr="00E5664C">
        <w:t>от 18 ноября 2016 г. № 1254 «Об утверждении Положения о проведении открытого конкурса по отбору организации для оказания услуг по сбору и вывозу твердых коммунальных отходов и крупногабаритного мусора с территории индивидуальной жилой застройки города Канаш Чувашской Республики»</w:t>
      </w:r>
      <w:r w:rsidR="00E5664C">
        <w:t xml:space="preserve"> </w:t>
      </w:r>
      <w:r w:rsidR="007000E4" w:rsidRPr="00ED3346">
        <w:t>принято в пределах его компетенции.</w:t>
      </w:r>
    </w:p>
    <w:p w:rsidR="007000E4" w:rsidRPr="00421077" w:rsidRDefault="007000E4" w:rsidP="007000E4">
      <w:pPr>
        <w:ind w:firstLine="540"/>
        <w:jc w:val="both"/>
      </w:pPr>
      <w:r w:rsidRPr="00421077">
        <w:t>При проведении монит</w:t>
      </w:r>
      <w:r w:rsidR="006C14F1" w:rsidRPr="00421077">
        <w:t xml:space="preserve">оринга </w:t>
      </w:r>
      <w:proofErr w:type="spellStart"/>
      <w:r w:rsidR="006C14F1" w:rsidRPr="00421077">
        <w:t>правоприменения</w:t>
      </w:r>
      <w:proofErr w:type="spellEnd"/>
      <w:r w:rsidR="006C14F1" w:rsidRPr="00421077">
        <w:t xml:space="preserve"> коллизии</w:t>
      </w:r>
      <w:r w:rsidRPr="00421077">
        <w:t xml:space="preserve"> не выявлены. </w:t>
      </w:r>
    </w:p>
    <w:p w:rsidR="00DA5EF2" w:rsidRPr="00421077" w:rsidRDefault="007000E4" w:rsidP="00DA5EF2">
      <w:pPr>
        <w:ind w:firstLine="540"/>
        <w:jc w:val="both"/>
      </w:pPr>
      <w:r w:rsidRPr="00421077">
        <w:t>В практике судов вышеуказанный нормативный правовой акт предметом рассмотрения не являлся.</w:t>
      </w:r>
    </w:p>
    <w:p w:rsidR="00421077" w:rsidRDefault="00593ABA" w:rsidP="00421077">
      <w:pPr>
        <w:ind w:firstLine="540"/>
        <w:jc w:val="both"/>
      </w:pPr>
      <w:r w:rsidRPr="00593ABA">
        <w:t>З</w:t>
      </w:r>
      <w:r w:rsidR="00DA5EF2" w:rsidRPr="00593ABA">
        <w:t xml:space="preserve">аключений, протестов из </w:t>
      </w:r>
      <w:proofErr w:type="spellStart"/>
      <w:r w:rsidR="00DA5EF2" w:rsidRPr="00593ABA">
        <w:t>Канашской</w:t>
      </w:r>
      <w:proofErr w:type="spellEnd"/>
      <w:r w:rsidR="00DA5EF2" w:rsidRPr="00593ABA">
        <w:t xml:space="preserve"> межрайонной прокуратуры Чувашской Республики и иных источников на </w:t>
      </w:r>
      <w:r w:rsidR="00C9298E" w:rsidRPr="00593ABA">
        <w:t xml:space="preserve">постановление администрации города Канаш Чувашской Республики </w:t>
      </w:r>
      <w:r w:rsidR="00E5664C" w:rsidRPr="00E5664C">
        <w:t>от 18 ноября 2016 г. № 1254 «Об утверждении Положения о проведении открытого конкурса по отбору организации для оказания услуг по сбору и вывозу твердых коммунальных отходов и крупногабаритного мусора с территории индивидуальной жилой застройки города Канаш Чувашской Республики»</w:t>
      </w:r>
      <w:r w:rsidR="00E5664C">
        <w:t xml:space="preserve"> </w:t>
      </w:r>
      <w:r w:rsidR="00421077" w:rsidRPr="00593ABA">
        <w:t>не имеется.</w:t>
      </w:r>
    </w:p>
    <w:p w:rsidR="006405B7" w:rsidRDefault="00E5664C" w:rsidP="00421077">
      <w:pPr>
        <w:ind w:firstLine="540"/>
        <w:jc w:val="both"/>
      </w:pPr>
      <w:r>
        <w:t>О</w:t>
      </w:r>
      <w:r w:rsidR="006405B7" w:rsidRPr="006405B7">
        <w:t>тделом экономики и имущественных отношений вынесено заключение на вышеуказанный нормативный правовой акт, в рамках проведения экспертизы нормативных правовых актов администрации, затрагивающих вопросы осуществления предпринимательской и инвестиционной  деятельности в соответствии с порядком проведения экспертизы муниципальных нормативных правовых актов органов местного самоуправления города Канаш Чувашской Республики, затрагивающих вопросы предпринимательской и инвестиционной деятельности, утвержденным постановлением администрации г</w:t>
      </w:r>
      <w:r w:rsidR="003E7F9D">
        <w:t>орода Канаш от 14.09.2022 №1299</w:t>
      </w:r>
      <w:r w:rsidR="006405B7" w:rsidRPr="006405B7">
        <w:t>.</w:t>
      </w:r>
    </w:p>
    <w:p w:rsidR="003E7F9D" w:rsidRDefault="003E7F9D" w:rsidP="00326162">
      <w:pPr>
        <w:ind w:firstLine="540"/>
        <w:jc w:val="both"/>
      </w:pPr>
      <w:r>
        <w:t xml:space="preserve">В ходе мониторинга </w:t>
      </w:r>
      <w:proofErr w:type="spellStart"/>
      <w:r>
        <w:t>правоприменения</w:t>
      </w:r>
      <w:proofErr w:type="spellEnd"/>
      <w:r>
        <w:t xml:space="preserve"> вышеуказанного документа установлено, что он принят в соответствии с </w:t>
      </w:r>
      <w:r w:rsidRPr="003E7F9D">
        <w:t>Постановлением Правительства Росс</w:t>
      </w:r>
      <w:r>
        <w:t>ийской Федерации от 10.02.1997 № 155 «</w:t>
      </w:r>
      <w:r w:rsidRPr="003E7F9D">
        <w:t>Об утверждении Правил предоставления услуг по вывозу т</w:t>
      </w:r>
      <w:r>
        <w:t>вердых и жидких бытовых отходов»</w:t>
      </w:r>
      <w:r w:rsidRPr="003E7F9D">
        <w:t xml:space="preserve">, </w:t>
      </w:r>
      <w:r>
        <w:t>р</w:t>
      </w:r>
      <w:r w:rsidRPr="003E7F9D">
        <w:t>ешением Собрания депутатов города</w:t>
      </w:r>
      <w:r>
        <w:t xml:space="preserve"> Канаш от 19 августа </w:t>
      </w:r>
      <w:r>
        <w:lastRenderedPageBreak/>
        <w:t>2011 года № 11/18 «</w:t>
      </w:r>
      <w:r w:rsidRPr="003E7F9D">
        <w:t>Об утверждении Правил организации сбора, переработки и утилизации твердых бытовых отхо</w:t>
      </w:r>
      <w:r>
        <w:t>дов на территории города Канаш».</w:t>
      </w:r>
    </w:p>
    <w:p w:rsidR="003E7F9D" w:rsidRDefault="003E7F9D" w:rsidP="003E7F9D">
      <w:pPr>
        <w:ind w:firstLine="540"/>
        <w:jc w:val="both"/>
      </w:pPr>
      <w:r>
        <w:t>Постановлением Правительства России от 11 июля 2020 г. № 1036 Постановление</w:t>
      </w:r>
      <w:r w:rsidRPr="003E7F9D">
        <w:t xml:space="preserve"> Правительства Росс</w:t>
      </w:r>
      <w:r>
        <w:t>ийской Федерации от 10.02.1997 № 155 «</w:t>
      </w:r>
      <w:r w:rsidRPr="003E7F9D">
        <w:t>Об утверждении Правил предоставления услуг по вывозу т</w:t>
      </w:r>
      <w:r>
        <w:t>вердых и жидких бытовых отходов» признано утратившим силу с 1 января 2021 г.</w:t>
      </w:r>
    </w:p>
    <w:p w:rsidR="003E7F9D" w:rsidRDefault="003E7F9D" w:rsidP="003E7F9D">
      <w:pPr>
        <w:ind w:firstLine="540"/>
        <w:jc w:val="both"/>
      </w:pPr>
      <w:r>
        <w:t>Решением Собрания депутатов города Канаш от 28 мая 2021 г. № 11/5 Решение</w:t>
      </w:r>
      <w:r w:rsidRPr="003E7F9D">
        <w:t xml:space="preserve"> Собрания депутатов города Канаш о</w:t>
      </w:r>
      <w:r>
        <w:t>т 19 августа 2011 года № 11/18 «</w:t>
      </w:r>
      <w:r w:rsidRPr="003E7F9D">
        <w:t>Об утверждении Правил организации сбора, переработки и утилизации твердых бытовых отходов на территории города Канаш</w:t>
      </w:r>
      <w:r>
        <w:t>»</w:t>
      </w:r>
      <w:r w:rsidRPr="003E7F9D">
        <w:t xml:space="preserve"> </w:t>
      </w:r>
      <w:r>
        <w:t>признано утратившим силу с 29 мая 2021 г.</w:t>
      </w:r>
    </w:p>
    <w:p w:rsidR="003E7F9D" w:rsidRDefault="003E7F9D" w:rsidP="003E7F9D">
      <w:pPr>
        <w:ind w:firstLine="540"/>
        <w:jc w:val="both"/>
      </w:pPr>
      <w:r w:rsidRPr="003E7F9D">
        <w:t>В соответствии с положениями частей 1 и 2 статьи 24.6 Федераль</w:t>
      </w:r>
      <w:r>
        <w:t>ного закона от 24 июня 1998 г. №</w:t>
      </w:r>
      <w:r w:rsidRPr="003E7F9D">
        <w:t xml:space="preserve"> 89-ФЗ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 </w:t>
      </w:r>
    </w:p>
    <w:p w:rsidR="003E7F9D" w:rsidRDefault="003E7F9D" w:rsidP="003E7F9D">
      <w:pPr>
        <w:ind w:firstLine="540"/>
        <w:jc w:val="both"/>
      </w:pPr>
      <w:r w:rsidRPr="003E7F9D">
        <w:t>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постановлением Правительства Российской Федерации от 12 ноября 2016 г. № 1156.</w:t>
      </w:r>
    </w:p>
    <w:p w:rsidR="00B74391" w:rsidRPr="00593ABA" w:rsidRDefault="00B74391" w:rsidP="00326162">
      <w:pPr>
        <w:ind w:firstLine="540"/>
        <w:jc w:val="both"/>
      </w:pPr>
      <w:r w:rsidRPr="00593ABA">
        <w:t xml:space="preserve">В соответствии с Положением об организации и проведении мониторинга </w:t>
      </w:r>
      <w:proofErr w:type="spellStart"/>
      <w:r w:rsidRPr="00593ABA">
        <w:t>правоприменения</w:t>
      </w:r>
      <w:proofErr w:type="spellEnd"/>
      <w:r w:rsidRPr="00593ABA">
        <w:t xml:space="preserve"> муниципальных нормативных правовых актов города Канаш Чувашской Республики, утвержденным постановлением администрации </w:t>
      </w:r>
      <w:r w:rsidR="00C9298E" w:rsidRPr="00593ABA">
        <w:t>города Канаш</w:t>
      </w:r>
      <w:r w:rsidRPr="00593ABA">
        <w:t xml:space="preserve"> от 25.05.2016 г. № 488 одним из критериев при осуществлении монито</w:t>
      </w:r>
      <w:r w:rsidR="00593ABA">
        <w:t xml:space="preserve">ринга для обеспечения принятия </w:t>
      </w:r>
      <w:r w:rsidRPr="00593ABA">
        <w:t xml:space="preserve">(издания), изменения или признания утратившим силу (отмены) муниципальных </w:t>
      </w:r>
      <w:r w:rsidR="003E7F9D">
        <w:t xml:space="preserve">актов </w:t>
      </w:r>
      <w:r w:rsidR="00593ABA">
        <w:t xml:space="preserve">является несоответствие </w:t>
      </w:r>
      <w:r w:rsidRPr="00593ABA">
        <w:t xml:space="preserve">муниципального акта нормативным правовым актам Российской </w:t>
      </w:r>
      <w:r w:rsidR="00593ABA" w:rsidRPr="00593ABA">
        <w:t>Федерации, Чувашской Республики</w:t>
      </w:r>
      <w:r w:rsidRPr="00593ABA">
        <w:t>.</w:t>
      </w:r>
    </w:p>
    <w:p w:rsidR="008D5B47" w:rsidRPr="00593ABA" w:rsidRDefault="00795D09" w:rsidP="00FC1690">
      <w:pPr>
        <w:ind w:firstLine="426"/>
        <w:jc w:val="both"/>
      </w:pPr>
      <w:r w:rsidRPr="00593ABA">
        <w:t xml:space="preserve">По результатам проведенного мониторинга, в целях совершенствования </w:t>
      </w:r>
      <w:proofErr w:type="spellStart"/>
      <w:r w:rsidRPr="00593ABA">
        <w:t>правоприменения</w:t>
      </w:r>
      <w:proofErr w:type="spellEnd"/>
      <w:r w:rsidRPr="00593ABA">
        <w:t xml:space="preserve">, </w:t>
      </w:r>
      <w:r w:rsidR="00FC1690" w:rsidRPr="00593ABA">
        <w:t xml:space="preserve">в связи с фактической утратой актуальности, </w:t>
      </w:r>
      <w:r w:rsidR="00316BE0" w:rsidRPr="00593ABA">
        <w:t xml:space="preserve">предлагается </w:t>
      </w:r>
      <w:r w:rsidR="003E7F9D" w:rsidRPr="00593ABA">
        <w:t>постановление администрации города Канаш Чувашской Республики</w:t>
      </w:r>
      <w:r w:rsidR="003E7F9D" w:rsidRPr="003E7F9D">
        <w:t xml:space="preserve"> от 18 ноября 2016 г. № 1254 «Об утверждении Положения о проведении открытого конкурса по отбору организации для оказания услуг по сбору и вывозу твердых коммунальных отходов и крупногабаритного мусора с территории индивидуальной жилой застройки города Канаш Чувашской Республики» </w:t>
      </w:r>
      <w:r w:rsidRPr="00593ABA">
        <w:t>признать утратившим силу.</w:t>
      </w:r>
    </w:p>
    <w:p w:rsidR="00061EEE" w:rsidRDefault="00061EEE" w:rsidP="00FC1690">
      <w:pPr>
        <w:ind w:firstLine="426"/>
        <w:jc w:val="both"/>
        <w:rPr>
          <w:b/>
        </w:rPr>
      </w:pPr>
    </w:p>
    <w:p w:rsidR="00981890" w:rsidRPr="00FC1690" w:rsidRDefault="00FC1690" w:rsidP="00FC1690">
      <w:pPr>
        <w:ind w:firstLine="426"/>
        <w:jc w:val="both"/>
        <w:rPr>
          <w:b/>
        </w:rPr>
      </w:pPr>
      <w:r w:rsidRPr="00FC1690">
        <w:rPr>
          <w:b/>
        </w:rPr>
        <w:t xml:space="preserve">Отделу </w:t>
      </w:r>
      <w:r w:rsidR="003E7F9D">
        <w:rPr>
          <w:b/>
        </w:rPr>
        <w:t>жилищно-коммунального хозяйства</w:t>
      </w:r>
      <w:r w:rsidRPr="00FC1690">
        <w:rPr>
          <w:b/>
        </w:rPr>
        <w:t xml:space="preserve"> </w:t>
      </w:r>
      <w:r w:rsidR="00795D09" w:rsidRPr="00FC1690">
        <w:rPr>
          <w:b/>
        </w:rPr>
        <w:t>а</w:t>
      </w:r>
      <w:r>
        <w:rPr>
          <w:b/>
        </w:rPr>
        <w:t>дминистрации города Канаш</w:t>
      </w:r>
      <w:r w:rsidR="00B74391" w:rsidRPr="00FC1690">
        <w:rPr>
          <w:b/>
        </w:rPr>
        <w:t xml:space="preserve"> рекомендуется разработать проект муниципального правового акта о признании утратившим</w:t>
      </w:r>
      <w:r w:rsidR="00795D09" w:rsidRPr="00FC1690">
        <w:rPr>
          <w:b/>
        </w:rPr>
        <w:t>и</w:t>
      </w:r>
      <w:r w:rsidR="00B74391" w:rsidRPr="00FC1690">
        <w:rPr>
          <w:b/>
        </w:rPr>
        <w:t xml:space="preserve"> силу </w:t>
      </w:r>
      <w:r w:rsidR="00593ABA" w:rsidRPr="00593ABA">
        <w:rPr>
          <w:b/>
        </w:rPr>
        <w:t xml:space="preserve">постановления администрации города Канаш Чувашской Республики </w:t>
      </w:r>
      <w:r w:rsidR="003E7F9D" w:rsidRPr="003E7F9D">
        <w:rPr>
          <w:b/>
        </w:rPr>
        <w:t>от 18 ноября 2016 г. № 1254 «Об утверждении Положения о проведении открытого конкурса по отбору организации для оказания услуг по сбору и вывозу твердых коммунальных отходов и крупногабаритного мусора с территории индивидуальной жилой застройки города Канаш Чувашской Республики»</w:t>
      </w:r>
      <w:r w:rsidR="00795D09" w:rsidRPr="00FC1690">
        <w:rPr>
          <w:b/>
        </w:rPr>
        <w:t>.</w:t>
      </w:r>
    </w:p>
    <w:p w:rsidR="00DB29F4" w:rsidRPr="00F538D3" w:rsidRDefault="00DB29F4" w:rsidP="00DB29F4">
      <w:pPr>
        <w:ind w:firstLine="540"/>
        <w:jc w:val="both"/>
        <w:rPr>
          <w:color w:val="FF0000"/>
        </w:rPr>
      </w:pPr>
    </w:p>
    <w:p w:rsidR="00EE0880" w:rsidRPr="0016220B" w:rsidRDefault="00EE0880" w:rsidP="00B74391">
      <w:pPr>
        <w:jc w:val="both"/>
        <w:rPr>
          <w:color w:val="FF0000"/>
        </w:rPr>
      </w:pPr>
    </w:p>
    <w:p w:rsidR="00EE0880" w:rsidRPr="0016220B" w:rsidRDefault="00EE0880" w:rsidP="00A83091">
      <w:pPr>
        <w:jc w:val="both"/>
        <w:rPr>
          <w:color w:val="FF0000"/>
        </w:rPr>
      </w:pPr>
    </w:p>
    <w:p w:rsidR="00E5664C" w:rsidRDefault="00F538D3" w:rsidP="00F538D3">
      <w:pPr>
        <w:pStyle w:val="a4"/>
        <w:ind w:left="0"/>
        <w:jc w:val="center"/>
        <w:rPr>
          <w:b/>
        </w:rPr>
      </w:pPr>
      <w:r>
        <w:rPr>
          <w:b/>
        </w:rPr>
        <w:t xml:space="preserve">3. </w:t>
      </w:r>
      <w:r w:rsidR="00E5664C" w:rsidRPr="00E5664C">
        <w:rPr>
          <w:b/>
        </w:rPr>
        <w:t xml:space="preserve">Мониторинг </w:t>
      </w:r>
      <w:proofErr w:type="spellStart"/>
      <w:r w:rsidR="00E5664C" w:rsidRPr="00E5664C">
        <w:rPr>
          <w:b/>
        </w:rPr>
        <w:t>правоприменения</w:t>
      </w:r>
      <w:proofErr w:type="spellEnd"/>
      <w:r w:rsidR="00E5664C" w:rsidRPr="00E5664C">
        <w:rPr>
          <w:b/>
        </w:rPr>
        <w:t xml:space="preserve"> муниципальных нормативных правовых актов города Канаш Чувашской Республики в области подготовки и обобщения сведений об организации и проведении муниципального земельного контроля, необходимых для подготовки доклада.</w:t>
      </w:r>
    </w:p>
    <w:p w:rsidR="003D22FE" w:rsidRPr="008A4FAD" w:rsidRDefault="003D22FE" w:rsidP="00FC3BA3">
      <w:pPr>
        <w:ind w:left="360"/>
        <w:jc w:val="center"/>
        <w:rPr>
          <w:b/>
        </w:rPr>
      </w:pPr>
    </w:p>
    <w:p w:rsidR="002413C7" w:rsidRDefault="00737BB4" w:rsidP="002413C7">
      <w:pPr>
        <w:ind w:firstLine="540"/>
        <w:jc w:val="both"/>
      </w:pPr>
      <w:r>
        <w:t>В соответствии</w:t>
      </w:r>
      <w:r w:rsidR="00B30CFC" w:rsidRPr="008A4FAD">
        <w:t xml:space="preserve"> с пунктом </w:t>
      </w:r>
      <w:r w:rsidR="00B74391" w:rsidRPr="008A4FAD">
        <w:t>3</w:t>
      </w:r>
      <w:r>
        <w:t xml:space="preserve"> плана мониторинга</w:t>
      </w:r>
      <w:r w:rsidR="00B30CFC" w:rsidRPr="008A4FAD">
        <w:t xml:space="preserve"> </w:t>
      </w:r>
      <w:proofErr w:type="spellStart"/>
      <w:r w:rsidR="00B30CFC" w:rsidRPr="008A4FAD">
        <w:t>правоприменения</w:t>
      </w:r>
      <w:proofErr w:type="spellEnd"/>
      <w:r w:rsidR="00B30CFC" w:rsidRPr="008A4FAD">
        <w:t xml:space="preserve"> муниципальных нормативных правовых актов города Кан</w:t>
      </w:r>
      <w:r w:rsidR="00D630D7">
        <w:t>аш</w:t>
      </w:r>
      <w:r w:rsidR="00CD688C">
        <w:t xml:space="preserve"> Чувашской Республики</w:t>
      </w:r>
      <w:r w:rsidR="003D2427">
        <w:t xml:space="preserve"> на 2023</w:t>
      </w:r>
      <w:r w:rsidR="00B30CFC" w:rsidRPr="008A4FAD">
        <w:t xml:space="preserve"> год, утвержденного распоряжением администрации </w:t>
      </w:r>
      <w:r w:rsidR="00E126C5" w:rsidRPr="008A4FAD">
        <w:t xml:space="preserve">города Канаш </w:t>
      </w:r>
      <w:r w:rsidR="000360D8">
        <w:t>от</w:t>
      </w:r>
      <w:r w:rsidR="00B91F59" w:rsidRPr="00B91F59">
        <w:t xml:space="preserve"> </w:t>
      </w:r>
      <w:r w:rsidR="003D2427">
        <w:t>28.03.2023 г. №178</w:t>
      </w:r>
      <w:r w:rsidR="00B91F59" w:rsidRPr="00B91F59">
        <w:t xml:space="preserve">  </w:t>
      </w:r>
      <w:r w:rsidR="00B30CFC" w:rsidRPr="008A4FAD">
        <w:lastRenderedPageBreak/>
        <w:t xml:space="preserve">правовым отделом совместно с </w:t>
      </w:r>
      <w:r w:rsidR="00B91F59">
        <w:t xml:space="preserve">отделом </w:t>
      </w:r>
      <w:r w:rsidR="003D2427">
        <w:t>экономики и имущественных отношений</w:t>
      </w:r>
      <w:r w:rsidR="000360D8">
        <w:t xml:space="preserve"> </w:t>
      </w:r>
      <w:r w:rsidR="00B30CFC" w:rsidRPr="008A4FAD">
        <w:t xml:space="preserve">администрации города Канаш </w:t>
      </w:r>
      <w:r w:rsidR="00D630D7">
        <w:t xml:space="preserve"> </w:t>
      </w:r>
      <w:r w:rsidR="00B30CFC" w:rsidRPr="008A4FAD">
        <w:t xml:space="preserve">проведен мониторинг </w:t>
      </w:r>
      <w:proofErr w:type="spellStart"/>
      <w:r w:rsidR="00B30CFC" w:rsidRPr="008A4FAD">
        <w:t>правоприменения</w:t>
      </w:r>
      <w:proofErr w:type="spellEnd"/>
      <w:r w:rsidR="00B30CFC" w:rsidRPr="008A4FAD">
        <w:t xml:space="preserve"> муниципальных нормативных правовых актов города Канаш Чувашской Республики </w:t>
      </w:r>
      <w:r w:rsidR="00D630D7" w:rsidRPr="00D630D7">
        <w:t xml:space="preserve">в области </w:t>
      </w:r>
      <w:r w:rsidR="003D2427" w:rsidRPr="003D2427">
        <w:t>подготовки и обобщения сведений об организации и проведении муниципального земельного контроля, необходимых для подготовки доклада</w:t>
      </w:r>
      <w:r w:rsidR="00B30CFC" w:rsidRPr="008A4FAD">
        <w:t xml:space="preserve">, </w:t>
      </w:r>
      <w:r w:rsidR="001D5EC1" w:rsidRPr="008A4FAD">
        <w:t xml:space="preserve">а именно </w:t>
      </w:r>
      <w:r w:rsidR="00B91F59">
        <w:t xml:space="preserve">решения </w:t>
      </w:r>
      <w:r w:rsidR="00B91F59" w:rsidRPr="00B91F59">
        <w:t xml:space="preserve"> Собрания депутатов города Канаш Чувашской Республики </w:t>
      </w:r>
      <w:r w:rsidR="003D2427" w:rsidRPr="003D2427">
        <w:t>от 12 июля 2011 г. № 10/6 «Об утверждении порядка подготовки и обобщения сведений об организации и проведении муниципального земельного контроля, необходимых для подготовки доклада»</w:t>
      </w:r>
      <w:r w:rsidR="000360D8">
        <w:t>.</w:t>
      </w:r>
    </w:p>
    <w:p w:rsidR="00737BB4" w:rsidRDefault="00737BB4" w:rsidP="00737BB4">
      <w:pPr>
        <w:ind w:firstLine="540"/>
        <w:jc w:val="both"/>
      </w:pPr>
      <w:r w:rsidRPr="008A4FAD"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8A4FAD">
          <w:t>резуль</w:t>
        </w:r>
      </w:smartTag>
      <w:r w:rsidRPr="008A4FAD">
        <w:t xml:space="preserve">тате проведения мониторинга </w:t>
      </w:r>
      <w:proofErr w:type="spellStart"/>
      <w:r w:rsidRPr="008A4FAD">
        <w:t>правоприменения</w:t>
      </w:r>
      <w:proofErr w:type="spellEnd"/>
      <w:r w:rsidRPr="008A4FAD">
        <w:t xml:space="preserve"> установлено следующее:</w:t>
      </w:r>
    </w:p>
    <w:p w:rsidR="00737BB4" w:rsidRPr="005C2CAD" w:rsidRDefault="00737BB4" w:rsidP="00737BB4">
      <w:pPr>
        <w:autoSpaceDE w:val="0"/>
        <w:autoSpaceDN w:val="0"/>
        <w:adjustRightInd w:val="0"/>
        <w:ind w:firstLine="540"/>
        <w:jc w:val="both"/>
      </w:pPr>
      <w:r w:rsidRPr="005C2CAD">
        <w:t>В соответствии со статьей 43 Федерального закона от 06.10.2003 г. № 131-ФЗ «Об общих принципах организации местного самоуправления в Российской Федерации</w:t>
      </w:r>
      <w:r w:rsidR="00B90BAE">
        <w:t>»</w:t>
      </w:r>
      <w:r w:rsidRPr="005C2CAD">
        <w:t xml:space="preserve"> в систему муниципальных правовых актов входят: устав муниципального образования, правовые акты, принятые на местном референдуме (сходе граждан); нормативные и иные правовые акты представительного органа муниципального образования,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 Представительный орган по вопросам, отнесенным к его компетенции,  принимает решения. 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администрации, а также распоряжения местной администрации по вопросам организации работы местной администрации. Аналогичная норма содержится и в  статье 6 Устава города Канаш Чувашской Республики.</w:t>
      </w:r>
    </w:p>
    <w:p w:rsidR="00B91F59" w:rsidRDefault="00B91F59" w:rsidP="00B91F59">
      <w:pPr>
        <w:ind w:firstLine="540"/>
        <w:jc w:val="both"/>
      </w:pPr>
      <w:r>
        <w:t xml:space="preserve">С учетом вышеизложенного </w:t>
      </w:r>
      <w:r w:rsidR="000360D8">
        <w:t>р</w:t>
      </w:r>
      <w:r w:rsidR="000360D8" w:rsidRPr="000360D8">
        <w:t>ешение Собрания депутатов города Канаш Чувашской Республики</w:t>
      </w:r>
      <w:r w:rsidR="00F3545B" w:rsidRPr="00F3545B">
        <w:t xml:space="preserve"> от 12 июля 2011 г. № 10/6 «Об утверждении порядка подготовки и обобщения сведений об организации и проведении муниципального земельного контроля, необходимых для подготовки доклада»</w:t>
      </w:r>
      <w:r w:rsidR="00F3545B">
        <w:t xml:space="preserve"> </w:t>
      </w:r>
      <w:r>
        <w:t>принято в пределах его компетенции.</w:t>
      </w:r>
    </w:p>
    <w:p w:rsidR="00E7087F" w:rsidRPr="0036332F" w:rsidRDefault="001D5EC1" w:rsidP="001D5EC1">
      <w:pPr>
        <w:jc w:val="both"/>
      </w:pPr>
      <w:r w:rsidRPr="0036332F">
        <w:t xml:space="preserve">         </w:t>
      </w:r>
      <w:r w:rsidR="00E7087F" w:rsidRPr="0036332F">
        <w:t>При проведении монито</w:t>
      </w:r>
      <w:r w:rsidR="005C2CAD" w:rsidRPr="0036332F">
        <w:t xml:space="preserve">ринга </w:t>
      </w:r>
      <w:proofErr w:type="spellStart"/>
      <w:r w:rsidR="005C2CAD" w:rsidRPr="0036332F">
        <w:t>правоприменения</w:t>
      </w:r>
      <w:proofErr w:type="spellEnd"/>
      <w:r w:rsidR="005C2CAD" w:rsidRPr="0036332F">
        <w:t xml:space="preserve"> коллизии </w:t>
      </w:r>
      <w:r w:rsidR="00E7087F" w:rsidRPr="0036332F">
        <w:t xml:space="preserve">не выявлены. </w:t>
      </w:r>
    </w:p>
    <w:p w:rsidR="00E7087F" w:rsidRPr="0036332F" w:rsidRDefault="00E7087F" w:rsidP="00E7087F">
      <w:pPr>
        <w:ind w:firstLine="540"/>
        <w:jc w:val="both"/>
      </w:pPr>
      <w:r w:rsidRPr="0036332F">
        <w:t>В практике судов вышеуказанный нормативный правовой акт предметом рассмотрения не являлся.</w:t>
      </w:r>
    </w:p>
    <w:p w:rsidR="00DD6CC8" w:rsidRDefault="00F3545B" w:rsidP="00225D51">
      <w:pPr>
        <w:ind w:firstLine="540"/>
        <w:jc w:val="both"/>
      </w:pPr>
      <w:r w:rsidRPr="00F3545B">
        <w:t xml:space="preserve">В рамках масштабной реформы сферы контрольно-надзорной деятельности принят Федеральный закон от 31.07.2020 № 248-ФЗ, устанавливающий новый порядок организации и осуществления государственного и муниципального контроля (далее – Закон № 248-ФЗ). </w:t>
      </w:r>
    </w:p>
    <w:p w:rsidR="00D977F5" w:rsidRDefault="00D977F5" w:rsidP="00DD6CC8">
      <w:pPr>
        <w:ind w:firstLine="540"/>
        <w:jc w:val="both"/>
      </w:pPr>
      <w:r>
        <w:t xml:space="preserve">Согласно части </w:t>
      </w:r>
      <w:r w:rsidRPr="00D977F5">
        <w:t>10</w:t>
      </w:r>
      <w:r>
        <w:t xml:space="preserve"> статьи 30 Закона №248-ФЗ т</w:t>
      </w:r>
      <w:r w:rsidRPr="00D977F5">
        <w:t>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DD6CC8" w:rsidRDefault="00DD6CC8" w:rsidP="00DD6CC8">
      <w:pPr>
        <w:ind w:firstLine="540"/>
        <w:jc w:val="both"/>
      </w:pPr>
      <w:r>
        <w:t xml:space="preserve"> </w:t>
      </w:r>
      <w:r w:rsidR="00D977F5">
        <w:t xml:space="preserve">Соответственно </w:t>
      </w:r>
      <w:r w:rsidR="00D977F5" w:rsidRPr="00D977F5">
        <w:t>решение Собрания депутатов города Канаш Чувашской Республики от 12 июля 2011 г. № 10/6 «Об утверждении порядка подготовки и обобщения сведений об организации и проведении муниципального земельного контроля, необходимых для подготовки доклада»</w:t>
      </w:r>
      <w:r w:rsidR="00D977F5">
        <w:t xml:space="preserve"> потеряло свою актуальность на сегодняшний день.</w:t>
      </w:r>
    </w:p>
    <w:p w:rsidR="00DD6CC8" w:rsidRDefault="00951094" w:rsidP="00986956">
      <w:pPr>
        <w:ind w:firstLine="540"/>
        <w:jc w:val="both"/>
        <w:rPr>
          <w:highlight w:val="yellow"/>
        </w:rPr>
      </w:pPr>
      <w:r w:rsidRPr="00951094">
        <w:t xml:space="preserve">В соответствии с Положением об организации и проведении мониторинга </w:t>
      </w:r>
      <w:proofErr w:type="spellStart"/>
      <w:r w:rsidRPr="00951094">
        <w:t>правоприменения</w:t>
      </w:r>
      <w:proofErr w:type="spellEnd"/>
      <w:r w:rsidRPr="00951094">
        <w:t xml:space="preserve"> муниципальных нормативных правовых актов города Канаш Чувашской Республики, утвержденным постановлением администрации города Канаш от 25.05.2016 г. № 488 одним из критериев при осуществлении мониторинга для обеспечения принятия (издания), изменения или признания утратившим силу (отм</w:t>
      </w:r>
      <w:r>
        <w:t xml:space="preserve">ены) муниципальных </w:t>
      </w:r>
      <w:r>
        <w:lastRenderedPageBreak/>
        <w:t xml:space="preserve">актов </w:t>
      </w:r>
      <w:r w:rsidRPr="00951094">
        <w:t>является несоответствие муниципального акта нормативным правовым актам Российской Федерации, Чувашской Республики.</w:t>
      </w:r>
    </w:p>
    <w:p w:rsidR="003F7160" w:rsidRDefault="00986956" w:rsidP="00EB427A">
      <w:pPr>
        <w:ind w:firstLine="540"/>
        <w:jc w:val="both"/>
      </w:pPr>
      <w:r w:rsidRPr="00951094">
        <w:t xml:space="preserve">По результатам проведенного мониторинга, в целях совершенствования </w:t>
      </w:r>
      <w:proofErr w:type="spellStart"/>
      <w:r w:rsidRPr="00951094">
        <w:t>правоприменения</w:t>
      </w:r>
      <w:proofErr w:type="spellEnd"/>
      <w:r w:rsidRPr="00951094">
        <w:t xml:space="preserve">, предлагается </w:t>
      </w:r>
      <w:r w:rsidR="003F7160" w:rsidRPr="003F7160">
        <w:t>решение Собрания депутатов города Канаш Чувашской Республики от 12 июля 2011 г. № 10/6 «Об утверждении порядка подготовки и обобщения сведений об организации и проведении муниципального земельного контроля, необходимых для подготовки доклада»</w:t>
      </w:r>
      <w:r w:rsidR="003F7160">
        <w:t xml:space="preserve"> признать утратившим силу.</w:t>
      </w:r>
    </w:p>
    <w:p w:rsidR="003F7160" w:rsidRDefault="003F7160" w:rsidP="00EB427A">
      <w:pPr>
        <w:ind w:firstLine="540"/>
        <w:jc w:val="both"/>
      </w:pPr>
    </w:p>
    <w:p w:rsidR="00C23B97" w:rsidRPr="00576519" w:rsidRDefault="00EB427A" w:rsidP="00EB427A">
      <w:pPr>
        <w:ind w:firstLine="540"/>
        <w:jc w:val="both"/>
        <w:rPr>
          <w:b/>
        </w:rPr>
      </w:pPr>
      <w:r w:rsidRPr="00951094">
        <w:rPr>
          <w:b/>
        </w:rPr>
        <w:t xml:space="preserve">Отделу </w:t>
      </w:r>
      <w:r w:rsidR="003F7160">
        <w:rPr>
          <w:b/>
        </w:rPr>
        <w:t xml:space="preserve">имущественных и земельных отношений </w:t>
      </w:r>
      <w:r w:rsidRPr="00951094">
        <w:rPr>
          <w:b/>
        </w:rPr>
        <w:t xml:space="preserve">администрации города Канаш </w:t>
      </w:r>
      <w:r w:rsidR="00986956" w:rsidRPr="00951094">
        <w:rPr>
          <w:b/>
        </w:rPr>
        <w:t xml:space="preserve">рекомендуется разработать проект муниципального правового акта о </w:t>
      </w:r>
      <w:r w:rsidR="003F7160">
        <w:rPr>
          <w:b/>
        </w:rPr>
        <w:t xml:space="preserve">признании утратившим силу </w:t>
      </w:r>
      <w:r w:rsidR="00576519" w:rsidRPr="00951094">
        <w:rPr>
          <w:b/>
        </w:rPr>
        <w:t xml:space="preserve">решение </w:t>
      </w:r>
      <w:r w:rsidR="00951094" w:rsidRPr="00951094">
        <w:rPr>
          <w:b/>
        </w:rPr>
        <w:t xml:space="preserve">Собрания депутатов города Канаш Чувашской Республики </w:t>
      </w:r>
      <w:r w:rsidR="003F7160" w:rsidRPr="003F7160">
        <w:rPr>
          <w:b/>
        </w:rPr>
        <w:t>от 12 июля 2011 г. № 10/6 «Об утверждении порядка подготовки и обобщения сведений об организации и проведении муниципального земельного контроля, необходимых для подготовки доклада»</w:t>
      </w:r>
      <w:r w:rsidR="003F7160">
        <w:rPr>
          <w:b/>
        </w:rPr>
        <w:t>.</w:t>
      </w:r>
    </w:p>
    <w:p w:rsidR="00EB427A" w:rsidRPr="0016220B" w:rsidRDefault="00EB427A" w:rsidP="00EB427A">
      <w:pPr>
        <w:ind w:firstLine="540"/>
        <w:jc w:val="both"/>
        <w:rPr>
          <w:color w:val="FF0000"/>
        </w:rPr>
      </w:pPr>
    </w:p>
    <w:p w:rsidR="003106E7" w:rsidRDefault="00E5664C" w:rsidP="00E5664C">
      <w:pPr>
        <w:ind w:firstLine="540"/>
        <w:jc w:val="center"/>
        <w:rPr>
          <w:b/>
        </w:rPr>
      </w:pPr>
      <w:r w:rsidRPr="00E5664C">
        <w:rPr>
          <w:b/>
        </w:rPr>
        <w:t xml:space="preserve">4. Мониторинг </w:t>
      </w:r>
      <w:proofErr w:type="spellStart"/>
      <w:r w:rsidRPr="00E5664C">
        <w:rPr>
          <w:b/>
        </w:rPr>
        <w:t>правоприменения</w:t>
      </w:r>
      <w:proofErr w:type="spellEnd"/>
      <w:r w:rsidRPr="00E5664C">
        <w:rPr>
          <w:b/>
        </w:rPr>
        <w:t xml:space="preserve"> муниципальных нормативных правовых актов города Канаш Чувашской Республики в области оказания на возвратной и (или) безвозвратной основе за счет средств бюджета города Канаш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E5664C" w:rsidRPr="00E5664C" w:rsidRDefault="00E5664C" w:rsidP="00E5664C">
      <w:pPr>
        <w:ind w:firstLine="540"/>
        <w:jc w:val="center"/>
        <w:rPr>
          <w:b/>
        </w:rPr>
      </w:pPr>
    </w:p>
    <w:p w:rsidR="003F7160" w:rsidRDefault="003F7160" w:rsidP="003F7160">
      <w:pPr>
        <w:ind w:firstLine="540"/>
        <w:jc w:val="both"/>
      </w:pPr>
      <w:r>
        <w:t xml:space="preserve">В соответствии с пунктом 4 плана мониторинга </w:t>
      </w:r>
      <w:proofErr w:type="spellStart"/>
      <w:r>
        <w:t>правоприменения</w:t>
      </w:r>
      <w:proofErr w:type="spellEnd"/>
      <w:r>
        <w:t xml:space="preserve"> муниципальных нормативных правовых актов города Канаш Чувашской Республики на 2023 год, утвержденного распоряжением администрации города Канаш от 28.03.2023 г. №178 правовым отделом совместно с отделом жилищно-коммунального хозяйства администрации города Канаш проведен мониторинг </w:t>
      </w:r>
      <w:proofErr w:type="spellStart"/>
      <w:r>
        <w:t>правоприменения</w:t>
      </w:r>
      <w:proofErr w:type="spellEnd"/>
      <w:r>
        <w:t xml:space="preserve"> муниципальных нормативных правовых актов города Канаш Чувашской Республики в области </w:t>
      </w:r>
      <w:r w:rsidRPr="003F7160">
        <w:t>оказания на возвратной и (или) безвозвратной основе за счет средств бюджета города Канаш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t xml:space="preserve">, а именно постановления администрации города Канаш Чувашской Республики </w:t>
      </w:r>
      <w:r w:rsidRPr="003F7160">
        <w:t>от 18 октября 2018 г. № 1305 «Об утверждении Порядка и перечня случаев оказания на возвратной и (или) безвозвратной основе за счет средств бюджета города Канаш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</w:r>
      <w:r>
        <w:t xml:space="preserve"> .</w:t>
      </w:r>
    </w:p>
    <w:p w:rsidR="003F7160" w:rsidRDefault="003F7160" w:rsidP="003F7160">
      <w:pPr>
        <w:ind w:firstLine="540"/>
        <w:jc w:val="both"/>
      </w:pPr>
      <w:r>
        <w:t xml:space="preserve">В результате проведения мониторинга </w:t>
      </w:r>
      <w:proofErr w:type="spellStart"/>
      <w:r>
        <w:t>правоприменения</w:t>
      </w:r>
      <w:proofErr w:type="spellEnd"/>
      <w:r>
        <w:t xml:space="preserve"> установлено следующее:</w:t>
      </w:r>
    </w:p>
    <w:p w:rsidR="003F7160" w:rsidRDefault="003F7160" w:rsidP="003F7160">
      <w:pPr>
        <w:ind w:firstLine="540"/>
        <w:jc w:val="both"/>
      </w:pPr>
      <w:r>
        <w:t xml:space="preserve">В соответствии со статьей 43 Федерального закона от 06.10.2003 г. № 131-ФЗ «Об общих принципах организации местного самоуправления в Российской Федерации» в систему муниципальных правовых актов входят: устав муниципального образования, правовые акты, принятые на местном референдуме (сходе граждан); нормативные и иные правовые акты представительного органа муниципального образования,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 Представительный орган по вопросам, отнесенным к его компетенции, принимает решения. 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</w:t>
      </w:r>
      <w:r>
        <w:lastRenderedPageBreak/>
        <w:t>администрации, а также распоряжения местной администрации по вопросам организации работы местной администрации. Аналогичная норма содержится и в статье 6 Устава города Канаш Чувашской Республики.</w:t>
      </w:r>
    </w:p>
    <w:p w:rsidR="003F7160" w:rsidRDefault="003F7160" w:rsidP="003F7160">
      <w:pPr>
        <w:ind w:firstLine="540"/>
        <w:jc w:val="both"/>
      </w:pPr>
      <w:r>
        <w:t xml:space="preserve">С учетом вышеизложенного постановление администрации города Канаш Чувашской Республики </w:t>
      </w:r>
      <w:r w:rsidRPr="003F7160">
        <w:t>от 18 октября 2018 г. № 1305 «Об утверждении Порядка и перечня случаев оказания на возвратной и (или) безвозвратной основе за счет средств бюджета города Канаш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</w:r>
      <w:r>
        <w:t xml:space="preserve"> принято в пределах его компетенции.</w:t>
      </w:r>
    </w:p>
    <w:p w:rsidR="003F7160" w:rsidRDefault="003F7160" w:rsidP="003F7160">
      <w:pPr>
        <w:ind w:firstLine="540"/>
        <w:jc w:val="both"/>
      </w:pPr>
      <w:r>
        <w:t xml:space="preserve">При проведении мониторинга </w:t>
      </w:r>
      <w:proofErr w:type="spellStart"/>
      <w:r>
        <w:t>правоприменения</w:t>
      </w:r>
      <w:proofErr w:type="spellEnd"/>
      <w:r>
        <w:t xml:space="preserve"> коллизии не выявлены. </w:t>
      </w:r>
    </w:p>
    <w:p w:rsidR="003F7160" w:rsidRDefault="003F7160" w:rsidP="003F7160">
      <w:pPr>
        <w:ind w:firstLine="540"/>
        <w:jc w:val="both"/>
      </w:pPr>
      <w:r>
        <w:t>В практике судов вышеуказанный нормативный правовой акт предметом рассмотрения не являлся.</w:t>
      </w:r>
    </w:p>
    <w:p w:rsidR="003F7160" w:rsidRDefault="003F7160" w:rsidP="003F7160">
      <w:pPr>
        <w:ind w:firstLine="540"/>
        <w:jc w:val="both"/>
      </w:pPr>
      <w:r>
        <w:t xml:space="preserve">Заключений, протестов из </w:t>
      </w:r>
      <w:proofErr w:type="spellStart"/>
      <w:r>
        <w:t>Канашской</w:t>
      </w:r>
      <w:proofErr w:type="spellEnd"/>
      <w:r>
        <w:t xml:space="preserve"> межрайонной прокуратуры Чувашской Республики и иных источников на постановление администрации города Канаш Чувашской Республики п</w:t>
      </w:r>
      <w:r w:rsidRPr="003F7160">
        <w:t>остановление администрации города Канаш Чувашской Республики от 18 октября 2018 г. № 1305 «Об утверждении Порядка и перечня случаев оказания на возвратной и (или) безвозвратной основе за счет средств бюджета города Канаш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</w:r>
      <w:r>
        <w:t xml:space="preserve"> не имеется.</w:t>
      </w:r>
    </w:p>
    <w:p w:rsidR="00B300D0" w:rsidRDefault="00B300D0" w:rsidP="003F7160">
      <w:pPr>
        <w:ind w:firstLine="540"/>
        <w:jc w:val="both"/>
      </w:pPr>
      <w:r>
        <w:t>У</w:t>
      </w:r>
      <w:r w:rsidRPr="00B300D0">
        <w:t>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t xml:space="preserve">, относится к полномочиям </w:t>
      </w:r>
      <w:r w:rsidRPr="00B300D0">
        <w:t>органов местного самоуправления в области жилищных отношений</w:t>
      </w:r>
      <w:r>
        <w:t xml:space="preserve"> (пункт</w:t>
      </w:r>
      <w:r w:rsidRPr="00B300D0">
        <w:t xml:space="preserve"> 9.3 части 1 статьи 14 Жилищного кодекса Российской Федерации</w:t>
      </w:r>
      <w:r>
        <w:t>).</w:t>
      </w:r>
    </w:p>
    <w:p w:rsidR="003F7160" w:rsidRDefault="00B300D0" w:rsidP="00800A9C">
      <w:pPr>
        <w:ind w:firstLine="540"/>
        <w:jc w:val="both"/>
      </w:pPr>
      <w:r>
        <w:t>В целом документ соответствует действующему законодательству, внесение изменений не требуется.</w:t>
      </w:r>
    </w:p>
    <w:p w:rsidR="00B300D0" w:rsidRDefault="00B300D0" w:rsidP="00800A9C">
      <w:pPr>
        <w:ind w:firstLine="540"/>
        <w:jc w:val="both"/>
      </w:pPr>
    </w:p>
    <w:p w:rsidR="00B300D0" w:rsidRDefault="00B300D0" w:rsidP="00800A9C">
      <w:pPr>
        <w:ind w:firstLine="540"/>
        <w:jc w:val="both"/>
      </w:pPr>
    </w:p>
    <w:p w:rsidR="00A52D0B" w:rsidRPr="00FD2EE9" w:rsidRDefault="00A52D0B" w:rsidP="00800A9C">
      <w:pPr>
        <w:ind w:firstLine="540"/>
        <w:jc w:val="both"/>
      </w:pPr>
      <w:r w:rsidRPr="00FD2EE9">
        <w:t xml:space="preserve">Мониторинг подготовлен начальником правового отдела администрации города Канаш </w:t>
      </w:r>
      <w:r w:rsidR="002D208D">
        <w:t>Леонтьевой Еленой Анатольевной</w:t>
      </w:r>
    </w:p>
    <w:p w:rsidR="00A52D0B" w:rsidRPr="00FD2EE9" w:rsidRDefault="00A52D0B" w:rsidP="00800A9C">
      <w:pPr>
        <w:ind w:firstLine="540"/>
        <w:jc w:val="both"/>
      </w:pPr>
    </w:p>
    <w:p w:rsidR="00A52D0B" w:rsidRPr="00FD2EE9" w:rsidRDefault="00A52D0B" w:rsidP="00800A9C">
      <w:pPr>
        <w:ind w:firstLine="540"/>
        <w:jc w:val="both"/>
      </w:pPr>
      <w:r w:rsidRPr="00FD2EE9">
        <w:t>____________________________________________________________________</w:t>
      </w:r>
    </w:p>
    <w:sectPr w:rsidR="00A52D0B" w:rsidRPr="00FD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1A93"/>
    <w:multiLevelType w:val="hybridMultilevel"/>
    <w:tmpl w:val="311457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01DED"/>
    <w:multiLevelType w:val="hybridMultilevel"/>
    <w:tmpl w:val="C58C1EA2"/>
    <w:lvl w:ilvl="0" w:tplc="7ACE9C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E6D9D"/>
    <w:multiLevelType w:val="hybridMultilevel"/>
    <w:tmpl w:val="6548D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B2064"/>
    <w:multiLevelType w:val="hybridMultilevel"/>
    <w:tmpl w:val="6ECCE4FC"/>
    <w:lvl w:ilvl="0" w:tplc="25A49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8B"/>
    <w:rsid w:val="000007B4"/>
    <w:rsid w:val="000013CD"/>
    <w:rsid w:val="00002C28"/>
    <w:rsid w:val="00007112"/>
    <w:rsid w:val="00007706"/>
    <w:rsid w:val="00007712"/>
    <w:rsid w:val="0000790B"/>
    <w:rsid w:val="00010481"/>
    <w:rsid w:val="00010C2D"/>
    <w:rsid w:val="00010F28"/>
    <w:rsid w:val="00012D26"/>
    <w:rsid w:val="0001661C"/>
    <w:rsid w:val="0001681B"/>
    <w:rsid w:val="00017767"/>
    <w:rsid w:val="000202EA"/>
    <w:rsid w:val="00021F3C"/>
    <w:rsid w:val="000236BE"/>
    <w:rsid w:val="00024235"/>
    <w:rsid w:val="00025605"/>
    <w:rsid w:val="0002641A"/>
    <w:rsid w:val="00026DD2"/>
    <w:rsid w:val="00026F0C"/>
    <w:rsid w:val="000270A2"/>
    <w:rsid w:val="000270C0"/>
    <w:rsid w:val="0002772A"/>
    <w:rsid w:val="00030E16"/>
    <w:rsid w:val="00031DD8"/>
    <w:rsid w:val="0003508A"/>
    <w:rsid w:val="00035310"/>
    <w:rsid w:val="000360D8"/>
    <w:rsid w:val="0003725D"/>
    <w:rsid w:val="00040003"/>
    <w:rsid w:val="000409A5"/>
    <w:rsid w:val="00040E25"/>
    <w:rsid w:val="000410F4"/>
    <w:rsid w:val="00041509"/>
    <w:rsid w:val="00042DAD"/>
    <w:rsid w:val="00045B68"/>
    <w:rsid w:val="000523AA"/>
    <w:rsid w:val="0005292D"/>
    <w:rsid w:val="00053076"/>
    <w:rsid w:val="000533E3"/>
    <w:rsid w:val="000535D1"/>
    <w:rsid w:val="00053BD3"/>
    <w:rsid w:val="000541C0"/>
    <w:rsid w:val="000560CC"/>
    <w:rsid w:val="0005642C"/>
    <w:rsid w:val="00061408"/>
    <w:rsid w:val="00061C50"/>
    <w:rsid w:val="00061EEE"/>
    <w:rsid w:val="00066627"/>
    <w:rsid w:val="00066A98"/>
    <w:rsid w:val="000671E1"/>
    <w:rsid w:val="00067846"/>
    <w:rsid w:val="00067B68"/>
    <w:rsid w:val="000700FA"/>
    <w:rsid w:val="000702B5"/>
    <w:rsid w:val="000706AB"/>
    <w:rsid w:val="00073DE3"/>
    <w:rsid w:val="0007428F"/>
    <w:rsid w:val="00076416"/>
    <w:rsid w:val="0007735E"/>
    <w:rsid w:val="00077F93"/>
    <w:rsid w:val="00080A53"/>
    <w:rsid w:val="00081B71"/>
    <w:rsid w:val="000827FE"/>
    <w:rsid w:val="00082996"/>
    <w:rsid w:val="0008347F"/>
    <w:rsid w:val="00083AC6"/>
    <w:rsid w:val="000860B1"/>
    <w:rsid w:val="000866FE"/>
    <w:rsid w:val="00086A89"/>
    <w:rsid w:val="00086D3E"/>
    <w:rsid w:val="00087038"/>
    <w:rsid w:val="00087476"/>
    <w:rsid w:val="00091C65"/>
    <w:rsid w:val="00094397"/>
    <w:rsid w:val="000946FC"/>
    <w:rsid w:val="000950D6"/>
    <w:rsid w:val="000A0401"/>
    <w:rsid w:val="000A32EC"/>
    <w:rsid w:val="000A407B"/>
    <w:rsid w:val="000A4440"/>
    <w:rsid w:val="000A4C08"/>
    <w:rsid w:val="000A5070"/>
    <w:rsid w:val="000A52B2"/>
    <w:rsid w:val="000A5750"/>
    <w:rsid w:val="000A7113"/>
    <w:rsid w:val="000A74B9"/>
    <w:rsid w:val="000A77C2"/>
    <w:rsid w:val="000B0F5F"/>
    <w:rsid w:val="000B2689"/>
    <w:rsid w:val="000B2762"/>
    <w:rsid w:val="000B288B"/>
    <w:rsid w:val="000B2E26"/>
    <w:rsid w:val="000B4D54"/>
    <w:rsid w:val="000B55E5"/>
    <w:rsid w:val="000B5B1D"/>
    <w:rsid w:val="000B6CE1"/>
    <w:rsid w:val="000B6E0B"/>
    <w:rsid w:val="000B7642"/>
    <w:rsid w:val="000C1C50"/>
    <w:rsid w:val="000C2CFA"/>
    <w:rsid w:val="000C3CBB"/>
    <w:rsid w:val="000C5980"/>
    <w:rsid w:val="000C5EAE"/>
    <w:rsid w:val="000C60AF"/>
    <w:rsid w:val="000D105E"/>
    <w:rsid w:val="000D1AE3"/>
    <w:rsid w:val="000D2423"/>
    <w:rsid w:val="000D33E6"/>
    <w:rsid w:val="000D5069"/>
    <w:rsid w:val="000D59AB"/>
    <w:rsid w:val="000D5EDE"/>
    <w:rsid w:val="000D6516"/>
    <w:rsid w:val="000D7FE9"/>
    <w:rsid w:val="000E1089"/>
    <w:rsid w:val="000E18A1"/>
    <w:rsid w:val="000E2E8E"/>
    <w:rsid w:val="000E43E6"/>
    <w:rsid w:val="000E6E4B"/>
    <w:rsid w:val="000E6EE5"/>
    <w:rsid w:val="000F181D"/>
    <w:rsid w:val="000F1A91"/>
    <w:rsid w:val="000F355B"/>
    <w:rsid w:val="000F5D53"/>
    <w:rsid w:val="000F648B"/>
    <w:rsid w:val="000F68E0"/>
    <w:rsid w:val="000F7D77"/>
    <w:rsid w:val="000F7DA9"/>
    <w:rsid w:val="00101478"/>
    <w:rsid w:val="0010570D"/>
    <w:rsid w:val="00111A1B"/>
    <w:rsid w:val="00114D46"/>
    <w:rsid w:val="001169A9"/>
    <w:rsid w:val="00120783"/>
    <w:rsid w:val="0012144D"/>
    <w:rsid w:val="001219C0"/>
    <w:rsid w:val="001232C4"/>
    <w:rsid w:val="00124103"/>
    <w:rsid w:val="0012410D"/>
    <w:rsid w:val="001244E7"/>
    <w:rsid w:val="00125175"/>
    <w:rsid w:val="00125CB6"/>
    <w:rsid w:val="00135C9B"/>
    <w:rsid w:val="001365DA"/>
    <w:rsid w:val="001373E8"/>
    <w:rsid w:val="00140D40"/>
    <w:rsid w:val="00141151"/>
    <w:rsid w:val="001416BB"/>
    <w:rsid w:val="00142514"/>
    <w:rsid w:val="001447C0"/>
    <w:rsid w:val="001468C8"/>
    <w:rsid w:val="00147A09"/>
    <w:rsid w:val="0015040A"/>
    <w:rsid w:val="00151A1B"/>
    <w:rsid w:val="00153076"/>
    <w:rsid w:val="00153721"/>
    <w:rsid w:val="00153974"/>
    <w:rsid w:val="00153F53"/>
    <w:rsid w:val="00155054"/>
    <w:rsid w:val="00156D2D"/>
    <w:rsid w:val="00157DCB"/>
    <w:rsid w:val="0016220B"/>
    <w:rsid w:val="00162298"/>
    <w:rsid w:val="00163A51"/>
    <w:rsid w:val="00164081"/>
    <w:rsid w:val="00164141"/>
    <w:rsid w:val="00165A27"/>
    <w:rsid w:val="00165A9F"/>
    <w:rsid w:val="00171A55"/>
    <w:rsid w:val="00171DC5"/>
    <w:rsid w:val="00171EF9"/>
    <w:rsid w:val="00173428"/>
    <w:rsid w:val="001734F1"/>
    <w:rsid w:val="001756CB"/>
    <w:rsid w:val="001766A7"/>
    <w:rsid w:val="001767A4"/>
    <w:rsid w:val="00176DDC"/>
    <w:rsid w:val="00177014"/>
    <w:rsid w:val="001771A9"/>
    <w:rsid w:val="00177DD0"/>
    <w:rsid w:val="00180130"/>
    <w:rsid w:val="00180686"/>
    <w:rsid w:val="001827DC"/>
    <w:rsid w:val="00182D2B"/>
    <w:rsid w:val="001841A1"/>
    <w:rsid w:val="001861BC"/>
    <w:rsid w:val="00187076"/>
    <w:rsid w:val="001906B6"/>
    <w:rsid w:val="00191010"/>
    <w:rsid w:val="00191D89"/>
    <w:rsid w:val="00191DF3"/>
    <w:rsid w:val="00191EA7"/>
    <w:rsid w:val="00192600"/>
    <w:rsid w:val="001945C3"/>
    <w:rsid w:val="0019592D"/>
    <w:rsid w:val="00195B3C"/>
    <w:rsid w:val="001A00B5"/>
    <w:rsid w:val="001A1EF6"/>
    <w:rsid w:val="001A2671"/>
    <w:rsid w:val="001A2B88"/>
    <w:rsid w:val="001A3312"/>
    <w:rsid w:val="001A3D7B"/>
    <w:rsid w:val="001A4338"/>
    <w:rsid w:val="001A4D04"/>
    <w:rsid w:val="001B0096"/>
    <w:rsid w:val="001B00AC"/>
    <w:rsid w:val="001B096D"/>
    <w:rsid w:val="001B1362"/>
    <w:rsid w:val="001B1414"/>
    <w:rsid w:val="001B1F8A"/>
    <w:rsid w:val="001B422F"/>
    <w:rsid w:val="001B75DF"/>
    <w:rsid w:val="001C08B7"/>
    <w:rsid w:val="001C0F23"/>
    <w:rsid w:val="001C335F"/>
    <w:rsid w:val="001C5B9F"/>
    <w:rsid w:val="001C6867"/>
    <w:rsid w:val="001C7190"/>
    <w:rsid w:val="001C7683"/>
    <w:rsid w:val="001D0111"/>
    <w:rsid w:val="001D03FE"/>
    <w:rsid w:val="001D0CB9"/>
    <w:rsid w:val="001D2466"/>
    <w:rsid w:val="001D2AE3"/>
    <w:rsid w:val="001D5AFE"/>
    <w:rsid w:val="001D5EC1"/>
    <w:rsid w:val="001D5EDF"/>
    <w:rsid w:val="001D5F88"/>
    <w:rsid w:val="001E0947"/>
    <w:rsid w:val="001E0EFF"/>
    <w:rsid w:val="001E268C"/>
    <w:rsid w:val="001E369B"/>
    <w:rsid w:val="001E3EEF"/>
    <w:rsid w:val="001E420A"/>
    <w:rsid w:val="001E5180"/>
    <w:rsid w:val="001E5900"/>
    <w:rsid w:val="001F0CD8"/>
    <w:rsid w:val="001F205C"/>
    <w:rsid w:val="001F27AD"/>
    <w:rsid w:val="001F2E74"/>
    <w:rsid w:val="001F342A"/>
    <w:rsid w:val="001F3AB0"/>
    <w:rsid w:val="001F5CE8"/>
    <w:rsid w:val="00201347"/>
    <w:rsid w:val="00201F98"/>
    <w:rsid w:val="0020223A"/>
    <w:rsid w:val="002024FB"/>
    <w:rsid w:val="002034BD"/>
    <w:rsid w:val="00205403"/>
    <w:rsid w:val="0020761E"/>
    <w:rsid w:val="00207656"/>
    <w:rsid w:val="00207B0B"/>
    <w:rsid w:val="00210634"/>
    <w:rsid w:val="00212009"/>
    <w:rsid w:val="0021209F"/>
    <w:rsid w:val="002153AE"/>
    <w:rsid w:val="00215BF0"/>
    <w:rsid w:val="0021622E"/>
    <w:rsid w:val="002164BF"/>
    <w:rsid w:val="00216F47"/>
    <w:rsid w:val="00217137"/>
    <w:rsid w:val="002179A5"/>
    <w:rsid w:val="00220498"/>
    <w:rsid w:val="00220A99"/>
    <w:rsid w:val="002228EE"/>
    <w:rsid w:val="00222916"/>
    <w:rsid w:val="00222B0C"/>
    <w:rsid w:val="00222B5B"/>
    <w:rsid w:val="00223095"/>
    <w:rsid w:val="00223138"/>
    <w:rsid w:val="00223504"/>
    <w:rsid w:val="002239E6"/>
    <w:rsid w:val="00225D51"/>
    <w:rsid w:val="00226455"/>
    <w:rsid w:val="00227847"/>
    <w:rsid w:val="00231D7F"/>
    <w:rsid w:val="00232878"/>
    <w:rsid w:val="00232A80"/>
    <w:rsid w:val="00232D4A"/>
    <w:rsid w:val="00233723"/>
    <w:rsid w:val="002337DD"/>
    <w:rsid w:val="0023427E"/>
    <w:rsid w:val="0023659E"/>
    <w:rsid w:val="0023697B"/>
    <w:rsid w:val="00240314"/>
    <w:rsid w:val="0024036B"/>
    <w:rsid w:val="002413C7"/>
    <w:rsid w:val="002419DA"/>
    <w:rsid w:val="002432BD"/>
    <w:rsid w:val="0024343D"/>
    <w:rsid w:val="00244AFC"/>
    <w:rsid w:val="00245A16"/>
    <w:rsid w:val="00246843"/>
    <w:rsid w:val="0025085B"/>
    <w:rsid w:val="00251E64"/>
    <w:rsid w:val="002532B0"/>
    <w:rsid w:val="00254035"/>
    <w:rsid w:val="00254C3A"/>
    <w:rsid w:val="002605F2"/>
    <w:rsid w:val="00260844"/>
    <w:rsid w:val="0026104D"/>
    <w:rsid w:val="00262489"/>
    <w:rsid w:val="00263088"/>
    <w:rsid w:val="00264D16"/>
    <w:rsid w:val="00264FBA"/>
    <w:rsid w:val="00265836"/>
    <w:rsid w:val="0027047D"/>
    <w:rsid w:val="00270E21"/>
    <w:rsid w:val="00271931"/>
    <w:rsid w:val="00271B68"/>
    <w:rsid w:val="00273A4B"/>
    <w:rsid w:val="00273C34"/>
    <w:rsid w:val="002741EA"/>
    <w:rsid w:val="0027421C"/>
    <w:rsid w:val="00274439"/>
    <w:rsid w:val="0027461E"/>
    <w:rsid w:val="00275DF9"/>
    <w:rsid w:val="00276CB5"/>
    <w:rsid w:val="002774E0"/>
    <w:rsid w:val="00277A5D"/>
    <w:rsid w:val="0028038A"/>
    <w:rsid w:val="00281182"/>
    <w:rsid w:val="00281B43"/>
    <w:rsid w:val="002821EA"/>
    <w:rsid w:val="00282D32"/>
    <w:rsid w:val="002831DE"/>
    <w:rsid w:val="0028409E"/>
    <w:rsid w:val="00285BDE"/>
    <w:rsid w:val="00286136"/>
    <w:rsid w:val="00286202"/>
    <w:rsid w:val="00286FEF"/>
    <w:rsid w:val="002875D0"/>
    <w:rsid w:val="002924C5"/>
    <w:rsid w:val="00293711"/>
    <w:rsid w:val="002952D6"/>
    <w:rsid w:val="00295343"/>
    <w:rsid w:val="002A04D2"/>
    <w:rsid w:val="002A304D"/>
    <w:rsid w:val="002A5DBE"/>
    <w:rsid w:val="002B0276"/>
    <w:rsid w:val="002B07C2"/>
    <w:rsid w:val="002B15C4"/>
    <w:rsid w:val="002B5483"/>
    <w:rsid w:val="002B5CC4"/>
    <w:rsid w:val="002C0679"/>
    <w:rsid w:val="002C124D"/>
    <w:rsid w:val="002C1493"/>
    <w:rsid w:val="002C1D88"/>
    <w:rsid w:val="002C592D"/>
    <w:rsid w:val="002C5C7B"/>
    <w:rsid w:val="002C6949"/>
    <w:rsid w:val="002C6DAD"/>
    <w:rsid w:val="002C79A9"/>
    <w:rsid w:val="002C7DAF"/>
    <w:rsid w:val="002D06D7"/>
    <w:rsid w:val="002D163A"/>
    <w:rsid w:val="002D1A69"/>
    <w:rsid w:val="002D208D"/>
    <w:rsid w:val="002D22DA"/>
    <w:rsid w:val="002D2A9A"/>
    <w:rsid w:val="002D31DD"/>
    <w:rsid w:val="002D3638"/>
    <w:rsid w:val="002D651B"/>
    <w:rsid w:val="002D67AB"/>
    <w:rsid w:val="002D6A97"/>
    <w:rsid w:val="002D75F4"/>
    <w:rsid w:val="002E1A5B"/>
    <w:rsid w:val="002E383F"/>
    <w:rsid w:val="002E4EA0"/>
    <w:rsid w:val="002E523B"/>
    <w:rsid w:val="002E5EA7"/>
    <w:rsid w:val="002E79DF"/>
    <w:rsid w:val="002F02EB"/>
    <w:rsid w:val="002F10B3"/>
    <w:rsid w:val="002F1681"/>
    <w:rsid w:val="002F1930"/>
    <w:rsid w:val="002F1F0D"/>
    <w:rsid w:val="002F31DD"/>
    <w:rsid w:val="002F3E7F"/>
    <w:rsid w:val="002F4134"/>
    <w:rsid w:val="002F49A1"/>
    <w:rsid w:val="002F4E4C"/>
    <w:rsid w:val="002F4F42"/>
    <w:rsid w:val="002F540F"/>
    <w:rsid w:val="002F7C62"/>
    <w:rsid w:val="00300C41"/>
    <w:rsid w:val="00301708"/>
    <w:rsid w:val="00301C6E"/>
    <w:rsid w:val="00301D98"/>
    <w:rsid w:val="0030216E"/>
    <w:rsid w:val="00303D27"/>
    <w:rsid w:val="0030427C"/>
    <w:rsid w:val="003106E7"/>
    <w:rsid w:val="00311628"/>
    <w:rsid w:val="00312A00"/>
    <w:rsid w:val="00312CA7"/>
    <w:rsid w:val="0031517A"/>
    <w:rsid w:val="00316BE0"/>
    <w:rsid w:val="00317D44"/>
    <w:rsid w:val="0032268C"/>
    <w:rsid w:val="0032311B"/>
    <w:rsid w:val="00324CE1"/>
    <w:rsid w:val="00326162"/>
    <w:rsid w:val="0032701D"/>
    <w:rsid w:val="003279D8"/>
    <w:rsid w:val="00330256"/>
    <w:rsid w:val="00331D9E"/>
    <w:rsid w:val="00333669"/>
    <w:rsid w:val="00333CF5"/>
    <w:rsid w:val="00333F16"/>
    <w:rsid w:val="00334356"/>
    <w:rsid w:val="00334C0E"/>
    <w:rsid w:val="00335A2B"/>
    <w:rsid w:val="00336908"/>
    <w:rsid w:val="00336E29"/>
    <w:rsid w:val="00340090"/>
    <w:rsid w:val="003436E3"/>
    <w:rsid w:val="003465D1"/>
    <w:rsid w:val="003467DC"/>
    <w:rsid w:val="00346BF1"/>
    <w:rsid w:val="003476C4"/>
    <w:rsid w:val="003505BF"/>
    <w:rsid w:val="003526FA"/>
    <w:rsid w:val="003527C3"/>
    <w:rsid w:val="00352C47"/>
    <w:rsid w:val="00353231"/>
    <w:rsid w:val="003534F6"/>
    <w:rsid w:val="0035512D"/>
    <w:rsid w:val="0035513E"/>
    <w:rsid w:val="003559C7"/>
    <w:rsid w:val="00357C60"/>
    <w:rsid w:val="00360A32"/>
    <w:rsid w:val="003624FF"/>
    <w:rsid w:val="0036303D"/>
    <w:rsid w:val="003632FB"/>
    <w:rsid w:val="0036332F"/>
    <w:rsid w:val="003641B6"/>
    <w:rsid w:val="00364A14"/>
    <w:rsid w:val="0036689D"/>
    <w:rsid w:val="00371C0E"/>
    <w:rsid w:val="00372B9C"/>
    <w:rsid w:val="00372F13"/>
    <w:rsid w:val="00373FB6"/>
    <w:rsid w:val="00374EBA"/>
    <w:rsid w:val="00375D60"/>
    <w:rsid w:val="00376326"/>
    <w:rsid w:val="00377268"/>
    <w:rsid w:val="003775C9"/>
    <w:rsid w:val="00380AB1"/>
    <w:rsid w:val="00381222"/>
    <w:rsid w:val="00381EC6"/>
    <w:rsid w:val="00382323"/>
    <w:rsid w:val="00384BFA"/>
    <w:rsid w:val="00385A08"/>
    <w:rsid w:val="00385FD6"/>
    <w:rsid w:val="003861F8"/>
    <w:rsid w:val="00386656"/>
    <w:rsid w:val="00390A1F"/>
    <w:rsid w:val="003918FB"/>
    <w:rsid w:val="003935C7"/>
    <w:rsid w:val="00394326"/>
    <w:rsid w:val="00394F89"/>
    <w:rsid w:val="0039511B"/>
    <w:rsid w:val="003964A6"/>
    <w:rsid w:val="003A2419"/>
    <w:rsid w:val="003A3ACA"/>
    <w:rsid w:val="003A47F9"/>
    <w:rsid w:val="003A6168"/>
    <w:rsid w:val="003A671D"/>
    <w:rsid w:val="003A7B07"/>
    <w:rsid w:val="003A7B33"/>
    <w:rsid w:val="003A7F5B"/>
    <w:rsid w:val="003B3371"/>
    <w:rsid w:val="003B4EEE"/>
    <w:rsid w:val="003B5188"/>
    <w:rsid w:val="003B61B0"/>
    <w:rsid w:val="003B6DB7"/>
    <w:rsid w:val="003B6F0A"/>
    <w:rsid w:val="003B7009"/>
    <w:rsid w:val="003B73E7"/>
    <w:rsid w:val="003B776D"/>
    <w:rsid w:val="003C0FA4"/>
    <w:rsid w:val="003C15C6"/>
    <w:rsid w:val="003C1CCF"/>
    <w:rsid w:val="003C3FAA"/>
    <w:rsid w:val="003C4444"/>
    <w:rsid w:val="003C6137"/>
    <w:rsid w:val="003C7433"/>
    <w:rsid w:val="003C7B21"/>
    <w:rsid w:val="003C7E77"/>
    <w:rsid w:val="003D1927"/>
    <w:rsid w:val="003D1C53"/>
    <w:rsid w:val="003D22FE"/>
    <w:rsid w:val="003D2427"/>
    <w:rsid w:val="003D2EC5"/>
    <w:rsid w:val="003D318C"/>
    <w:rsid w:val="003D3A2D"/>
    <w:rsid w:val="003D3ACB"/>
    <w:rsid w:val="003D4063"/>
    <w:rsid w:val="003D4AEF"/>
    <w:rsid w:val="003D65FA"/>
    <w:rsid w:val="003D7D2D"/>
    <w:rsid w:val="003E05AD"/>
    <w:rsid w:val="003E0950"/>
    <w:rsid w:val="003E0CD9"/>
    <w:rsid w:val="003E248A"/>
    <w:rsid w:val="003E33FB"/>
    <w:rsid w:val="003E40A5"/>
    <w:rsid w:val="003E43A2"/>
    <w:rsid w:val="003E4A5D"/>
    <w:rsid w:val="003E5163"/>
    <w:rsid w:val="003E778E"/>
    <w:rsid w:val="003E7F9D"/>
    <w:rsid w:val="003F0A87"/>
    <w:rsid w:val="003F0B69"/>
    <w:rsid w:val="003F1BFB"/>
    <w:rsid w:val="003F2658"/>
    <w:rsid w:val="003F5821"/>
    <w:rsid w:val="003F7160"/>
    <w:rsid w:val="0040173A"/>
    <w:rsid w:val="00401ED8"/>
    <w:rsid w:val="004105E0"/>
    <w:rsid w:val="00410916"/>
    <w:rsid w:val="00410C5B"/>
    <w:rsid w:val="00411461"/>
    <w:rsid w:val="0041177D"/>
    <w:rsid w:val="00412614"/>
    <w:rsid w:val="00414D3F"/>
    <w:rsid w:val="00415ACB"/>
    <w:rsid w:val="00416047"/>
    <w:rsid w:val="00417AD4"/>
    <w:rsid w:val="004204E4"/>
    <w:rsid w:val="00421077"/>
    <w:rsid w:val="0042182E"/>
    <w:rsid w:val="004232C4"/>
    <w:rsid w:val="00423FF2"/>
    <w:rsid w:val="00425732"/>
    <w:rsid w:val="00426E63"/>
    <w:rsid w:val="00427178"/>
    <w:rsid w:val="004275F8"/>
    <w:rsid w:val="00427F59"/>
    <w:rsid w:val="00427FF4"/>
    <w:rsid w:val="00430284"/>
    <w:rsid w:val="00430579"/>
    <w:rsid w:val="004307A7"/>
    <w:rsid w:val="00430894"/>
    <w:rsid w:val="0043334C"/>
    <w:rsid w:val="00433432"/>
    <w:rsid w:val="0043381A"/>
    <w:rsid w:val="0043386F"/>
    <w:rsid w:val="00434DA5"/>
    <w:rsid w:val="004351C5"/>
    <w:rsid w:val="00436853"/>
    <w:rsid w:val="004377B7"/>
    <w:rsid w:val="00440152"/>
    <w:rsid w:val="0044457E"/>
    <w:rsid w:val="00444C81"/>
    <w:rsid w:val="00447030"/>
    <w:rsid w:val="00451A08"/>
    <w:rsid w:val="00460FE4"/>
    <w:rsid w:val="00461494"/>
    <w:rsid w:val="00461F53"/>
    <w:rsid w:val="00462805"/>
    <w:rsid w:val="00463380"/>
    <w:rsid w:val="00463DF8"/>
    <w:rsid w:val="00465C69"/>
    <w:rsid w:val="00466F5A"/>
    <w:rsid w:val="00467ABA"/>
    <w:rsid w:val="00467C30"/>
    <w:rsid w:val="00470FB6"/>
    <w:rsid w:val="004717AD"/>
    <w:rsid w:val="00471B28"/>
    <w:rsid w:val="0047241E"/>
    <w:rsid w:val="004727BA"/>
    <w:rsid w:val="00473099"/>
    <w:rsid w:val="004731A0"/>
    <w:rsid w:val="004735B1"/>
    <w:rsid w:val="004735ED"/>
    <w:rsid w:val="004743C1"/>
    <w:rsid w:val="004747DC"/>
    <w:rsid w:val="0047594C"/>
    <w:rsid w:val="00475D72"/>
    <w:rsid w:val="00477205"/>
    <w:rsid w:val="0048167D"/>
    <w:rsid w:val="0048177A"/>
    <w:rsid w:val="00482769"/>
    <w:rsid w:val="0048384E"/>
    <w:rsid w:val="004841E7"/>
    <w:rsid w:val="0049047B"/>
    <w:rsid w:val="00491315"/>
    <w:rsid w:val="0049342F"/>
    <w:rsid w:val="00495267"/>
    <w:rsid w:val="00495D34"/>
    <w:rsid w:val="004977CB"/>
    <w:rsid w:val="004A002A"/>
    <w:rsid w:val="004A08E6"/>
    <w:rsid w:val="004A17DA"/>
    <w:rsid w:val="004A1E2C"/>
    <w:rsid w:val="004A243A"/>
    <w:rsid w:val="004B1402"/>
    <w:rsid w:val="004B2D21"/>
    <w:rsid w:val="004B2D2A"/>
    <w:rsid w:val="004B45B7"/>
    <w:rsid w:val="004B739F"/>
    <w:rsid w:val="004B765C"/>
    <w:rsid w:val="004C0712"/>
    <w:rsid w:val="004C20CC"/>
    <w:rsid w:val="004C2E76"/>
    <w:rsid w:val="004C304D"/>
    <w:rsid w:val="004C59FF"/>
    <w:rsid w:val="004C62BB"/>
    <w:rsid w:val="004C6401"/>
    <w:rsid w:val="004C6699"/>
    <w:rsid w:val="004C6D21"/>
    <w:rsid w:val="004C78CC"/>
    <w:rsid w:val="004D3222"/>
    <w:rsid w:val="004D37CF"/>
    <w:rsid w:val="004D44A7"/>
    <w:rsid w:val="004D4FD2"/>
    <w:rsid w:val="004D57DF"/>
    <w:rsid w:val="004D599A"/>
    <w:rsid w:val="004D59E6"/>
    <w:rsid w:val="004D6DBE"/>
    <w:rsid w:val="004D70A2"/>
    <w:rsid w:val="004E0B6C"/>
    <w:rsid w:val="004E1494"/>
    <w:rsid w:val="004E149A"/>
    <w:rsid w:val="004E20C0"/>
    <w:rsid w:val="004E2589"/>
    <w:rsid w:val="004E3BD6"/>
    <w:rsid w:val="004E4046"/>
    <w:rsid w:val="004E42FF"/>
    <w:rsid w:val="004E5D6C"/>
    <w:rsid w:val="004E7CD9"/>
    <w:rsid w:val="004F0312"/>
    <w:rsid w:val="004F0360"/>
    <w:rsid w:val="004F1472"/>
    <w:rsid w:val="004F1E5F"/>
    <w:rsid w:val="004F2E85"/>
    <w:rsid w:val="004F37BD"/>
    <w:rsid w:val="004F3AFC"/>
    <w:rsid w:val="004F3FF5"/>
    <w:rsid w:val="004F5AF2"/>
    <w:rsid w:val="004F5E41"/>
    <w:rsid w:val="004F7CDF"/>
    <w:rsid w:val="0050090C"/>
    <w:rsid w:val="00500FA5"/>
    <w:rsid w:val="005010E8"/>
    <w:rsid w:val="005012C7"/>
    <w:rsid w:val="005018DB"/>
    <w:rsid w:val="0050209F"/>
    <w:rsid w:val="00502803"/>
    <w:rsid w:val="00503A66"/>
    <w:rsid w:val="00503E71"/>
    <w:rsid w:val="005046A3"/>
    <w:rsid w:val="00504D8C"/>
    <w:rsid w:val="00505848"/>
    <w:rsid w:val="00506BC9"/>
    <w:rsid w:val="00507812"/>
    <w:rsid w:val="005123F8"/>
    <w:rsid w:val="00512DC7"/>
    <w:rsid w:val="00514D24"/>
    <w:rsid w:val="00514EC1"/>
    <w:rsid w:val="005154B0"/>
    <w:rsid w:val="00516229"/>
    <w:rsid w:val="005173F8"/>
    <w:rsid w:val="005177F8"/>
    <w:rsid w:val="00520677"/>
    <w:rsid w:val="005231F0"/>
    <w:rsid w:val="00523EBB"/>
    <w:rsid w:val="005242EA"/>
    <w:rsid w:val="005250CD"/>
    <w:rsid w:val="00525260"/>
    <w:rsid w:val="00525E11"/>
    <w:rsid w:val="00530353"/>
    <w:rsid w:val="00530858"/>
    <w:rsid w:val="00530D8B"/>
    <w:rsid w:val="0053286A"/>
    <w:rsid w:val="005329CA"/>
    <w:rsid w:val="005337C3"/>
    <w:rsid w:val="005345FB"/>
    <w:rsid w:val="0053476C"/>
    <w:rsid w:val="00535D0A"/>
    <w:rsid w:val="00536809"/>
    <w:rsid w:val="005375E1"/>
    <w:rsid w:val="00541CC5"/>
    <w:rsid w:val="005425D1"/>
    <w:rsid w:val="00543F86"/>
    <w:rsid w:val="00551DDC"/>
    <w:rsid w:val="00552114"/>
    <w:rsid w:val="00552DDB"/>
    <w:rsid w:val="00554B18"/>
    <w:rsid w:val="00554E35"/>
    <w:rsid w:val="00555DE7"/>
    <w:rsid w:val="00557149"/>
    <w:rsid w:val="005575D2"/>
    <w:rsid w:val="005576DF"/>
    <w:rsid w:val="005600D5"/>
    <w:rsid w:val="005613B8"/>
    <w:rsid w:val="00565192"/>
    <w:rsid w:val="005652F4"/>
    <w:rsid w:val="005671DB"/>
    <w:rsid w:val="00567210"/>
    <w:rsid w:val="00567B41"/>
    <w:rsid w:val="00571444"/>
    <w:rsid w:val="00573D4C"/>
    <w:rsid w:val="005742D5"/>
    <w:rsid w:val="00576519"/>
    <w:rsid w:val="00577ABE"/>
    <w:rsid w:val="005801D4"/>
    <w:rsid w:val="00580AF9"/>
    <w:rsid w:val="00581DB7"/>
    <w:rsid w:val="005832DE"/>
    <w:rsid w:val="00584BD7"/>
    <w:rsid w:val="00585D5B"/>
    <w:rsid w:val="00590A82"/>
    <w:rsid w:val="005911D0"/>
    <w:rsid w:val="00592053"/>
    <w:rsid w:val="005927B2"/>
    <w:rsid w:val="00593679"/>
    <w:rsid w:val="00593ABA"/>
    <w:rsid w:val="00594BE3"/>
    <w:rsid w:val="00594CA2"/>
    <w:rsid w:val="005A10F1"/>
    <w:rsid w:val="005A158F"/>
    <w:rsid w:val="005A2894"/>
    <w:rsid w:val="005A2C83"/>
    <w:rsid w:val="005A464F"/>
    <w:rsid w:val="005A471D"/>
    <w:rsid w:val="005A72BC"/>
    <w:rsid w:val="005A761F"/>
    <w:rsid w:val="005B0260"/>
    <w:rsid w:val="005B0FF2"/>
    <w:rsid w:val="005B120C"/>
    <w:rsid w:val="005B12A0"/>
    <w:rsid w:val="005B1D54"/>
    <w:rsid w:val="005B2707"/>
    <w:rsid w:val="005B3F44"/>
    <w:rsid w:val="005C0053"/>
    <w:rsid w:val="005C01D3"/>
    <w:rsid w:val="005C025C"/>
    <w:rsid w:val="005C08A7"/>
    <w:rsid w:val="005C08BA"/>
    <w:rsid w:val="005C16E4"/>
    <w:rsid w:val="005C2CAD"/>
    <w:rsid w:val="005C38D0"/>
    <w:rsid w:val="005C409B"/>
    <w:rsid w:val="005C59C2"/>
    <w:rsid w:val="005C5A46"/>
    <w:rsid w:val="005C5D83"/>
    <w:rsid w:val="005C7442"/>
    <w:rsid w:val="005C75A1"/>
    <w:rsid w:val="005D109D"/>
    <w:rsid w:val="005D1A47"/>
    <w:rsid w:val="005D22FA"/>
    <w:rsid w:val="005D23CB"/>
    <w:rsid w:val="005D57BD"/>
    <w:rsid w:val="005D5846"/>
    <w:rsid w:val="005D60B9"/>
    <w:rsid w:val="005D6779"/>
    <w:rsid w:val="005E2499"/>
    <w:rsid w:val="005E2D33"/>
    <w:rsid w:val="005E319A"/>
    <w:rsid w:val="005E3FD0"/>
    <w:rsid w:val="005E4A8D"/>
    <w:rsid w:val="005E518C"/>
    <w:rsid w:val="005E577C"/>
    <w:rsid w:val="005E5CB1"/>
    <w:rsid w:val="005E5E5B"/>
    <w:rsid w:val="005E6B38"/>
    <w:rsid w:val="005E6E46"/>
    <w:rsid w:val="005E7273"/>
    <w:rsid w:val="005F0076"/>
    <w:rsid w:val="005F3726"/>
    <w:rsid w:val="005F45CB"/>
    <w:rsid w:val="005F63E2"/>
    <w:rsid w:val="005F71A5"/>
    <w:rsid w:val="005F74AF"/>
    <w:rsid w:val="00600560"/>
    <w:rsid w:val="0060076D"/>
    <w:rsid w:val="00600B3E"/>
    <w:rsid w:val="00600D3E"/>
    <w:rsid w:val="0060139B"/>
    <w:rsid w:val="00602A71"/>
    <w:rsid w:val="00603EBD"/>
    <w:rsid w:val="00603F33"/>
    <w:rsid w:val="00603F78"/>
    <w:rsid w:val="0060402B"/>
    <w:rsid w:val="006069C7"/>
    <w:rsid w:val="00606F30"/>
    <w:rsid w:val="00607920"/>
    <w:rsid w:val="00610B71"/>
    <w:rsid w:val="00614562"/>
    <w:rsid w:val="006157B3"/>
    <w:rsid w:val="006175B7"/>
    <w:rsid w:val="0062157C"/>
    <w:rsid w:val="00622265"/>
    <w:rsid w:val="00624A48"/>
    <w:rsid w:val="00625496"/>
    <w:rsid w:val="0062619C"/>
    <w:rsid w:val="00627A00"/>
    <w:rsid w:val="00630354"/>
    <w:rsid w:val="00631368"/>
    <w:rsid w:val="00631592"/>
    <w:rsid w:val="0063176F"/>
    <w:rsid w:val="00631D2B"/>
    <w:rsid w:val="00632214"/>
    <w:rsid w:val="0063374D"/>
    <w:rsid w:val="00633B0D"/>
    <w:rsid w:val="006344E9"/>
    <w:rsid w:val="00634890"/>
    <w:rsid w:val="00635CE0"/>
    <w:rsid w:val="00635D27"/>
    <w:rsid w:val="006405B7"/>
    <w:rsid w:val="0064195F"/>
    <w:rsid w:val="00642A77"/>
    <w:rsid w:val="0064477E"/>
    <w:rsid w:val="006456FB"/>
    <w:rsid w:val="006478F8"/>
    <w:rsid w:val="00647AEE"/>
    <w:rsid w:val="00647F70"/>
    <w:rsid w:val="0065069E"/>
    <w:rsid w:val="00651A64"/>
    <w:rsid w:val="00655200"/>
    <w:rsid w:val="00655876"/>
    <w:rsid w:val="0065589C"/>
    <w:rsid w:val="00656925"/>
    <w:rsid w:val="00656EF9"/>
    <w:rsid w:val="0065758E"/>
    <w:rsid w:val="006614E1"/>
    <w:rsid w:val="00661D7A"/>
    <w:rsid w:val="00662E5A"/>
    <w:rsid w:val="0066361A"/>
    <w:rsid w:val="00664FC1"/>
    <w:rsid w:val="006659E0"/>
    <w:rsid w:val="00666390"/>
    <w:rsid w:val="006679CC"/>
    <w:rsid w:val="00667E14"/>
    <w:rsid w:val="00670662"/>
    <w:rsid w:val="00671795"/>
    <w:rsid w:val="0067437D"/>
    <w:rsid w:val="006809E1"/>
    <w:rsid w:val="00681B0A"/>
    <w:rsid w:val="00684158"/>
    <w:rsid w:val="006856F7"/>
    <w:rsid w:val="006863F5"/>
    <w:rsid w:val="0068667C"/>
    <w:rsid w:val="006878FB"/>
    <w:rsid w:val="0069067D"/>
    <w:rsid w:val="0069093B"/>
    <w:rsid w:val="00691626"/>
    <w:rsid w:val="00692461"/>
    <w:rsid w:val="00692831"/>
    <w:rsid w:val="00692DBC"/>
    <w:rsid w:val="0069539E"/>
    <w:rsid w:val="00695E11"/>
    <w:rsid w:val="006977BD"/>
    <w:rsid w:val="006A285C"/>
    <w:rsid w:val="006A2BE1"/>
    <w:rsid w:val="006A309B"/>
    <w:rsid w:val="006A54A9"/>
    <w:rsid w:val="006B0974"/>
    <w:rsid w:val="006B16D2"/>
    <w:rsid w:val="006B1ACD"/>
    <w:rsid w:val="006B2318"/>
    <w:rsid w:val="006B2CC5"/>
    <w:rsid w:val="006B3469"/>
    <w:rsid w:val="006B6FEE"/>
    <w:rsid w:val="006B7C4F"/>
    <w:rsid w:val="006C14F1"/>
    <w:rsid w:val="006C155B"/>
    <w:rsid w:val="006C1811"/>
    <w:rsid w:val="006C3655"/>
    <w:rsid w:val="006C3CF9"/>
    <w:rsid w:val="006C607A"/>
    <w:rsid w:val="006C67BC"/>
    <w:rsid w:val="006C728F"/>
    <w:rsid w:val="006D0A1B"/>
    <w:rsid w:val="006D0C0C"/>
    <w:rsid w:val="006D14DA"/>
    <w:rsid w:val="006D3852"/>
    <w:rsid w:val="006D4CC4"/>
    <w:rsid w:val="006D4F13"/>
    <w:rsid w:val="006D4FB0"/>
    <w:rsid w:val="006D73DF"/>
    <w:rsid w:val="006D746A"/>
    <w:rsid w:val="006D7DA7"/>
    <w:rsid w:val="006E22FE"/>
    <w:rsid w:val="006E3102"/>
    <w:rsid w:val="006E4F08"/>
    <w:rsid w:val="006E6918"/>
    <w:rsid w:val="006F02F4"/>
    <w:rsid w:val="006F2D1C"/>
    <w:rsid w:val="006F50AF"/>
    <w:rsid w:val="006F7437"/>
    <w:rsid w:val="006F74A0"/>
    <w:rsid w:val="007000E4"/>
    <w:rsid w:val="00700867"/>
    <w:rsid w:val="00705548"/>
    <w:rsid w:val="00705ED5"/>
    <w:rsid w:val="0070659D"/>
    <w:rsid w:val="0071171E"/>
    <w:rsid w:val="007126DD"/>
    <w:rsid w:val="0071338E"/>
    <w:rsid w:val="00716CAB"/>
    <w:rsid w:val="00716FCA"/>
    <w:rsid w:val="00717802"/>
    <w:rsid w:val="00717A2B"/>
    <w:rsid w:val="00721A6F"/>
    <w:rsid w:val="00721C47"/>
    <w:rsid w:val="00722873"/>
    <w:rsid w:val="007228C1"/>
    <w:rsid w:val="00723CF2"/>
    <w:rsid w:val="0072461D"/>
    <w:rsid w:val="00725C06"/>
    <w:rsid w:val="00726717"/>
    <w:rsid w:val="00726B4B"/>
    <w:rsid w:val="007275A1"/>
    <w:rsid w:val="00727B99"/>
    <w:rsid w:val="00731F9F"/>
    <w:rsid w:val="0073245D"/>
    <w:rsid w:val="00734206"/>
    <w:rsid w:val="00734651"/>
    <w:rsid w:val="007351C2"/>
    <w:rsid w:val="00736B5B"/>
    <w:rsid w:val="00737BB4"/>
    <w:rsid w:val="00737BDB"/>
    <w:rsid w:val="007405A3"/>
    <w:rsid w:val="0074119F"/>
    <w:rsid w:val="00741CCE"/>
    <w:rsid w:val="007425AD"/>
    <w:rsid w:val="00743F96"/>
    <w:rsid w:val="00745F8D"/>
    <w:rsid w:val="00750603"/>
    <w:rsid w:val="0075138E"/>
    <w:rsid w:val="00752DBD"/>
    <w:rsid w:val="00753618"/>
    <w:rsid w:val="00754134"/>
    <w:rsid w:val="007559DF"/>
    <w:rsid w:val="007561B3"/>
    <w:rsid w:val="00756746"/>
    <w:rsid w:val="00756E9C"/>
    <w:rsid w:val="0075776B"/>
    <w:rsid w:val="00760864"/>
    <w:rsid w:val="00761210"/>
    <w:rsid w:val="00762E4F"/>
    <w:rsid w:val="00763155"/>
    <w:rsid w:val="007634D2"/>
    <w:rsid w:val="0076365C"/>
    <w:rsid w:val="007641E9"/>
    <w:rsid w:val="00764530"/>
    <w:rsid w:val="00767F29"/>
    <w:rsid w:val="0077092B"/>
    <w:rsid w:val="00770945"/>
    <w:rsid w:val="0077143C"/>
    <w:rsid w:val="00772600"/>
    <w:rsid w:val="00772E45"/>
    <w:rsid w:val="00773EED"/>
    <w:rsid w:val="007742CA"/>
    <w:rsid w:val="00774392"/>
    <w:rsid w:val="00774BAE"/>
    <w:rsid w:val="00774DE5"/>
    <w:rsid w:val="007758B9"/>
    <w:rsid w:val="00775953"/>
    <w:rsid w:val="00776766"/>
    <w:rsid w:val="00776BED"/>
    <w:rsid w:val="0077761B"/>
    <w:rsid w:val="00777E88"/>
    <w:rsid w:val="00780EE7"/>
    <w:rsid w:val="00780F8C"/>
    <w:rsid w:val="00781EDA"/>
    <w:rsid w:val="00782ED4"/>
    <w:rsid w:val="007832F5"/>
    <w:rsid w:val="00783333"/>
    <w:rsid w:val="00784087"/>
    <w:rsid w:val="0078439D"/>
    <w:rsid w:val="00784D87"/>
    <w:rsid w:val="00786245"/>
    <w:rsid w:val="00786411"/>
    <w:rsid w:val="007864AC"/>
    <w:rsid w:val="00786E73"/>
    <w:rsid w:val="0078758D"/>
    <w:rsid w:val="00791B1C"/>
    <w:rsid w:val="00792D1F"/>
    <w:rsid w:val="00792D71"/>
    <w:rsid w:val="007941CD"/>
    <w:rsid w:val="007946CC"/>
    <w:rsid w:val="0079544E"/>
    <w:rsid w:val="00795D09"/>
    <w:rsid w:val="0079705B"/>
    <w:rsid w:val="007977DF"/>
    <w:rsid w:val="007A1E71"/>
    <w:rsid w:val="007A2614"/>
    <w:rsid w:val="007A43F7"/>
    <w:rsid w:val="007A6728"/>
    <w:rsid w:val="007A76A4"/>
    <w:rsid w:val="007B1700"/>
    <w:rsid w:val="007B1FD8"/>
    <w:rsid w:val="007B4722"/>
    <w:rsid w:val="007B53B7"/>
    <w:rsid w:val="007C025A"/>
    <w:rsid w:val="007C050F"/>
    <w:rsid w:val="007C0BA5"/>
    <w:rsid w:val="007C15ED"/>
    <w:rsid w:val="007C1983"/>
    <w:rsid w:val="007C280F"/>
    <w:rsid w:val="007C2DC6"/>
    <w:rsid w:val="007C31EB"/>
    <w:rsid w:val="007C3CE2"/>
    <w:rsid w:val="007C4D83"/>
    <w:rsid w:val="007C523D"/>
    <w:rsid w:val="007C6ACB"/>
    <w:rsid w:val="007C784F"/>
    <w:rsid w:val="007D03D8"/>
    <w:rsid w:val="007D06FC"/>
    <w:rsid w:val="007D27B6"/>
    <w:rsid w:val="007D5C36"/>
    <w:rsid w:val="007D6153"/>
    <w:rsid w:val="007E006F"/>
    <w:rsid w:val="007E0176"/>
    <w:rsid w:val="007E032E"/>
    <w:rsid w:val="007E10BD"/>
    <w:rsid w:val="007E18E1"/>
    <w:rsid w:val="007E1D10"/>
    <w:rsid w:val="007E4621"/>
    <w:rsid w:val="007E4923"/>
    <w:rsid w:val="007E4940"/>
    <w:rsid w:val="007E553E"/>
    <w:rsid w:val="007E5DCF"/>
    <w:rsid w:val="007E646A"/>
    <w:rsid w:val="007E7A0D"/>
    <w:rsid w:val="007F1FAD"/>
    <w:rsid w:val="007F348A"/>
    <w:rsid w:val="007F36D8"/>
    <w:rsid w:val="007F39C6"/>
    <w:rsid w:val="007F3A4A"/>
    <w:rsid w:val="007F4146"/>
    <w:rsid w:val="007F4EC7"/>
    <w:rsid w:val="007F71DF"/>
    <w:rsid w:val="00800A9C"/>
    <w:rsid w:val="00800BCA"/>
    <w:rsid w:val="00802FAB"/>
    <w:rsid w:val="008047D0"/>
    <w:rsid w:val="00805791"/>
    <w:rsid w:val="00807019"/>
    <w:rsid w:val="008072D0"/>
    <w:rsid w:val="00807402"/>
    <w:rsid w:val="008075F9"/>
    <w:rsid w:val="008108A5"/>
    <w:rsid w:val="008109D1"/>
    <w:rsid w:val="00813D50"/>
    <w:rsid w:val="00815636"/>
    <w:rsid w:val="00816981"/>
    <w:rsid w:val="008179E1"/>
    <w:rsid w:val="00817E0E"/>
    <w:rsid w:val="00821915"/>
    <w:rsid w:val="00821B4F"/>
    <w:rsid w:val="00822C7E"/>
    <w:rsid w:val="00823551"/>
    <w:rsid w:val="0082379B"/>
    <w:rsid w:val="00823C90"/>
    <w:rsid w:val="00823DEE"/>
    <w:rsid w:val="00825DE5"/>
    <w:rsid w:val="00826034"/>
    <w:rsid w:val="00826817"/>
    <w:rsid w:val="0082762A"/>
    <w:rsid w:val="008278A5"/>
    <w:rsid w:val="00831CAE"/>
    <w:rsid w:val="00832B6C"/>
    <w:rsid w:val="008339CF"/>
    <w:rsid w:val="008345A1"/>
    <w:rsid w:val="00836B61"/>
    <w:rsid w:val="00837295"/>
    <w:rsid w:val="00837919"/>
    <w:rsid w:val="00837FCA"/>
    <w:rsid w:val="00841FEF"/>
    <w:rsid w:val="008446DC"/>
    <w:rsid w:val="0084508A"/>
    <w:rsid w:val="00845CD1"/>
    <w:rsid w:val="00845EF6"/>
    <w:rsid w:val="008464BE"/>
    <w:rsid w:val="00847DA8"/>
    <w:rsid w:val="0085037F"/>
    <w:rsid w:val="008520FC"/>
    <w:rsid w:val="0085236C"/>
    <w:rsid w:val="008550EA"/>
    <w:rsid w:val="00857463"/>
    <w:rsid w:val="00860EFC"/>
    <w:rsid w:val="008611B5"/>
    <w:rsid w:val="0086323F"/>
    <w:rsid w:val="008634F1"/>
    <w:rsid w:val="00863566"/>
    <w:rsid w:val="00865615"/>
    <w:rsid w:val="00867AA9"/>
    <w:rsid w:val="0087109B"/>
    <w:rsid w:val="00871389"/>
    <w:rsid w:val="00871B74"/>
    <w:rsid w:val="00872D3C"/>
    <w:rsid w:val="008740CF"/>
    <w:rsid w:val="00875505"/>
    <w:rsid w:val="0087574C"/>
    <w:rsid w:val="008759A8"/>
    <w:rsid w:val="0087644E"/>
    <w:rsid w:val="00877372"/>
    <w:rsid w:val="00877917"/>
    <w:rsid w:val="00877C55"/>
    <w:rsid w:val="00880C61"/>
    <w:rsid w:val="00883089"/>
    <w:rsid w:val="00883650"/>
    <w:rsid w:val="00884054"/>
    <w:rsid w:val="00884423"/>
    <w:rsid w:val="00885F68"/>
    <w:rsid w:val="00886B75"/>
    <w:rsid w:val="008875B8"/>
    <w:rsid w:val="00890CA0"/>
    <w:rsid w:val="00890F6D"/>
    <w:rsid w:val="00893B9D"/>
    <w:rsid w:val="00894C13"/>
    <w:rsid w:val="00894C92"/>
    <w:rsid w:val="00894FA6"/>
    <w:rsid w:val="00895A2F"/>
    <w:rsid w:val="00895B93"/>
    <w:rsid w:val="00896660"/>
    <w:rsid w:val="0089710D"/>
    <w:rsid w:val="00897CEB"/>
    <w:rsid w:val="008A0F60"/>
    <w:rsid w:val="008A13A7"/>
    <w:rsid w:val="008A1B98"/>
    <w:rsid w:val="008A2250"/>
    <w:rsid w:val="008A4136"/>
    <w:rsid w:val="008A4DDD"/>
    <w:rsid w:val="008A4FAD"/>
    <w:rsid w:val="008A5502"/>
    <w:rsid w:val="008B0444"/>
    <w:rsid w:val="008B1971"/>
    <w:rsid w:val="008B1F2A"/>
    <w:rsid w:val="008B269E"/>
    <w:rsid w:val="008B3393"/>
    <w:rsid w:val="008B46CE"/>
    <w:rsid w:val="008B49B7"/>
    <w:rsid w:val="008B5461"/>
    <w:rsid w:val="008B5773"/>
    <w:rsid w:val="008B6D3F"/>
    <w:rsid w:val="008B742C"/>
    <w:rsid w:val="008B755F"/>
    <w:rsid w:val="008B7603"/>
    <w:rsid w:val="008C0B67"/>
    <w:rsid w:val="008C0D04"/>
    <w:rsid w:val="008C25DC"/>
    <w:rsid w:val="008C2ADC"/>
    <w:rsid w:val="008C463B"/>
    <w:rsid w:val="008C6194"/>
    <w:rsid w:val="008C6317"/>
    <w:rsid w:val="008C6E04"/>
    <w:rsid w:val="008C74F4"/>
    <w:rsid w:val="008D0DAB"/>
    <w:rsid w:val="008D10DF"/>
    <w:rsid w:val="008D1285"/>
    <w:rsid w:val="008D20A9"/>
    <w:rsid w:val="008D284A"/>
    <w:rsid w:val="008D316B"/>
    <w:rsid w:val="008D390C"/>
    <w:rsid w:val="008D4A68"/>
    <w:rsid w:val="008D595F"/>
    <w:rsid w:val="008D5B47"/>
    <w:rsid w:val="008D68F2"/>
    <w:rsid w:val="008E417A"/>
    <w:rsid w:val="008E4684"/>
    <w:rsid w:val="008E4BCE"/>
    <w:rsid w:val="008E4C6C"/>
    <w:rsid w:val="008E7AD2"/>
    <w:rsid w:val="008F01B8"/>
    <w:rsid w:val="008F206E"/>
    <w:rsid w:val="008F372E"/>
    <w:rsid w:val="008F37E4"/>
    <w:rsid w:val="008F6C2D"/>
    <w:rsid w:val="00900339"/>
    <w:rsid w:val="00902AFC"/>
    <w:rsid w:val="00904339"/>
    <w:rsid w:val="00907975"/>
    <w:rsid w:val="009100B6"/>
    <w:rsid w:val="00914D02"/>
    <w:rsid w:val="00920E78"/>
    <w:rsid w:val="00922DC5"/>
    <w:rsid w:val="00923D41"/>
    <w:rsid w:val="0092602E"/>
    <w:rsid w:val="0093401A"/>
    <w:rsid w:val="00934C42"/>
    <w:rsid w:val="009354BD"/>
    <w:rsid w:val="00936072"/>
    <w:rsid w:val="00936287"/>
    <w:rsid w:val="009366C1"/>
    <w:rsid w:val="009413F2"/>
    <w:rsid w:val="00943A55"/>
    <w:rsid w:val="00947718"/>
    <w:rsid w:val="00947E3B"/>
    <w:rsid w:val="00951094"/>
    <w:rsid w:val="00952BDF"/>
    <w:rsid w:val="00953F7D"/>
    <w:rsid w:val="009549B4"/>
    <w:rsid w:val="009552B1"/>
    <w:rsid w:val="009579D6"/>
    <w:rsid w:val="00961967"/>
    <w:rsid w:val="00961A3E"/>
    <w:rsid w:val="00961BD0"/>
    <w:rsid w:val="0096353C"/>
    <w:rsid w:val="009636C4"/>
    <w:rsid w:val="009643A3"/>
    <w:rsid w:val="00965A7D"/>
    <w:rsid w:val="00967563"/>
    <w:rsid w:val="00972B10"/>
    <w:rsid w:val="00974B94"/>
    <w:rsid w:val="009759EB"/>
    <w:rsid w:val="00975C31"/>
    <w:rsid w:val="00976BFE"/>
    <w:rsid w:val="00980804"/>
    <w:rsid w:val="00980954"/>
    <w:rsid w:val="00981890"/>
    <w:rsid w:val="0098214C"/>
    <w:rsid w:val="00984343"/>
    <w:rsid w:val="009845D5"/>
    <w:rsid w:val="00984F31"/>
    <w:rsid w:val="00986956"/>
    <w:rsid w:val="0099247D"/>
    <w:rsid w:val="009935FC"/>
    <w:rsid w:val="0099487C"/>
    <w:rsid w:val="009948E2"/>
    <w:rsid w:val="00995037"/>
    <w:rsid w:val="00996D01"/>
    <w:rsid w:val="009A0953"/>
    <w:rsid w:val="009A10E4"/>
    <w:rsid w:val="009A3211"/>
    <w:rsid w:val="009A3A96"/>
    <w:rsid w:val="009A3F23"/>
    <w:rsid w:val="009A5558"/>
    <w:rsid w:val="009A5C6C"/>
    <w:rsid w:val="009A76D3"/>
    <w:rsid w:val="009A7DD8"/>
    <w:rsid w:val="009A7FE8"/>
    <w:rsid w:val="009B0F1B"/>
    <w:rsid w:val="009B1F04"/>
    <w:rsid w:val="009B2D1A"/>
    <w:rsid w:val="009B36CA"/>
    <w:rsid w:val="009B3CD9"/>
    <w:rsid w:val="009B512D"/>
    <w:rsid w:val="009B51EE"/>
    <w:rsid w:val="009B7E44"/>
    <w:rsid w:val="009C4445"/>
    <w:rsid w:val="009C5B5E"/>
    <w:rsid w:val="009C69CF"/>
    <w:rsid w:val="009C6CC8"/>
    <w:rsid w:val="009C79E9"/>
    <w:rsid w:val="009C7BC7"/>
    <w:rsid w:val="009D039F"/>
    <w:rsid w:val="009D10BD"/>
    <w:rsid w:val="009D17BE"/>
    <w:rsid w:val="009D2212"/>
    <w:rsid w:val="009D25C9"/>
    <w:rsid w:val="009D43E2"/>
    <w:rsid w:val="009D6FB8"/>
    <w:rsid w:val="009D6FF2"/>
    <w:rsid w:val="009D7C56"/>
    <w:rsid w:val="009E17F8"/>
    <w:rsid w:val="009E1D7C"/>
    <w:rsid w:val="009E1EE2"/>
    <w:rsid w:val="009E22CA"/>
    <w:rsid w:val="009E2B30"/>
    <w:rsid w:val="009E59FC"/>
    <w:rsid w:val="009E642F"/>
    <w:rsid w:val="009E6B63"/>
    <w:rsid w:val="009E6DFC"/>
    <w:rsid w:val="009E7374"/>
    <w:rsid w:val="009E7674"/>
    <w:rsid w:val="009F28E6"/>
    <w:rsid w:val="009F399B"/>
    <w:rsid w:val="009F4068"/>
    <w:rsid w:val="009F42A3"/>
    <w:rsid w:val="009F7259"/>
    <w:rsid w:val="009F7993"/>
    <w:rsid w:val="009F7A83"/>
    <w:rsid w:val="00A00426"/>
    <w:rsid w:val="00A01644"/>
    <w:rsid w:val="00A02F81"/>
    <w:rsid w:val="00A061AA"/>
    <w:rsid w:val="00A071A5"/>
    <w:rsid w:val="00A07B41"/>
    <w:rsid w:val="00A10ACA"/>
    <w:rsid w:val="00A10B0E"/>
    <w:rsid w:val="00A1157B"/>
    <w:rsid w:val="00A1164A"/>
    <w:rsid w:val="00A121BB"/>
    <w:rsid w:val="00A12C38"/>
    <w:rsid w:val="00A13448"/>
    <w:rsid w:val="00A151B4"/>
    <w:rsid w:val="00A15715"/>
    <w:rsid w:val="00A16C49"/>
    <w:rsid w:val="00A222BB"/>
    <w:rsid w:val="00A22AF2"/>
    <w:rsid w:val="00A2352A"/>
    <w:rsid w:val="00A245BF"/>
    <w:rsid w:val="00A24CDA"/>
    <w:rsid w:val="00A25743"/>
    <w:rsid w:val="00A264E1"/>
    <w:rsid w:val="00A26CA8"/>
    <w:rsid w:val="00A2763A"/>
    <w:rsid w:val="00A27914"/>
    <w:rsid w:val="00A27D0A"/>
    <w:rsid w:val="00A27D0D"/>
    <w:rsid w:val="00A30435"/>
    <w:rsid w:val="00A3155B"/>
    <w:rsid w:val="00A31606"/>
    <w:rsid w:val="00A32974"/>
    <w:rsid w:val="00A33029"/>
    <w:rsid w:val="00A33CE1"/>
    <w:rsid w:val="00A33EEE"/>
    <w:rsid w:val="00A34541"/>
    <w:rsid w:val="00A35B4B"/>
    <w:rsid w:val="00A367F6"/>
    <w:rsid w:val="00A37094"/>
    <w:rsid w:val="00A4066E"/>
    <w:rsid w:val="00A40A82"/>
    <w:rsid w:val="00A41C6E"/>
    <w:rsid w:val="00A41FE6"/>
    <w:rsid w:val="00A4274E"/>
    <w:rsid w:val="00A428DF"/>
    <w:rsid w:val="00A43146"/>
    <w:rsid w:val="00A432E6"/>
    <w:rsid w:val="00A434E6"/>
    <w:rsid w:val="00A4389A"/>
    <w:rsid w:val="00A4410A"/>
    <w:rsid w:val="00A45919"/>
    <w:rsid w:val="00A46698"/>
    <w:rsid w:val="00A46D3B"/>
    <w:rsid w:val="00A51348"/>
    <w:rsid w:val="00A515AB"/>
    <w:rsid w:val="00A519A8"/>
    <w:rsid w:val="00A51BEF"/>
    <w:rsid w:val="00A51E9F"/>
    <w:rsid w:val="00A52D0B"/>
    <w:rsid w:val="00A53441"/>
    <w:rsid w:val="00A54CA5"/>
    <w:rsid w:val="00A551E4"/>
    <w:rsid w:val="00A555DF"/>
    <w:rsid w:val="00A57713"/>
    <w:rsid w:val="00A57D2F"/>
    <w:rsid w:val="00A60163"/>
    <w:rsid w:val="00A60D08"/>
    <w:rsid w:val="00A60DCA"/>
    <w:rsid w:val="00A613E2"/>
    <w:rsid w:val="00A61E29"/>
    <w:rsid w:val="00A63811"/>
    <w:rsid w:val="00A64D30"/>
    <w:rsid w:val="00A662AF"/>
    <w:rsid w:val="00A674DB"/>
    <w:rsid w:val="00A675B6"/>
    <w:rsid w:val="00A7118C"/>
    <w:rsid w:val="00A741BD"/>
    <w:rsid w:val="00A74471"/>
    <w:rsid w:val="00A744BF"/>
    <w:rsid w:val="00A74611"/>
    <w:rsid w:val="00A7641E"/>
    <w:rsid w:val="00A81FC0"/>
    <w:rsid w:val="00A83091"/>
    <w:rsid w:val="00A830AF"/>
    <w:rsid w:val="00A84755"/>
    <w:rsid w:val="00A84AFA"/>
    <w:rsid w:val="00A90810"/>
    <w:rsid w:val="00A91E52"/>
    <w:rsid w:val="00A921E8"/>
    <w:rsid w:val="00A928F7"/>
    <w:rsid w:val="00A92BBF"/>
    <w:rsid w:val="00A937EE"/>
    <w:rsid w:val="00A9638E"/>
    <w:rsid w:val="00A96FCB"/>
    <w:rsid w:val="00A9773C"/>
    <w:rsid w:val="00A97BBA"/>
    <w:rsid w:val="00AA22B5"/>
    <w:rsid w:val="00AA358A"/>
    <w:rsid w:val="00AA5AF6"/>
    <w:rsid w:val="00AA689B"/>
    <w:rsid w:val="00AA7885"/>
    <w:rsid w:val="00AB1003"/>
    <w:rsid w:val="00AB20AF"/>
    <w:rsid w:val="00AB2367"/>
    <w:rsid w:val="00AB3443"/>
    <w:rsid w:val="00AB3EB5"/>
    <w:rsid w:val="00AB4505"/>
    <w:rsid w:val="00AB6B53"/>
    <w:rsid w:val="00AB7A87"/>
    <w:rsid w:val="00AB7ED5"/>
    <w:rsid w:val="00AC03DA"/>
    <w:rsid w:val="00AC17EF"/>
    <w:rsid w:val="00AC221E"/>
    <w:rsid w:val="00AC47D4"/>
    <w:rsid w:val="00AC615B"/>
    <w:rsid w:val="00AC6CCF"/>
    <w:rsid w:val="00AC6ED1"/>
    <w:rsid w:val="00AD10FA"/>
    <w:rsid w:val="00AD20A9"/>
    <w:rsid w:val="00AD28AA"/>
    <w:rsid w:val="00AD2A2C"/>
    <w:rsid w:val="00AD3104"/>
    <w:rsid w:val="00AD3E7D"/>
    <w:rsid w:val="00AD46C8"/>
    <w:rsid w:val="00AD478B"/>
    <w:rsid w:val="00AD5EB7"/>
    <w:rsid w:val="00AD6FB8"/>
    <w:rsid w:val="00AD70BC"/>
    <w:rsid w:val="00AE0098"/>
    <w:rsid w:val="00AE0CF4"/>
    <w:rsid w:val="00AE1E2D"/>
    <w:rsid w:val="00AE26EC"/>
    <w:rsid w:val="00AE3145"/>
    <w:rsid w:val="00AE31C7"/>
    <w:rsid w:val="00AE4D7C"/>
    <w:rsid w:val="00AE6087"/>
    <w:rsid w:val="00AF04EE"/>
    <w:rsid w:val="00AF15F9"/>
    <w:rsid w:val="00AF1D71"/>
    <w:rsid w:val="00AF4778"/>
    <w:rsid w:val="00AF568D"/>
    <w:rsid w:val="00AF56EC"/>
    <w:rsid w:val="00AF5711"/>
    <w:rsid w:val="00AF7EB7"/>
    <w:rsid w:val="00B00F3E"/>
    <w:rsid w:val="00B016BA"/>
    <w:rsid w:val="00B01806"/>
    <w:rsid w:val="00B03362"/>
    <w:rsid w:val="00B03ED9"/>
    <w:rsid w:val="00B04FAC"/>
    <w:rsid w:val="00B05481"/>
    <w:rsid w:val="00B05E5B"/>
    <w:rsid w:val="00B064F2"/>
    <w:rsid w:val="00B06E66"/>
    <w:rsid w:val="00B07FAB"/>
    <w:rsid w:val="00B11C0B"/>
    <w:rsid w:val="00B123DE"/>
    <w:rsid w:val="00B125ED"/>
    <w:rsid w:val="00B14006"/>
    <w:rsid w:val="00B142C8"/>
    <w:rsid w:val="00B1586D"/>
    <w:rsid w:val="00B16EE3"/>
    <w:rsid w:val="00B17B6C"/>
    <w:rsid w:val="00B207C2"/>
    <w:rsid w:val="00B22333"/>
    <w:rsid w:val="00B226CB"/>
    <w:rsid w:val="00B22C1E"/>
    <w:rsid w:val="00B23097"/>
    <w:rsid w:val="00B232C6"/>
    <w:rsid w:val="00B232FD"/>
    <w:rsid w:val="00B24206"/>
    <w:rsid w:val="00B24E89"/>
    <w:rsid w:val="00B25DB4"/>
    <w:rsid w:val="00B262BD"/>
    <w:rsid w:val="00B2663F"/>
    <w:rsid w:val="00B271AA"/>
    <w:rsid w:val="00B300D0"/>
    <w:rsid w:val="00B30CFC"/>
    <w:rsid w:val="00B3187F"/>
    <w:rsid w:val="00B31CBC"/>
    <w:rsid w:val="00B330A1"/>
    <w:rsid w:val="00B3398B"/>
    <w:rsid w:val="00B34F94"/>
    <w:rsid w:val="00B36C14"/>
    <w:rsid w:val="00B405A1"/>
    <w:rsid w:val="00B41837"/>
    <w:rsid w:val="00B41E9E"/>
    <w:rsid w:val="00B4256C"/>
    <w:rsid w:val="00B427B1"/>
    <w:rsid w:val="00B45639"/>
    <w:rsid w:val="00B458B4"/>
    <w:rsid w:val="00B464B1"/>
    <w:rsid w:val="00B4718C"/>
    <w:rsid w:val="00B5070A"/>
    <w:rsid w:val="00B51AAE"/>
    <w:rsid w:val="00B53866"/>
    <w:rsid w:val="00B5601F"/>
    <w:rsid w:val="00B56DD0"/>
    <w:rsid w:val="00B60A14"/>
    <w:rsid w:val="00B61C34"/>
    <w:rsid w:val="00B61F78"/>
    <w:rsid w:val="00B62B2D"/>
    <w:rsid w:val="00B642D2"/>
    <w:rsid w:val="00B6569E"/>
    <w:rsid w:val="00B67415"/>
    <w:rsid w:val="00B6784D"/>
    <w:rsid w:val="00B7035B"/>
    <w:rsid w:val="00B72133"/>
    <w:rsid w:val="00B73513"/>
    <w:rsid w:val="00B73D50"/>
    <w:rsid w:val="00B74391"/>
    <w:rsid w:val="00B7575F"/>
    <w:rsid w:val="00B75CBF"/>
    <w:rsid w:val="00B76066"/>
    <w:rsid w:val="00B76FCB"/>
    <w:rsid w:val="00B82294"/>
    <w:rsid w:val="00B82EBF"/>
    <w:rsid w:val="00B82F0D"/>
    <w:rsid w:val="00B8300A"/>
    <w:rsid w:val="00B83510"/>
    <w:rsid w:val="00B84CB4"/>
    <w:rsid w:val="00B86520"/>
    <w:rsid w:val="00B86545"/>
    <w:rsid w:val="00B87AEE"/>
    <w:rsid w:val="00B87E94"/>
    <w:rsid w:val="00B90291"/>
    <w:rsid w:val="00B902DF"/>
    <w:rsid w:val="00B90456"/>
    <w:rsid w:val="00B9055D"/>
    <w:rsid w:val="00B90BAE"/>
    <w:rsid w:val="00B90F40"/>
    <w:rsid w:val="00B91683"/>
    <w:rsid w:val="00B91D03"/>
    <w:rsid w:val="00B91F59"/>
    <w:rsid w:val="00B92A70"/>
    <w:rsid w:val="00B92AB9"/>
    <w:rsid w:val="00B96950"/>
    <w:rsid w:val="00BA117D"/>
    <w:rsid w:val="00BA2192"/>
    <w:rsid w:val="00BA33B9"/>
    <w:rsid w:val="00BA42A7"/>
    <w:rsid w:val="00BA49E7"/>
    <w:rsid w:val="00BA73BE"/>
    <w:rsid w:val="00BB03D7"/>
    <w:rsid w:val="00BB0CEC"/>
    <w:rsid w:val="00BB16CF"/>
    <w:rsid w:val="00BB26F2"/>
    <w:rsid w:val="00BB2940"/>
    <w:rsid w:val="00BB297A"/>
    <w:rsid w:val="00BB354C"/>
    <w:rsid w:val="00BB4955"/>
    <w:rsid w:val="00BB6430"/>
    <w:rsid w:val="00BB648A"/>
    <w:rsid w:val="00BB6AD0"/>
    <w:rsid w:val="00BB6F3F"/>
    <w:rsid w:val="00BB73F2"/>
    <w:rsid w:val="00BC0096"/>
    <w:rsid w:val="00BC1777"/>
    <w:rsid w:val="00BC1F96"/>
    <w:rsid w:val="00BC293E"/>
    <w:rsid w:val="00BC44F5"/>
    <w:rsid w:val="00BC53D6"/>
    <w:rsid w:val="00BC55E0"/>
    <w:rsid w:val="00BC5B92"/>
    <w:rsid w:val="00BC5E44"/>
    <w:rsid w:val="00BC5EB0"/>
    <w:rsid w:val="00BD0C74"/>
    <w:rsid w:val="00BD1281"/>
    <w:rsid w:val="00BD5EE1"/>
    <w:rsid w:val="00BD5F39"/>
    <w:rsid w:val="00BD7EA6"/>
    <w:rsid w:val="00BE28B6"/>
    <w:rsid w:val="00BE2AA9"/>
    <w:rsid w:val="00BE3B59"/>
    <w:rsid w:val="00BE4DC8"/>
    <w:rsid w:val="00BE54DB"/>
    <w:rsid w:val="00BE722B"/>
    <w:rsid w:val="00BE7520"/>
    <w:rsid w:val="00BF02AC"/>
    <w:rsid w:val="00BF0A5C"/>
    <w:rsid w:val="00BF0FD7"/>
    <w:rsid w:val="00BF36CD"/>
    <w:rsid w:val="00BF401D"/>
    <w:rsid w:val="00BF5C51"/>
    <w:rsid w:val="00C07F5A"/>
    <w:rsid w:val="00C1043D"/>
    <w:rsid w:val="00C13935"/>
    <w:rsid w:val="00C144B7"/>
    <w:rsid w:val="00C16964"/>
    <w:rsid w:val="00C169A5"/>
    <w:rsid w:val="00C20072"/>
    <w:rsid w:val="00C2162A"/>
    <w:rsid w:val="00C2169F"/>
    <w:rsid w:val="00C21E74"/>
    <w:rsid w:val="00C22500"/>
    <w:rsid w:val="00C23B97"/>
    <w:rsid w:val="00C23DC8"/>
    <w:rsid w:val="00C2443D"/>
    <w:rsid w:val="00C249AA"/>
    <w:rsid w:val="00C24B18"/>
    <w:rsid w:val="00C24C4B"/>
    <w:rsid w:val="00C24E10"/>
    <w:rsid w:val="00C26169"/>
    <w:rsid w:val="00C261DA"/>
    <w:rsid w:val="00C26438"/>
    <w:rsid w:val="00C27CCA"/>
    <w:rsid w:val="00C31B2A"/>
    <w:rsid w:val="00C31D72"/>
    <w:rsid w:val="00C31E93"/>
    <w:rsid w:val="00C325FF"/>
    <w:rsid w:val="00C341DE"/>
    <w:rsid w:val="00C34DBF"/>
    <w:rsid w:val="00C35886"/>
    <w:rsid w:val="00C408E4"/>
    <w:rsid w:val="00C4183E"/>
    <w:rsid w:val="00C42559"/>
    <w:rsid w:val="00C43CC0"/>
    <w:rsid w:val="00C45033"/>
    <w:rsid w:val="00C51DB7"/>
    <w:rsid w:val="00C551C3"/>
    <w:rsid w:val="00C55EFA"/>
    <w:rsid w:val="00C5630E"/>
    <w:rsid w:val="00C578C9"/>
    <w:rsid w:val="00C60A5F"/>
    <w:rsid w:val="00C613DF"/>
    <w:rsid w:val="00C61CE5"/>
    <w:rsid w:val="00C61E13"/>
    <w:rsid w:val="00C625AE"/>
    <w:rsid w:val="00C62D7B"/>
    <w:rsid w:val="00C65E7F"/>
    <w:rsid w:val="00C670B4"/>
    <w:rsid w:val="00C722CC"/>
    <w:rsid w:val="00C72E3C"/>
    <w:rsid w:val="00C73AA6"/>
    <w:rsid w:val="00C7594F"/>
    <w:rsid w:val="00C77041"/>
    <w:rsid w:val="00C77162"/>
    <w:rsid w:val="00C80B9C"/>
    <w:rsid w:val="00C81212"/>
    <w:rsid w:val="00C817EB"/>
    <w:rsid w:val="00C82F4F"/>
    <w:rsid w:val="00C8449E"/>
    <w:rsid w:val="00C844D0"/>
    <w:rsid w:val="00C84C8F"/>
    <w:rsid w:val="00C86376"/>
    <w:rsid w:val="00C86E48"/>
    <w:rsid w:val="00C90AE8"/>
    <w:rsid w:val="00C91FAF"/>
    <w:rsid w:val="00C9228E"/>
    <w:rsid w:val="00C92622"/>
    <w:rsid w:val="00C926CC"/>
    <w:rsid w:val="00C9298E"/>
    <w:rsid w:val="00C94303"/>
    <w:rsid w:val="00C9576B"/>
    <w:rsid w:val="00C9663E"/>
    <w:rsid w:val="00C96A39"/>
    <w:rsid w:val="00C96A68"/>
    <w:rsid w:val="00C96B6D"/>
    <w:rsid w:val="00C9777B"/>
    <w:rsid w:val="00C97ABE"/>
    <w:rsid w:val="00C97BC9"/>
    <w:rsid w:val="00CA220D"/>
    <w:rsid w:val="00CA267E"/>
    <w:rsid w:val="00CA3C9A"/>
    <w:rsid w:val="00CA5C6B"/>
    <w:rsid w:val="00CA5C9F"/>
    <w:rsid w:val="00CA5E00"/>
    <w:rsid w:val="00CA70E1"/>
    <w:rsid w:val="00CA7967"/>
    <w:rsid w:val="00CB1AA1"/>
    <w:rsid w:val="00CB2411"/>
    <w:rsid w:val="00CB5649"/>
    <w:rsid w:val="00CB5F32"/>
    <w:rsid w:val="00CB644B"/>
    <w:rsid w:val="00CB73D4"/>
    <w:rsid w:val="00CB75BD"/>
    <w:rsid w:val="00CB7DFC"/>
    <w:rsid w:val="00CC3463"/>
    <w:rsid w:val="00CC3C2B"/>
    <w:rsid w:val="00CC3F6D"/>
    <w:rsid w:val="00CC45B1"/>
    <w:rsid w:val="00CC4A59"/>
    <w:rsid w:val="00CC4CD1"/>
    <w:rsid w:val="00CC7A0D"/>
    <w:rsid w:val="00CD14FF"/>
    <w:rsid w:val="00CD1FFA"/>
    <w:rsid w:val="00CD265B"/>
    <w:rsid w:val="00CD2B22"/>
    <w:rsid w:val="00CD2B8A"/>
    <w:rsid w:val="00CD4CF2"/>
    <w:rsid w:val="00CD555A"/>
    <w:rsid w:val="00CD688C"/>
    <w:rsid w:val="00CE1575"/>
    <w:rsid w:val="00CE19F6"/>
    <w:rsid w:val="00CE1E2D"/>
    <w:rsid w:val="00CE2042"/>
    <w:rsid w:val="00CE2D48"/>
    <w:rsid w:val="00CE398B"/>
    <w:rsid w:val="00CE3C86"/>
    <w:rsid w:val="00CE609A"/>
    <w:rsid w:val="00CE67A2"/>
    <w:rsid w:val="00CE7784"/>
    <w:rsid w:val="00CF2DEE"/>
    <w:rsid w:val="00CF3976"/>
    <w:rsid w:val="00CF4BCA"/>
    <w:rsid w:val="00CF5ABF"/>
    <w:rsid w:val="00CF6309"/>
    <w:rsid w:val="00CF7DCD"/>
    <w:rsid w:val="00D00297"/>
    <w:rsid w:val="00D0032B"/>
    <w:rsid w:val="00D0146A"/>
    <w:rsid w:val="00D03887"/>
    <w:rsid w:val="00D056FC"/>
    <w:rsid w:val="00D05D38"/>
    <w:rsid w:val="00D0663C"/>
    <w:rsid w:val="00D06692"/>
    <w:rsid w:val="00D07E29"/>
    <w:rsid w:val="00D11778"/>
    <w:rsid w:val="00D12087"/>
    <w:rsid w:val="00D12D3C"/>
    <w:rsid w:val="00D13150"/>
    <w:rsid w:val="00D149F3"/>
    <w:rsid w:val="00D16858"/>
    <w:rsid w:val="00D21736"/>
    <w:rsid w:val="00D217B2"/>
    <w:rsid w:val="00D22358"/>
    <w:rsid w:val="00D22564"/>
    <w:rsid w:val="00D22631"/>
    <w:rsid w:val="00D22B85"/>
    <w:rsid w:val="00D22BB5"/>
    <w:rsid w:val="00D23109"/>
    <w:rsid w:val="00D262A7"/>
    <w:rsid w:val="00D305D6"/>
    <w:rsid w:val="00D31788"/>
    <w:rsid w:val="00D334CC"/>
    <w:rsid w:val="00D33620"/>
    <w:rsid w:val="00D402B7"/>
    <w:rsid w:val="00D40964"/>
    <w:rsid w:val="00D40F10"/>
    <w:rsid w:val="00D4114C"/>
    <w:rsid w:val="00D416F7"/>
    <w:rsid w:val="00D429BD"/>
    <w:rsid w:val="00D45AC6"/>
    <w:rsid w:val="00D46C04"/>
    <w:rsid w:val="00D46DFE"/>
    <w:rsid w:val="00D471FB"/>
    <w:rsid w:val="00D47304"/>
    <w:rsid w:val="00D473FF"/>
    <w:rsid w:val="00D501DD"/>
    <w:rsid w:val="00D50576"/>
    <w:rsid w:val="00D52359"/>
    <w:rsid w:val="00D53F34"/>
    <w:rsid w:val="00D55887"/>
    <w:rsid w:val="00D610BA"/>
    <w:rsid w:val="00D630D7"/>
    <w:rsid w:val="00D64EE2"/>
    <w:rsid w:val="00D65123"/>
    <w:rsid w:val="00D666C3"/>
    <w:rsid w:val="00D66E13"/>
    <w:rsid w:val="00D6700E"/>
    <w:rsid w:val="00D67662"/>
    <w:rsid w:val="00D677F8"/>
    <w:rsid w:val="00D71525"/>
    <w:rsid w:val="00D71FE6"/>
    <w:rsid w:val="00D73315"/>
    <w:rsid w:val="00D74B9B"/>
    <w:rsid w:val="00D75EF0"/>
    <w:rsid w:val="00D76412"/>
    <w:rsid w:val="00D76C46"/>
    <w:rsid w:val="00D774DE"/>
    <w:rsid w:val="00D7772D"/>
    <w:rsid w:val="00D8000C"/>
    <w:rsid w:val="00D82647"/>
    <w:rsid w:val="00D82F1D"/>
    <w:rsid w:val="00D83FAA"/>
    <w:rsid w:val="00D85819"/>
    <w:rsid w:val="00D85E23"/>
    <w:rsid w:val="00D86BE3"/>
    <w:rsid w:val="00D90B18"/>
    <w:rsid w:val="00D90D1B"/>
    <w:rsid w:val="00D91672"/>
    <w:rsid w:val="00D91754"/>
    <w:rsid w:val="00D919FF"/>
    <w:rsid w:val="00D92059"/>
    <w:rsid w:val="00D927EB"/>
    <w:rsid w:val="00D92FDF"/>
    <w:rsid w:val="00D93FDE"/>
    <w:rsid w:val="00D9558E"/>
    <w:rsid w:val="00D96CAA"/>
    <w:rsid w:val="00D977F5"/>
    <w:rsid w:val="00DA2EC4"/>
    <w:rsid w:val="00DA4A31"/>
    <w:rsid w:val="00DA4B60"/>
    <w:rsid w:val="00DA4B75"/>
    <w:rsid w:val="00DA5EF2"/>
    <w:rsid w:val="00DB21CB"/>
    <w:rsid w:val="00DB27DE"/>
    <w:rsid w:val="00DB29F4"/>
    <w:rsid w:val="00DB44D5"/>
    <w:rsid w:val="00DB6892"/>
    <w:rsid w:val="00DB784A"/>
    <w:rsid w:val="00DB7CD2"/>
    <w:rsid w:val="00DC23E9"/>
    <w:rsid w:val="00DC2F9E"/>
    <w:rsid w:val="00DC3A2C"/>
    <w:rsid w:val="00DC55EF"/>
    <w:rsid w:val="00DC565B"/>
    <w:rsid w:val="00DC650D"/>
    <w:rsid w:val="00DC6E24"/>
    <w:rsid w:val="00DC6E50"/>
    <w:rsid w:val="00DC7058"/>
    <w:rsid w:val="00DC7E20"/>
    <w:rsid w:val="00DD05BD"/>
    <w:rsid w:val="00DD3164"/>
    <w:rsid w:val="00DD32DB"/>
    <w:rsid w:val="00DD4758"/>
    <w:rsid w:val="00DD4BA9"/>
    <w:rsid w:val="00DD4D58"/>
    <w:rsid w:val="00DD5AE7"/>
    <w:rsid w:val="00DD5BD0"/>
    <w:rsid w:val="00DD6CC8"/>
    <w:rsid w:val="00DD789E"/>
    <w:rsid w:val="00DD7F11"/>
    <w:rsid w:val="00DE0CCB"/>
    <w:rsid w:val="00DE18A5"/>
    <w:rsid w:val="00DE1F42"/>
    <w:rsid w:val="00DE28EE"/>
    <w:rsid w:val="00DE3296"/>
    <w:rsid w:val="00DE39A8"/>
    <w:rsid w:val="00DE3FCC"/>
    <w:rsid w:val="00DE53CA"/>
    <w:rsid w:val="00DE6206"/>
    <w:rsid w:val="00DE765F"/>
    <w:rsid w:val="00DE7F78"/>
    <w:rsid w:val="00DF0781"/>
    <w:rsid w:val="00DF19C2"/>
    <w:rsid w:val="00DF2F98"/>
    <w:rsid w:val="00DF34D0"/>
    <w:rsid w:val="00DF3ED7"/>
    <w:rsid w:val="00DF4420"/>
    <w:rsid w:val="00DF47A1"/>
    <w:rsid w:val="00DF5CD2"/>
    <w:rsid w:val="00DF6668"/>
    <w:rsid w:val="00DF6D66"/>
    <w:rsid w:val="00DF7CB2"/>
    <w:rsid w:val="00DF7ECE"/>
    <w:rsid w:val="00E01D41"/>
    <w:rsid w:val="00E030B5"/>
    <w:rsid w:val="00E03FEC"/>
    <w:rsid w:val="00E0436C"/>
    <w:rsid w:val="00E062C5"/>
    <w:rsid w:val="00E076E6"/>
    <w:rsid w:val="00E10A08"/>
    <w:rsid w:val="00E10B1A"/>
    <w:rsid w:val="00E126C5"/>
    <w:rsid w:val="00E148A8"/>
    <w:rsid w:val="00E1575D"/>
    <w:rsid w:val="00E1582F"/>
    <w:rsid w:val="00E158FF"/>
    <w:rsid w:val="00E159F7"/>
    <w:rsid w:val="00E15F51"/>
    <w:rsid w:val="00E1610C"/>
    <w:rsid w:val="00E1637D"/>
    <w:rsid w:val="00E2374C"/>
    <w:rsid w:val="00E24B8C"/>
    <w:rsid w:val="00E261B9"/>
    <w:rsid w:val="00E266AC"/>
    <w:rsid w:val="00E27D9E"/>
    <w:rsid w:val="00E30687"/>
    <w:rsid w:val="00E30C64"/>
    <w:rsid w:val="00E31579"/>
    <w:rsid w:val="00E3197B"/>
    <w:rsid w:val="00E32135"/>
    <w:rsid w:val="00E3280E"/>
    <w:rsid w:val="00E331E7"/>
    <w:rsid w:val="00E361D8"/>
    <w:rsid w:val="00E36531"/>
    <w:rsid w:val="00E40214"/>
    <w:rsid w:val="00E40261"/>
    <w:rsid w:val="00E40C0A"/>
    <w:rsid w:val="00E4131A"/>
    <w:rsid w:val="00E42AAC"/>
    <w:rsid w:val="00E44D46"/>
    <w:rsid w:val="00E46B11"/>
    <w:rsid w:val="00E46F24"/>
    <w:rsid w:val="00E47412"/>
    <w:rsid w:val="00E507BF"/>
    <w:rsid w:val="00E509D4"/>
    <w:rsid w:val="00E50B70"/>
    <w:rsid w:val="00E51438"/>
    <w:rsid w:val="00E514DC"/>
    <w:rsid w:val="00E51ED2"/>
    <w:rsid w:val="00E52B4C"/>
    <w:rsid w:val="00E52CD6"/>
    <w:rsid w:val="00E5306A"/>
    <w:rsid w:val="00E536BE"/>
    <w:rsid w:val="00E5370A"/>
    <w:rsid w:val="00E54E31"/>
    <w:rsid w:val="00E5528A"/>
    <w:rsid w:val="00E55688"/>
    <w:rsid w:val="00E562B7"/>
    <w:rsid w:val="00E5664C"/>
    <w:rsid w:val="00E57F95"/>
    <w:rsid w:val="00E604C4"/>
    <w:rsid w:val="00E624D0"/>
    <w:rsid w:val="00E624F2"/>
    <w:rsid w:val="00E6366F"/>
    <w:rsid w:val="00E64CEC"/>
    <w:rsid w:val="00E64E28"/>
    <w:rsid w:val="00E662E9"/>
    <w:rsid w:val="00E666FC"/>
    <w:rsid w:val="00E66840"/>
    <w:rsid w:val="00E67270"/>
    <w:rsid w:val="00E7087F"/>
    <w:rsid w:val="00E710EE"/>
    <w:rsid w:val="00E717BA"/>
    <w:rsid w:val="00E7541C"/>
    <w:rsid w:val="00E80088"/>
    <w:rsid w:val="00E8057D"/>
    <w:rsid w:val="00E8083B"/>
    <w:rsid w:val="00E82422"/>
    <w:rsid w:val="00E87EA3"/>
    <w:rsid w:val="00E90A0A"/>
    <w:rsid w:val="00E92D61"/>
    <w:rsid w:val="00E947C9"/>
    <w:rsid w:val="00E95D6E"/>
    <w:rsid w:val="00E97CE5"/>
    <w:rsid w:val="00EA065C"/>
    <w:rsid w:val="00EA1EDB"/>
    <w:rsid w:val="00EA2503"/>
    <w:rsid w:val="00EA33BD"/>
    <w:rsid w:val="00EA378A"/>
    <w:rsid w:val="00EA3D96"/>
    <w:rsid w:val="00EA3E22"/>
    <w:rsid w:val="00EA3F0D"/>
    <w:rsid w:val="00EA42AF"/>
    <w:rsid w:val="00EA68E2"/>
    <w:rsid w:val="00EB065A"/>
    <w:rsid w:val="00EB105E"/>
    <w:rsid w:val="00EB1AB5"/>
    <w:rsid w:val="00EB427A"/>
    <w:rsid w:val="00EB60F4"/>
    <w:rsid w:val="00EB62FE"/>
    <w:rsid w:val="00EC1637"/>
    <w:rsid w:val="00EC2ED8"/>
    <w:rsid w:val="00EC4B6B"/>
    <w:rsid w:val="00EC7AC7"/>
    <w:rsid w:val="00ED0094"/>
    <w:rsid w:val="00ED22BC"/>
    <w:rsid w:val="00ED25F5"/>
    <w:rsid w:val="00ED263A"/>
    <w:rsid w:val="00ED3346"/>
    <w:rsid w:val="00ED4067"/>
    <w:rsid w:val="00ED4342"/>
    <w:rsid w:val="00ED4D4E"/>
    <w:rsid w:val="00ED55BD"/>
    <w:rsid w:val="00ED56B5"/>
    <w:rsid w:val="00ED679D"/>
    <w:rsid w:val="00ED6808"/>
    <w:rsid w:val="00EE060A"/>
    <w:rsid w:val="00EE0880"/>
    <w:rsid w:val="00EE12F5"/>
    <w:rsid w:val="00EE2526"/>
    <w:rsid w:val="00EE3472"/>
    <w:rsid w:val="00EE3731"/>
    <w:rsid w:val="00EE3A4B"/>
    <w:rsid w:val="00EE3D2B"/>
    <w:rsid w:val="00EE4392"/>
    <w:rsid w:val="00EE6C99"/>
    <w:rsid w:val="00EE74E8"/>
    <w:rsid w:val="00EF1014"/>
    <w:rsid w:val="00EF1075"/>
    <w:rsid w:val="00EF31CF"/>
    <w:rsid w:val="00EF382D"/>
    <w:rsid w:val="00EF4485"/>
    <w:rsid w:val="00EF4705"/>
    <w:rsid w:val="00EF547F"/>
    <w:rsid w:val="00F00EF5"/>
    <w:rsid w:val="00F01FD9"/>
    <w:rsid w:val="00F027D9"/>
    <w:rsid w:val="00F068DC"/>
    <w:rsid w:val="00F077CD"/>
    <w:rsid w:val="00F10EB4"/>
    <w:rsid w:val="00F113C9"/>
    <w:rsid w:val="00F11954"/>
    <w:rsid w:val="00F14102"/>
    <w:rsid w:val="00F15B3B"/>
    <w:rsid w:val="00F16855"/>
    <w:rsid w:val="00F17BF7"/>
    <w:rsid w:val="00F17CD7"/>
    <w:rsid w:val="00F17D80"/>
    <w:rsid w:val="00F202E4"/>
    <w:rsid w:val="00F21CD4"/>
    <w:rsid w:val="00F22EB7"/>
    <w:rsid w:val="00F24A2A"/>
    <w:rsid w:val="00F25465"/>
    <w:rsid w:val="00F258F0"/>
    <w:rsid w:val="00F26C0F"/>
    <w:rsid w:val="00F32CA6"/>
    <w:rsid w:val="00F33914"/>
    <w:rsid w:val="00F351DE"/>
    <w:rsid w:val="00F3545B"/>
    <w:rsid w:val="00F35D1F"/>
    <w:rsid w:val="00F3738B"/>
    <w:rsid w:val="00F37696"/>
    <w:rsid w:val="00F40B55"/>
    <w:rsid w:val="00F40BE7"/>
    <w:rsid w:val="00F40BF5"/>
    <w:rsid w:val="00F410C1"/>
    <w:rsid w:val="00F4285F"/>
    <w:rsid w:val="00F42AC4"/>
    <w:rsid w:val="00F439C0"/>
    <w:rsid w:val="00F443BD"/>
    <w:rsid w:val="00F4681B"/>
    <w:rsid w:val="00F46A23"/>
    <w:rsid w:val="00F52A77"/>
    <w:rsid w:val="00F5320C"/>
    <w:rsid w:val="00F53567"/>
    <w:rsid w:val="00F538D3"/>
    <w:rsid w:val="00F54005"/>
    <w:rsid w:val="00F5585B"/>
    <w:rsid w:val="00F55902"/>
    <w:rsid w:val="00F56FC4"/>
    <w:rsid w:val="00F5742E"/>
    <w:rsid w:val="00F57DA6"/>
    <w:rsid w:val="00F62743"/>
    <w:rsid w:val="00F62808"/>
    <w:rsid w:val="00F63188"/>
    <w:rsid w:val="00F64915"/>
    <w:rsid w:val="00F6676F"/>
    <w:rsid w:val="00F66E6D"/>
    <w:rsid w:val="00F673F1"/>
    <w:rsid w:val="00F6760C"/>
    <w:rsid w:val="00F67D57"/>
    <w:rsid w:val="00F700C5"/>
    <w:rsid w:val="00F70C91"/>
    <w:rsid w:val="00F728D4"/>
    <w:rsid w:val="00F74394"/>
    <w:rsid w:val="00F75325"/>
    <w:rsid w:val="00F7570C"/>
    <w:rsid w:val="00F7593E"/>
    <w:rsid w:val="00F75AE4"/>
    <w:rsid w:val="00F774FA"/>
    <w:rsid w:val="00F8080C"/>
    <w:rsid w:val="00F83EAE"/>
    <w:rsid w:val="00F911F9"/>
    <w:rsid w:val="00F917B3"/>
    <w:rsid w:val="00F919A5"/>
    <w:rsid w:val="00F91C68"/>
    <w:rsid w:val="00F91D93"/>
    <w:rsid w:val="00F91DAD"/>
    <w:rsid w:val="00F92AC9"/>
    <w:rsid w:val="00F94D60"/>
    <w:rsid w:val="00F95D65"/>
    <w:rsid w:val="00FA0EE4"/>
    <w:rsid w:val="00FA2252"/>
    <w:rsid w:val="00FA22CA"/>
    <w:rsid w:val="00FA3461"/>
    <w:rsid w:val="00FA3D80"/>
    <w:rsid w:val="00FA49BD"/>
    <w:rsid w:val="00FA5F52"/>
    <w:rsid w:val="00FB0108"/>
    <w:rsid w:val="00FB0B8E"/>
    <w:rsid w:val="00FB1776"/>
    <w:rsid w:val="00FB2732"/>
    <w:rsid w:val="00FB38B1"/>
    <w:rsid w:val="00FB3D2C"/>
    <w:rsid w:val="00FB48CE"/>
    <w:rsid w:val="00FB517D"/>
    <w:rsid w:val="00FB59C7"/>
    <w:rsid w:val="00FB612A"/>
    <w:rsid w:val="00FC1690"/>
    <w:rsid w:val="00FC1EAD"/>
    <w:rsid w:val="00FC214B"/>
    <w:rsid w:val="00FC23F0"/>
    <w:rsid w:val="00FC3BA3"/>
    <w:rsid w:val="00FC5A8C"/>
    <w:rsid w:val="00FC7D20"/>
    <w:rsid w:val="00FD00E9"/>
    <w:rsid w:val="00FD0299"/>
    <w:rsid w:val="00FD06EE"/>
    <w:rsid w:val="00FD0B44"/>
    <w:rsid w:val="00FD2EA1"/>
    <w:rsid w:val="00FD2EE9"/>
    <w:rsid w:val="00FD386A"/>
    <w:rsid w:val="00FD56EF"/>
    <w:rsid w:val="00FD594A"/>
    <w:rsid w:val="00FD612E"/>
    <w:rsid w:val="00FD78EB"/>
    <w:rsid w:val="00FE02F0"/>
    <w:rsid w:val="00FE0950"/>
    <w:rsid w:val="00FE1485"/>
    <w:rsid w:val="00FE38FC"/>
    <w:rsid w:val="00FE39F5"/>
    <w:rsid w:val="00FF06DC"/>
    <w:rsid w:val="00FF1158"/>
    <w:rsid w:val="00FF1B54"/>
    <w:rsid w:val="00FF29E6"/>
    <w:rsid w:val="00FF4840"/>
    <w:rsid w:val="00FF54BF"/>
    <w:rsid w:val="00FF7231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A774D4-F2CA-4591-8A3D-B86938BA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F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61C50"/>
    <w:rPr>
      <w:color w:val="0000FF"/>
      <w:u w:val="single"/>
    </w:rPr>
  </w:style>
  <w:style w:type="paragraph" w:customStyle="1" w:styleId="ConsPlusNonformat">
    <w:name w:val="ConsPlusNonformat"/>
    <w:rsid w:val="00ED679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List Paragraph"/>
    <w:basedOn w:val="a"/>
    <w:uiPriority w:val="34"/>
    <w:qFormat/>
    <w:rsid w:val="00293711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800A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0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11</Pages>
  <Words>4495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WareZ Provider</Company>
  <LinksUpToDate>false</LinksUpToDate>
  <CharactersWithSpaces>30059</CharactersWithSpaces>
  <SharedDoc>false</SharedDoc>
  <HLinks>
    <vt:vector size="12" baseType="variant"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consultantplus://offline/ref=5145B36DF16BB9FE50CF4FA26712AF71E8E1BDC84CD583800F7A649C5AB7F185F55409239709FDB57ER9L</vt:lpwstr>
      </vt:variant>
      <vt:variant>
        <vt:lpwstr/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consultantplus://offline/ref=DF79C0CEEE536728102F14C58C96C066C7F63C2F8C6B821C27EE56DCEC079CC414FE2BAAB77F39E7ZFs7K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mpo</dc:creator>
  <cp:lastModifiedBy>Адм. г.Канаш (Светлана Н. Сладкова)</cp:lastModifiedBy>
  <cp:revision>16</cp:revision>
  <cp:lastPrinted>2022-06-22T14:41:00Z</cp:lastPrinted>
  <dcterms:created xsi:type="dcterms:W3CDTF">2022-06-13T05:35:00Z</dcterms:created>
  <dcterms:modified xsi:type="dcterms:W3CDTF">2023-05-30T07:13:00Z</dcterms:modified>
</cp:coreProperties>
</file>