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2875"/>
        <w:gridCol w:w="3189"/>
      </w:tblGrid>
      <w:tr w:rsidR="00DD3A13" w:rsidRPr="00B944C0" w14:paraId="3F740C98" w14:textId="77777777" w:rsidTr="002D661B">
        <w:tc>
          <w:tcPr>
            <w:tcW w:w="3150" w:type="dxa"/>
          </w:tcPr>
          <w:p w14:paraId="06A6D127" w14:textId="77777777" w:rsidR="00DD3A13" w:rsidRPr="00B944C0" w:rsidRDefault="00DD3A13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48B280A9" w14:textId="77777777" w:rsidR="00DD3A13" w:rsidRPr="00B944C0" w:rsidRDefault="00DD3A13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2FEB5C8" w14:textId="77777777" w:rsidR="00DD3A13" w:rsidRPr="00B944C0" w:rsidRDefault="00DD3A13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09059BB" w14:textId="77777777" w:rsidR="00DD3A13" w:rsidRPr="00B944C0" w:rsidRDefault="00DD3A13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3CCF0486" w14:textId="77777777" w:rsidR="00DD3A13" w:rsidRPr="00B944C0" w:rsidRDefault="00DD3A13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CED4BE2" w14:textId="77777777" w:rsidR="00DD3A13" w:rsidRPr="00B944C0" w:rsidRDefault="00DD3A13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6850793" w14:textId="77777777" w:rsidR="00DD3A13" w:rsidRPr="00B944C0" w:rsidRDefault="00DD3A13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9"/>
              <w:gridCol w:w="420"/>
              <w:gridCol w:w="1135"/>
            </w:tblGrid>
            <w:tr w:rsidR="00DD3A13" w:rsidRPr="00B944C0" w14:paraId="03A3F493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807097" w14:textId="09B74AB0" w:rsidR="00DD3A13" w:rsidRPr="002A1A6B" w:rsidRDefault="00DD3A13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08.05.2024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26C10B3" w14:textId="77777777" w:rsidR="00DD3A13" w:rsidRPr="00B944C0" w:rsidRDefault="00DD3A13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C94D36" w14:textId="4A68F1FD" w:rsidR="00DD3A13" w:rsidRPr="00B944C0" w:rsidRDefault="00DD3A13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600</w:t>
                  </w:r>
                </w:p>
              </w:tc>
            </w:tr>
          </w:tbl>
          <w:p w14:paraId="43EA6AB8" w14:textId="77777777" w:rsidR="00DD3A13" w:rsidRPr="00B944C0" w:rsidRDefault="00DD3A13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75" w:type="dxa"/>
          </w:tcPr>
          <w:p w14:paraId="130CDAFB" w14:textId="77777777" w:rsidR="00DD3A13" w:rsidRPr="00B944C0" w:rsidRDefault="00DD3A13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6213FF87" wp14:editId="343ED5DB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14:paraId="6F398342" w14:textId="77777777" w:rsidR="00DD3A13" w:rsidRPr="00B944C0" w:rsidRDefault="00DD3A1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0C6D5E09" w14:textId="77777777" w:rsidR="00DD3A13" w:rsidRPr="00B944C0" w:rsidRDefault="00DD3A1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ABD37D7" w14:textId="77777777" w:rsidR="00DD3A13" w:rsidRPr="00B944C0" w:rsidRDefault="00DD3A13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28141244" w14:textId="77777777" w:rsidR="00DD3A13" w:rsidRDefault="00DD3A1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50D8868" w14:textId="77777777" w:rsidR="00DD3A13" w:rsidRPr="00B944C0" w:rsidRDefault="00DD3A1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336BF1F" w14:textId="77777777" w:rsidR="00DD3A13" w:rsidRPr="00B944C0" w:rsidRDefault="00DD3A13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64ECAB9" w14:textId="77777777" w:rsidR="00DD3A13" w:rsidRPr="00B944C0" w:rsidRDefault="00DD3A1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5"/>
              <w:gridCol w:w="462"/>
              <w:gridCol w:w="977"/>
            </w:tblGrid>
            <w:tr w:rsidR="00DD3A13" w:rsidRPr="00B944C0" w14:paraId="5FECE0CC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7C3F978" w14:textId="3B37C36A" w:rsidR="00DD3A13" w:rsidRPr="00B944C0" w:rsidRDefault="00DD3A13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08.05.2024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4463768" w14:textId="77777777" w:rsidR="00DD3A13" w:rsidRPr="00B944C0" w:rsidRDefault="00DD3A13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C836D9" w14:textId="210DD0DB" w:rsidR="00DD3A13" w:rsidRPr="00B944C0" w:rsidRDefault="00DD3A13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600</w:t>
                  </w:r>
                </w:p>
              </w:tc>
            </w:tr>
          </w:tbl>
          <w:p w14:paraId="1D78D445" w14:textId="77777777" w:rsidR="00DD3A13" w:rsidRPr="00B944C0" w:rsidRDefault="00DD3A13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6618FC1E" w14:textId="7F2BB391" w:rsidR="00D33B43" w:rsidRDefault="00D33B43" w:rsidP="00D33B43">
      <w:pPr>
        <w:tabs>
          <w:tab w:val="num" w:pos="432"/>
        </w:tabs>
        <w:suppressAutoHyphens/>
        <w:ind w:left="432" w:hanging="432"/>
        <w:jc w:val="both"/>
      </w:pPr>
    </w:p>
    <w:p w14:paraId="3185165F" w14:textId="77777777" w:rsidR="00DD3A13" w:rsidRDefault="00DD3A13" w:rsidP="00D33B43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b/>
          <w:szCs w:val="26"/>
        </w:rPr>
      </w:pPr>
    </w:p>
    <w:p w14:paraId="4B307479" w14:textId="41E23261" w:rsidR="00D33B43" w:rsidRPr="00D33B43" w:rsidRDefault="00D33B43" w:rsidP="00D33B43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b/>
          <w:szCs w:val="26"/>
        </w:rPr>
      </w:pPr>
      <w:r w:rsidRPr="00D33B43">
        <w:rPr>
          <w:rFonts w:ascii="Times New Roman" w:hAnsi="Times New Roman"/>
          <w:b/>
          <w:szCs w:val="26"/>
        </w:rPr>
        <w:t xml:space="preserve">О возобновлении подачи тепла </w:t>
      </w:r>
    </w:p>
    <w:p w14:paraId="1CF113BC" w14:textId="77777777" w:rsidR="00D33B43" w:rsidRPr="00D33B43" w:rsidRDefault="00D33B43" w:rsidP="00D33B43">
      <w:pPr>
        <w:pStyle w:val="1"/>
        <w:numPr>
          <w:ilvl w:val="0"/>
          <w:numId w:val="4"/>
        </w:numPr>
        <w:tabs>
          <w:tab w:val="num" w:pos="1069"/>
        </w:tabs>
        <w:ind w:left="0" w:right="0" w:firstLine="709"/>
        <w:jc w:val="both"/>
        <w:rPr>
          <w:sz w:val="26"/>
          <w:szCs w:val="26"/>
        </w:rPr>
      </w:pPr>
    </w:p>
    <w:p w14:paraId="678EDB9A" w14:textId="2F0AB62C" w:rsidR="00D33B43" w:rsidRPr="00D33B43" w:rsidRDefault="00D33B43" w:rsidP="00D33B43">
      <w:pPr>
        <w:pStyle w:val="1"/>
        <w:numPr>
          <w:ilvl w:val="0"/>
          <w:numId w:val="4"/>
        </w:numPr>
        <w:tabs>
          <w:tab w:val="num" w:pos="1069"/>
        </w:tabs>
        <w:ind w:left="0" w:right="0" w:firstLine="709"/>
        <w:jc w:val="both"/>
        <w:rPr>
          <w:sz w:val="26"/>
          <w:szCs w:val="26"/>
        </w:rPr>
      </w:pPr>
      <w:r w:rsidRPr="00D33B43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(с внесенными изменениями от 03.02.2022), Правилами технической эксплуатации тепловых энергоустановок, утвержденными приказом Министерства энергетики Российской Федерации от 24.03.2003 № 115, администрация Чебоксарского муниципального округа п о с т а н о в л я е т:</w:t>
      </w:r>
    </w:p>
    <w:p w14:paraId="6E8B87A5" w14:textId="538D699C" w:rsidR="00D33B43" w:rsidRPr="00D33B43" w:rsidRDefault="00D33B43" w:rsidP="00D33B43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D33B43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D33B43">
        <w:rPr>
          <w:sz w:val="26"/>
          <w:szCs w:val="26"/>
        </w:rPr>
        <w:t>В связи с наступлением неблагоприятных погодных условий рекомендовать теплоснабжающим организациям возобновить подачу тепла в многоквартирные жилые дома, в здания образовательных учреждений Чебоксарского района с 08.05.2024 до наступления пятидневного периода, в течение которого среднесуточная температура наружного воздуха составит +8</w:t>
      </w:r>
      <w:r w:rsidRPr="00D33B43">
        <w:rPr>
          <w:color w:val="222222"/>
          <w:sz w:val="26"/>
          <w:szCs w:val="26"/>
          <w:shd w:val="clear" w:color="auto" w:fill="FFFFFF"/>
        </w:rPr>
        <w:t>℃</w:t>
      </w:r>
      <w:r w:rsidRPr="00D33B43">
        <w:rPr>
          <w:sz w:val="26"/>
          <w:szCs w:val="26"/>
        </w:rPr>
        <w:t xml:space="preserve"> и выше. </w:t>
      </w:r>
    </w:p>
    <w:p w14:paraId="79DFC9F0" w14:textId="75B82419" w:rsidR="00D33B43" w:rsidRPr="00D33B43" w:rsidRDefault="00D33B43" w:rsidP="00D33B43">
      <w:pPr>
        <w:pStyle w:val="aa"/>
        <w:suppressAutoHyphens/>
        <w:ind w:left="0" w:firstLine="851"/>
        <w:jc w:val="both"/>
        <w:rPr>
          <w:sz w:val="26"/>
          <w:szCs w:val="26"/>
        </w:rPr>
      </w:pPr>
      <w:r w:rsidRPr="00D33B43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D33B43">
        <w:rPr>
          <w:sz w:val="26"/>
          <w:szCs w:val="26"/>
        </w:rPr>
        <w:t>Признать утратившим силу постановление администрации Чебоксарского муниципального округа от 06.05.2024 № 580 «О восстановлении подачи тепла».</w:t>
      </w:r>
    </w:p>
    <w:p w14:paraId="1952E5EA" w14:textId="031E8279" w:rsidR="00D33B43" w:rsidRPr="00D33B43" w:rsidRDefault="00D33B43" w:rsidP="00D33B43">
      <w:pPr>
        <w:pStyle w:val="aa"/>
        <w:numPr>
          <w:ilvl w:val="0"/>
          <w:numId w:val="6"/>
        </w:numPr>
        <w:suppressAutoHyphens/>
        <w:ind w:left="0" w:firstLine="851"/>
        <w:jc w:val="both"/>
        <w:rPr>
          <w:sz w:val="26"/>
          <w:szCs w:val="26"/>
        </w:rPr>
      </w:pPr>
      <w:r w:rsidRPr="00D33B43">
        <w:rPr>
          <w:sz w:val="26"/>
          <w:szCs w:val="26"/>
        </w:rPr>
        <w:t>Опубликовать настоящее постановление на официальном сайте администрации Чебоксарского муниципального округа.</w:t>
      </w:r>
    </w:p>
    <w:p w14:paraId="1C4B00E0" w14:textId="02F3EEF5" w:rsidR="00D33B43" w:rsidRPr="00D33B43" w:rsidRDefault="00D33B43" w:rsidP="00D33B43">
      <w:pPr>
        <w:pStyle w:val="aa"/>
        <w:numPr>
          <w:ilvl w:val="0"/>
          <w:numId w:val="6"/>
        </w:numPr>
        <w:suppressAutoHyphens/>
        <w:ind w:left="0" w:firstLine="851"/>
        <w:jc w:val="both"/>
        <w:rPr>
          <w:sz w:val="26"/>
          <w:szCs w:val="26"/>
        </w:rPr>
      </w:pPr>
      <w:r w:rsidRPr="00D33B43">
        <w:rPr>
          <w:sz w:val="26"/>
          <w:szCs w:val="26"/>
        </w:rPr>
        <w:t>Настоящее постановление вступает в силу со дня его подписания.</w:t>
      </w:r>
    </w:p>
    <w:p w14:paraId="046D5411" w14:textId="77777777" w:rsidR="00D33B43" w:rsidRPr="00D33B43" w:rsidRDefault="00D33B43" w:rsidP="00D33B43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713EB69C" w14:textId="77777777" w:rsidR="00D33B43" w:rsidRPr="00D33B43" w:rsidRDefault="00D33B43" w:rsidP="00D33B43">
      <w:pPr>
        <w:pStyle w:val="aa"/>
        <w:suppressAutoHyphens/>
        <w:ind w:left="0"/>
        <w:jc w:val="both"/>
        <w:rPr>
          <w:sz w:val="26"/>
          <w:szCs w:val="26"/>
        </w:rPr>
      </w:pPr>
    </w:p>
    <w:p w14:paraId="0DF085D9" w14:textId="77777777" w:rsidR="00D33B43" w:rsidRPr="00D33B43" w:rsidRDefault="00D33B43" w:rsidP="00D33B43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5F4B7D05" w14:textId="77777777" w:rsidR="00D33B43" w:rsidRPr="00D33B43" w:rsidRDefault="00D33B43" w:rsidP="00D33B43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6E080294" w14:textId="77777777" w:rsidR="00D33B43" w:rsidRPr="00D33B43" w:rsidRDefault="00D33B43" w:rsidP="00D33B43">
      <w:pPr>
        <w:suppressAutoHyphens/>
        <w:jc w:val="both"/>
        <w:rPr>
          <w:rFonts w:ascii="Times New Roman" w:hAnsi="Times New Roman"/>
          <w:szCs w:val="26"/>
        </w:rPr>
      </w:pPr>
      <w:r w:rsidRPr="00D33B43">
        <w:rPr>
          <w:rFonts w:ascii="Times New Roman" w:hAnsi="Times New Roman"/>
          <w:szCs w:val="26"/>
        </w:rPr>
        <w:t>Глава Чебоксарского</w:t>
      </w:r>
    </w:p>
    <w:p w14:paraId="4457D8D5" w14:textId="77777777" w:rsidR="00D33B43" w:rsidRPr="00D33B43" w:rsidRDefault="00D33B43" w:rsidP="00D33B43">
      <w:pPr>
        <w:pStyle w:val="a3"/>
        <w:suppressAutoHyphens/>
        <w:jc w:val="both"/>
        <w:rPr>
          <w:rFonts w:ascii="Times New Roman" w:hAnsi="Times New Roman"/>
          <w:szCs w:val="26"/>
        </w:rPr>
      </w:pPr>
      <w:r w:rsidRPr="00D33B43">
        <w:rPr>
          <w:rFonts w:ascii="Times New Roman" w:hAnsi="Times New Roman"/>
          <w:szCs w:val="26"/>
        </w:rPr>
        <w:t>муниципального округа</w:t>
      </w:r>
    </w:p>
    <w:p w14:paraId="792640F6" w14:textId="28655C29" w:rsidR="00D33B43" w:rsidRPr="00D33B43" w:rsidRDefault="00D33B43" w:rsidP="00D33B43">
      <w:pPr>
        <w:suppressAutoHyphens/>
        <w:rPr>
          <w:rFonts w:ascii="Times New Roman" w:hAnsi="Times New Roman"/>
          <w:szCs w:val="26"/>
        </w:rPr>
      </w:pPr>
      <w:r w:rsidRPr="00D33B43">
        <w:rPr>
          <w:rFonts w:ascii="Times New Roman" w:hAnsi="Times New Roman"/>
          <w:szCs w:val="26"/>
        </w:rPr>
        <w:t>Чувашской Республики                                                                       В.Б.</w:t>
      </w:r>
      <w:r>
        <w:rPr>
          <w:rFonts w:ascii="Times New Roman" w:hAnsi="Times New Roman"/>
          <w:szCs w:val="26"/>
        </w:rPr>
        <w:t xml:space="preserve"> </w:t>
      </w:r>
      <w:r w:rsidRPr="00D33B43">
        <w:rPr>
          <w:rFonts w:ascii="Times New Roman" w:hAnsi="Times New Roman"/>
          <w:szCs w:val="26"/>
        </w:rPr>
        <w:t>Михайлов</w:t>
      </w:r>
    </w:p>
    <w:p w14:paraId="07C312CD" w14:textId="77777777" w:rsidR="001460B2" w:rsidRPr="00D33B43" w:rsidRDefault="001460B2" w:rsidP="00D33B43">
      <w:pPr>
        <w:suppressAutoHyphens/>
        <w:rPr>
          <w:rFonts w:ascii="Times New Roman" w:hAnsi="Times New Roman"/>
        </w:rPr>
      </w:pPr>
    </w:p>
    <w:sectPr w:rsidR="001460B2" w:rsidRPr="00D33B43" w:rsidSect="002D661B">
      <w:footerReference w:type="default" r:id="rId8"/>
      <w:headerReference w:type="first" r:id="rId9"/>
      <w:type w:val="evenPage"/>
      <w:pgSz w:w="11907" w:h="16840"/>
      <w:pgMar w:top="1560" w:right="992" w:bottom="1276" w:left="1701" w:header="28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5BE9" w14:textId="77777777" w:rsidR="003828BA" w:rsidRDefault="003828BA">
      <w:r>
        <w:separator/>
      </w:r>
    </w:p>
  </w:endnote>
  <w:endnote w:type="continuationSeparator" w:id="0">
    <w:p w14:paraId="526DF1DC" w14:textId="77777777" w:rsidR="003828BA" w:rsidRDefault="0038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8827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34C4" w14:textId="77777777" w:rsidR="003828BA" w:rsidRDefault="003828BA">
      <w:r>
        <w:separator/>
      </w:r>
    </w:p>
  </w:footnote>
  <w:footnote w:type="continuationSeparator" w:id="0">
    <w:p w14:paraId="64069C24" w14:textId="77777777" w:rsidR="003828BA" w:rsidRDefault="0038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Layout w:type="fixed"/>
      <w:tblLook w:val="04A0" w:firstRow="1" w:lastRow="0" w:firstColumn="1" w:lastColumn="0" w:noHBand="0" w:noVBand="1"/>
    </w:tblPr>
    <w:tblGrid>
      <w:gridCol w:w="3285"/>
      <w:gridCol w:w="2352"/>
      <w:gridCol w:w="3685"/>
    </w:tblGrid>
    <w:tr w:rsidR="00D33B43" w:rsidRPr="00AD02C4" w14:paraId="45E61B52" w14:textId="77777777" w:rsidTr="00DD3A13">
      <w:trPr>
        <w:trHeight w:val="80"/>
      </w:trPr>
      <w:tc>
        <w:tcPr>
          <w:tcW w:w="3285" w:type="dxa"/>
          <w:shd w:val="clear" w:color="auto" w:fill="auto"/>
        </w:tcPr>
        <w:p w14:paraId="5F9CB8CE" w14:textId="55ABCFC5" w:rsidR="00D33B43" w:rsidRPr="00AD02C4" w:rsidRDefault="00D33B43" w:rsidP="00D33B43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Hlk166592360"/>
          <w:bookmarkStart w:id="1" w:name="_Hlk166598257"/>
          <w:bookmarkStart w:id="2" w:name="_Hlk166598258"/>
          <w:bookmarkStart w:id="3" w:name="_Hlk166655914"/>
          <w:bookmarkStart w:id="4" w:name="_Hlk166655915"/>
        </w:p>
      </w:tc>
      <w:tc>
        <w:tcPr>
          <w:tcW w:w="2352" w:type="dxa"/>
          <w:shd w:val="clear" w:color="auto" w:fill="auto"/>
        </w:tcPr>
        <w:p w14:paraId="1A6AB312" w14:textId="4A4EDA60" w:rsidR="00D33B43" w:rsidRPr="00AD02C4" w:rsidRDefault="00D33B43" w:rsidP="00D33B43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74F714CE" w14:textId="35990483" w:rsidR="00D33B43" w:rsidRPr="00AD02C4" w:rsidRDefault="00D33B43" w:rsidP="00D33B43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bookmarkEnd w:id="0"/>
    <w:bookmarkEnd w:id="1"/>
    <w:bookmarkEnd w:id="2"/>
    <w:bookmarkEnd w:id="3"/>
    <w:bookmarkEnd w:id="4"/>
  </w:tbl>
  <w:p w14:paraId="71A3C488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6D9113E"/>
    <w:multiLevelType w:val="hybridMultilevel"/>
    <w:tmpl w:val="A29E12E8"/>
    <w:lvl w:ilvl="0" w:tplc="812E68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A90DB2"/>
    <w:multiLevelType w:val="hybridMultilevel"/>
    <w:tmpl w:val="6FDCC444"/>
    <w:lvl w:ilvl="0" w:tplc="5FFCCC62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>
      <w:start w:val="1"/>
      <w:numFmt w:val="lowerRoman"/>
      <w:lvlText w:val="%3."/>
      <w:lvlJc w:val="right"/>
      <w:pPr>
        <w:ind w:left="2212" w:hanging="180"/>
      </w:pPr>
    </w:lvl>
    <w:lvl w:ilvl="3" w:tplc="0419000F">
      <w:start w:val="1"/>
      <w:numFmt w:val="decimal"/>
      <w:lvlText w:val="%4."/>
      <w:lvlJc w:val="left"/>
      <w:pPr>
        <w:ind w:left="2932" w:hanging="360"/>
      </w:pPr>
    </w:lvl>
    <w:lvl w:ilvl="4" w:tplc="04190019">
      <w:start w:val="1"/>
      <w:numFmt w:val="lowerLetter"/>
      <w:lvlText w:val="%5."/>
      <w:lvlJc w:val="left"/>
      <w:pPr>
        <w:ind w:left="3652" w:hanging="360"/>
      </w:pPr>
    </w:lvl>
    <w:lvl w:ilvl="5" w:tplc="0419001B">
      <w:start w:val="1"/>
      <w:numFmt w:val="lowerRoman"/>
      <w:lvlText w:val="%6."/>
      <w:lvlJc w:val="right"/>
      <w:pPr>
        <w:ind w:left="4372" w:hanging="180"/>
      </w:pPr>
    </w:lvl>
    <w:lvl w:ilvl="6" w:tplc="0419000F">
      <w:start w:val="1"/>
      <w:numFmt w:val="decimal"/>
      <w:lvlText w:val="%7."/>
      <w:lvlJc w:val="left"/>
      <w:pPr>
        <w:ind w:left="5092" w:hanging="360"/>
      </w:pPr>
    </w:lvl>
    <w:lvl w:ilvl="7" w:tplc="04190019">
      <w:start w:val="1"/>
      <w:numFmt w:val="lowerLetter"/>
      <w:lvlText w:val="%8."/>
      <w:lvlJc w:val="left"/>
      <w:pPr>
        <w:ind w:left="5812" w:hanging="360"/>
      </w:pPr>
    </w:lvl>
    <w:lvl w:ilvl="8" w:tplc="0419001B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176577865">
    <w:abstractNumId w:val="1"/>
  </w:num>
  <w:num w:numId="2" w16cid:durableId="1005787592">
    <w:abstractNumId w:val="2"/>
  </w:num>
  <w:num w:numId="3" w16cid:durableId="485634321">
    <w:abstractNumId w:val="5"/>
  </w:num>
  <w:num w:numId="4" w16cid:durableId="1839807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6410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687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D7"/>
    <w:rsid w:val="000B2461"/>
    <w:rsid w:val="000D575A"/>
    <w:rsid w:val="000E2583"/>
    <w:rsid w:val="00107F11"/>
    <w:rsid w:val="001460B2"/>
    <w:rsid w:val="0017767D"/>
    <w:rsid w:val="001A4D80"/>
    <w:rsid w:val="002863DC"/>
    <w:rsid w:val="002B27D7"/>
    <w:rsid w:val="002D661B"/>
    <w:rsid w:val="003652FF"/>
    <w:rsid w:val="00367432"/>
    <w:rsid w:val="003828BA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E2BE5"/>
    <w:rsid w:val="008F5F8F"/>
    <w:rsid w:val="009625EA"/>
    <w:rsid w:val="009D6852"/>
    <w:rsid w:val="009E2DB2"/>
    <w:rsid w:val="00A229BE"/>
    <w:rsid w:val="00A258DC"/>
    <w:rsid w:val="00A508C7"/>
    <w:rsid w:val="00A527F6"/>
    <w:rsid w:val="00AD02C4"/>
    <w:rsid w:val="00B21053"/>
    <w:rsid w:val="00BC4C72"/>
    <w:rsid w:val="00CB7E29"/>
    <w:rsid w:val="00D33B43"/>
    <w:rsid w:val="00D61F6B"/>
    <w:rsid w:val="00DD3A13"/>
    <w:rsid w:val="00DE328D"/>
    <w:rsid w:val="00DE756C"/>
    <w:rsid w:val="00DF761C"/>
    <w:rsid w:val="00E37990"/>
    <w:rsid w:val="00E417C9"/>
    <w:rsid w:val="00F616A1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57CE41"/>
  <w15:docId w15:val="{8D0DEF43-8854-4BAD-ABCB-74B43EE9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D33B43"/>
    <w:pPr>
      <w:keepNext/>
      <w:numPr>
        <w:numId w:val="2"/>
      </w:numPr>
      <w:suppressAutoHyphens/>
      <w:ind w:left="0" w:right="-766" w:firstLine="0"/>
      <w:outlineLvl w:val="0"/>
    </w:pPr>
    <w:rPr>
      <w:rFonts w:ascii="Times New Roman" w:hAnsi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33B43"/>
    <w:rPr>
      <w:sz w:val="24"/>
      <w:lang w:eastAsia="ar-SA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D33B43"/>
    <w:rPr>
      <w:rFonts w:ascii="Baltica" w:hAnsi="Baltica"/>
      <w:sz w:val="26"/>
    </w:rPr>
  </w:style>
  <w:style w:type="paragraph" w:styleId="aa">
    <w:name w:val="List Paragraph"/>
    <w:basedOn w:val="a"/>
    <w:uiPriority w:val="34"/>
    <w:qFormat/>
    <w:rsid w:val="00D33B43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2024-06-04T05:24:00Z</dcterms:created>
  <dcterms:modified xsi:type="dcterms:W3CDTF">2024-11-07T10:16:00Z</dcterms:modified>
</cp:coreProperties>
</file>