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spellEnd"/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3CC4DD3C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37E5E0E9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bookmarkStart w:id="0" w:name="_Hlk52807281"/>
      <w:r w:rsidR="00632A87">
        <w:rPr>
          <w:rFonts w:ascii="Times New Roman" w:hAnsi="Times New Roman"/>
          <w:sz w:val="24"/>
          <w:u w:val="single"/>
        </w:rPr>
        <w:t>22.05.2023</w:t>
      </w:r>
      <w:r>
        <w:rPr>
          <w:rFonts w:ascii="Times New Roman" w:hAnsi="Times New Roman"/>
          <w:sz w:val="24"/>
        </w:rPr>
        <w:t xml:space="preserve"> </w:t>
      </w:r>
      <w:r w:rsidRPr="00E83CEF">
        <w:rPr>
          <w:rFonts w:ascii="Times New Roman" w:hAnsi="Times New Roman"/>
          <w:sz w:val="24"/>
        </w:rPr>
        <w:t xml:space="preserve">№ </w:t>
      </w:r>
      <w:bookmarkEnd w:id="0"/>
      <w:r w:rsidR="00632A87">
        <w:rPr>
          <w:rFonts w:ascii="Times New Roman" w:hAnsi="Times New Roman"/>
          <w:sz w:val="24"/>
          <w:u w:val="single"/>
        </w:rPr>
        <w:t>11-08</w:t>
      </w:r>
      <w:r w:rsidR="00AF4680" w:rsidRPr="00A75DA7">
        <w:rPr>
          <w:rFonts w:ascii="Times New Roman" w:hAnsi="Times New Roman"/>
          <w:sz w:val="24"/>
        </w:rPr>
        <w:t xml:space="preserve">                                               </w:t>
      </w:r>
      <w:r w:rsidR="00A65DA0" w:rsidRPr="00A75DA7">
        <w:rPr>
          <w:rFonts w:ascii="Times New Roman" w:hAnsi="Times New Roman"/>
          <w:sz w:val="24"/>
        </w:rPr>
        <w:t xml:space="preserve">    </w:t>
      </w:r>
      <w:r w:rsidR="00632A87">
        <w:rPr>
          <w:rFonts w:ascii="Times New Roman" w:hAnsi="Times New Roman"/>
          <w:sz w:val="24"/>
        </w:rPr>
        <w:t xml:space="preserve">     </w:t>
      </w:r>
      <w:r w:rsidR="00A65DA0" w:rsidRPr="00A75DA7">
        <w:rPr>
          <w:rFonts w:ascii="Times New Roman" w:hAnsi="Times New Roman"/>
          <w:sz w:val="24"/>
        </w:rPr>
        <w:t xml:space="preserve">    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632A87">
        <w:rPr>
          <w:rFonts w:ascii="Arial Cyr Chuv" w:hAnsi="Arial Cyr Chuv"/>
          <w:sz w:val="24"/>
        </w:rPr>
        <w:t xml:space="preserve">   </w:t>
      </w:r>
      <w:r w:rsidR="00632A87">
        <w:rPr>
          <w:rFonts w:ascii="Times New Roman" w:hAnsi="Times New Roman"/>
          <w:sz w:val="24"/>
          <w:u w:val="single"/>
        </w:rPr>
        <w:t>22.05.2023</w:t>
      </w:r>
      <w:r w:rsidR="00632A87">
        <w:rPr>
          <w:rFonts w:ascii="Times New Roman" w:hAnsi="Times New Roman"/>
          <w:sz w:val="24"/>
        </w:rPr>
        <w:t xml:space="preserve"> </w:t>
      </w:r>
      <w:r w:rsidR="00632A87" w:rsidRPr="00E83CEF">
        <w:rPr>
          <w:rFonts w:ascii="Times New Roman" w:hAnsi="Times New Roman"/>
          <w:sz w:val="24"/>
        </w:rPr>
        <w:t xml:space="preserve">№ </w:t>
      </w:r>
      <w:r w:rsidR="00632A87">
        <w:rPr>
          <w:rFonts w:ascii="Times New Roman" w:hAnsi="Times New Roman"/>
          <w:sz w:val="24"/>
          <w:u w:val="single"/>
        </w:rPr>
        <w:t>11-08</w:t>
      </w:r>
    </w:p>
    <w:p w14:paraId="4C78F59D" w14:textId="254BED12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27515665" w14:textId="47938720" w:rsidR="00667247" w:rsidRDefault="00652BCC" w:rsidP="007F56AB">
      <w:pPr>
        <w:ind w:right="5528"/>
        <w:jc w:val="both"/>
        <w:rPr>
          <w:rFonts w:ascii="Times New Roman" w:hAnsi="Times New Roman"/>
          <w:b/>
          <w:szCs w:val="26"/>
        </w:rPr>
      </w:pPr>
      <w:r w:rsidRPr="00652BCC">
        <w:rPr>
          <w:rFonts w:ascii="Times New Roman" w:hAnsi="Times New Roman"/>
          <w:b/>
          <w:szCs w:val="26"/>
        </w:rPr>
        <w:t xml:space="preserve">О внесении изменений в Правила землепользования и застройки </w:t>
      </w:r>
      <w:proofErr w:type="spellStart"/>
      <w:r w:rsidR="0017638E">
        <w:rPr>
          <w:rFonts w:ascii="Times New Roman" w:hAnsi="Times New Roman"/>
          <w:b/>
          <w:szCs w:val="26"/>
        </w:rPr>
        <w:t>Синьяльского</w:t>
      </w:r>
      <w:proofErr w:type="spellEnd"/>
      <w:r w:rsidR="00D47CBC" w:rsidRPr="00652BCC">
        <w:rPr>
          <w:rFonts w:ascii="Times New Roman" w:hAnsi="Times New Roman"/>
          <w:b/>
          <w:szCs w:val="26"/>
        </w:rPr>
        <w:t xml:space="preserve"> сельского</w:t>
      </w:r>
      <w:r w:rsidRPr="00652BCC">
        <w:rPr>
          <w:rFonts w:ascii="Times New Roman" w:hAnsi="Times New Roman"/>
          <w:b/>
          <w:szCs w:val="26"/>
        </w:rPr>
        <w:t xml:space="preserve"> поселения Чебоксарского района Чувашской Республики</w:t>
      </w:r>
    </w:p>
    <w:p w14:paraId="72AB10D2" w14:textId="70545700" w:rsidR="00890020" w:rsidRDefault="00890020" w:rsidP="005167A6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61B2C8EE" w14:textId="588DFED3" w:rsidR="00652BCC" w:rsidRPr="007C2D64" w:rsidRDefault="00652BCC" w:rsidP="00657381">
      <w:pPr>
        <w:tabs>
          <w:tab w:val="left" w:pos="709"/>
        </w:tabs>
        <w:ind w:firstLine="851"/>
        <w:jc w:val="both"/>
        <w:rPr>
          <w:rFonts w:ascii="Times New Roman" w:hAnsi="Times New Roman"/>
          <w:b/>
          <w:szCs w:val="26"/>
        </w:rPr>
      </w:pPr>
      <w:r w:rsidRPr="007C2D64">
        <w:rPr>
          <w:rFonts w:ascii="Times New Roman" w:hAnsi="Times New Roman"/>
          <w:szCs w:val="26"/>
        </w:rPr>
        <w:t>В соответствии со статьями 31, 32, 33 Градостроительного кодекса Российской Федерации, Федеральным законом  от 06</w:t>
      </w:r>
      <w:r w:rsidR="00900654">
        <w:rPr>
          <w:rFonts w:ascii="Times New Roman" w:hAnsi="Times New Roman"/>
          <w:szCs w:val="26"/>
        </w:rPr>
        <w:t>.10.</w:t>
      </w:r>
      <w:r w:rsidRPr="007C2D64">
        <w:rPr>
          <w:rFonts w:ascii="Times New Roman" w:hAnsi="Times New Roman"/>
          <w:szCs w:val="26"/>
        </w:rPr>
        <w:t xml:space="preserve"> 2003 № 131-ФЗ «Об общих принципах организации местного самоуправления в Российской Федерации», Законом Чувашской Республики от 18.10.2004</w:t>
      </w:r>
      <w:r w:rsidR="00900654">
        <w:rPr>
          <w:rFonts w:ascii="Times New Roman" w:hAnsi="Times New Roman"/>
          <w:szCs w:val="26"/>
        </w:rPr>
        <w:t xml:space="preserve"> </w:t>
      </w:r>
      <w:r w:rsidRPr="007C2D64">
        <w:rPr>
          <w:rFonts w:ascii="Times New Roman" w:hAnsi="Times New Roman"/>
          <w:szCs w:val="26"/>
        </w:rPr>
        <w:t xml:space="preserve"> № 19 «Об организации местного самоуправления в Чувашской Республике»,  протоколом </w:t>
      </w:r>
      <w:r w:rsidR="00D47CBC" w:rsidRPr="007C2D64">
        <w:rPr>
          <w:rFonts w:ascii="Times New Roman" w:hAnsi="Times New Roman"/>
          <w:szCs w:val="26"/>
        </w:rPr>
        <w:t xml:space="preserve">и </w:t>
      </w:r>
      <w:r w:rsidRPr="007C2D64">
        <w:rPr>
          <w:rFonts w:ascii="Times New Roman" w:hAnsi="Times New Roman"/>
          <w:szCs w:val="26"/>
        </w:rPr>
        <w:t xml:space="preserve">заключением о результатах публичных слушаний </w:t>
      </w:r>
      <w:r w:rsidR="00D47CBC" w:rsidRPr="007C2D64">
        <w:rPr>
          <w:rFonts w:ascii="Times New Roman" w:hAnsi="Times New Roman"/>
          <w:szCs w:val="26"/>
        </w:rPr>
        <w:t xml:space="preserve">по проекту внесения изменений в Правила землепользования и застройки </w:t>
      </w:r>
      <w:proofErr w:type="spellStart"/>
      <w:r w:rsidR="0017638E" w:rsidRPr="007C2D64">
        <w:rPr>
          <w:rFonts w:ascii="Times New Roman" w:hAnsi="Times New Roman"/>
          <w:szCs w:val="26"/>
        </w:rPr>
        <w:t>Синьяльского</w:t>
      </w:r>
      <w:proofErr w:type="spellEnd"/>
      <w:r w:rsidR="00D47CBC" w:rsidRPr="007C2D64">
        <w:rPr>
          <w:rFonts w:ascii="Times New Roman" w:hAnsi="Times New Roman"/>
          <w:szCs w:val="26"/>
        </w:rPr>
        <w:t xml:space="preserve"> сельского поселения </w:t>
      </w:r>
      <w:r w:rsidRPr="007C2D64">
        <w:rPr>
          <w:rFonts w:ascii="Times New Roman" w:hAnsi="Times New Roman"/>
          <w:szCs w:val="26"/>
        </w:rPr>
        <w:t xml:space="preserve">от </w:t>
      </w:r>
      <w:r w:rsidR="003C6CC7">
        <w:rPr>
          <w:rFonts w:ascii="Times New Roman" w:hAnsi="Times New Roman"/>
          <w:szCs w:val="26"/>
        </w:rPr>
        <w:t>18</w:t>
      </w:r>
      <w:r w:rsidRPr="007C2D64">
        <w:rPr>
          <w:rFonts w:ascii="Times New Roman" w:hAnsi="Times New Roman"/>
          <w:szCs w:val="26"/>
        </w:rPr>
        <w:t>.</w:t>
      </w:r>
      <w:r w:rsidR="003C6CC7">
        <w:rPr>
          <w:rFonts w:ascii="Times New Roman" w:hAnsi="Times New Roman"/>
          <w:szCs w:val="26"/>
        </w:rPr>
        <w:t>04</w:t>
      </w:r>
      <w:r w:rsidRPr="007C2D64">
        <w:rPr>
          <w:rFonts w:ascii="Times New Roman" w:hAnsi="Times New Roman"/>
          <w:szCs w:val="26"/>
        </w:rPr>
        <w:t>.202</w:t>
      </w:r>
      <w:r w:rsidR="003C6CC7">
        <w:rPr>
          <w:rFonts w:ascii="Times New Roman" w:hAnsi="Times New Roman"/>
          <w:szCs w:val="26"/>
        </w:rPr>
        <w:t>3</w:t>
      </w:r>
      <w:r w:rsidRPr="007C2D64">
        <w:rPr>
          <w:rFonts w:ascii="Times New Roman" w:hAnsi="Times New Roman"/>
          <w:szCs w:val="26"/>
        </w:rPr>
        <w:t xml:space="preserve">, Собрание депутатов Чебоксарского муниципального округа   </w:t>
      </w:r>
      <w:r w:rsidRPr="007C2D64">
        <w:rPr>
          <w:rFonts w:ascii="Times New Roman" w:hAnsi="Times New Roman"/>
          <w:b/>
          <w:szCs w:val="26"/>
        </w:rPr>
        <w:t>Р Е Ш И Л О:</w:t>
      </w:r>
    </w:p>
    <w:p w14:paraId="20C75365" w14:textId="318263EE" w:rsidR="00C67E27" w:rsidRPr="003C6CC7" w:rsidRDefault="00657381" w:rsidP="0017638E">
      <w:pPr>
        <w:tabs>
          <w:tab w:val="left" w:pos="709"/>
        </w:tabs>
        <w:ind w:firstLine="851"/>
        <w:jc w:val="both"/>
        <w:rPr>
          <w:rFonts w:ascii="Times New Roman" w:hAnsi="Times New Roman"/>
          <w:szCs w:val="26"/>
        </w:rPr>
      </w:pPr>
      <w:r w:rsidRPr="007C2D64">
        <w:rPr>
          <w:rFonts w:ascii="Times New Roman" w:hAnsi="Times New Roman"/>
          <w:szCs w:val="26"/>
        </w:rPr>
        <w:t>1</w:t>
      </w:r>
      <w:r w:rsidRPr="003C6CC7">
        <w:rPr>
          <w:rFonts w:ascii="Times New Roman" w:hAnsi="Times New Roman"/>
          <w:szCs w:val="26"/>
        </w:rPr>
        <w:t>.</w:t>
      </w:r>
      <w:r w:rsidRPr="003C6CC7">
        <w:rPr>
          <w:rFonts w:ascii="Times New Roman" w:hAnsi="Times New Roman"/>
          <w:b/>
          <w:szCs w:val="26"/>
        </w:rPr>
        <w:t xml:space="preserve"> </w:t>
      </w:r>
      <w:r w:rsidRPr="003C6CC7">
        <w:rPr>
          <w:rFonts w:ascii="Times New Roman" w:hAnsi="Times New Roman"/>
          <w:szCs w:val="26"/>
        </w:rPr>
        <w:t xml:space="preserve">Внести в Правила землепользования и застройки </w:t>
      </w:r>
      <w:proofErr w:type="spellStart"/>
      <w:r w:rsidR="0017638E" w:rsidRPr="003C6CC7">
        <w:rPr>
          <w:rFonts w:ascii="Times New Roman" w:hAnsi="Times New Roman"/>
          <w:szCs w:val="26"/>
        </w:rPr>
        <w:t>Синьяльского</w:t>
      </w:r>
      <w:proofErr w:type="spellEnd"/>
      <w:r w:rsidRPr="003C6CC7">
        <w:rPr>
          <w:rFonts w:ascii="Times New Roman" w:hAnsi="Times New Roman"/>
          <w:szCs w:val="26"/>
        </w:rPr>
        <w:t xml:space="preserve"> сельского поселения, утвержденных решением Собрания депутатов </w:t>
      </w:r>
      <w:proofErr w:type="spellStart"/>
      <w:r w:rsidR="0017638E" w:rsidRPr="003C6CC7">
        <w:rPr>
          <w:rFonts w:ascii="Times New Roman" w:hAnsi="Times New Roman"/>
          <w:szCs w:val="26"/>
        </w:rPr>
        <w:t>Синьяльского</w:t>
      </w:r>
      <w:proofErr w:type="spellEnd"/>
      <w:r w:rsidRPr="003C6CC7">
        <w:rPr>
          <w:rFonts w:ascii="Times New Roman" w:hAnsi="Times New Roman"/>
          <w:szCs w:val="26"/>
        </w:rPr>
        <w:t xml:space="preserve"> сельского поселения от</w:t>
      </w:r>
      <w:r w:rsidR="00653F78" w:rsidRPr="003C6CC7">
        <w:rPr>
          <w:rFonts w:ascii="Times New Roman" w:hAnsi="Times New Roman"/>
          <w:szCs w:val="26"/>
        </w:rPr>
        <w:t xml:space="preserve"> </w:t>
      </w:r>
      <w:r w:rsidR="0017638E" w:rsidRPr="003C6CC7">
        <w:rPr>
          <w:rFonts w:ascii="Times New Roman" w:hAnsi="Times New Roman"/>
          <w:szCs w:val="26"/>
        </w:rPr>
        <w:t xml:space="preserve">29.12.2016  № 19-02 (с изменениями от 22.09.2017 № 27-05, 12.04.2018 № 37-07,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03.10.2018 №40-04,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05.03.2019 №47-03,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21.08.2019 №52-03,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>04.06.2020 №60-02,</w:t>
      </w:r>
      <w:r w:rsidR="00456E1F" w:rsidRPr="003C6CC7">
        <w:rPr>
          <w:rFonts w:ascii="Times New Roman" w:hAnsi="Times New Roman"/>
          <w:szCs w:val="26"/>
        </w:rPr>
        <w:t xml:space="preserve"> от</w:t>
      </w:r>
      <w:r w:rsidR="0017638E" w:rsidRPr="003C6CC7">
        <w:rPr>
          <w:rFonts w:ascii="Times New Roman" w:hAnsi="Times New Roman"/>
          <w:szCs w:val="26"/>
        </w:rPr>
        <w:t xml:space="preserve"> 21.07.2020 №63-03,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22.10.2020 №02-04,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>13.01.2021 №05-02,</w:t>
      </w:r>
      <w:r w:rsidR="00456E1F" w:rsidRPr="003C6CC7">
        <w:rPr>
          <w:rFonts w:ascii="Times New Roman" w:hAnsi="Times New Roman"/>
          <w:szCs w:val="26"/>
        </w:rPr>
        <w:t xml:space="preserve"> от</w:t>
      </w:r>
      <w:r w:rsidR="0017638E" w:rsidRPr="003C6CC7">
        <w:rPr>
          <w:rFonts w:ascii="Times New Roman" w:hAnsi="Times New Roman"/>
          <w:szCs w:val="26"/>
        </w:rPr>
        <w:t xml:space="preserve"> 25.06.2021 №09-03, </w:t>
      </w:r>
      <w:r w:rsidR="00456E1F" w:rsidRPr="003C6CC7">
        <w:rPr>
          <w:rFonts w:ascii="Times New Roman" w:hAnsi="Times New Roman"/>
          <w:szCs w:val="26"/>
        </w:rPr>
        <w:t>от</w:t>
      </w:r>
      <w:r w:rsidR="0017638E" w:rsidRPr="003C6CC7">
        <w:rPr>
          <w:rFonts w:ascii="Times New Roman" w:hAnsi="Times New Roman"/>
          <w:szCs w:val="26"/>
        </w:rPr>
        <w:t xml:space="preserve">16.09.2021 13-02,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11.11.2021 №14-02,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14.04.2022 №20-01,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23.05.2022 № 21-04,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29.06.2022 № 22-01,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>17.08.2022 №24-05</w:t>
      </w:r>
      <w:r w:rsidR="003C6CC7" w:rsidRPr="003C6CC7">
        <w:rPr>
          <w:rFonts w:ascii="Times New Roman" w:hAnsi="Times New Roman"/>
          <w:szCs w:val="26"/>
        </w:rPr>
        <w:t>, с изменениями решения Собрания депутатов Чебоксарского муниципального округа от 24.03.2023 №10-0</w:t>
      </w:r>
      <w:r w:rsidR="003C6CC7">
        <w:rPr>
          <w:rFonts w:ascii="Times New Roman" w:hAnsi="Times New Roman"/>
          <w:szCs w:val="26"/>
        </w:rPr>
        <w:t>6</w:t>
      </w:r>
      <w:r w:rsidR="00AE70C3" w:rsidRPr="003C6CC7">
        <w:rPr>
          <w:rFonts w:ascii="Times New Roman" w:hAnsi="Times New Roman"/>
          <w:bCs/>
          <w:szCs w:val="26"/>
        </w:rPr>
        <w:t>) следующие</w:t>
      </w:r>
      <w:r w:rsidR="00AE70C3" w:rsidRPr="003C6CC7">
        <w:rPr>
          <w:rFonts w:ascii="Times New Roman" w:hAnsi="Times New Roman"/>
          <w:szCs w:val="26"/>
        </w:rPr>
        <w:t xml:space="preserve"> изменения:</w:t>
      </w:r>
    </w:p>
    <w:p w14:paraId="284366A8" w14:textId="597E2CEA" w:rsidR="003C6CC7" w:rsidRPr="003C6CC7" w:rsidRDefault="003C6CC7" w:rsidP="003C6CC7">
      <w:pPr>
        <w:widowControl w:val="0"/>
        <w:suppressAutoHyphens/>
        <w:ind w:firstLine="720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 xml:space="preserve">на карте градостроительного зонирования </w:t>
      </w:r>
      <w:r w:rsidRPr="003C6CC7">
        <w:rPr>
          <w:rFonts w:ascii="Times New Roman" w:eastAsia="Calibri" w:hAnsi="Times New Roman"/>
          <w:szCs w:val="26"/>
        </w:rPr>
        <w:t xml:space="preserve">исключить из территориальной зоны </w:t>
      </w:r>
      <w:r w:rsidRPr="003C6CC7">
        <w:rPr>
          <w:rFonts w:ascii="Times New Roman" w:hAnsi="Times New Roman"/>
          <w:szCs w:val="26"/>
        </w:rPr>
        <w:t xml:space="preserve">СХ-1 и включить в территориальную зону СХ-2 земельные участки с кадастровыми номерами </w:t>
      </w:r>
      <w:r w:rsidRPr="003C6CC7">
        <w:rPr>
          <w:rFonts w:ascii="Times New Roman" w:hAnsi="Times New Roman"/>
        </w:rPr>
        <w:t xml:space="preserve">21:21:076547:424, 21:21:076547:49 </w:t>
      </w:r>
      <w:r w:rsidRPr="003C6CC7">
        <w:rPr>
          <w:rFonts w:ascii="Times New Roman" w:hAnsi="Times New Roman"/>
          <w:szCs w:val="26"/>
        </w:rPr>
        <w:t xml:space="preserve">с видом разрешенного использования «Сельскохозяйственное использование». </w:t>
      </w:r>
    </w:p>
    <w:p w14:paraId="3CC5FA92" w14:textId="77777777" w:rsidR="003C6CC7" w:rsidRPr="003C6CC7" w:rsidRDefault="003C6CC7" w:rsidP="003C6CC7">
      <w:pPr>
        <w:ind w:firstLine="708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 xml:space="preserve">2.  Утвердить графическое изображение карты градостроительного зонирования территории </w:t>
      </w:r>
      <w:proofErr w:type="spellStart"/>
      <w:r w:rsidRPr="003C6CC7">
        <w:rPr>
          <w:rFonts w:ascii="Times New Roman" w:hAnsi="Times New Roman"/>
          <w:szCs w:val="26"/>
        </w:rPr>
        <w:t>Синьяльского</w:t>
      </w:r>
      <w:proofErr w:type="spellEnd"/>
      <w:r w:rsidRPr="003C6CC7">
        <w:rPr>
          <w:rFonts w:ascii="Times New Roman" w:hAnsi="Times New Roman"/>
          <w:szCs w:val="26"/>
        </w:rPr>
        <w:t xml:space="preserve"> сельского поселения согласно приложению №1 к настоящему решению</w:t>
      </w:r>
    </w:p>
    <w:p w14:paraId="122A8E14" w14:textId="77777777" w:rsidR="003C6CC7" w:rsidRDefault="003C6CC7" w:rsidP="003C6CC7">
      <w:pPr>
        <w:ind w:firstLine="708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>3. Опубликовать настоящее решение в периодическом печатном издании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05996358" w14:textId="77777777" w:rsidR="003C6CC7" w:rsidRPr="003C6CC7" w:rsidRDefault="003C6CC7" w:rsidP="003C6CC7">
      <w:pPr>
        <w:ind w:firstLine="708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 xml:space="preserve">4. Настоящее решение вступает в силу со дня его официального опубликования. </w:t>
      </w:r>
    </w:p>
    <w:p w14:paraId="5D7A0B64" w14:textId="77777777" w:rsidR="00890020" w:rsidRPr="007F56AB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7F56AB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4AB475F4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Председатель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Чебоксарского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7F56AB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4955F022" w:rsidR="00064FA2" w:rsidRPr="007F56AB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о</w:t>
      </w:r>
      <w:r w:rsidR="00953DED" w:rsidRPr="007F56AB">
        <w:rPr>
          <w:rFonts w:ascii="Times New Roman" w:hAnsi="Times New Roman"/>
          <w:spacing w:val="-2"/>
          <w:szCs w:val="26"/>
        </w:rPr>
        <w:t>круга</w:t>
      </w:r>
      <w:r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7F56AB">
        <w:rPr>
          <w:rFonts w:ascii="Times New Roman" w:hAnsi="Times New Roman"/>
          <w:spacing w:val="-2"/>
          <w:szCs w:val="26"/>
        </w:rPr>
        <w:t xml:space="preserve">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В.И. Михайлов</w:t>
      </w:r>
    </w:p>
    <w:p w14:paraId="570933E0" w14:textId="1717F212" w:rsidR="00FF30AD" w:rsidRPr="00240534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0021BD4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14:paraId="79372026" w14:textId="45C98B2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240534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14:paraId="69F84817" w14:textId="553B3B0D" w:rsidR="00FF30AD" w:rsidRDefault="00FF30AD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1F560610" w14:textId="09CD364C" w:rsidR="005925F6" w:rsidRP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№1</w:t>
      </w:r>
    </w:p>
    <w:p w14:paraId="42334737" w14:textId="77777777" w:rsidR="005925F6" w:rsidRP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>к решению Собрания депутатов</w:t>
      </w:r>
    </w:p>
    <w:p w14:paraId="443FD3AF" w14:textId="45D95A03" w:rsidR="005925F6" w:rsidRP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>Чебоксарского муниципального округа</w:t>
      </w:r>
    </w:p>
    <w:p w14:paraId="6D59F578" w14:textId="4A2F9495" w:rsid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от </w:t>
      </w:r>
      <w:r w:rsidR="00632A87">
        <w:rPr>
          <w:rFonts w:ascii="Times New Roman" w:hAnsi="Times New Roman"/>
          <w:sz w:val="24"/>
          <w:u w:val="single"/>
        </w:rPr>
        <w:t>22.05.2023</w:t>
      </w:r>
      <w:r w:rsidR="00632A87">
        <w:rPr>
          <w:rFonts w:ascii="Times New Roman" w:hAnsi="Times New Roman"/>
          <w:sz w:val="24"/>
        </w:rPr>
        <w:t xml:space="preserve"> </w:t>
      </w:r>
      <w:r w:rsidR="00632A87" w:rsidRPr="00E83CEF">
        <w:rPr>
          <w:rFonts w:ascii="Times New Roman" w:hAnsi="Times New Roman"/>
          <w:sz w:val="24"/>
        </w:rPr>
        <w:t xml:space="preserve">№ </w:t>
      </w:r>
      <w:r w:rsidR="00632A87">
        <w:rPr>
          <w:rFonts w:ascii="Times New Roman" w:hAnsi="Times New Roman"/>
          <w:sz w:val="24"/>
          <w:u w:val="single"/>
        </w:rPr>
        <w:t>11-08</w:t>
      </w:r>
    </w:p>
    <w:p w14:paraId="1A43088F" w14:textId="3A9420BD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74445D" w14:textId="6F11535C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24AB7B" w14:textId="77777777" w:rsidR="00015999" w:rsidRPr="00015999" w:rsidRDefault="00015999" w:rsidP="00015999">
      <w:pPr>
        <w:widowControl w:val="0"/>
        <w:tabs>
          <w:tab w:val="center" w:pos="4890"/>
          <w:tab w:val="right" w:pos="978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15999">
        <w:rPr>
          <w:rFonts w:ascii="Times New Roman" w:hAnsi="Times New Roman"/>
          <w:sz w:val="24"/>
          <w:szCs w:val="24"/>
        </w:rPr>
        <w:t>Карта градостроительного зонирования</w:t>
      </w:r>
    </w:p>
    <w:p w14:paraId="6207764C" w14:textId="795C254F" w:rsidR="002520E6" w:rsidRPr="002520E6" w:rsidRDefault="00015999" w:rsidP="00015999">
      <w:pPr>
        <w:widowControl w:val="0"/>
        <w:tabs>
          <w:tab w:val="center" w:pos="4890"/>
          <w:tab w:val="right" w:pos="978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15999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Pr="00015999">
        <w:rPr>
          <w:rFonts w:ascii="Times New Roman" w:hAnsi="Times New Roman"/>
          <w:sz w:val="24"/>
          <w:szCs w:val="24"/>
        </w:rPr>
        <w:t>Синьяльского</w:t>
      </w:r>
      <w:proofErr w:type="spellEnd"/>
      <w:r w:rsidRPr="00015999">
        <w:rPr>
          <w:rFonts w:ascii="Times New Roman" w:hAnsi="Times New Roman"/>
          <w:sz w:val="24"/>
          <w:szCs w:val="24"/>
        </w:rPr>
        <w:t xml:space="preserve"> сельского</w:t>
      </w:r>
      <w:r w:rsidRPr="00FB6373">
        <w:rPr>
          <w:rFonts w:ascii="Times New Roman" w:hAnsi="Times New Roman"/>
          <w:szCs w:val="26"/>
        </w:rPr>
        <w:t xml:space="preserve"> поселения</w:t>
      </w:r>
      <w:r w:rsidR="00745956">
        <w:rPr>
          <w:noProof/>
        </w:rPr>
        <w:drawing>
          <wp:inline distT="0" distB="0" distL="0" distR="0" wp14:anchorId="5F10413B" wp14:editId="4CADF7E8">
            <wp:extent cx="6210935" cy="5934591"/>
            <wp:effectExtent l="0" t="0" r="0" b="9525"/>
            <wp:docPr id="228336463" name="Рисунок 22833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93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20E6" w:rsidRPr="002520E6" w:rsidSect="00632A87">
      <w:footerReference w:type="default" r:id="rId9"/>
      <w:type w:val="evenPage"/>
      <w:pgSz w:w="11907" w:h="16840"/>
      <w:pgMar w:top="568" w:right="708" w:bottom="284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5C6E" w14:textId="77777777" w:rsidR="003E4252" w:rsidRDefault="003E4252">
      <w:r>
        <w:separator/>
      </w:r>
    </w:p>
  </w:endnote>
  <w:endnote w:type="continuationSeparator" w:id="0">
    <w:p w14:paraId="704F0B8E" w14:textId="77777777" w:rsidR="003E4252" w:rsidRDefault="003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4E" w14:textId="77777777" w:rsidR="003E4252" w:rsidRDefault="003E4252">
      <w:r>
        <w:separator/>
      </w:r>
    </w:p>
  </w:footnote>
  <w:footnote w:type="continuationSeparator" w:id="0">
    <w:p w14:paraId="5C815761" w14:textId="77777777" w:rsidR="003E4252" w:rsidRDefault="003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4925"/>
    <w:rsid w:val="0001561E"/>
    <w:rsid w:val="00015999"/>
    <w:rsid w:val="00023007"/>
    <w:rsid w:val="00027286"/>
    <w:rsid w:val="00064FA2"/>
    <w:rsid w:val="000804DA"/>
    <w:rsid w:val="00093AA2"/>
    <w:rsid w:val="000B61A8"/>
    <w:rsid w:val="000D5B9F"/>
    <w:rsid w:val="000E663D"/>
    <w:rsid w:val="00102293"/>
    <w:rsid w:val="0010747C"/>
    <w:rsid w:val="001305B1"/>
    <w:rsid w:val="00143027"/>
    <w:rsid w:val="001654CB"/>
    <w:rsid w:val="001704FF"/>
    <w:rsid w:val="0017638E"/>
    <w:rsid w:val="0018743C"/>
    <w:rsid w:val="001A5329"/>
    <w:rsid w:val="001E025C"/>
    <w:rsid w:val="001E249D"/>
    <w:rsid w:val="001F605E"/>
    <w:rsid w:val="001F7DAF"/>
    <w:rsid w:val="00230B90"/>
    <w:rsid w:val="00234103"/>
    <w:rsid w:val="00236604"/>
    <w:rsid w:val="00240534"/>
    <w:rsid w:val="002520E6"/>
    <w:rsid w:val="00274750"/>
    <w:rsid w:val="00295AFD"/>
    <w:rsid w:val="002C0FAC"/>
    <w:rsid w:val="002D6A49"/>
    <w:rsid w:val="002E71AF"/>
    <w:rsid w:val="002F67D7"/>
    <w:rsid w:val="002F6D3F"/>
    <w:rsid w:val="00332518"/>
    <w:rsid w:val="003365DD"/>
    <w:rsid w:val="00364B60"/>
    <w:rsid w:val="0036684B"/>
    <w:rsid w:val="00372346"/>
    <w:rsid w:val="003C6CC7"/>
    <w:rsid w:val="003D6298"/>
    <w:rsid w:val="003E362A"/>
    <w:rsid w:val="003E4252"/>
    <w:rsid w:val="003E79DE"/>
    <w:rsid w:val="003F19C4"/>
    <w:rsid w:val="003F4148"/>
    <w:rsid w:val="00411BEC"/>
    <w:rsid w:val="0041279A"/>
    <w:rsid w:val="0041296E"/>
    <w:rsid w:val="00414885"/>
    <w:rsid w:val="004511E7"/>
    <w:rsid w:val="00456E1F"/>
    <w:rsid w:val="00476EDB"/>
    <w:rsid w:val="004B0835"/>
    <w:rsid w:val="004B65B2"/>
    <w:rsid w:val="004C6199"/>
    <w:rsid w:val="004D2542"/>
    <w:rsid w:val="004F2E34"/>
    <w:rsid w:val="005167A6"/>
    <w:rsid w:val="005208EA"/>
    <w:rsid w:val="00533FE0"/>
    <w:rsid w:val="005375A6"/>
    <w:rsid w:val="00543C0E"/>
    <w:rsid w:val="00555765"/>
    <w:rsid w:val="00573832"/>
    <w:rsid w:val="005925F6"/>
    <w:rsid w:val="00596AF4"/>
    <w:rsid w:val="005C009C"/>
    <w:rsid w:val="005D07D5"/>
    <w:rsid w:val="005F02E9"/>
    <w:rsid w:val="006212B5"/>
    <w:rsid w:val="0062788D"/>
    <w:rsid w:val="006322D2"/>
    <w:rsid w:val="00632A87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955F3"/>
    <w:rsid w:val="006D306C"/>
    <w:rsid w:val="006D59AE"/>
    <w:rsid w:val="006D670B"/>
    <w:rsid w:val="00702445"/>
    <w:rsid w:val="00704C7C"/>
    <w:rsid w:val="00745956"/>
    <w:rsid w:val="00752AE5"/>
    <w:rsid w:val="007552E3"/>
    <w:rsid w:val="00761DD9"/>
    <w:rsid w:val="00783FDC"/>
    <w:rsid w:val="007A38F4"/>
    <w:rsid w:val="007C118E"/>
    <w:rsid w:val="007C2D64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F0057"/>
    <w:rsid w:val="00900654"/>
    <w:rsid w:val="00902BDF"/>
    <w:rsid w:val="00906C32"/>
    <w:rsid w:val="00922471"/>
    <w:rsid w:val="009316C3"/>
    <w:rsid w:val="00953DED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5DA7"/>
    <w:rsid w:val="00AA5A1D"/>
    <w:rsid w:val="00AB0CC8"/>
    <w:rsid w:val="00AE55D9"/>
    <w:rsid w:val="00AE6A31"/>
    <w:rsid w:val="00AE70C3"/>
    <w:rsid w:val="00AF4680"/>
    <w:rsid w:val="00B04CB3"/>
    <w:rsid w:val="00B24DAD"/>
    <w:rsid w:val="00B865DE"/>
    <w:rsid w:val="00B90836"/>
    <w:rsid w:val="00B962D3"/>
    <w:rsid w:val="00BA0321"/>
    <w:rsid w:val="00BB399B"/>
    <w:rsid w:val="00BC4884"/>
    <w:rsid w:val="00BC68CC"/>
    <w:rsid w:val="00BD58D6"/>
    <w:rsid w:val="00BF57EE"/>
    <w:rsid w:val="00C174EB"/>
    <w:rsid w:val="00C30A19"/>
    <w:rsid w:val="00C40B68"/>
    <w:rsid w:val="00C50F4C"/>
    <w:rsid w:val="00C67E27"/>
    <w:rsid w:val="00C91599"/>
    <w:rsid w:val="00C93DE7"/>
    <w:rsid w:val="00CE18AF"/>
    <w:rsid w:val="00CF318C"/>
    <w:rsid w:val="00CF6AAF"/>
    <w:rsid w:val="00D101C4"/>
    <w:rsid w:val="00D47CBC"/>
    <w:rsid w:val="00D533FB"/>
    <w:rsid w:val="00D638F0"/>
    <w:rsid w:val="00D72425"/>
    <w:rsid w:val="00D92EDE"/>
    <w:rsid w:val="00DA6F54"/>
    <w:rsid w:val="00DB7934"/>
    <w:rsid w:val="00DB7F72"/>
    <w:rsid w:val="00DC1C4E"/>
    <w:rsid w:val="00DF5D8F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D14BC"/>
    <w:rsid w:val="00FE1207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  <w:style w:type="paragraph" w:customStyle="1" w:styleId="ConsPlusNormal">
    <w:name w:val="ConsPlusNormal"/>
    <w:link w:val="ConsPlusNormal0"/>
    <w:rsid w:val="0017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63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4</TotalTime>
  <Pages>2</Pages>
  <Words>315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4</cp:revision>
  <cp:lastPrinted>2023-04-22T06:41:00Z</cp:lastPrinted>
  <dcterms:created xsi:type="dcterms:W3CDTF">2023-04-22T06:42:00Z</dcterms:created>
  <dcterms:modified xsi:type="dcterms:W3CDTF">2023-05-22T12:48:00Z</dcterms:modified>
</cp:coreProperties>
</file>