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</w:pPr>
          </w:p>
          <w:p w:rsidR="00B4115B" w:rsidRPr="00476A31" w:rsidRDefault="00B4115B" w:rsidP="006F4D9D">
            <w:pPr>
              <w:jc w:val="center"/>
            </w:pPr>
            <w:r>
              <w:t>___.</w:t>
            </w:r>
            <w:r w:rsidR="005147BD">
              <w:t>0</w:t>
            </w:r>
            <w:r w:rsidR="006F4D9D">
              <w:t>3</w:t>
            </w:r>
            <w:r>
              <w:t>.</w:t>
            </w:r>
            <w:r w:rsidRPr="00476A31">
              <w:t>202</w:t>
            </w:r>
            <w:r w:rsidR="005147BD">
              <w:t>3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4E30B4">
            <w:pPr>
              <w:jc w:val="center"/>
            </w:pPr>
          </w:p>
          <w:p w:rsidR="00B4115B" w:rsidRPr="00476A31" w:rsidRDefault="00BA09F5" w:rsidP="00BA09F5">
            <w:pPr>
              <w:jc w:val="center"/>
            </w:pPr>
            <w:r>
              <w:t>22.03.2023</w:t>
            </w:r>
            <w:r w:rsidR="00B4115B" w:rsidRPr="00476A31">
              <w:t xml:space="preserve">  № </w:t>
            </w:r>
            <w:r>
              <w:t>197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4E30B4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3566" w:rsidRPr="00810B74" w:rsidRDefault="00A23566" w:rsidP="00A23566">
      <w:pPr>
        <w:shd w:val="clear" w:color="auto" w:fill="FEFEFE"/>
        <w:ind w:right="4721"/>
        <w:jc w:val="both"/>
        <w:rPr>
          <w:sz w:val="26"/>
          <w:szCs w:val="26"/>
        </w:rPr>
      </w:pPr>
      <w:r w:rsidRPr="00810B74">
        <w:rPr>
          <w:sz w:val="26"/>
          <w:szCs w:val="26"/>
        </w:rPr>
        <w:t>Об определении гарантирующей организации в сфере водо</w:t>
      </w:r>
      <w:r>
        <w:rPr>
          <w:sz w:val="26"/>
          <w:szCs w:val="26"/>
        </w:rPr>
        <w:t>снабжения</w:t>
      </w:r>
      <w:r w:rsidR="00E627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водоотведения </w:t>
      </w:r>
      <w:r w:rsidRPr="00810B74">
        <w:rPr>
          <w:sz w:val="26"/>
          <w:szCs w:val="26"/>
        </w:rPr>
        <w:t xml:space="preserve">и определение зоны ее деятельности на территории </w:t>
      </w:r>
      <w:r>
        <w:rPr>
          <w:sz w:val="26"/>
          <w:szCs w:val="26"/>
        </w:rPr>
        <w:t xml:space="preserve">г. Козловка </w:t>
      </w:r>
      <w:r w:rsidRPr="00810B74">
        <w:rPr>
          <w:sz w:val="26"/>
          <w:szCs w:val="26"/>
        </w:rPr>
        <w:t xml:space="preserve">Козловского </w:t>
      </w:r>
      <w:r w:rsidR="00E627AF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="00E627AF">
        <w:rPr>
          <w:sz w:val="26"/>
          <w:szCs w:val="26"/>
        </w:rPr>
        <w:t xml:space="preserve"> Чувашской Республики</w:t>
      </w:r>
    </w:p>
    <w:p w:rsidR="00A23566" w:rsidRDefault="00A23566" w:rsidP="00A23566">
      <w:pPr>
        <w:jc w:val="both"/>
        <w:rPr>
          <w:sz w:val="26"/>
          <w:szCs w:val="26"/>
        </w:rPr>
      </w:pPr>
    </w:p>
    <w:p w:rsidR="006F4D9D" w:rsidRDefault="006F4D9D" w:rsidP="00A23566">
      <w:pPr>
        <w:jc w:val="both"/>
        <w:rPr>
          <w:sz w:val="26"/>
          <w:szCs w:val="26"/>
        </w:rPr>
      </w:pPr>
    </w:p>
    <w:p w:rsidR="00A23566" w:rsidRPr="005147BD" w:rsidRDefault="00A23566" w:rsidP="00A23566">
      <w:pPr>
        <w:ind w:firstLine="709"/>
        <w:jc w:val="both"/>
        <w:rPr>
          <w:sz w:val="26"/>
          <w:szCs w:val="26"/>
        </w:rPr>
      </w:pPr>
      <w:r w:rsidRPr="00810B74">
        <w:rPr>
          <w:sz w:val="26"/>
          <w:szCs w:val="26"/>
        </w:rPr>
        <w:t xml:space="preserve">Руководствуясь ч. </w:t>
      </w:r>
      <w:r w:rsidR="006F4D9D">
        <w:rPr>
          <w:sz w:val="26"/>
          <w:szCs w:val="26"/>
        </w:rPr>
        <w:t>1</w:t>
      </w:r>
      <w:r w:rsidRPr="00810B74">
        <w:rPr>
          <w:sz w:val="26"/>
          <w:szCs w:val="26"/>
        </w:rPr>
        <w:t xml:space="preserve"> ст.</w:t>
      </w:r>
      <w:r w:rsidR="006F4D9D">
        <w:rPr>
          <w:sz w:val="26"/>
          <w:szCs w:val="26"/>
        </w:rPr>
        <w:t>12</w:t>
      </w:r>
      <w:r w:rsidRPr="00810B74">
        <w:rPr>
          <w:sz w:val="26"/>
          <w:szCs w:val="26"/>
        </w:rPr>
        <w:t xml:space="preserve"> Федерального закона от 07.12.2011 № 416-ФЗ </w:t>
      </w:r>
      <w:r w:rsidR="00C21691">
        <w:rPr>
          <w:sz w:val="26"/>
          <w:szCs w:val="26"/>
        </w:rPr>
        <w:t xml:space="preserve">   </w:t>
      </w:r>
      <w:proofErr w:type="gramStart"/>
      <w:r w:rsidR="00C21691">
        <w:rPr>
          <w:sz w:val="26"/>
          <w:szCs w:val="26"/>
        </w:rPr>
        <w:t xml:space="preserve">   </w:t>
      </w:r>
      <w:r w:rsidRPr="00810B74">
        <w:rPr>
          <w:sz w:val="26"/>
          <w:szCs w:val="26"/>
        </w:rPr>
        <w:t>«</w:t>
      </w:r>
      <w:proofErr w:type="gramEnd"/>
      <w:r w:rsidRPr="00810B74">
        <w:rPr>
          <w:sz w:val="26"/>
          <w:szCs w:val="26"/>
        </w:rPr>
        <w:t xml:space="preserve">О </w:t>
      </w:r>
      <w:r>
        <w:rPr>
          <w:sz w:val="26"/>
          <w:szCs w:val="26"/>
        </w:rPr>
        <w:t>водоснабжении и водоотведении»</w:t>
      </w:r>
      <w:r w:rsidRPr="00810B74">
        <w:rPr>
          <w:sz w:val="26"/>
          <w:szCs w:val="26"/>
        </w:rPr>
        <w:t xml:space="preserve">, с целью организации централизованного, надлежащего и бесперебойного водоснабжения </w:t>
      </w:r>
      <w:r>
        <w:rPr>
          <w:sz w:val="26"/>
          <w:szCs w:val="26"/>
        </w:rPr>
        <w:t xml:space="preserve">и водоотведения </w:t>
      </w:r>
      <w:r w:rsidRPr="00810B74">
        <w:rPr>
          <w:sz w:val="26"/>
          <w:szCs w:val="26"/>
        </w:rPr>
        <w:t xml:space="preserve">на территории </w:t>
      </w:r>
      <w:r w:rsidR="00E627AF">
        <w:rPr>
          <w:sz w:val="26"/>
          <w:szCs w:val="26"/>
        </w:rPr>
        <w:t xml:space="preserve">       г. Козловка </w:t>
      </w:r>
      <w:r w:rsidR="006F4D9D">
        <w:rPr>
          <w:sz w:val="26"/>
          <w:szCs w:val="26"/>
        </w:rPr>
        <w:t xml:space="preserve">Козловского муниципального округа </w:t>
      </w:r>
      <w:r>
        <w:rPr>
          <w:sz w:val="26"/>
          <w:szCs w:val="26"/>
        </w:rPr>
        <w:t xml:space="preserve">Чувашской Республики </w:t>
      </w:r>
      <w:r w:rsidR="00E627AF">
        <w:rPr>
          <w:sz w:val="26"/>
          <w:szCs w:val="26"/>
        </w:rPr>
        <w:t xml:space="preserve">администрация </w:t>
      </w:r>
      <w:r w:rsidR="006F4D9D">
        <w:rPr>
          <w:sz w:val="26"/>
          <w:szCs w:val="26"/>
        </w:rPr>
        <w:t xml:space="preserve">Козловского муниципального округа </w:t>
      </w:r>
      <w:r w:rsidRPr="005147BD">
        <w:rPr>
          <w:sz w:val="26"/>
          <w:szCs w:val="26"/>
        </w:rPr>
        <w:t>п о с т а н о в л я е т:</w:t>
      </w:r>
    </w:p>
    <w:p w:rsidR="00A23566" w:rsidRPr="00810B74" w:rsidRDefault="00E627AF" w:rsidP="00A23566">
      <w:pPr>
        <w:shd w:val="clear" w:color="auto" w:fill="FEFEF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23566" w:rsidRPr="00810B74">
        <w:rPr>
          <w:sz w:val="26"/>
          <w:szCs w:val="26"/>
        </w:rPr>
        <w:t xml:space="preserve">1. Определить </w:t>
      </w:r>
      <w:r w:rsidR="00A23566">
        <w:rPr>
          <w:sz w:val="26"/>
          <w:szCs w:val="26"/>
        </w:rPr>
        <w:t>МУП</w:t>
      </w:r>
      <w:r w:rsidR="00A23566" w:rsidRPr="00810B74">
        <w:rPr>
          <w:sz w:val="26"/>
          <w:szCs w:val="26"/>
        </w:rPr>
        <w:t xml:space="preserve"> «Ж</w:t>
      </w:r>
      <w:r w:rsidR="00A23566">
        <w:rPr>
          <w:sz w:val="26"/>
          <w:szCs w:val="26"/>
        </w:rPr>
        <w:t xml:space="preserve">КХ </w:t>
      </w:r>
      <w:proofErr w:type="spellStart"/>
      <w:r w:rsidR="00A23566">
        <w:rPr>
          <w:sz w:val="26"/>
          <w:szCs w:val="26"/>
        </w:rPr>
        <w:t>Козловское</w:t>
      </w:r>
      <w:proofErr w:type="spellEnd"/>
      <w:r w:rsidR="00A23566" w:rsidRPr="00810B74">
        <w:rPr>
          <w:sz w:val="26"/>
          <w:szCs w:val="26"/>
        </w:rPr>
        <w:t>» в качестве гарантирующей организации, осуществляющей водоснабжение</w:t>
      </w:r>
      <w:r w:rsidR="00A23566">
        <w:rPr>
          <w:sz w:val="26"/>
          <w:szCs w:val="26"/>
        </w:rPr>
        <w:t xml:space="preserve"> и водоотведение</w:t>
      </w:r>
      <w:r w:rsidR="00A23566" w:rsidRPr="00810B74">
        <w:rPr>
          <w:sz w:val="26"/>
          <w:szCs w:val="26"/>
        </w:rPr>
        <w:t xml:space="preserve"> на территории </w:t>
      </w:r>
      <w:r w:rsidR="00C21691">
        <w:rPr>
          <w:sz w:val="26"/>
          <w:szCs w:val="26"/>
        </w:rPr>
        <w:t xml:space="preserve">        </w:t>
      </w:r>
      <w:r w:rsidR="00A23566">
        <w:rPr>
          <w:sz w:val="26"/>
          <w:szCs w:val="26"/>
        </w:rPr>
        <w:t>г. Козловка Козловского муниципального округа Чувашской Республики.</w:t>
      </w:r>
    </w:p>
    <w:p w:rsidR="00A23566" w:rsidRPr="00810B74" w:rsidRDefault="00A23566" w:rsidP="00A23566">
      <w:pPr>
        <w:shd w:val="clear" w:color="auto" w:fill="FEFEFE"/>
        <w:ind w:firstLine="709"/>
        <w:jc w:val="both"/>
        <w:rPr>
          <w:sz w:val="26"/>
          <w:szCs w:val="26"/>
        </w:rPr>
      </w:pPr>
      <w:r w:rsidRPr="00810B74">
        <w:rPr>
          <w:sz w:val="26"/>
          <w:szCs w:val="26"/>
        </w:rPr>
        <w:t xml:space="preserve">2. Определить, что зоной деятельности гарантирующей организации </w:t>
      </w:r>
      <w:proofErr w:type="gramStart"/>
      <w:r>
        <w:rPr>
          <w:sz w:val="26"/>
          <w:szCs w:val="26"/>
        </w:rPr>
        <w:t xml:space="preserve">МУП </w:t>
      </w:r>
      <w:r w:rsidRPr="00810B74">
        <w:rPr>
          <w:sz w:val="26"/>
          <w:szCs w:val="26"/>
        </w:rPr>
        <w:t xml:space="preserve"> «</w:t>
      </w:r>
      <w:proofErr w:type="gramEnd"/>
      <w:r w:rsidRPr="00810B74">
        <w:rPr>
          <w:sz w:val="26"/>
          <w:szCs w:val="26"/>
        </w:rPr>
        <w:t>Ж</w:t>
      </w:r>
      <w:r>
        <w:rPr>
          <w:sz w:val="26"/>
          <w:szCs w:val="26"/>
        </w:rPr>
        <w:t xml:space="preserve">КХ </w:t>
      </w:r>
      <w:proofErr w:type="spellStart"/>
      <w:r>
        <w:rPr>
          <w:sz w:val="26"/>
          <w:szCs w:val="26"/>
        </w:rPr>
        <w:t>Козловское</w:t>
      </w:r>
      <w:proofErr w:type="spellEnd"/>
      <w:r w:rsidRPr="00810B74">
        <w:rPr>
          <w:sz w:val="26"/>
          <w:szCs w:val="26"/>
        </w:rPr>
        <w:t xml:space="preserve">» является территория </w:t>
      </w:r>
      <w:r>
        <w:rPr>
          <w:sz w:val="26"/>
          <w:szCs w:val="26"/>
        </w:rPr>
        <w:t>г.</w:t>
      </w:r>
      <w:r w:rsidR="00E627AF">
        <w:rPr>
          <w:sz w:val="26"/>
          <w:szCs w:val="26"/>
        </w:rPr>
        <w:t xml:space="preserve"> </w:t>
      </w:r>
      <w:r>
        <w:rPr>
          <w:sz w:val="26"/>
          <w:szCs w:val="26"/>
        </w:rPr>
        <w:t>Козловка</w:t>
      </w:r>
      <w:r w:rsidRPr="00810B74">
        <w:rPr>
          <w:sz w:val="26"/>
          <w:szCs w:val="26"/>
        </w:rPr>
        <w:t xml:space="preserve"> Козловского </w:t>
      </w:r>
      <w:r>
        <w:rPr>
          <w:sz w:val="26"/>
          <w:szCs w:val="26"/>
        </w:rPr>
        <w:t>муниципального округа Чувашской Республики.</w:t>
      </w:r>
    </w:p>
    <w:p w:rsidR="00A23566" w:rsidRPr="00810B74" w:rsidRDefault="00A23566" w:rsidP="00A23566">
      <w:pPr>
        <w:shd w:val="clear" w:color="auto" w:fill="FEFEFE"/>
        <w:ind w:firstLine="709"/>
        <w:jc w:val="both"/>
        <w:rPr>
          <w:sz w:val="26"/>
          <w:szCs w:val="26"/>
        </w:rPr>
      </w:pPr>
      <w:r w:rsidRPr="00810B74">
        <w:rPr>
          <w:sz w:val="26"/>
          <w:szCs w:val="26"/>
        </w:rPr>
        <w:t xml:space="preserve">3. Гарантирующей организации </w:t>
      </w:r>
      <w:r>
        <w:rPr>
          <w:sz w:val="26"/>
          <w:szCs w:val="26"/>
        </w:rPr>
        <w:t>МУП</w:t>
      </w:r>
      <w:r w:rsidRPr="00810B74">
        <w:rPr>
          <w:sz w:val="26"/>
          <w:szCs w:val="26"/>
        </w:rPr>
        <w:t xml:space="preserve"> «Ж</w:t>
      </w:r>
      <w:r>
        <w:rPr>
          <w:sz w:val="26"/>
          <w:szCs w:val="26"/>
        </w:rPr>
        <w:t xml:space="preserve">КХ </w:t>
      </w:r>
      <w:proofErr w:type="spellStart"/>
      <w:r>
        <w:rPr>
          <w:sz w:val="26"/>
          <w:szCs w:val="26"/>
        </w:rPr>
        <w:t>Козловское</w:t>
      </w:r>
      <w:proofErr w:type="spellEnd"/>
      <w:r w:rsidRPr="00810B74">
        <w:rPr>
          <w:sz w:val="26"/>
          <w:szCs w:val="26"/>
        </w:rPr>
        <w:t>» обеспечить:</w:t>
      </w:r>
    </w:p>
    <w:p w:rsidR="00A23566" w:rsidRPr="00810B74" w:rsidRDefault="00A23566" w:rsidP="00A23566">
      <w:pPr>
        <w:shd w:val="clear" w:color="auto" w:fill="FEFEFE"/>
        <w:ind w:firstLine="709"/>
        <w:jc w:val="both"/>
        <w:rPr>
          <w:sz w:val="26"/>
          <w:szCs w:val="26"/>
        </w:rPr>
      </w:pPr>
      <w:r w:rsidRPr="00810B74">
        <w:rPr>
          <w:sz w:val="26"/>
          <w:szCs w:val="26"/>
        </w:rPr>
        <w:t>3.1. Эксплуатацию централизованн</w:t>
      </w:r>
      <w:r>
        <w:rPr>
          <w:sz w:val="26"/>
          <w:szCs w:val="26"/>
        </w:rPr>
        <w:t>ых</w:t>
      </w:r>
      <w:r w:rsidRPr="00810B74">
        <w:rPr>
          <w:sz w:val="26"/>
          <w:szCs w:val="26"/>
        </w:rPr>
        <w:t xml:space="preserve"> систем водоснабжения </w:t>
      </w:r>
      <w:r>
        <w:rPr>
          <w:sz w:val="26"/>
          <w:szCs w:val="26"/>
        </w:rPr>
        <w:t xml:space="preserve">и водоотведения </w:t>
      </w:r>
      <w:r w:rsidRPr="00810B74">
        <w:rPr>
          <w:sz w:val="26"/>
          <w:szCs w:val="26"/>
        </w:rPr>
        <w:t>в соответствии с нормативными правовыми актами Российской Федерации.</w:t>
      </w:r>
    </w:p>
    <w:p w:rsidR="00A23566" w:rsidRPr="00810B74" w:rsidRDefault="00A23566" w:rsidP="00A23566">
      <w:pPr>
        <w:shd w:val="clear" w:color="auto" w:fill="FEFEFE"/>
        <w:ind w:firstLine="709"/>
        <w:jc w:val="both"/>
        <w:rPr>
          <w:sz w:val="26"/>
          <w:szCs w:val="26"/>
        </w:rPr>
      </w:pPr>
      <w:r w:rsidRPr="00810B74">
        <w:rPr>
          <w:sz w:val="26"/>
          <w:szCs w:val="26"/>
        </w:rPr>
        <w:t xml:space="preserve">3.2. </w:t>
      </w:r>
      <w:r>
        <w:rPr>
          <w:sz w:val="26"/>
          <w:szCs w:val="26"/>
        </w:rPr>
        <w:t>В</w:t>
      </w:r>
      <w:r w:rsidRPr="00810B74">
        <w:rPr>
          <w:sz w:val="26"/>
          <w:szCs w:val="26"/>
        </w:rPr>
        <w:t xml:space="preserve">одоснабжение </w:t>
      </w:r>
      <w:r>
        <w:rPr>
          <w:sz w:val="26"/>
          <w:szCs w:val="26"/>
        </w:rPr>
        <w:t xml:space="preserve">и водоотведение </w:t>
      </w:r>
      <w:r w:rsidRPr="00810B74">
        <w:rPr>
          <w:sz w:val="26"/>
          <w:szCs w:val="26"/>
        </w:rPr>
        <w:t>в случае, если объекты капитального строительства абонентов присо</w:t>
      </w:r>
      <w:r w:rsidR="00E627AF">
        <w:rPr>
          <w:sz w:val="26"/>
          <w:szCs w:val="26"/>
        </w:rPr>
        <w:t xml:space="preserve">единены в установленном порядке </w:t>
      </w:r>
      <w:r w:rsidRPr="00810B74">
        <w:rPr>
          <w:sz w:val="26"/>
          <w:szCs w:val="26"/>
        </w:rPr>
        <w:t>к централизованной системе водоснабжения</w:t>
      </w:r>
      <w:r>
        <w:rPr>
          <w:sz w:val="26"/>
          <w:szCs w:val="26"/>
        </w:rPr>
        <w:t xml:space="preserve"> и водоотведения</w:t>
      </w:r>
      <w:r w:rsidRPr="00810B74">
        <w:rPr>
          <w:sz w:val="26"/>
          <w:szCs w:val="26"/>
        </w:rPr>
        <w:t xml:space="preserve"> в пределах зоны деятельности гарантирующей организации.</w:t>
      </w:r>
    </w:p>
    <w:p w:rsidR="00A23566" w:rsidRPr="00810B74" w:rsidRDefault="00A23566" w:rsidP="00A23566">
      <w:pPr>
        <w:shd w:val="clear" w:color="auto" w:fill="FEFEFE"/>
        <w:ind w:firstLine="709"/>
        <w:jc w:val="both"/>
        <w:rPr>
          <w:sz w:val="26"/>
          <w:szCs w:val="26"/>
        </w:rPr>
      </w:pPr>
      <w:r w:rsidRPr="00810B74">
        <w:rPr>
          <w:sz w:val="26"/>
          <w:szCs w:val="26"/>
        </w:rPr>
        <w:t xml:space="preserve">3.3. Заключение договоров, необходимых для обеспечения надежного и бесперебойного водоснабжения </w:t>
      </w:r>
      <w:r>
        <w:rPr>
          <w:sz w:val="26"/>
          <w:szCs w:val="26"/>
        </w:rPr>
        <w:t xml:space="preserve">и водоотведения </w:t>
      </w:r>
      <w:r w:rsidRPr="00810B74">
        <w:rPr>
          <w:sz w:val="26"/>
          <w:szCs w:val="26"/>
        </w:rPr>
        <w:t>в соответствии с требованиями законодательства Российской Федерации.</w:t>
      </w:r>
    </w:p>
    <w:p w:rsidR="00A23566" w:rsidRPr="00810B74" w:rsidRDefault="00A23566" w:rsidP="00A23566">
      <w:pPr>
        <w:shd w:val="clear" w:color="auto" w:fill="FEFEFE"/>
        <w:ind w:firstLine="709"/>
        <w:jc w:val="both"/>
        <w:rPr>
          <w:sz w:val="26"/>
          <w:szCs w:val="26"/>
        </w:rPr>
      </w:pPr>
      <w:r w:rsidRPr="00810B74">
        <w:rPr>
          <w:sz w:val="26"/>
          <w:szCs w:val="26"/>
        </w:rPr>
        <w:t>3.4. Эксплуатацию бесхозных объектов централизованных систем водоснабжения</w:t>
      </w:r>
      <w:r>
        <w:rPr>
          <w:sz w:val="26"/>
          <w:szCs w:val="26"/>
        </w:rPr>
        <w:t xml:space="preserve"> и водоотведения</w:t>
      </w:r>
      <w:r w:rsidRPr="00810B74">
        <w:rPr>
          <w:sz w:val="26"/>
          <w:szCs w:val="26"/>
        </w:rPr>
        <w:t xml:space="preserve">, в том числе водопроводных </w:t>
      </w:r>
      <w:r>
        <w:rPr>
          <w:sz w:val="26"/>
          <w:szCs w:val="26"/>
        </w:rPr>
        <w:t xml:space="preserve">и канализационных </w:t>
      </w:r>
      <w:r w:rsidRPr="00810B74">
        <w:rPr>
          <w:sz w:val="26"/>
          <w:szCs w:val="26"/>
        </w:rPr>
        <w:t>сетей</w:t>
      </w:r>
      <w:r>
        <w:rPr>
          <w:sz w:val="26"/>
          <w:szCs w:val="26"/>
        </w:rPr>
        <w:t>,</w:t>
      </w:r>
      <w:r w:rsidRPr="00810B74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г. Козловка</w:t>
      </w:r>
      <w:r w:rsidRPr="00810B74">
        <w:rPr>
          <w:sz w:val="26"/>
          <w:szCs w:val="26"/>
        </w:rPr>
        <w:t xml:space="preserve"> Козловского</w:t>
      </w:r>
      <w:r>
        <w:rPr>
          <w:sz w:val="26"/>
          <w:szCs w:val="26"/>
        </w:rPr>
        <w:t xml:space="preserve"> муниципального округа </w:t>
      </w:r>
      <w:r w:rsidRPr="00810B74">
        <w:rPr>
          <w:sz w:val="26"/>
          <w:szCs w:val="26"/>
        </w:rPr>
        <w:t>Чувашской Республики в случае их выявления.</w:t>
      </w:r>
    </w:p>
    <w:p w:rsidR="00A23566" w:rsidRDefault="00A23566" w:rsidP="00A23566">
      <w:pPr>
        <w:shd w:val="clear" w:color="auto" w:fill="FEFEFE"/>
        <w:ind w:firstLine="709"/>
        <w:jc w:val="both"/>
        <w:rPr>
          <w:sz w:val="26"/>
          <w:szCs w:val="26"/>
        </w:rPr>
      </w:pPr>
      <w:r w:rsidRPr="00810B74">
        <w:rPr>
          <w:sz w:val="26"/>
          <w:szCs w:val="26"/>
        </w:rPr>
        <w:t xml:space="preserve">4. Настоящее постановление направить гарантирующей организации </w:t>
      </w:r>
      <w:r>
        <w:rPr>
          <w:sz w:val="26"/>
          <w:szCs w:val="26"/>
        </w:rPr>
        <w:t xml:space="preserve">МУП </w:t>
      </w:r>
      <w:r w:rsidRPr="00810B74">
        <w:rPr>
          <w:sz w:val="26"/>
          <w:szCs w:val="26"/>
        </w:rPr>
        <w:t>«Ж</w:t>
      </w:r>
      <w:r>
        <w:rPr>
          <w:sz w:val="26"/>
          <w:szCs w:val="26"/>
        </w:rPr>
        <w:t xml:space="preserve">КХ </w:t>
      </w:r>
      <w:proofErr w:type="spellStart"/>
      <w:r>
        <w:rPr>
          <w:sz w:val="26"/>
          <w:szCs w:val="26"/>
        </w:rPr>
        <w:t>Козловское</w:t>
      </w:r>
      <w:proofErr w:type="spellEnd"/>
      <w:r>
        <w:rPr>
          <w:sz w:val="26"/>
          <w:szCs w:val="26"/>
        </w:rPr>
        <w:t>».</w:t>
      </w:r>
    </w:p>
    <w:p w:rsidR="00A23566" w:rsidRPr="00D71BE7" w:rsidRDefault="001F288B" w:rsidP="001F288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3877ED">
        <w:rPr>
          <w:sz w:val="26"/>
          <w:szCs w:val="26"/>
        </w:rPr>
        <w:t>5</w:t>
      </w:r>
      <w:r w:rsidR="00A23566" w:rsidRPr="00D71BE7">
        <w:rPr>
          <w:sz w:val="26"/>
          <w:szCs w:val="26"/>
        </w:rPr>
        <w:t>. Контроль за выполнением настоящего постановления возложить на отдел строительства, до</w:t>
      </w:r>
      <w:r w:rsidR="00A23566">
        <w:rPr>
          <w:sz w:val="26"/>
          <w:szCs w:val="26"/>
        </w:rPr>
        <w:t>рожного хозяйства и ЖКХ админист</w:t>
      </w:r>
      <w:r w:rsidR="00A23566" w:rsidRPr="00D71BE7">
        <w:rPr>
          <w:sz w:val="26"/>
          <w:szCs w:val="26"/>
        </w:rPr>
        <w:t>рации Ко</w:t>
      </w:r>
      <w:r w:rsidR="00A23566">
        <w:rPr>
          <w:sz w:val="26"/>
          <w:szCs w:val="26"/>
        </w:rPr>
        <w:t>зловского муниципального округа</w:t>
      </w:r>
      <w:r w:rsidR="00C21691">
        <w:rPr>
          <w:sz w:val="26"/>
          <w:szCs w:val="26"/>
        </w:rPr>
        <w:t xml:space="preserve"> Чувашской Республики</w:t>
      </w:r>
      <w:r w:rsidR="00A23566">
        <w:rPr>
          <w:sz w:val="26"/>
          <w:szCs w:val="26"/>
        </w:rPr>
        <w:t>.</w:t>
      </w:r>
    </w:p>
    <w:p w:rsidR="00A23566" w:rsidRPr="002027CC" w:rsidRDefault="003877ED" w:rsidP="00A23566">
      <w:pPr>
        <w:ind w:firstLine="705"/>
        <w:jc w:val="both"/>
        <w:rPr>
          <w:sz w:val="26"/>
          <w:szCs w:val="26"/>
        </w:rPr>
      </w:pPr>
      <w:r>
        <w:t>6</w:t>
      </w:r>
      <w:r w:rsidR="00A23566">
        <w:t xml:space="preserve">. </w:t>
      </w:r>
      <w:r w:rsidR="00A23566" w:rsidRPr="00B4115B">
        <w:rPr>
          <w:sz w:val="26"/>
          <w:szCs w:val="26"/>
        </w:rPr>
        <w:t>Настоящее постановление вступает в силу после его официального</w:t>
      </w:r>
      <w:r w:rsidR="00C21691">
        <w:rPr>
          <w:sz w:val="26"/>
          <w:szCs w:val="26"/>
        </w:rPr>
        <w:t xml:space="preserve"> опубликования на сайте Козловского муниципального округа Чувашской Республики в информационно-телекоммуникационной сети «Интернет» и в периодическом печатном издании  «Козловский вестник».</w:t>
      </w:r>
    </w:p>
    <w:p w:rsidR="00A23566" w:rsidRDefault="00A23566" w:rsidP="00A23566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A23566" w:rsidRPr="00442159" w:rsidRDefault="00A23566" w:rsidP="00A23566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A23566" w:rsidRPr="00442159" w:rsidRDefault="00A23566" w:rsidP="00A23566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A23566" w:rsidRDefault="00A23566" w:rsidP="00A23566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A23566" w:rsidRPr="00442159" w:rsidRDefault="00A23566" w:rsidP="00A23566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                                                                                А.Н. Людков</w:t>
      </w:r>
    </w:p>
    <w:p w:rsidR="00A23566" w:rsidRPr="0014088A" w:rsidRDefault="00A23566" w:rsidP="00A23566">
      <w:pPr>
        <w:jc w:val="both"/>
        <w:rPr>
          <w:sz w:val="26"/>
          <w:szCs w:val="26"/>
        </w:rPr>
      </w:pPr>
    </w:p>
    <w:p w:rsidR="00A23566" w:rsidRPr="005147BD" w:rsidRDefault="00A23566" w:rsidP="00A23566">
      <w:pPr>
        <w:jc w:val="center"/>
      </w:pPr>
    </w:p>
    <w:p w:rsidR="00A23566" w:rsidRPr="005147BD" w:rsidRDefault="00A23566" w:rsidP="00A23566">
      <w:pPr>
        <w:jc w:val="center"/>
      </w:pPr>
    </w:p>
    <w:p w:rsidR="00A23566" w:rsidRPr="005147BD" w:rsidRDefault="00A23566" w:rsidP="00A23566">
      <w:pPr>
        <w:jc w:val="center"/>
      </w:pPr>
    </w:p>
    <w:p w:rsidR="00A23566" w:rsidRPr="005147BD" w:rsidRDefault="00A23566" w:rsidP="00A23566">
      <w:pPr>
        <w:rPr>
          <w:bCs/>
          <w:iCs/>
          <w:noProof/>
        </w:rPr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Default="00A23566" w:rsidP="00A23566">
      <w:pPr>
        <w:jc w:val="center"/>
      </w:pPr>
    </w:p>
    <w:p w:rsidR="00A23566" w:rsidRPr="00CA1FEE" w:rsidRDefault="00A23566" w:rsidP="00A23566"/>
    <w:p w:rsidR="00A23566" w:rsidRPr="00CA1FEE" w:rsidRDefault="00A23566" w:rsidP="00A23566"/>
    <w:p w:rsidR="00A23566" w:rsidRPr="00CA1FEE" w:rsidRDefault="00A23566" w:rsidP="00A23566"/>
    <w:p w:rsidR="00A23566" w:rsidRDefault="00A23566" w:rsidP="00A23566"/>
    <w:p w:rsidR="00A23566" w:rsidRDefault="00A23566" w:rsidP="00A23566"/>
    <w:p w:rsidR="005147BD" w:rsidRPr="005147BD" w:rsidRDefault="005147BD" w:rsidP="005147BD">
      <w:pPr>
        <w:jc w:val="center"/>
      </w:pPr>
    </w:p>
    <w:p w:rsidR="005147BD" w:rsidRPr="005147BD" w:rsidRDefault="005147BD" w:rsidP="005147BD">
      <w:pPr>
        <w:jc w:val="center"/>
      </w:pPr>
    </w:p>
    <w:p w:rsidR="005147BD" w:rsidRPr="005147BD" w:rsidRDefault="005147BD" w:rsidP="005147BD">
      <w:pPr>
        <w:rPr>
          <w:bCs/>
          <w:iCs/>
          <w:noProof/>
        </w:rPr>
      </w:pPr>
    </w:p>
    <w:p w:rsidR="005147BD" w:rsidRDefault="005147BD" w:rsidP="005147BD">
      <w:pPr>
        <w:jc w:val="center"/>
      </w:pPr>
    </w:p>
    <w:p w:rsidR="00D92D2C" w:rsidRDefault="00D92D2C" w:rsidP="005147BD">
      <w:pPr>
        <w:jc w:val="center"/>
      </w:pPr>
    </w:p>
    <w:p w:rsidR="00D92D2C" w:rsidRDefault="00D92D2C" w:rsidP="005147BD">
      <w:pPr>
        <w:jc w:val="center"/>
      </w:pPr>
    </w:p>
    <w:p w:rsidR="00B4115B" w:rsidRDefault="00B4115B" w:rsidP="009C3461">
      <w:bookmarkStart w:id="0" w:name="_GoBack"/>
      <w:bookmarkEnd w:id="0"/>
    </w:p>
    <w:sectPr w:rsidR="00B4115B" w:rsidSect="009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15B"/>
    <w:rsid w:val="0003039B"/>
    <w:rsid w:val="000F4AD4"/>
    <w:rsid w:val="001323EB"/>
    <w:rsid w:val="0014088A"/>
    <w:rsid w:val="001F288B"/>
    <w:rsid w:val="002B5C0F"/>
    <w:rsid w:val="002E0CF7"/>
    <w:rsid w:val="002E7521"/>
    <w:rsid w:val="003578A4"/>
    <w:rsid w:val="003877ED"/>
    <w:rsid w:val="005147BD"/>
    <w:rsid w:val="00522A77"/>
    <w:rsid w:val="006F4D9D"/>
    <w:rsid w:val="007846CF"/>
    <w:rsid w:val="007C5CEB"/>
    <w:rsid w:val="009C3461"/>
    <w:rsid w:val="00A23566"/>
    <w:rsid w:val="00A966D4"/>
    <w:rsid w:val="00AC0D7D"/>
    <w:rsid w:val="00B4115B"/>
    <w:rsid w:val="00BA09F5"/>
    <w:rsid w:val="00C0700D"/>
    <w:rsid w:val="00C21691"/>
    <w:rsid w:val="00D71BE7"/>
    <w:rsid w:val="00D92D2C"/>
    <w:rsid w:val="00E627AF"/>
    <w:rsid w:val="00F3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93EB"/>
  <w15:docId w15:val="{695D83F8-8D38-4489-9645-64C17138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kozlov_construct2 С.А. Григорьева</cp:lastModifiedBy>
  <cp:revision>18</cp:revision>
  <cp:lastPrinted>2023-03-21T10:59:00Z</cp:lastPrinted>
  <dcterms:created xsi:type="dcterms:W3CDTF">2022-12-21T14:19:00Z</dcterms:created>
  <dcterms:modified xsi:type="dcterms:W3CDTF">2023-03-23T05:38:00Z</dcterms:modified>
</cp:coreProperties>
</file>