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33A" w:rsidRPr="004C43DB" w:rsidRDefault="00EF033A" w:rsidP="004C4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43857" w:rsidRDefault="00243857" w:rsidP="004C4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3DB">
        <w:rPr>
          <w:rFonts w:ascii="Times New Roman" w:hAnsi="Times New Roman" w:cs="Times New Roman"/>
          <w:b/>
          <w:sz w:val="28"/>
          <w:szCs w:val="28"/>
        </w:rPr>
        <w:t>актов федерального законодательства, подлежащих признанию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3857" w:rsidRDefault="00243857" w:rsidP="004C4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C43DB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4C43DB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изменению, дополнению </w:t>
      </w:r>
    </w:p>
    <w:p w:rsidR="002A472E" w:rsidRDefault="00243857" w:rsidP="002A4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C43DB">
        <w:rPr>
          <w:rFonts w:ascii="Times New Roman" w:hAnsi="Times New Roman" w:cs="Times New Roman"/>
          <w:sz w:val="28"/>
          <w:szCs w:val="28"/>
        </w:rPr>
        <w:t xml:space="preserve">или принятию в связи с </w:t>
      </w:r>
      <w:r>
        <w:rPr>
          <w:rFonts w:ascii="Times New Roman" w:hAnsi="Times New Roman" w:cs="Times New Roman"/>
          <w:sz w:val="28"/>
          <w:szCs w:val="28"/>
        </w:rPr>
        <w:t xml:space="preserve">принятием федерального закона </w:t>
      </w:r>
      <w:r w:rsidR="002A472E" w:rsidRPr="00D418C3">
        <w:rPr>
          <w:rFonts w:ascii="Times New Roman" w:hAnsi="Times New Roman" w:cs="Times New Roman"/>
          <w:sz w:val="28"/>
          <w:szCs w:val="28"/>
        </w:rPr>
        <w:t xml:space="preserve">"О </w:t>
      </w:r>
      <w:r w:rsidR="002A472E">
        <w:rPr>
          <w:rFonts w:ascii="Times New Roman" w:hAnsi="Times New Roman" w:cs="Times New Roman"/>
          <w:sz w:val="28"/>
          <w:szCs w:val="28"/>
        </w:rPr>
        <w:t>в</w:t>
      </w:r>
      <w:r w:rsidR="002A472E" w:rsidRPr="00D418C3">
        <w:rPr>
          <w:rFonts w:ascii="Times New Roman" w:hAnsi="Times New Roman" w:cs="Times New Roman"/>
          <w:sz w:val="28"/>
          <w:szCs w:val="28"/>
        </w:rPr>
        <w:t>несении изменений в статью 14.17</w:t>
      </w:r>
      <w:r w:rsidR="002A472E" w:rsidRPr="00D418C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2A472E">
        <w:rPr>
          <w:rFonts w:ascii="Times New Roman" w:hAnsi="Times New Roman" w:cs="Times New Roman"/>
          <w:sz w:val="28"/>
          <w:szCs w:val="28"/>
        </w:rPr>
        <w:t xml:space="preserve"> </w:t>
      </w:r>
      <w:r w:rsidR="002A472E" w:rsidRPr="00D418C3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</w:t>
      </w:r>
    </w:p>
    <w:p w:rsidR="00EF033A" w:rsidRPr="002A472E" w:rsidRDefault="002A472E" w:rsidP="002A4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418C3">
        <w:rPr>
          <w:rFonts w:ascii="Times New Roman" w:hAnsi="Times New Roman" w:cs="Times New Roman"/>
          <w:sz w:val="28"/>
          <w:szCs w:val="28"/>
        </w:rPr>
        <w:t>об административных правонарушен</w:t>
      </w:r>
      <w:r w:rsidRPr="00D418C3">
        <w:rPr>
          <w:rFonts w:ascii="Times New Roman" w:hAnsi="Times New Roman" w:cs="Times New Roman"/>
          <w:sz w:val="28"/>
          <w:szCs w:val="28"/>
        </w:rPr>
        <w:t>и</w:t>
      </w:r>
      <w:r w:rsidRPr="00D418C3">
        <w:rPr>
          <w:rFonts w:ascii="Times New Roman" w:hAnsi="Times New Roman" w:cs="Times New Roman"/>
          <w:sz w:val="28"/>
          <w:szCs w:val="28"/>
        </w:rPr>
        <w:t>ях"</w:t>
      </w:r>
    </w:p>
    <w:p w:rsidR="00EF033A" w:rsidRDefault="00EF033A" w:rsidP="002438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3DB" w:rsidRPr="00EF033A" w:rsidRDefault="004C43DB" w:rsidP="002438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33A" w:rsidRPr="002A472E" w:rsidRDefault="00EF033A" w:rsidP="002A472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472E">
        <w:rPr>
          <w:rFonts w:ascii="Times New Roman" w:hAnsi="Times New Roman" w:cs="Times New Roman"/>
          <w:b w:val="0"/>
          <w:sz w:val="28"/>
          <w:szCs w:val="28"/>
        </w:rPr>
        <w:t xml:space="preserve">В случае принятия федерального </w:t>
      </w:r>
      <w:hyperlink r:id="rId5" w:history="1">
        <w:r w:rsidRPr="002A472E">
          <w:rPr>
            <w:rFonts w:ascii="Times New Roman" w:hAnsi="Times New Roman" w:cs="Times New Roman"/>
            <w:b w:val="0"/>
            <w:sz w:val="28"/>
            <w:szCs w:val="28"/>
          </w:rPr>
          <w:t>закона</w:t>
        </w:r>
      </w:hyperlink>
      <w:r w:rsidRPr="002A472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A472E" w:rsidRPr="002A472E">
        <w:rPr>
          <w:rFonts w:ascii="Times New Roman" w:hAnsi="Times New Roman" w:cs="Times New Roman"/>
          <w:b w:val="0"/>
          <w:sz w:val="28"/>
          <w:szCs w:val="28"/>
        </w:rPr>
        <w:t>"О внесении изменений в ст</w:t>
      </w:r>
      <w:r w:rsidR="002A472E" w:rsidRPr="002A472E">
        <w:rPr>
          <w:rFonts w:ascii="Times New Roman" w:hAnsi="Times New Roman" w:cs="Times New Roman"/>
          <w:b w:val="0"/>
          <w:sz w:val="28"/>
          <w:szCs w:val="28"/>
        </w:rPr>
        <w:t>а</w:t>
      </w:r>
      <w:r w:rsidR="002A472E" w:rsidRPr="002A472E">
        <w:rPr>
          <w:rFonts w:ascii="Times New Roman" w:hAnsi="Times New Roman" w:cs="Times New Roman"/>
          <w:b w:val="0"/>
          <w:sz w:val="28"/>
          <w:szCs w:val="28"/>
        </w:rPr>
        <w:t>тью 14.17</w:t>
      </w:r>
      <w:r w:rsidR="002A472E" w:rsidRPr="002A472E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 w:rsidR="002A472E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</w:t>
      </w:r>
      <w:r w:rsidR="002A472E" w:rsidRPr="002A472E">
        <w:rPr>
          <w:rFonts w:ascii="Times New Roman" w:hAnsi="Times New Roman" w:cs="Times New Roman"/>
          <w:b w:val="0"/>
          <w:sz w:val="28"/>
          <w:szCs w:val="28"/>
        </w:rPr>
        <w:t>Кодекса Российской Федерации об административных правон</w:t>
      </w:r>
      <w:r w:rsidR="002A472E" w:rsidRPr="002A472E">
        <w:rPr>
          <w:rFonts w:ascii="Times New Roman" w:hAnsi="Times New Roman" w:cs="Times New Roman"/>
          <w:b w:val="0"/>
          <w:sz w:val="28"/>
          <w:szCs w:val="28"/>
        </w:rPr>
        <w:t>а</w:t>
      </w:r>
      <w:r w:rsidR="002A472E" w:rsidRPr="002A472E">
        <w:rPr>
          <w:rFonts w:ascii="Times New Roman" w:hAnsi="Times New Roman" w:cs="Times New Roman"/>
          <w:b w:val="0"/>
          <w:sz w:val="28"/>
          <w:szCs w:val="28"/>
        </w:rPr>
        <w:t xml:space="preserve">рушениях" </w:t>
      </w:r>
      <w:bookmarkStart w:id="0" w:name="_GoBack"/>
      <w:bookmarkEnd w:id="0"/>
      <w:r w:rsidRPr="002A472E">
        <w:rPr>
          <w:rFonts w:ascii="Times New Roman" w:hAnsi="Times New Roman" w:cs="Times New Roman"/>
          <w:b w:val="0"/>
          <w:sz w:val="28"/>
          <w:szCs w:val="28"/>
        </w:rPr>
        <w:t xml:space="preserve">не подлежат признанию </w:t>
      </w:r>
      <w:proofErr w:type="gramStart"/>
      <w:r w:rsidRPr="002A472E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Pr="002A472E">
        <w:rPr>
          <w:rFonts w:ascii="Times New Roman" w:hAnsi="Times New Roman" w:cs="Times New Roman"/>
          <w:b w:val="0"/>
          <w:sz w:val="28"/>
          <w:szCs w:val="28"/>
        </w:rPr>
        <w:t xml:space="preserve"> силу, приостановлению, изменению, дополнению или принятию акты</w:t>
      </w:r>
      <w:r w:rsidRPr="00243857">
        <w:rPr>
          <w:rFonts w:ascii="Times New Roman" w:hAnsi="Times New Roman" w:cs="Times New Roman"/>
          <w:sz w:val="28"/>
          <w:szCs w:val="28"/>
        </w:rPr>
        <w:t xml:space="preserve"> </w:t>
      </w:r>
      <w:r w:rsidRPr="002A472E">
        <w:rPr>
          <w:rFonts w:ascii="Times New Roman" w:hAnsi="Times New Roman" w:cs="Times New Roman"/>
          <w:b w:val="0"/>
          <w:sz w:val="28"/>
          <w:szCs w:val="28"/>
        </w:rPr>
        <w:t>федерального законодател</w:t>
      </w:r>
      <w:r w:rsidRPr="002A472E">
        <w:rPr>
          <w:rFonts w:ascii="Times New Roman" w:hAnsi="Times New Roman" w:cs="Times New Roman"/>
          <w:b w:val="0"/>
          <w:sz w:val="28"/>
          <w:szCs w:val="28"/>
        </w:rPr>
        <w:t>ь</w:t>
      </w:r>
      <w:r w:rsidRPr="002A472E">
        <w:rPr>
          <w:rFonts w:ascii="Times New Roman" w:hAnsi="Times New Roman" w:cs="Times New Roman"/>
          <w:b w:val="0"/>
          <w:sz w:val="28"/>
          <w:szCs w:val="28"/>
        </w:rPr>
        <w:t>ства.</w:t>
      </w:r>
    </w:p>
    <w:p w:rsidR="00E672BC" w:rsidRPr="00EF033A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472E" w:rsidRPr="00E672BC" w:rsidRDefault="002A472E" w:rsidP="002A4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E672BC" w:rsidRDefault="00E672BC" w:rsidP="00E672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89A" w:rsidRPr="00E672BC" w:rsidRDefault="00FC689A" w:rsidP="00E672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C689A" w:rsidRPr="00E672BC" w:rsidSect="006B7D02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F93"/>
    <w:rsid w:val="0002091E"/>
    <w:rsid w:val="00082ABB"/>
    <w:rsid w:val="000919CD"/>
    <w:rsid w:val="000C1D7E"/>
    <w:rsid w:val="001004AD"/>
    <w:rsid w:val="00132CBD"/>
    <w:rsid w:val="00243857"/>
    <w:rsid w:val="00276355"/>
    <w:rsid w:val="002A472E"/>
    <w:rsid w:val="0030413E"/>
    <w:rsid w:val="00400106"/>
    <w:rsid w:val="00430E95"/>
    <w:rsid w:val="004C43DB"/>
    <w:rsid w:val="00505FCA"/>
    <w:rsid w:val="006B7D02"/>
    <w:rsid w:val="006E5139"/>
    <w:rsid w:val="006F31E4"/>
    <w:rsid w:val="00754FE1"/>
    <w:rsid w:val="008349AD"/>
    <w:rsid w:val="00A0333E"/>
    <w:rsid w:val="00A45662"/>
    <w:rsid w:val="00AC40FC"/>
    <w:rsid w:val="00B3747D"/>
    <w:rsid w:val="00C045ED"/>
    <w:rsid w:val="00C928B4"/>
    <w:rsid w:val="00D55159"/>
    <w:rsid w:val="00D60718"/>
    <w:rsid w:val="00DB0693"/>
    <w:rsid w:val="00E66A31"/>
    <w:rsid w:val="00E672BC"/>
    <w:rsid w:val="00EF033A"/>
    <w:rsid w:val="00F521D1"/>
    <w:rsid w:val="00F95F38"/>
    <w:rsid w:val="00FC689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A47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A47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69C3173C107DA75608CEF5E1B5A92502ADFA3CD63E0F311ED8C04BF19638A3B8BAD28685FE2ACCCDEB1DF55B719F0E783949B2702CEF75oEB2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Яковлева Эльвира Александровна</cp:lastModifiedBy>
  <cp:revision>8</cp:revision>
  <cp:lastPrinted>2022-06-15T14:31:00Z</cp:lastPrinted>
  <dcterms:created xsi:type="dcterms:W3CDTF">2022-04-19T13:01:00Z</dcterms:created>
  <dcterms:modified xsi:type="dcterms:W3CDTF">2022-06-15T14:31:00Z</dcterms:modified>
</cp:coreProperties>
</file>