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19301D" w:rsidRDefault="0019301D" w:rsidP="004D3853">
      <w:pPr>
        <w:rPr>
          <w:sz w:val="28"/>
          <w:szCs w:val="28"/>
        </w:rPr>
      </w:pPr>
    </w:p>
    <w:p w:rsidR="000B4B82" w:rsidRPr="000B4B82" w:rsidRDefault="000B4B82" w:rsidP="004D3853">
      <w:pPr>
        <w:rPr>
          <w:sz w:val="28"/>
          <w:szCs w:val="28"/>
        </w:rPr>
      </w:pPr>
    </w:p>
    <w:p w:rsidR="004D3853" w:rsidRPr="000B4B82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0B4B8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91770E" w:rsidRDefault="004D3853" w:rsidP="0091770E">
      <w:pPr>
        <w:ind w:right="-185"/>
        <w:jc w:val="center"/>
        <w:rPr>
          <w:b/>
          <w:spacing w:val="4"/>
          <w:sz w:val="28"/>
          <w:szCs w:val="28"/>
        </w:rPr>
      </w:pPr>
      <w:r w:rsidRPr="000B4B8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0B4B82">
        <w:rPr>
          <w:b/>
          <w:bCs/>
          <w:sz w:val="28"/>
          <w:szCs w:val="28"/>
        </w:rPr>
        <w:t xml:space="preserve">№ </w:t>
      </w:r>
      <w:r w:rsidR="00BD23F1" w:rsidRPr="000B4B82">
        <w:rPr>
          <w:b/>
          <w:bCs/>
          <w:sz w:val="28"/>
          <w:szCs w:val="28"/>
        </w:rPr>
        <w:t>2</w:t>
      </w:r>
      <w:r w:rsidR="0091770E">
        <w:rPr>
          <w:b/>
          <w:bCs/>
          <w:sz w:val="28"/>
          <w:szCs w:val="28"/>
        </w:rPr>
        <w:t>62</w:t>
      </w:r>
      <w:r w:rsidR="00BA5D40" w:rsidRPr="000B4B82">
        <w:rPr>
          <w:b/>
          <w:bCs/>
          <w:sz w:val="28"/>
          <w:szCs w:val="28"/>
        </w:rPr>
        <w:t xml:space="preserve">-7 </w:t>
      </w:r>
      <w:r w:rsidR="0091770E" w:rsidRPr="0091770E">
        <w:rPr>
          <w:b/>
          <w:spacing w:val="4"/>
          <w:sz w:val="28"/>
          <w:szCs w:val="28"/>
        </w:rPr>
        <w:t xml:space="preserve">"О внесении </w:t>
      </w:r>
    </w:p>
    <w:p w:rsidR="0091770E" w:rsidRDefault="0091770E" w:rsidP="0091770E">
      <w:pPr>
        <w:ind w:right="-185"/>
        <w:jc w:val="center"/>
        <w:rPr>
          <w:b/>
          <w:spacing w:val="4"/>
          <w:sz w:val="28"/>
          <w:szCs w:val="28"/>
        </w:rPr>
      </w:pPr>
      <w:r w:rsidRPr="0091770E">
        <w:rPr>
          <w:b/>
          <w:spacing w:val="4"/>
          <w:sz w:val="28"/>
          <w:szCs w:val="28"/>
        </w:rPr>
        <w:t xml:space="preserve">изменений в Закон Чувашской Республики "Об Общественной палате </w:t>
      </w:r>
    </w:p>
    <w:p w:rsidR="0091770E" w:rsidRDefault="0091770E" w:rsidP="0091770E">
      <w:pPr>
        <w:ind w:right="-185"/>
        <w:jc w:val="center"/>
        <w:rPr>
          <w:b/>
          <w:spacing w:val="4"/>
          <w:sz w:val="28"/>
          <w:szCs w:val="28"/>
        </w:rPr>
      </w:pPr>
      <w:r w:rsidRPr="0091770E">
        <w:rPr>
          <w:b/>
          <w:spacing w:val="4"/>
          <w:sz w:val="28"/>
          <w:szCs w:val="28"/>
        </w:rPr>
        <w:t xml:space="preserve">Чувашской Республики" и Закон Чувашской Республики </w:t>
      </w:r>
    </w:p>
    <w:p w:rsidR="004D3853" w:rsidRPr="000B4B82" w:rsidRDefault="0091770E" w:rsidP="0091770E">
      <w:pPr>
        <w:ind w:right="-185"/>
        <w:jc w:val="center"/>
        <w:rPr>
          <w:sz w:val="28"/>
          <w:szCs w:val="28"/>
        </w:rPr>
      </w:pPr>
      <w:r w:rsidRPr="0091770E">
        <w:rPr>
          <w:b/>
          <w:spacing w:val="4"/>
          <w:sz w:val="28"/>
          <w:szCs w:val="28"/>
        </w:rPr>
        <w:t>"Об общественном контроле в Чувашской Республике"</w:t>
      </w:r>
    </w:p>
    <w:p w:rsidR="004D3853" w:rsidRPr="000B4B82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sz w:val="28"/>
          <w:szCs w:val="28"/>
        </w:rPr>
      </w:pPr>
    </w:p>
    <w:p w:rsidR="0091770E" w:rsidRDefault="004D3853" w:rsidP="009177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4B82">
        <w:rPr>
          <w:sz w:val="28"/>
          <w:szCs w:val="28"/>
        </w:rPr>
        <w:t>Проект</w:t>
      </w:r>
      <w:r w:rsidR="00780A1D">
        <w:rPr>
          <w:sz w:val="28"/>
          <w:szCs w:val="28"/>
        </w:rPr>
        <w:t>ом</w:t>
      </w:r>
      <w:r w:rsidRPr="000B4B82">
        <w:rPr>
          <w:sz w:val="28"/>
          <w:szCs w:val="28"/>
        </w:rPr>
        <w:t xml:space="preserve"> закона Чувашской Республики </w:t>
      </w:r>
      <w:r w:rsidR="00BA5D40" w:rsidRPr="000B4B82">
        <w:rPr>
          <w:sz w:val="28"/>
          <w:szCs w:val="28"/>
        </w:rPr>
        <w:t xml:space="preserve">№ </w:t>
      </w:r>
      <w:r w:rsidR="00BD23F1" w:rsidRPr="000B4B82">
        <w:rPr>
          <w:sz w:val="28"/>
          <w:szCs w:val="28"/>
        </w:rPr>
        <w:t>2</w:t>
      </w:r>
      <w:r w:rsidR="0091770E">
        <w:rPr>
          <w:sz w:val="28"/>
          <w:szCs w:val="28"/>
        </w:rPr>
        <w:t>62</w:t>
      </w:r>
      <w:r w:rsidR="00BA5D40" w:rsidRPr="000B4B82">
        <w:rPr>
          <w:sz w:val="28"/>
          <w:szCs w:val="28"/>
        </w:rPr>
        <w:t xml:space="preserve">-7 </w:t>
      </w:r>
      <w:r w:rsidRPr="000B4B82">
        <w:rPr>
          <w:sz w:val="28"/>
          <w:szCs w:val="28"/>
        </w:rPr>
        <w:t>"</w:t>
      </w:r>
      <w:r w:rsidR="0091770E" w:rsidRPr="0091770E">
        <w:rPr>
          <w:sz w:val="28"/>
          <w:szCs w:val="28"/>
        </w:rPr>
        <w:t xml:space="preserve">О внесении изменений в Закон Чувашской Республики </w:t>
      </w:r>
      <w:r w:rsidR="0091770E">
        <w:rPr>
          <w:sz w:val="28"/>
          <w:szCs w:val="28"/>
        </w:rPr>
        <w:t>"</w:t>
      </w:r>
      <w:r w:rsidR="0091770E" w:rsidRPr="0091770E">
        <w:rPr>
          <w:sz w:val="28"/>
          <w:szCs w:val="28"/>
        </w:rPr>
        <w:t>Об Общественной палате Чувашской Респу</w:t>
      </w:r>
      <w:r w:rsidR="0091770E" w:rsidRPr="0091770E">
        <w:rPr>
          <w:sz w:val="28"/>
          <w:szCs w:val="28"/>
        </w:rPr>
        <w:t>б</w:t>
      </w:r>
      <w:r w:rsidR="0091770E" w:rsidRPr="0091770E">
        <w:rPr>
          <w:sz w:val="28"/>
          <w:szCs w:val="28"/>
        </w:rPr>
        <w:t>лики</w:t>
      </w:r>
      <w:r w:rsidR="0091770E">
        <w:rPr>
          <w:sz w:val="28"/>
          <w:szCs w:val="28"/>
        </w:rPr>
        <w:t>"</w:t>
      </w:r>
      <w:r w:rsidR="0091770E" w:rsidRPr="0091770E">
        <w:rPr>
          <w:sz w:val="28"/>
          <w:szCs w:val="28"/>
        </w:rPr>
        <w:t xml:space="preserve"> и Закон Чувашской Республики </w:t>
      </w:r>
      <w:r w:rsidR="0091770E">
        <w:rPr>
          <w:sz w:val="28"/>
          <w:szCs w:val="28"/>
        </w:rPr>
        <w:t>"</w:t>
      </w:r>
      <w:r w:rsidR="0091770E" w:rsidRPr="0091770E">
        <w:rPr>
          <w:sz w:val="28"/>
          <w:szCs w:val="28"/>
        </w:rPr>
        <w:t>Об общественном контроле в Чува</w:t>
      </w:r>
      <w:r w:rsidR="0091770E" w:rsidRPr="0091770E">
        <w:rPr>
          <w:sz w:val="28"/>
          <w:szCs w:val="28"/>
        </w:rPr>
        <w:t>ш</w:t>
      </w:r>
      <w:r w:rsidR="0091770E" w:rsidRPr="0091770E">
        <w:rPr>
          <w:sz w:val="28"/>
          <w:szCs w:val="28"/>
        </w:rPr>
        <w:t>ской Республике</w:t>
      </w:r>
      <w:r w:rsidR="00127DEC" w:rsidRPr="00127DEC">
        <w:rPr>
          <w:sz w:val="28"/>
          <w:szCs w:val="28"/>
        </w:rPr>
        <w:t xml:space="preserve">" </w:t>
      </w:r>
      <w:r w:rsidRPr="000B4B82">
        <w:rPr>
          <w:sz w:val="28"/>
          <w:szCs w:val="28"/>
        </w:rPr>
        <w:t>(далее – проект закона)</w:t>
      </w:r>
      <w:r w:rsidR="00BD23F1" w:rsidRPr="000B4B82">
        <w:rPr>
          <w:sz w:val="28"/>
          <w:szCs w:val="28"/>
        </w:rPr>
        <w:t xml:space="preserve"> </w:t>
      </w:r>
      <w:r w:rsidR="00AE4FF9" w:rsidRPr="00AE4FF9">
        <w:rPr>
          <w:sz w:val="28"/>
          <w:szCs w:val="28"/>
        </w:rPr>
        <w:t>предусматривает</w:t>
      </w:r>
      <w:r w:rsidR="00AE4FF9">
        <w:rPr>
          <w:sz w:val="28"/>
          <w:szCs w:val="28"/>
        </w:rPr>
        <w:t>ся пол</w:t>
      </w:r>
      <w:r w:rsidR="00AE4FF9" w:rsidRPr="00AE4FF9">
        <w:rPr>
          <w:sz w:val="28"/>
          <w:szCs w:val="28"/>
        </w:rPr>
        <w:t xml:space="preserve">номочие </w:t>
      </w:r>
      <w:r w:rsidR="00AE4FF9">
        <w:rPr>
          <w:sz w:val="28"/>
          <w:szCs w:val="28"/>
        </w:rPr>
        <w:br/>
      </w:r>
      <w:bookmarkStart w:id="0" w:name="_GoBack"/>
      <w:bookmarkEnd w:id="0"/>
      <w:r w:rsidR="00AE4FF9" w:rsidRPr="00AE4FF9">
        <w:rPr>
          <w:sz w:val="28"/>
          <w:szCs w:val="28"/>
        </w:rPr>
        <w:t>Общественной палаты Чувашской Респу</w:t>
      </w:r>
      <w:r w:rsidR="00AE4FF9">
        <w:rPr>
          <w:sz w:val="28"/>
          <w:szCs w:val="28"/>
        </w:rPr>
        <w:t>блики по оказанию содействия об</w:t>
      </w:r>
      <w:r w:rsidR="00AE4FF9" w:rsidRPr="00AE4FF9">
        <w:rPr>
          <w:sz w:val="28"/>
          <w:szCs w:val="28"/>
        </w:rPr>
        <w:t>щ</w:t>
      </w:r>
      <w:r w:rsidR="00AE4FF9" w:rsidRPr="00AE4FF9">
        <w:rPr>
          <w:sz w:val="28"/>
          <w:szCs w:val="28"/>
        </w:rPr>
        <w:t>е</w:t>
      </w:r>
      <w:r w:rsidR="00AE4FF9" w:rsidRPr="00AE4FF9">
        <w:rPr>
          <w:sz w:val="28"/>
          <w:szCs w:val="28"/>
        </w:rPr>
        <w:t>ственной наблюдательной комиссии в материально-техническом и информац</w:t>
      </w:r>
      <w:r w:rsidR="00AE4FF9" w:rsidRPr="00AE4FF9">
        <w:rPr>
          <w:sz w:val="28"/>
          <w:szCs w:val="28"/>
        </w:rPr>
        <w:t>и</w:t>
      </w:r>
      <w:r w:rsidR="00AE4FF9">
        <w:rPr>
          <w:sz w:val="28"/>
          <w:szCs w:val="28"/>
        </w:rPr>
        <w:t>он</w:t>
      </w:r>
      <w:r w:rsidR="00AE4FF9" w:rsidRPr="00AE4FF9">
        <w:rPr>
          <w:sz w:val="28"/>
          <w:szCs w:val="28"/>
        </w:rPr>
        <w:t>ном обеспечении ее деятельности</w:t>
      </w:r>
      <w:r w:rsidR="00AE4FF9">
        <w:rPr>
          <w:sz w:val="28"/>
          <w:szCs w:val="28"/>
        </w:rPr>
        <w:t xml:space="preserve">, </w:t>
      </w:r>
      <w:r w:rsidR="00AE4FF9" w:rsidRPr="00AE4FF9">
        <w:rPr>
          <w:sz w:val="28"/>
          <w:szCs w:val="28"/>
        </w:rPr>
        <w:t>регулиру</w:t>
      </w:r>
      <w:r w:rsidR="00AE4FF9">
        <w:rPr>
          <w:sz w:val="28"/>
          <w:szCs w:val="28"/>
        </w:rPr>
        <w:t xml:space="preserve">ется </w:t>
      </w:r>
      <w:r w:rsidR="00AE4FF9" w:rsidRPr="00AE4FF9">
        <w:rPr>
          <w:sz w:val="28"/>
          <w:szCs w:val="28"/>
        </w:rPr>
        <w:t>порядок возмещения расх</w:t>
      </w:r>
      <w:r w:rsidR="00AE4FF9" w:rsidRPr="00AE4FF9">
        <w:rPr>
          <w:sz w:val="28"/>
          <w:szCs w:val="28"/>
        </w:rPr>
        <w:t>о</w:t>
      </w:r>
      <w:r w:rsidR="00AE4FF9" w:rsidRPr="00AE4FF9">
        <w:rPr>
          <w:sz w:val="28"/>
          <w:szCs w:val="28"/>
        </w:rPr>
        <w:t>дов, связанных с осуществлением полномочий членов общественной наблюд</w:t>
      </w:r>
      <w:r w:rsidR="00AE4FF9" w:rsidRPr="00AE4FF9">
        <w:rPr>
          <w:sz w:val="28"/>
          <w:szCs w:val="28"/>
        </w:rPr>
        <w:t>а</w:t>
      </w:r>
      <w:r w:rsidR="00AE4FF9" w:rsidRPr="00AE4FF9">
        <w:rPr>
          <w:sz w:val="28"/>
          <w:szCs w:val="28"/>
        </w:rPr>
        <w:t xml:space="preserve">тельной </w:t>
      </w:r>
      <w:r w:rsidR="00AE4FF9">
        <w:rPr>
          <w:sz w:val="28"/>
          <w:szCs w:val="28"/>
        </w:rPr>
        <w:t>комиссии</w:t>
      </w:r>
      <w:r w:rsidR="00543796" w:rsidRPr="00543796">
        <w:rPr>
          <w:sz w:val="28"/>
          <w:szCs w:val="28"/>
        </w:rPr>
        <w:t>, а также</w:t>
      </w:r>
      <w:r w:rsidR="00543796">
        <w:t xml:space="preserve"> </w:t>
      </w:r>
      <w:r w:rsidR="00543796">
        <w:rPr>
          <w:sz w:val="28"/>
          <w:szCs w:val="28"/>
        </w:rPr>
        <w:t>п</w:t>
      </w:r>
      <w:r w:rsidR="00543796" w:rsidRPr="00543796">
        <w:rPr>
          <w:sz w:val="28"/>
          <w:szCs w:val="28"/>
        </w:rPr>
        <w:t>редлагается изменить размер возмещения члену</w:t>
      </w:r>
      <w:r w:rsidR="00543796">
        <w:rPr>
          <w:sz w:val="28"/>
          <w:szCs w:val="28"/>
        </w:rPr>
        <w:t xml:space="preserve"> Общественной палаты Чу</w:t>
      </w:r>
      <w:r w:rsidR="00543796" w:rsidRPr="00543796">
        <w:rPr>
          <w:sz w:val="28"/>
          <w:szCs w:val="28"/>
        </w:rPr>
        <w:t>вашской Республики до</w:t>
      </w:r>
      <w:r w:rsidR="00543796">
        <w:rPr>
          <w:sz w:val="28"/>
          <w:szCs w:val="28"/>
        </w:rPr>
        <w:t>полни</w:t>
      </w:r>
      <w:r w:rsidR="00543796" w:rsidRPr="00543796">
        <w:rPr>
          <w:sz w:val="28"/>
          <w:szCs w:val="28"/>
        </w:rPr>
        <w:t>тельных расходов, св</w:t>
      </w:r>
      <w:r w:rsidR="00543796" w:rsidRPr="00543796">
        <w:rPr>
          <w:sz w:val="28"/>
          <w:szCs w:val="28"/>
        </w:rPr>
        <w:t>я</w:t>
      </w:r>
      <w:r w:rsidR="00543796" w:rsidRPr="00543796">
        <w:rPr>
          <w:sz w:val="28"/>
          <w:szCs w:val="28"/>
        </w:rPr>
        <w:t>з</w:t>
      </w:r>
      <w:r w:rsidR="00543796">
        <w:rPr>
          <w:sz w:val="28"/>
          <w:szCs w:val="28"/>
        </w:rPr>
        <w:t>анных с проживанием вне постоян</w:t>
      </w:r>
      <w:r w:rsidR="00543796" w:rsidRPr="00543796">
        <w:rPr>
          <w:sz w:val="28"/>
          <w:szCs w:val="28"/>
        </w:rPr>
        <w:t>ного места жительства (суто</w:t>
      </w:r>
      <w:r w:rsidR="00543796" w:rsidRPr="00543796">
        <w:rPr>
          <w:sz w:val="28"/>
          <w:szCs w:val="28"/>
        </w:rPr>
        <w:t>ч</w:t>
      </w:r>
      <w:r w:rsidR="00543796" w:rsidRPr="00543796">
        <w:rPr>
          <w:sz w:val="28"/>
          <w:szCs w:val="28"/>
        </w:rPr>
        <w:t>ных).</w:t>
      </w:r>
    </w:p>
    <w:p w:rsidR="007F3445" w:rsidRPr="000B4B82" w:rsidRDefault="00DD0A0A" w:rsidP="00AE4FF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4D3853" w:rsidRPr="000B4B82">
        <w:rPr>
          <w:sz w:val="28"/>
          <w:szCs w:val="28"/>
        </w:rPr>
        <w:t>Проект закона соответствует Конституции Российской Федерации, ф</w:t>
      </w:r>
      <w:r w:rsidR="004D3853" w:rsidRPr="000B4B82">
        <w:rPr>
          <w:sz w:val="28"/>
          <w:szCs w:val="28"/>
        </w:rPr>
        <w:t>е</w:t>
      </w:r>
      <w:r w:rsidR="004D3853" w:rsidRPr="000B4B82">
        <w:rPr>
          <w:sz w:val="28"/>
          <w:szCs w:val="28"/>
        </w:rPr>
        <w:t xml:space="preserve">деральным законам, Конституции Чувашской Республики и законам Чувашской Республики. </w:t>
      </w:r>
      <w:r w:rsidR="00A3444B" w:rsidRPr="000B4B82">
        <w:rPr>
          <w:sz w:val="28"/>
          <w:szCs w:val="28"/>
        </w:rPr>
        <w:t>Противоречий между структурными единицами проекта закона не имеется.</w:t>
      </w:r>
    </w:p>
    <w:p w:rsidR="004D3853" w:rsidRPr="000B4B82" w:rsidRDefault="004D3853" w:rsidP="00A3444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0B4B8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Default="004D3853" w:rsidP="004D3853">
      <w:pPr>
        <w:jc w:val="both"/>
        <w:rPr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3659A" w:rsidRPr="000B4B82" w:rsidTr="004D3853">
        <w:tc>
          <w:tcPr>
            <w:tcW w:w="5353" w:type="dxa"/>
            <w:hideMark/>
          </w:tcPr>
          <w:p w:rsidR="004D3853" w:rsidRPr="000B4B8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0B4B8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EC3CF1" w:rsidRDefault="00EC3CF1" w:rsidP="004D3853">
      <w:pPr>
        <w:rPr>
          <w:sz w:val="18"/>
          <w:szCs w:val="18"/>
        </w:rPr>
      </w:pP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Семенова И.А.</w:t>
      </w:r>
    </w:p>
    <w:p w:rsidR="007F3445" w:rsidRPr="000B4B82" w:rsidRDefault="0091770E" w:rsidP="004D3853">
      <w:pPr>
        <w:rPr>
          <w:sz w:val="18"/>
          <w:szCs w:val="18"/>
        </w:rPr>
      </w:pPr>
      <w:r>
        <w:rPr>
          <w:sz w:val="18"/>
          <w:szCs w:val="18"/>
        </w:rPr>
        <w:t>56-53-56</w:t>
      </w:r>
      <w:r w:rsidR="007F3445" w:rsidRPr="000B4B82">
        <w:rPr>
          <w:sz w:val="18"/>
          <w:szCs w:val="18"/>
        </w:rPr>
        <w:t xml:space="preserve"> доп.1050</w:t>
      </w:r>
    </w:p>
    <w:sectPr w:rsidR="007F3445" w:rsidRPr="000B4B82" w:rsidSect="00EC3CF1">
      <w:headerReference w:type="even" r:id="rId8"/>
      <w:headerReference w:type="default" r:id="rId9"/>
      <w:pgSz w:w="11906" w:h="16838"/>
      <w:pgMar w:top="1418" w:right="851" w:bottom="14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A1D" w:rsidRDefault="00780A1D">
      <w:r>
        <w:separator/>
      </w:r>
    </w:p>
  </w:endnote>
  <w:endnote w:type="continuationSeparator" w:id="0">
    <w:p w:rsidR="00780A1D" w:rsidRDefault="0078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A1D" w:rsidRDefault="00780A1D">
      <w:r>
        <w:separator/>
      </w:r>
    </w:p>
  </w:footnote>
  <w:footnote w:type="continuationSeparator" w:id="0">
    <w:p w:rsidR="00780A1D" w:rsidRDefault="00780A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A1D" w:rsidRDefault="00780A1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0A1D" w:rsidRDefault="00780A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A1D" w:rsidRDefault="00780A1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E4FF9">
      <w:rPr>
        <w:rStyle w:val="a4"/>
        <w:noProof/>
      </w:rPr>
      <w:t>2</w:t>
    </w:r>
    <w:r>
      <w:rPr>
        <w:rStyle w:val="a4"/>
      </w:rPr>
      <w:fldChar w:fldCharType="end"/>
    </w:r>
  </w:p>
  <w:p w:rsidR="00780A1D" w:rsidRDefault="00780A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F09"/>
    <w:rsid w:val="00003BBE"/>
    <w:rsid w:val="00071DEE"/>
    <w:rsid w:val="000B4B82"/>
    <w:rsid w:val="000E7D47"/>
    <w:rsid w:val="00127DEC"/>
    <w:rsid w:val="0019301D"/>
    <w:rsid w:val="00257C19"/>
    <w:rsid w:val="002D03A8"/>
    <w:rsid w:val="004400FC"/>
    <w:rsid w:val="004D3853"/>
    <w:rsid w:val="0050015C"/>
    <w:rsid w:val="00543796"/>
    <w:rsid w:val="005C5F5F"/>
    <w:rsid w:val="006B03BA"/>
    <w:rsid w:val="00773614"/>
    <w:rsid w:val="00780A1D"/>
    <w:rsid w:val="007F3445"/>
    <w:rsid w:val="00866E77"/>
    <w:rsid w:val="008C7D1B"/>
    <w:rsid w:val="0091770E"/>
    <w:rsid w:val="0093659A"/>
    <w:rsid w:val="00954E1F"/>
    <w:rsid w:val="009556D3"/>
    <w:rsid w:val="00A3444B"/>
    <w:rsid w:val="00A63F50"/>
    <w:rsid w:val="00AE4FF9"/>
    <w:rsid w:val="00BA5D40"/>
    <w:rsid w:val="00BD23F1"/>
    <w:rsid w:val="00DD0A0A"/>
    <w:rsid w:val="00E77CCE"/>
    <w:rsid w:val="00E83D7C"/>
    <w:rsid w:val="00EC32DB"/>
    <w:rsid w:val="00EC3CF1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FCAD9-493E-4A70-BD18-C3ABA27AB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179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7</cp:revision>
  <cp:lastPrinted>2024-03-19T06:42:00Z</cp:lastPrinted>
  <dcterms:created xsi:type="dcterms:W3CDTF">2023-11-24T07:49:00Z</dcterms:created>
  <dcterms:modified xsi:type="dcterms:W3CDTF">2024-03-19T06:45:00Z</dcterms:modified>
</cp:coreProperties>
</file>