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FDD" w:rsidRPr="009C6A37" w:rsidRDefault="00244FDD" w:rsidP="00633BBE">
      <w:pPr>
        <w:spacing w:after="0" w:line="240" w:lineRule="auto"/>
        <w:jc w:val="right"/>
        <w:outlineLvl w:val="1"/>
        <w:rPr>
          <w:rFonts w:ascii="Times New Roman" w:hAnsi="Times New Roman"/>
          <w:sz w:val="8"/>
          <w:szCs w:val="8"/>
        </w:rPr>
      </w:pPr>
    </w:p>
    <w:p w:rsidR="00F55D8A" w:rsidRDefault="00F55D8A" w:rsidP="00F55D8A">
      <w:pPr>
        <w:spacing w:after="0" w:line="240" w:lineRule="auto"/>
        <w:jc w:val="right"/>
        <w:outlineLvl w:val="1"/>
        <w:rPr>
          <w:rFonts w:ascii="Times New Roman" w:hAnsi="Times New Roman"/>
          <w:i/>
          <w:noProof/>
          <w:sz w:val="24"/>
          <w:szCs w:val="24"/>
        </w:rPr>
      </w:pPr>
    </w:p>
    <w:p w:rsidR="00244FDD" w:rsidRPr="00F55D8A" w:rsidRDefault="00F55D8A" w:rsidP="00F55D8A">
      <w:pPr>
        <w:spacing w:after="0" w:line="240" w:lineRule="auto"/>
        <w:jc w:val="right"/>
        <w:outlineLvl w:val="1"/>
        <w:rPr>
          <w:rFonts w:ascii="Times New Roman" w:hAnsi="Times New Roman"/>
          <w:i/>
          <w:sz w:val="24"/>
          <w:szCs w:val="24"/>
        </w:rPr>
      </w:pPr>
      <w:r w:rsidRPr="00F55D8A">
        <w:rPr>
          <w:rFonts w:ascii="Times New Roman" w:hAnsi="Times New Roman"/>
          <w:i/>
          <w:noProof/>
          <w:sz w:val="24"/>
          <w:szCs w:val="24"/>
        </w:rPr>
        <w:t>П</w:t>
      </w:r>
      <w:bookmarkStart w:id="0" w:name="_GoBack"/>
      <w:bookmarkEnd w:id="0"/>
      <w:r w:rsidRPr="00F55D8A">
        <w:rPr>
          <w:rFonts w:ascii="Times New Roman" w:hAnsi="Times New Roman"/>
          <w:i/>
          <w:noProof/>
          <w:sz w:val="24"/>
          <w:szCs w:val="24"/>
        </w:rPr>
        <w:t>роект</w:t>
      </w:r>
    </w:p>
    <w:p w:rsidR="00244FDD" w:rsidRDefault="00244FDD" w:rsidP="00633BBE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55D8A" w:rsidRDefault="00F55D8A" w:rsidP="00633BBE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F55D8A" w:rsidRPr="00062996" w:rsidRDefault="00F55D8A" w:rsidP="00633BBE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244FDD" w:rsidRPr="009C6A37" w:rsidRDefault="00244FDD" w:rsidP="009C6A37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</w:rPr>
      </w:pPr>
      <w:r w:rsidRPr="009C6A37">
        <w:rPr>
          <w:rFonts w:ascii="Times New Roman" w:hAnsi="Times New Roman"/>
          <w:b/>
          <w:sz w:val="40"/>
          <w:szCs w:val="40"/>
        </w:rPr>
        <w:t>ЗАКОН</w:t>
      </w:r>
    </w:p>
    <w:p w:rsidR="00244FDD" w:rsidRPr="009C6A37" w:rsidRDefault="00244FDD" w:rsidP="009C6A37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</w:rPr>
      </w:pPr>
      <w:r w:rsidRPr="009C6A37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633BBE" w:rsidRPr="00062996" w:rsidRDefault="00633BBE" w:rsidP="00633BBE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</w:p>
    <w:p w:rsidR="00244FDD" w:rsidRPr="009C6A37" w:rsidRDefault="00244FDD" w:rsidP="009C6A37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О ВНЕСЕНИИ ИЗМЕНЕНИЙ </w:t>
      </w:r>
    </w:p>
    <w:p w:rsidR="00244FDD" w:rsidRPr="009C6A37" w:rsidRDefault="00244FDD" w:rsidP="009C6A37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В ЗАКОН ЧУВАШСКОЙ РЕСПУБЛИКИ </w:t>
      </w:r>
    </w:p>
    <w:p w:rsidR="00244FDD" w:rsidRPr="009C6A37" w:rsidRDefault="00A50F44" w:rsidP="009C6A37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32"/>
          <w:szCs w:val="28"/>
        </w:rPr>
        <w:t>"</w:t>
      </w:r>
      <w:r w:rsidR="00244FDD" w:rsidRPr="009C6A37">
        <w:rPr>
          <w:rFonts w:ascii="Times New Roman" w:hAnsi="Times New Roman"/>
          <w:b/>
          <w:bCs/>
          <w:caps/>
          <w:color w:val="000000"/>
          <w:sz w:val="32"/>
          <w:szCs w:val="28"/>
        </w:rPr>
        <w:t xml:space="preserve">О </w:t>
      </w:r>
      <w:r w:rsidR="00244FDD"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республиканском бюджете </w:t>
      </w:r>
    </w:p>
    <w:p w:rsidR="00244FDD" w:rsidRPr="009C6A37" w:rsidRDefault="00244FDD" w:rsidP="009C6A37">
      <w:pPr>
        <w:spacing w:after="0" w:line="312" w:lineRule="auto"/>
        <w:jc w:val="center"/>
        <w:outlineLvl w:val="2"/>
        <w:rPr>
          <w:rFonts w:ascii="Times New Roman" w:hAnsi="Times New Roman"/>
          <w:color w:val="000000"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>ЧУВАШСКОЙ РЕСПУБЛИКИ НА 2024 ГОД</w:t>
      </w:r>
      <w:r w:rsidRPr="009C6A37">
        <w:rPr>
          <w:rFonts w:ascii="Times New Roman" w:hAnsi="Times New Roman"/>
          <w:color w:val="000000"/>
          <w:sz w:val="32"/>
          <w:szCs w:val="28"/>
        </w:rPr>
        <w:t xml:space="preserve"> </w:t>
      </w:r>
    </w:p>
    <w:p w:rsidR="00244FDD" w:rsidRPr="009C6A37" w:rsidRDefault="00244FDD" w:rsidP="009C6A37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</w:rPr>
      </w:pPr>
      <w:r w:rsidRPr="009C6A37">
        <w:rPr>
          <w:rFonts w:ascii="Times New Roman" w:hAnsi="Times New Roman"/>
          <w:b/>
          <w:bCs/>
          <w:caps/>
          <w:sz w:val="32"/>
          <w:szCs w:val="28"/>
        </w:rPr>
        <w:t>и на плановый период 2025</w:t>
      </w:r>
      <w:proofErr w:type="gramStart"/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 и</w:t>
      </w:r>
      <w:proofErr w:type="gramEnd"/>
      <w:r w:rsidRPr="009C6A37">
        <w:rPr>
          <w:rFonts w:ascii="Times New Roman" w:hAnsi="Times New Roman"/>
          <w:b/>
          <w:bCs/>
          <w:caps/>
          <w:sz w:val="32"/>
          <w:szCs w:val="28"/>
        </w:rPr>
        <w:t xml:space="preserve"> 2026 годов</w:t>
      </w:r>
      <w:r w:rsidR="00A50F44">
        <w:rPr>
          <w:rFonts w:ascii="Times New Roman" w:hAnsi="Times New Roman"/>
          <w:b/>
          <w:sz w:val="32"/>
          <w:szCs w:val="28"/>
        </w:rPr>
        <w:t>"</w:t>
      </w:r>
    </w:p>
    <w:p w:rsidR="009C6A37" w:rsidRPr="009C6A37" w:rsidRDefault="009C6A37" w:rsidP="009C6A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9C6A37" w:rsidRPr="009C6A37" w:rsidRDefault="009C6A37" w:rsidP="009C6A3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9C6A37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9C6A37" w:rsidRPr="009C6A37" w:rsidRDefault="009C6A37" w:rsidP="009C6A3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C6A37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C6A37" w:rsidRPr="009C6A37" w:rsidRDefault="009C6A37" w:rsidP="009C6A3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9C6A37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9C6A37" w:rsidRPr="009C6A37" w:rsidRDefault="00EB146A" w:rsidP="009C6A3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28 марта </w:t>
      </w:r>
      <w:r w:rsidR="009C6A37" w:rsidRPr="009C6A37">
        <w:rPr>
          <w:rFonts w:ascii="Times New Roman" w:hAnsi="Times New Roman"/>
          <w:i/>
          <w:iCs/>
          <w:color w:val="000000"/>
          <w:sz w:val="26"/>
          <w:szCs w:val="26"/>
        </w:rPr>
        <w:t>2024 года</w:t>
      </w:r>
    </w:p>
    <w:p w:rsidR="009C6A37" w:rsidRPr="009C6A37" w:rsidRDefault="009C6A37" w:rsidP="009C6A3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A37">
        <w:rPr>
          <w:rFonts w:ascii="Times New Roman" w:hAnsi="Times New Roman"/>
          <w:b/>
          <w:bCs/>
          <w:sz w:val="28"/>
          <w:szCs w:val="28"/>
        </w:rPr>
        <w:t>Статья</w:t>
      </w:r>
      <w:r w:rsidR="00D47C26" w:rsidRPr="009C6A3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C6A37">
        <w:rPr>
          <w:rFonts w:ascii="Times New Roman" w:hAnsi="Times New Roman"/>
          <w:b/>
          <w:bCs/>
          <w:sz w:val="28"/>
          <w:szCs w:val="28"/>
        </w:rPr>
        <w:t>1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C6A37">
        <w:rPr>
          <w:rFonts w:ascii="Times New Roman" w:hAnsi="Times New Roman"/>
          <w:color w:val="000000"/>
          <w:sz w:val="28"/>
          <w:szCs w:val="28"/>
        </w:rPr>
        <w:t>Внести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Закон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7656F" w:rsidRPr="009C6A37">
        <w:rPr>
          <w:rFonts w:ascii="Times New Roman" w:hAnsi="Times New Roman"/>
          <w:bCs/>
          <w:color w:val="000000"/>
          <w:sz w:val="28"/>
          <w:szCs w:val="28"/>
        </w:rPr>
        <w:t>30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ноября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07656F" w:rsidRPr="009C6A37"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7656F" w:rsidRPr="009C6A37">
        <w:rPr>
          <w:rFonts w:ascii="Times New Roman" w:hAnsi="Times New Roman"/>
          <w:bCs/>
          <w:color w:val="000000"/>
          <w:sz w:val="28"/>
          <w:szCs w:val="28"/>
        </w:rPr>
        <w:t>89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республиканском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бюджете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на</w:t>
      </w:r>
      <w:r w:rsidR="00D47C26" w:rsidRPr="009C6A37">
        <w:rPr>
          <w:rFonts w:ascii="Times New Roman" w:hAnsi="Times New Roman"/>
          <w:cap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aps/>
          <w:color w:val="000000"/>
          <w:sz w:val="28"/>
          <w:szCs w:val="28"/>
        </w:rPr>
        <w:t>202</w:t>
      </w:r>
      <w:r w:rsidR="0007656F" w:rsidRPr="009C6A37">
        <w:rPr>
          <w:rFonts w:ascii="Times New Roman" w:hAnsi="Times New Roman"/>
          <w:caps/>
          <w:color w:val="000000"/>
          <w:sz w:val="28"/>
          <w:szCs w:val="28"/>
        </w:rPr>
        <w:t>4</w:t>
      </w:r>
      <w:r w:rsidR="00D47C26" w:rsidRPr="009C6A37">
        <w:rPr>
          <w:rFonts w:ascii="Times New Roman" w:hAnsi="Times New Roman"/>
          <w:cap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год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и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на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плановый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период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202</w:t>
      </w:r>
      <w:r w:rsidR="0007656F" w:rsidRPr="009C6A37">
        <w:rPr>
          <w:rFonts w:ascii="Times New Roman" w:hAnsi="Times New Roman"/>
          <w:color w:val="000000"/>
          <w:spacing w:val="-2"/>
          <w:sz w:val="28"/>
          <w:szCs w:val="28"/>
        </w:rPr>
        <w:t>5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и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202</w:t>
      </w:r>
      <w:r w:rsidR="0007656F" w:rsidRPr="009C6A37">
        <w:rPr>
          <w:rFonts w:ascii="Times New Roman" w:hAnsi="Times New Roman"/>
          <w:color w:val="000000"/>
          <w:spacing w:val="-2"/>
          <w:sz w:val="28"/>
          <w:szCs w:val="28"/>
        </w:rPr>
        <w:t>6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годов</w:t>
      </w:r>
      <w:r w:rsidR="00A50F44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pacing w:val="-2"/>
          <w:sz w:val="28"/>
          <w:szCs w:val="28"/>
        </w:rPr>
        <w:t>(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газета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50F44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A50F44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,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2023,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13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4B1CC3" w:rsidRPr="009C6A37">
        <w:rPr>
          <w:rFonts w:ascii="Times New Roman" w:hAnsi="Times New Roman"/>
          <w:color w:val="000000"/>
          <w:spacing w:val="-2"/>
          <w:sz w:val="28"/>
          <w:szCs w:val="28"/>
        </w:rPr>
        <w:t>декабря)</w:t>
      </w:r>
      <w:r w:rsidR="00D47C26" w:rsidRPr="009C6A37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следующие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color w:val="000000"/>
          <w:sz w:val="28"/>
          <w:szCs w:val="28"/>
        </w:rPr>
        <w:t>изменения:</w:t>
      </w:r>
      <w:r w:rsidR="00D47C26" w:rsidRPr="009C6A3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44FDD" w:rsidRPr="009C6A37" w:rsidRDefault="00244FDD" w:rsidP="009C6A37">
      <w:pPr>
        <w:widowControl w:val="0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1: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caps/>
          <w:sz w:val="28"/>
          <w:szCs w:val="28"/>
        </w:rPr>
        <w:t>1</w:t>
      </w:r>
      <w:r w:rsidRPr="009C6A37">
        <w:rPr>
          <w:rFonts w:ascii="Times New Roman" w:hAnsi="Times New Roman"/>
          <w:sz w:val="28"/>
          <w:szCs w:val="28"/>
        </w:rPr>
        <w:t>:</w:t>
      </w:r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втором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89572931,2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2C1BDE" w:rsidRPr="009C6A37">
        <w:rPr>
          <w:sz w:val="28"/>
          <w:szCs w:val="28"/>
        </w:rPr>
        <w:t>96</w:t>
      </w:r>
      <w:r w:rsidR="00F04A50" w:rsidRPr="009C6A37">
        <w:rPr>
          <w:sz w:val="28"/>
          <w:szCs w:val="28"/>
        </w:rPr>
        <w:t>165578,1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37106748,1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</w:t>
      </w:r>
      <w:r w:rsidRPr="009C6A37">
        <w:rPr>
          <w:sz w:val="28"/>
          <w:szCs w:val="28"/>
        </w:rPr>
        <w:t>а</w:t>
      </w:r>
      <w:r w:rsidRPr="009C6A37">
        <w:rPr>
          <w:sz w:val="28"/>
          <w:szCs w:val="28"/>
        </w:rPr>
        <w:t>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F04A50" w:rsidRPr="009C6A37">
        <w:rPr>
          <w:sz w:val="28"/>
          <w:szCs w:val="28"/>
        </w:rPr>
        <w:t>39061031,5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36518748,1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2C1BDE" w:rsidRPr="009C6A37">
        <w:rPr>
          <w:sz w:val="28"/>
          <w:szCs w:val="28"/>
        </w:rPr>
        <w:t>36548322,5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caps/>
          <w:sz w:val="28"/>
          <w:szCs w:val="28"/>
        </w:rPr>
      </w:pPr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третьем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90958604,0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987CE4" w:rsidRPr="009C6A37">
        <w:rPr>
          <w:sz w:val="28"/>
          <w:szCs w:val="28"/>
        </w:rPr>
        <w:t>102429130,7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caps/>
          <w:sz w:val="28"/>
          <w:szCs w:val="28"/>
        </w:rPr>
        <w:t>;</w:t>
      </w:r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caps/>
          <w:sz w:val="28"/>
          <w:szCs w:val="28"/>
        </w:rPr>
      </w:pPr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четвертом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1385672,8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caps/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 w:rsidRPr="00F55D8A">
        <w:rPr>
          <w:sz w:val="28"/>
          <w:szCs w:val="28"/>
        </w:rPr>
        <w:t>"</w:t>
      </w:r>
      <w:r w:rsidR="00987CE4" w:rsidRPr="00F55D8A">
        <w:rPr>
          <w:sz w:val="28"/>
          <w:szCs w:val="28"/>
        </w:rPr>
        <w:t>6263552,6</w:t>
      </w:r>
      <w:r w:rsidR="00D47C26" w:rsidRPr="00F55D8A">
        <w:rPr>
          <w:sz w:val="28"/>
          <w:szCs w:val="28"/>
        </w:rPr>
        <w:t xml:space="preserve"> </w:t>
      </w:r>
      <w:r w:rsidRPr="00F55D8A">
        <w:rPr>
          <w:sz w:val="28"/>
          <w:szCs w:val="28"/>
        </w:rPr>
        <w:t>тыс.</w:t>
      </w:r>
      <w:r w:rsidR="00D47C26" w:rsidRPr="00F55D8A">
        <w:rPr>
          <w:sz w:val="28"/>
          <w:szCs w:val="28"/>
        </w:rPr>
        <w:t xml:space="preserve"> </w:t>
      </w:r>
      <w:r w:rsidRPr="00F55D8A">
        <w:rPr>
          <w:sz w:val="28"/>
          <w:szCs w:val="28"/>
        </w:rPr>
        <w:t>рублей</w:t>
      </w:r>
      <w:r w:rsidR="00A50F44" w:rsidRPr="00F55D8A">
        <w:rPr>
          <w:sz w:val="28"/>
          <w:szCs w:val="28"/>
        </w:rPr>
        <w:t>"</w:t>
      </w:r>
      <w:r w:rsidRPr="00F55D8A">
        <w:rPr>
          <w:caps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9C6A37">
        <w:rPr>
          <w:rFonts w:ascii="Times New Roman" w:hAnsi="Times New Roman"/>
          <w:bCs/>
          <w:color w:val="000000"/>
          <w:sz w:val="28"/>
          <w:szCs w:val="28"/>
        </w:rPr>
        <w:lastRenderedPageBreak/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9C6A37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втором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15774C" w:rsidRPr="009C6A37">
        <w:rPr>
          <w:sz w:val="28"/>
          <w:szCs w:val="28"/>
        </w:rPr>
        <w:t>77695447,7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="002C1BDE" w:rsidRPr="009C6A37">
        <w:rPr>
          <w:spacing w:val="-4"/>
          <w:sz w:val="28"/>
          <w:szCs w:val="28"/>
        </w:rPr>
        <w:t>78408472,6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поступлений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15774C" w:rsidRPr="009C6A37">
        <w:rPr>
          <w:spacing w:val="-4"/>
          <w:sz w:val="28"/>
          <w:szCs w:val="28"/>
        </w:rPr>
        <w:t>23206304,6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</w:t>
      </w:r>
      <w:r w:rsidRPr="009C6A37">
        <w:rPr>
          <w:spacing w:val="-4"/>
          <w:sz w:val="28"/>
          <w:szCs w:val="28"/>
        </w:rPr>
        <w:t>е</w:t>
      </w:r>
      <w:r w:rsidRPr="009C6A37">
        <w:rPr>
          <w:spacing w:val="-4"/>
          <w:sz w:val="28"/>
          <w:szCs w:val="28"/>
        </w:rPr>
        <w:t>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2C1BDE" w:rsidRPr="009C6A37">
        <w:rPr>
          <w:spacing w:val="-4"/>
          <w:sz w:val="28"/>
          <w:szCs w:val="28"/>
        </w:rPr>
        <w:t>23206143,7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15774C" w:rsidRPr="009C6A37">
        <w:rPr>
          <w:spacing w:val="-4"/>
          <w:sz w:val="28"/>
          <w:szCs w:val="28"/>
        </w:rPr>
        <w:t>23206304,6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2C1BDE" w:rsidRPr="009C6A37">
        <w:rPr>
          <w:spacing w:val="-4"/>
          <w:sz w:val="28"/>
          <w:szCs w:val="28"/>
        </w:rPr>
        <w:t>23206143,7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третьем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830936" w:rsidRPr="009C6A37">
        <w:rPr>
          <w:sz w:val="28"/>
          <w:szCs w:val="28"/>
        </w:rPr>
        <w:t>77294682,1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080808" w:rsidRPr="009C6A37">
        <w:rPr>
          <w:sz w:val="28"/>
          <w:szCs w:val="28"/>
        </w:rPr>
        <w:t>78007707,0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830936" w:rsidRPr="009C6A37">
        <w:rPr>
          <w:sz w:val="28"/>
          <w:szCs w:val="28"/>
        </w:rPr>
        <w:t>7495338,0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572B12" w:rsidRPr="009C6A37">
        <w:rPr>
          <w:sz w:val="28"/>
          <w:szCs w:val="28"/>
        </w:rPr>
        <w:t>6883435,4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3:</w:t>
      </w:r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втором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830936" w:rsidRPr="009C6A37">
        <w:rPr>
          <w:sz w:val="28"/>
          <w:szCs w:val="28"/>
        </w:rPr>
        <w:t>84182972,9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="007C5966" w:rsidRPr="009C6A37">
        <w:rPr>
          <w:spacing w:val="-4"/>
          <w:sz w:val="28"/>
          <w:szCs w:val="28"/>
        </w:rPr>
        <w:t>84181130,8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поступлений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="009C6A37">
        <w:rPr>
          <w:spacing w:val="-4"/>
          <w:sz w:val="28"/>
          <w:szCs w:val="28"/>
        </w:rPr>
        <w:t>сум</w:t>
      </w:r>
      <w:r w:rsidRPr="009C6A37">
        <w:rPr>
          <w:spacing w:val="-4"/>
          <w:sz w:val="28"/>
          <w:szCs w:val="28"/>
        </w:rPr>
        <w:t>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830936" w:rsidRPr="009C6A37">
        <w:rPr>
          <w:spacing w:val="-4"/>
          <w:sz w:val="28"/>
          <w:szCs w:val="28"/>
        </w:rPr>
        <w:t>27404644,2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объем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безвозмездных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поступл</w:t>
      </w:r>
      <w:r w:rsidRPr="009C6A37">
        <w:rPr>
          <w:spacing w:val="-4"/>
          <w:sz w:val="28"/>
          <w:szCs w:val="28"/>
        </w:rPr>
        <w:t>е</w:t>
      </w:r>
      <w:r w:rsidRPr="009C6A37">
        <w:rPr>
          <w:spacing w:val="-4"/>
          <w:sz w:val="28"/>
          <w:szCs w:val="28"/>
        </w:rPr>
        <w:t>ний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7C5966" w:rsidRPr="009C6A37">
        <w:rPr>
          <w:spacing w:val="-4"/>
          <w:sz w:val="28"/>
          <w:szCs w:val="28"/>
        </w:rPr>
        <w:t>27404487,6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481290" w:rsidRPr="009C6A37">
        <w:rPr>
          <w:spacing w:val="-4"/>
          <w:sz w:val="28"/>
          <w:szCs w:val="28"/>
        </w:rPr>
        <w:t>27404644,2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заменить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словами</w:t>
      </w:r>
      <w:r w:rsidR="00D47C26" w:rsidRPr="009C6A37">
        <w:rPr>
          <w:spacing w:val="-4"/>
          <w:sz w:val="28"/>
          <w:szCs w:val="28"/>
        </w:rPr>
        <w:t xml:space="preserve"> 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Российской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Федерации,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в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сумме</w:t>
      </w:r>
      <w:r w:rsidR="00D47C26" w:rsidRPr="009C6A37">
        <w:rPr>
          <w:spacing w:val="-4"/>
          <w:sz w:val="28"/>
          <w:szCs w:val="28"/>
        </w:rPr>
        <w:t xml:space="preserve"> </w:t>
      </w:r>
      <w:r w:rsidR="007C5966" w:rsidRPr="009C6A37">
        <w:rPr>
          <w:spacing w:val="-4"/>
          <w:sz w:val="28"/>
          <w:szCs w:val="28"/>
        </w:rPr>
        <w:t>27404487,6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тыс.</w:t>
      </w:r>
      <w:r w:rsidR="00D47C26" w:rsidRPr="009C6A37">
        <w:rPr>
          <w:spacing w:val="-4"/>
          <w:sz w:val="28"/>
          <w:szCs w:val="28"/>
        </w:rPr>
        <w:t xml:space="preserve"> </w:t>
      </w:r>
      <w:r w:rsidRPr="009C6A37">
        <w:rPr>
          <w:spacing w:val="-4"/>
          <w:sz w:val="28"/>
          <w:szCs w:val="28"/>
        </w:rPr>
        <w:t>рублей</w:t>
      </w:r>
      <w:r w:rsidR="00A50F44">
        <w:rPr>
          <w:spacing w:val="-4"/>
          <w:sz w:val="28"/>
          <w:szCs w:val="28"/>
        </w:rPr>
        <w:t>"</w:t>
      </w:r>
      <w:r w:rsidRPr="009C6A37">
        <w:rPr>
          <w:spacing w:val="-4"/>
          <w:sz w:val="28"/>
          <w:szCs w:val="28"/>
        </w:rPr>
        <w:t>;</w:t>
      </w:r>
      <w:r w:rsidR="00D47C26" w:rsidRPr="009C6A37">
        <w:rPr>
          <w:spacing w:val="-4"/>
          <w:sz w:val="28"/>
          <w:szCs w:val="28"/>
        </w:rPr>
        <w:t xml:space="preserve"> </w:t>
      </w:r>
      <w:proofErr w:type="gramEnd"/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sz w:val="28"/>
          <w:szCs w:val="28"/>
        </w:rPr>
      </w:pPr>
      <w:proofErr w:type="gramStart"/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абзаце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третьем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481290" w:rsidRPr="009C6A37">
        <w:rPr>
          <w:sz w:val="28"/>
          <w:szCs w:val="28"/>
        </w:rPr>
        <w:t>82573540,2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C75552" w:rsidRPr="009C6A37">
        <w:rPr>
          <w:sz w:val="28"/>
          <w:szCs w:val="28"/>
        </w:rPr>
        <w:t>82571698,1</w:t>
      </w:r>
      <w:r w:rsidR="00EB146A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,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481290" w:rsidRPr="009C6A37">
        <w:rPr>
          <w:sz w:val="28"/>
          <w:szCs w:val="28"/>
        </w:rPr>
        <w:t>6770281,2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заменить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словами</w:t>
      </w:r>
      <w:r w:rsidR="00D47C26" w:rsidRPr="009C6A37">
        <w:rPr>
          <w:sz w:val="28"/>
          <w:szCs w:val="28"/>
        </w:rPr>
        <w:t xml:space="preserve"> </w:t>
      </w:r>
      <w:r w:rsidR="00A50F44">
        <w:rPr>
          <w:sz w:val="28"/>
          <w:szCs w:val="28"/>
        </w:rPr>
        <w:t>"</w:t>
      </w:r>
      <w:r w:rsidR="00C75552" w:rsidRPr="009C6A37">
        <w:rPr>
          <w:sz w:val="28"/>
          <w:szCs w:val="28"/>
        </w:rPr>
        <w:t>6557952,8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тыс.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numPr>
          <w:ilvl w:val="0"/>
          <w:numId w:val="1"/>
        </w:numPr>
        <w:tabs>
          <w:tab w:val="left" w:pos="993"/>
        </w:tabs>
        <w:spacing w:after="0" w:line="302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C6A37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5: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C6A37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color w:val="000000"/>
          <w:sz w:val="28"/>
          <w:szCs w:val="28"/>
        </w:rPr>
        <w:t>1: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пункте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281982" w:rsidRPr="009C6A37">
        <w:rPr>
          <w:rFonts w:ascii="Times New Roman" w:hAnsi="Times New Roman"/>
          <w:bCs/>
          <w:spacing w:val="-4"/>
          <w:sz w:val="28"/>
          <w:szCs w:val="28"/>
        </w:rPr>
        <w:t>1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</w:rPr>
        <w:t>ю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5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приложениям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5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5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пункте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281982" w:rsidRPr="009C6A37">
        <w:rPr>
          <w:rFonts w:ascii="Times New Roman" w:hAnsi="Times New Roman"/>
          <w:bCs/>
          <w:spacing w:val="-4"/>
          <w:sz w:val="28"/>
          <w:szCs w:val="28"/>
        </w:rPr>
        <w:t>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</w:t>
      </w:r>
      <w:r w:rsidR="00AF54CA" w:rsidRPr="009C6A37">
        <w:rPr>
          <w:rFonts w:ascii="Times New Roman" w:hAnsi="Times New Roman"/>
          <w:bCs/>
          <w:spacing w:val="-4"/>
          <w:sz w:val="28"/>
          <w:szCs w:val="28"/>
        </w:rPr>
        <w:t>ю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7</w:t>
      </w:r>
      <w:r w:rsidR="00AF54CA" w:rsidRPr="009C6A37">
        <w:rPr>
          <w:rFonts w:ascii="Times New Roman" w:hAnsi="Times New Roman"/>
          <w:sz w:val="28"/>
          <w:szCs w:val="28"/>
        </w:rPr>
        <w:t>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F54CA" w:rsidRPr="009C6A37">
        <w:rPr>
          <w:rFonts w:ascii="Times New Roman" w:hAnsi="Times New Roman"/>
          <w:sz w:val="28"/>
          <w:szCs w:val="28"/>
        </w:rPr>
        <w:t>7</w:t>
      </w:r>
      <w:r w:rsidR="00AF54CA" w:rsidRPr="009C6A37">
        <w:rPr>
          <w:rFonts w:ascii="Times New Roman" w:hAnsi="Times New Roman"/>
          <w:sz w:val="28"/>
          <w:szCs w:val="28"/>
          <w:vertAlign w:val="superscript"/>
        </w:rPr>
        <w:t>1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caps/>
          <w:sz w:val="28"/>
          <w:szCs w:val="28"/>
        </w:rPr>
        <w:t>;</w:t>
      </w:r>
    </w:p>
    <w:p w:rsidR="00244FDD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части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2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слова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AF54CA" w:rsidRPr="009C6A37">
        <w:rPr>
          <w:bCs/>
          <w:spacing w:val="-4"/>
          <w:sz w:val="28"/>
          <w:szCs w:val="28"/>
        </w:rPr>
        <w:t>на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2024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год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3784887,2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F54CA"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="00EB146A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заменить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словами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812960" w:rsidRPr="009C6A37">
        <w:rPr>
          <w:bCs/>
          <w:spacing w:val="-4"/>
          <w:sz w:val="28"/>
          <w:szCs w:val="28"/>
        </w:rPr>
        <w:t>на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2024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год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481C3D" w:rsidRPr="009C6A37">
        <w:rPr>
          <w:bCs/>
          <w:spacing w:val="-4"/>
          <w:sz w:val="28"/>
          <w:szCs w:val="28"/>
        </w:rPr>
        <w:t>3864594,4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рублей</w:t>
      </w:r>
      <w:r w:rsidR="00A50F44">
        <w:rPr>
          <w:sz w:val="28"/>
          <w:szCs w:val="28"/>
        </w:rPr>
        <w:t>"</w:t>
      </w:r>
      <w:r w:rsidRPr="009C6A37">
        <w:rPr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3:</w:t>
      </w:r>
    </w:p>
    <w:p w:rsidR="0035374F" w:rsidRPr="009C6A37" w:rsidRDefault="00244FDD" w:rsidP="009C6A37">
      <w:pPr>
        <w:pStyle w:val="a4"/>
        <w:widowControl w:val="0"/>
        <w:spacing w:after="0"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абзац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трет</w:t>
      </w:r>
      <w:r w:rsidR="0035374F" w:rsidRPr="009C6A37">
        <w:rPr>
          <w:bCs/>
          <w:spacing w:val="-4"/>
          <w:sz w:val="28"/>
          <w:szCs w:val="28"/>
        </w:rPr>
        <w:t>ий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изложить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следующей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35374F" w:rsidRPr="009C6A37">
        <w:rPr>
          <w:bCs/>
          <w:spacing w:val="-4"/>
          <w:sz w:val="28"/>
          <w:szCs w:val="28"/>
        </w:rPr>
        <w:t>редакции:</w:t>
      </w:r>
    </w:p>
    <w:p w:rsidR="0035374F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8640184,7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(с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учетом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средств,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у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смотренных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разделу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муниципал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ь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долга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привлеченного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2010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соответствии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Соглашением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предоставл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строительства,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реконструкции,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капитального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ремонта,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ремонта</w:t>
      </w:r>
      <w:proofErr w:type="gramEnd"/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bCs/>
          <w:spacing w:val="-4"/>
          <w:sz w:val="28"/>
          <w:szCs w:val="28"/>
        </w:rPr>
        <w:br/>
      </w:r>
      <w:proofErr w:type="gramStart"/>
      <w:r w:rsidR="00505A60" w:rsidRPr="009C6A37">
        <w:rPr>
          <w:rFonts w:ascii="Times New Roman" w:hAnsi="Times New Roman"/>
          <w:bCs/>
          <w:sz w:val="28"/>
          <w:szCs w:val="28"/>
        </w:rPr>
        <w:lastRenderedPageBreak/>
        <w:t>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содержания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автомобильных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дорог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общего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пользования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(за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исключением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автомобильных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дорог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значения),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заключенным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между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М</w:t>
      </w:r>
      <w:r w:rsidR="00505A60" w:rsidRPr="009C6A37">
        <w:rPr>
          <w:rFonts w:ascii="Times New Roman" w:hAnsi="Times New Roman"/>
          <w:bCs/>
          <w:sz w:val="28"/>
          <w:szCs w:val="28"/>
        </w:rPr>
        <w:t>и</w:t>
      </w:r>
      <w:r w:rsidR="00505A60" w:rsidRPr="009C6A37">
        <w:rPr>
          <w:rFonts w:ascii="Times New Roman" w:hAnsi="Times New Roman"/>
          <w:bCs/>
          <w:sz w:val="28"/>
          <w:szCs w:val="28"/>
        </w:rPr>
        <w:t>нистерством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финансов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Федерации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Кабинетом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Министров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2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августа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2010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01-01-06/06-266,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z w:val="28"/>
          <w:szCs w:val="28"/>
        </w:rPr>
        <w:t>размере</w:t>
      </w:r>
      <w:r w:rsidR="00D47C26" w:rsidRPr="009C6A37">
        <w:rPr>
          <w:rFonts w:ascii="Times New Roman" w:hAnsi="Times New Roman"/>
          <w:bCs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182800,0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184,0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446A17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средств,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предусмотренных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разделу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муниципального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долга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привлеченного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соответствии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дополнительными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соглашениями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25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мая</w:t>
      </w:r>
      <w:proofErr w:type="gramEnd"/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gramStart"/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30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октября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6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февраля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6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bCs/>
          <w:spacing w:val="-4"/>
          <w:sz w:val="28"/>
          <w:szCs w:val="28"/>
        </w:rPr>
        <w:br/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Договору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предоставлении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субъекту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Федерации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(муниципал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ь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ному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образованию)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кредита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пополнение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остатка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едином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счете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17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февраля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2023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№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15-08-14/1,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заключенными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между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Управлением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казначейства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Республике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bCs/>
          <w:spacing w:val="-4"/>
          <w:sz w:val="28"/>
          <w:szCs w:val="28"/>
        </w:rPr>
        <w:br/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Министерством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финансов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Республики,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размере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1188000,0</w:t>
      </w:r>
      <w:r w:rsidR="00D47C26" w:rsidRPr="009C6A37">
        <w:rPr>
          <w:rFonts w:ascii="Times New Roman" w:hAnsi="Times New Roman"/>
          <w:bCs/>
          <w:spacing w:val="-6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6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proofErr w:type="gramEnd"/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839,4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рублей)</w:t>
      </w:r>
      <w:proofErr w:type="gramStart"/>
      <w:r w:rsidR="00505A60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gramEnd"/>
      <w:r w:rsidR="0035374F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812960" w:rsidRPr="009C6A37" w:rsidRDefault="00947154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абзац</w:t>
      </w:r>
      <w:r w:rsidRPr="009C6A37">
        <w:rPr>
          <w:bCs/>
          <w:spacing w:val="-4"/>
          <w:sz w:val="28"/>
          <w:szCs w:val="28"/>
        </w:rPr>
        <w:t>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четверт</w:t>
      </w:r>
      <w:r w:rsidR="00812960" w:rsidRPr="009C6A37">
        <w:rPr>
          <w:bCs/>
          <w:spacing w:val="-4"/>
          <w:sz w:val="28"/>
          <w:szCs w:val="28"/>
        </w:rPr>
        <w:t>ом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слова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812960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7605522,5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заменить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словами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="00244FDD"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sz w:val="28"/>
          <w:szCs w:val="28"/>
        </w:rPr>
        <w:t>7777372,6</w:t>
      </w:r>
      <w:r w:rsidR="00D47C26" w:rsidRPr="009C6A37">
        <w:rPr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244FDD"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абзаце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седьмом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слова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812960" w:rsidRPr="009C6A37">
        <w:rPr>
          <w:bCs/>
          <w:spacing w:val="-4"/>
          <w:sz w:val="28"/>
          <w:szCs w:val="28"/>
        </w:rPr>
        <w:t>6817592,3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заменить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</w:t>
      </w:r>
      <w:r w:rsidRPr="009C6A37">
        <w:rPr>
          <w:bCs/>
          <w:spacing w:val="-4"/>
          <w:sz w:val="28"/>
          <w:szCs w:val="28"/>
        </w:rPr>
        <w:t>о</w:t>
      </w:r>
      <w:r w:rsidRPr="009C6A37">
        <w:rPr>
          <w:bCs/>
          <w:spacing w:val="-4"/>
          <w:sz w:val="28"/>
          <w:szCs w:val="28"/>
        </w:rPr>
        <w:t>вами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сумме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947154" w:rsidRPr="009C6A37">
        <w:rPr>
          <w:sz w:val="28"/>
          <w:szCs w:val="28"/>
        </w:rPr>
        <w:t>7020337,7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тыс.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рублей</w:t>
      </w:r>
      <w:r w:rsidR="00A50F44">
        <w:rPr>
          <w:bCs/>
          <w:spacing w:val="-4"/>
          <w:sz w:val="28"/>
          <w:szCs w:val="28"/>
        </w:rPr>
        <w:t>"</w:t>
      </w:r>
      <w:r w:rsidRPr="009C6A37">
        <w:rPr>
          <w:bCs/>
          <w:spacing w:val="-4"/>
          <w:sz w:val="28"/>
          <w:szCs w:val="28"/>
        </w:rPr>
        <w:t>;</w:t>
      </w:r>
    </w:p>
    <w:p w:rsidR="001C3BBE" w:rsidRPr="009C6A37" w:rsidRDefault="001C3BBE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9C6A37">
        <w:rPr>
          <w:bCs/>
          <w:spacing w:val="-4"/>
          <w:sz w:val="28"/>
          <w:szCs w:val="28"/>
        </w:rPr>
        <w:t>абзац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десятый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изложить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в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следующей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Pr="009C6A37">
        <w:rPr>
          <w:bCs/>
          <w:spacing w:val="-4"/>
          <w:sz w:val="28"/>
          <w:szCs w:val="28"/>
        </w:rPr>
        <w:t>редакции:</w:t>
      </w:r>
    </w:p>
    <w:p w:rsidR="001C3BBE" w:rsidRPr="009C6A37" w:rsidRDefault="00A50F44" w:rsidP="009C6A37">
      <w:pPr>
        <w:pStyle w:val="a4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"</w:t>
      </w:r>
      <w:r w:rsidR="001C3BBE" w:rsidRPr="009C6A37">
        <w:rPr>
          <w:bCs/>
          <w:spacing w:val="-4"/>
          <w:sz w:val="28"/>
          <w:szCs w:val="28"/>
        </w:rPr>
        <w:t>объем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иных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поступлений,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относящихся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к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источникам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формирования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бюджетных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ассигнований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Дорожного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фонда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Чувашской</w:t>
      </w:r>
      <w:r w:rsidR="00D47C26" w:rsidRPr="009C6A37">
        <w:rPr>
          <w:bCs/>
          <w:spacing w:val="-4"/>
          <w:sz w:val="28"/>
          <w:szCs w:val="28"/>
        </w:rPr>
        <w:t xml:space="preserve"> </w:t>
      </w:r>
      <w:r w:rsidR="001C3BBE" w:rsidRPr="009C6A37">
        <w:rPr>
          <w:bCs/>
          <w:spacing w:val="-4"/>
          <w:sz w:val="28"/>
          <w:szCs w:val="28"/>
        </w:rPr>
        <w:t>Республики</w:t>
      </w:r>
      <w:proofErr w:type="gramStart"/>
      <w:r w:rsidR="001C3BBE" w:rsidRPr="009C6A37">
        <w:rPr>
          <w:bCs/>
          <w:spacing w:val="-4"/>
          <w:sz w:val="28"/>
          <w:szCs w:val="28"/>
        </w:rPr>
        <w:t>:</w:t>
      </w:r>
      <w:r>
        <w:rPr>
          <w:bCs/>
          <w:spacing w:val="-4"/>
          <w:sz w:val="28"/>
          <w:szCs w:val="28"/>
        </w:rPr>
        <w:t>"</w:t>
      </w:r>
      <w:proofErr w:type="gramEnd"/>
      <w:r w:rsidR="004D0D27" w:rsidRPr="009C6A37">
        <w:rPr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одиннадцатый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1619847,0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за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счет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неиспользованных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остатков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Дорожного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фонда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Республики,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образовавшихся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1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года,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223068,3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кредита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федерального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финансовое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обеспечение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реализации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инфраструктурных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проектов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1165036,4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доходов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возврата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прочих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остатков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субсидий,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субвенций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межбюджетных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трансфертов,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имеющих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целевое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назначение</w:t>
      </w:r>
      <w:proofErr w:type="gramEnd"/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прошлых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лет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бюджетов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м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у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ниципальных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образований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231742,3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916648"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proofErr w:type="gramStart"/>
      <w:r w:rsidR="00CE0298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gramEnd"/>
      <w:r w:rsidR="00244FDD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CE0298" w:rsidRPr="009C6A37" w:rsidRDefault="00CE0298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двенадцатом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118298,7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290148,8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рублей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516FEB"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9C6A37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4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</w:t>
      </w:r>
      <w:r w:rsidR="002356B0" w:rsidRPr="009C6A37">
        <w:rPr>
          <w:rFonts w:ascii="Times New Roman" w:hAnsi="Times New Roman"/>
          <w:bCs/>
          <w:spacing w:val="-4"/>
          <w:sz w:val="28"/>
          <w:szCs w:val="28"/>
        </w:rPr>
        <w:t>ю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согласно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приложениям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E71FD8" w:rsidRPr="009C6A37">
        <w:rPr>
          <w:rFonts w:ascii="Times New Roman" w:hAnsi="Times New Roman"/>
          <w:bCs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7</w:t>
      </w:r>
      <w:r w:rsidR="002356B0" w:rsidRPr="009C6A37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A50F44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bCs/>
          <w:spacing w:val="-4"/>
          <w:sz w:val="28"/>
          <w:szCs w:val="28"/>
        </w:rPr>
        <w:t>;</w:t>
      </w:r>
      <w:r w:rsidR="00D47C26" w:rsidRPr="009C6A37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244FDD" w:rsidRPr="009C6A37" w:rsidRDefault="00244FDD" w:rsidP="009C6A37">
      <w:pPr>
        <w:widowControl w:val="0"/>
        <w:numPr>
          <w:ilvl w:val="0"/>
          <w:numId w:val="1"/>
        </w:numPr>
        <w:tabs>
          <w:tab w:val="left" w:pos="1036"/>
        </w:tabs>
        <w:autoSpaceDE w:val="0"/>
        <w:autoSpaceDN w:val="0"/>
        <w:adjustRightInd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lastRenderedPageBreak/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8: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часть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1.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Утвердить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общий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объем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трансфертов,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предоставл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я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емых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местным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бю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д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жетам,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202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FB5" w:rsidRPr="009C6A37">
        <w:rPr>
          <w:rFonts w:ascii="Times New Roman" w:hAnsi="Times New Roman"/>
          <w:spacing w:val="-4"/>
          <w:sz w:val="28"/>
          <w:szCs w:val="28"/>
        </w:rPr>
        <w:t>30305315,3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том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дотации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AC5805" w:rsidRPr="009C6A37">
        <w:rPr>
          <w:rFonts w:ascii="Times New Roman" w:hAnsi="Times New Roman"/>
          <w:spacing w:val="-4"/>
          <w:sz w:val="28"/>
          <w:szCs w:val="28"/>
        </w:rPr>
        <w:t>2226831,9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FB5" w:rsidRPr="009C6A37">
        <w:rPr>
          <w:rFonts w:ascii="Times New Roman" w:hAnsi="Times New Roman"/>
          <w:spacing w:val="-4"/>
          <w:sz w:val="28"/>
          <w:szCs w:val="28"/>
        </w:rPr>
        <w:t>9461936,8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субвенции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E1FB5" w:rsidRPr="009C6A37">
        <w:rPr>
          <w:rFonts w:ascii="Times New Roman" w:hAnsi="Times New Roman"/>
          <w:spacing w:val="-4"/>
          <w:sz w:val="28"/>
          <w:szCs w:val="28"/>
        </w:rPr>
        <w:t>17518634,9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иные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межбюджетные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трансферты,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имеющие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целевое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назначение,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1097911,7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202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5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pacing w:val="-4"/>
          <w:sz w:val="28"/>
          <w:szCs w:val="28"/>
        </w:rPr>
        <w:t>23354595,9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дотации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1337425,8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4411897,5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субвенции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16831804,1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ме</w:t>
      </w:r>
      <w:r w:rsidR="00244FDD" w:rsidRPr="009C6A37">
        <w:rPr>
          <w:rFonts w:ascii="Times New Roman" w:hAnsi="Times New Roman"/>
          <w:sz w:val="28"/>
          <w:szCs w:val="28"/>
        </w:rPr>
        <w:t>ж</w:t>
      </w:r>
      <w:r w:rsidR="00244FDD" w:rsidRPr="009C6A37">
        <w:rPr>
          <w:rFonts w:ascii="Times New Roman" w:hAnsi="Times New Roman"/>
          <w:sz w:val="28"/>
          <w:szCs w:val="28"/>
        </w:rPr>
        <w:t>бюджетные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трансферты,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имеющие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целевое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назначение,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773468,5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202</w:t>
      </w:r>
      <w:r w:rsidR="00AC5805" w:rsidRPr="009C6A37">
        <w:rPr>
          <w:rFonts w:ascii="Times New Roman" w:hAnsi="Times New Roman"/>
          <w:sz w:val="28"/>
          <w:szCs w:val="28"/>
        </w:rPr>
        <w:t>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24047291,9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дотации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1337425,8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5029862,1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субвенции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16889934,8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межбюджетные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трансферты,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имеющие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цел</w:t>
      </w:r>
      <w:r w:rsidR="00244FDD" w:rsidRPr="009C6A37">
        <w:rPr>
          <w:rFonts w:ascii="Times New Roman" w:hAnsi="Times New Roman"/>
          <w:sz w:val="28"/>
          <w:szCs w:val="28"/>
        </w:rPr>
        <w:t>е</w:t>
      </w:r>
      <w:r w:rsidR="00244FDD" w:rsidRPr="009C6A37">
        <w:rPr>
          <w:rFonts w:ascii="Times New Roman" w:hAnsi="Times New Roman"/>
          <w:sz w:val="28"/>
          <w:szCs w:val="28"/>
        </w:rPr>
        <w:t>вое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назначение,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–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C5805" w:rsidRPr="009C6A37">
        <w:rPr>
          <w:rFonts w:ascii="Times New Roman" w:hAnsi="Times New Roman"/>
          <w:sz w:val="28"/>
          <w:szCs w:val="28"/>
        </w:rPr>
        <w:t>790069,2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рублей.</w:t>
      </w:r>
      <w:r>
        <w:rPr>
          <w:rFonts w:ascii="Times New Roman" w:hAnsi="Times New Roman"/>
          <w:sz w:val="28"/>
          <w:szCs w:val="28"/>
        </w:rPr>
        <w:t>"</w:t>
      </w:r>
      <w:r w:rsidR="00244FDD" w:rsidRPr="009C6A37">
        <w:rPr>
          <w:rFonts w:ascii="Times New Roman" w:hAnsi="Times New Roman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третьем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(табли</w:t>
      </w:r>
      <w:r w:rsidRPr="009C6A37">
        <w:rPr>
          <w:rFonts w:ascii="Times New Roman" w:hAnsi="Times New Roman"/>
          <w:sz w:val="28"/>
          <w:szCs w:val="28"/>
        </w:rPr>
        <w:t>цы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1–</w:t>
      </w:r>
      <w:r w:rsidR="00D607E4" w:rsidRPr="009C6A37">
        <w:rPr>
          <w:rFonts w:ascii="Times New Roman" w:hAnsi="Times New Roman"/>
          <w:sz w:val="28"/>
          <w:szCs w:val="28"/>
        </w:rPr>
        <w:t>45</w:t>
      </w:r>
      <w:r w:rsidRPr="009C6A37">
        <w:rPr>
          <w:rFonts w:ascii="Times New Roman" w:hAnsi="Times New Roman"/>
          <w:sz w:val="28"/>
          <w:szCs w:val="28"/>
        </w:rPr>
        <w:t>)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(та</w:t>
      </w:r>
      <w:r w:rsidRPr="009C6A37">
        <w:rPr>
          <w:rFonts w:ascii="Times New Roman" w:hAnsi="Times New Roman"/>
          <w:spacing w:val="4"/>
          <w:sz w:val="28"/>
          <w:szCs w:val="28"/>
        </w:rPr>
        <w:t>б</w:t>
      </w:r>
      <w:r w:rsidRPr="009C6A37">
        <w:rPr>
          <w:rFonts w:ascii="Times New Roman" w:hAnsi="Times New Roman"/>
          <w:spacing w:val="4"/>
          <w:sz w:val="28"/>
          <w:szCs w:val="28"/>
        </w:rPr>
        <w:t>ли</w:t>
      </w:r>
      <w:r w:rsidRPr="009C6A37">
        <w:rPr>
          <w:rFonts w:ascii="Times New Roman" w:hAnsi="Times New Roman"/>
          <w:sz w:val="28"/>
          <w:szCs w:val="28"/>
        </w:rPr>
        <w:t>цы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1–</w:t>
      </w:r>
      <w:r w:rsidR="009B01EF" w:rsidRPr="009C6A37">
        <w:rPr>
          <w:rFonts w:ascii="Times New Roman" w:hAnsi="Times New Roman"/>
          <w:sz w:val="28"/>
          <w:szCs w:val="28"/>
        </w:rPr>
        <w:t>6</w:t>
      </w:r>
      <w:r w:rsidR="00C70C4D" w:rsidRPr="009C6A37">
        <w:rPr>
          <w:rFonts w:ascii="Times New Roman" w:hAnsi="Times New Roman"/>
          <w:sz w:val="28"/>
          <w:szCs w:val="28"/>
        </w:rPr>
        <w:t>6</w:t>
      </w:r>
      <w:r w:rsidRPr="009C6A37">
        <w:rPr>
          <w:rFonts w:ascii="Times New Roman" w:hAnsi="Times New Roman"/>
          <w:sz w:val="28"/>
          <w:szCs w:val="28"/>
        </w:rPr>
        <w:t>)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C6A37">
        <w:rPr>
          <w:rFonts w:ascii="Times New Roman" w:hAnsi="Times New Roman"/>
          <w:spacing w:val="-2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пятом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Pr="009C6A37">
        <w:rPr>
          <w:rFonts w:ascii="Times New Roman" w:hAnsi="Times New Roman"/>
          <w:spacing w:val="-2"/>
          <w:sz w:val="28"/>
          <w:szCs w:val="28"/>
        </w:rPr>
        <w:t>(таблицы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1–</w:t>
      </w:r>
      <w:r w:rsidR="00D607E4" w:rsidRPr="009C6A37">
        <w:rPr>
          <w:rFonts w:ascii="Times New Roman" w:hAnsi="Times New Roman"/>
          <w:spacing w:val="-2"/>
          <w:sz w:val="28"/>
          <w:szCs w:val="28"/>
        </w:rPr>
        <w:t>4</w:t>
      </w:r>
      <w:r w:rsidRPr="009C6A37">
        <w:rPr>
          <w:rFonts w:ascii="Times New Roman" w:hAnsi="Times New Roman"/>
          <w:spacing w:val="-2"/>
          <w:sz w:val="28"/>
          <w:szCs w:val="28"/>
        </w:rPr>
        <w:t>)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Pr="009C6A37">
        <w:rPr>
          <w:rFonts w:ascii="Times New Roman" w:hAnsi="Times New Roman"/>
          <w:spacing w:val="-2"/>
          <w:sz w:val="28"/>
          <w:szCs w:val="28"/>
        </w:rPr>
        <w:t>(таблицы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2"/>
          <w:sz w:val="28"/>
          <w:szCs w:val="28"/>
        </w:rPr>
        <w:t>1</w:t>
      </w:r>
      <w:r w:rsidR="009B01EF" w:rsidRPr="009C6A37">
        <w:rPr>
          <w:rFonts w:ascii="Times New Roman" w:hAnsi="Times New Roman"/>
          <w:spacing w:val="-2"/>
          <w:sz w:val="28"/>
          <w:szCs w:val="28"/>
        </w:rPr>
        <w:t>,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B01EF" w:rsidRPr="009C6A37">
        <w:rPr>
          <w:rFonts w:ascii="Times New Roman" w:hAnsi="Times New Roman"/>
          <w:spacing w:val="-2"/>
          <w:sz w:val="28"/>
          <w:szCs w:val="28"/>
        </w:rPr>
        <w:t>3</w:t>
      </w:r>
      <w:r w:rsidRPr="009C6A37">
        <w:rPr>
          <w:rFonts w:ascii="Times New Roman" w:hAnsi="Times New Roman"/>
          <w:spacing w:val="-2"/>
          <w:sz w:val="28"/>
          <w:szCs w:val="28"/>
        </w:rPr>
        <w:t>–</w:t>
      </w:r>
      <w:r w:rsidR="003A388E" w:rsidRPr="009C6A37">
        <w:rPr>
          <w:rFonts w:ascii="Times New Roman" w:hAnsi="Times New Roman"/>
          <w:spacing w:val="-2"/>
          <w:sz w:val="28"/>
          <w:szCs w:val="28"/>
        </w:rPr>
        <w:t>8</w:t>
      </w:r>
      <w:r w:rsidRPr="009C6A37">
        <w:rPr>
          <w:rFonts w:ascii="Times New Roman" w:hAnsi="Times New Roman"/>
          <w:spacing w:val="-2"/>
          <w:sz w:val="28"/>
          <w:szCs w:val="28"/>
        </w:rPr>
        <w:t>)</w:t>
      </w:r>
      <w:r w:rsidR="00A50F44">
        <w:rPr>
          <w:rFonts w:ascii="Times New Roman" w:hAnsi="Times New Roman"/>
          <w:spacing w:val="-2"/>
          <w:sz w:val="28"/>
          <w:szCs w:val="28"/>
        </w:rPr>
        <w:t>"</w:t>
      </w:r>
      <w:r w:rsidRPr="009C6A37">
        <w:rPr>
          <w:rFonts w:ascii="Times New Roman" w:hAnsi="Times New Roman"/>
          <w:spacing w:val="-2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-4"/>
          <w:sz w:val="28"/>
          <w:szCs w:val="28"/>
        </w:rPr>
        <w:t>4</w:t>
      </w:r>
      <w:r w:rsidRPr="009C6A37">
        <w:rPr>
          <w:rFonts w:ascii="Times New Roman" w:hAnsi="Times New Roman"/>
          <w:spacing w:val="-4"/>
          <w:sz w:val="28"/>
          <w:szCs w:val="28"/>
        </w:rPr>
        <w:t>:</w:t>
      </w:r>
    </w:p>
    <w:p w:rsidR="00244FDD" w:rsidRPr="009C6A37" w:rsidRDefault="00100A65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четвертом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29215,2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</w:t>
      </w:r>
      <w:r w:rsidRPr="009C6A37">
        <w:rPr>
          <w:rFonts w:ascii="Times New Roman" w:hAnsi="Times New Roman"/>
          <w:spacing w:val="4"/>
          <w:sz w:val="28"/>
          <w:szCs w:val="28"/>
        </w:rPr>
        <w:t>б</w:t>
      </w:r>
      <w:r w:rsidRPr="009C6A37">
        <w:rPr>
          <w:rFonts w:ascii="Times New Roman" w:hAnsi="Times New Roman"/>
          <w:spacing w:val="4"/>
          <w:sz w:val="28"/>
          <w:szCs w:val="28"/>
        </w:rPr>
        <w:t>лей</w:t>
      </w:r>
      <w:proofErr w:type="gramStart"/>
      <w:r w:rsidR="00E71FD8" w:rsidRPr="009C6A37">
        <w:rPr>
          <w:rFonts w:ascii="Times New Roman" w:hAnsi="Times New Roman"/>
          <w:spacing w:val="4"/>
          <w:sz w:val="28"/>
          <w:szCs w:val="28"/>
        </w:rPr>
        <w:t>,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исключить;</w:t>
      </w:r>
    </w:p>
    <w:p w:rsidR="00100A65" w:rsidRPr="009C6A37" w:rsidRDefault="00100A65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пятом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100000,0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2B5BF3" w:rsidRPr="009C6A37">
        <w:rPr>
          <w:rFonts w:ascii="Times New Roman" w:hAnsi="Times New Roman"/>
          <w:spacing w:val="4"/>
          <w:sz w:val="28"/>
          <w:szCs w:val="28"/>
        </w:rPr>
        <w:t>2715,3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;</w:t>
      </w:r>
    </w:p>
    <w:p w:rsidR="00244FDD" w:rsidRPr="009C6A37" w:rsidRDefault="00126F05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шестом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3900,0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5000,0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244FDD" w:rsidRPr="009C6A37">
        <w:rPr>
          <w:rFonts w:ascii="Times New Roman" w:hAnsi="Times New Roman"/>
          <w:spacing w:val="4"/>
          <w:sz w:val="28"/>
          <w:szCs w:val="28"/>
        </w:rPr>
        <w:t>;</w:t>
      </w:r>
    </w:p>
    <w:p w:rsidR="002D7486" w:rsidRPr="009C6A37" w:rsidRDefault="002D7486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девятом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25757,2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proofErr w:type="gramStart"/>
      <w:r w:rsidR="00E71FD8" w:rsidRPr="009C6A37">
        <w:rPr>
          <w:rFonts w:ascii="Times New Roman" w:hAnsi="Times New Roman"/>
          <w:spacing w:val="4"/>
          <w:sz w:val="28"/>
          <w:szCs w:val="28"/>
        </w:rPr>
        <w:t>,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исключить;</w:t>
      </w:r>
    </w:p>
    <w:p w:rsidR="00177418" w:rsidRPr="009C6A37" w:rsidRDefault="00177418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десятый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признать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утратившим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силу;</w:t>
      </w:r>
    </w:p>
    <w:p w:rsidR="00244FDD" w:rsidRPr="009C6A37" w:rsidRDefault="00244FDD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одиннадцатом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200000,0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689,3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D607E4" w:rsidRPr="009C6A37">
        <w:rPr>
          <w:rFonts w:ascii="Times New Roman" w:hAnsi="Times New Roman"/>
          <w:spacing w:val="4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;</w:t>
      </w:r>
    </w:p>
    <w:p w:rsidR="00F91261" w:rsidRPr="009C6A37" w:rsidRDefault="00F91261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двенадцатом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pacing w:val="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10000,0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ру</w:t>
      </w:r>
      <w:r w:rsidRPr="009C6A37">
        <w:rPr>
          <w:rFonts w:ascii="Times New Roman" w:hAnsi="Times New Roman"/>
          <w:spacing w:val="4"/>
          <w:sz w:val="28"/>
          <w:szCs w:val="28"/>
        </w:rPr>
        <w:t>б</w:t>
      </w:r>
      <w:r w:rsidRPr="009C6A37">
        <w:rPr>
          <w:rFonts w:ascii="Times New Roman" w:hAnsi="Times New Roman"/>
          <w:spacing w:val="4"/>
          <w:sz w:val="28"/>
          <w:szCs w:val="28"/>
        </w:rPr>
        <w:t>лей</w:t>
      </w:r>
      <w:proofErr w:type="gramStart"/>
      <w:r w:rsidR="00E71FD8" w:rsidRPr="009C6A37">
        <w:rPr>
          <w:rFonts w:ascii="Times New Roman" w:hAnsi="Times New Roman"/>
          <w:spacing w:val="4"/>
          <w:sz w:val="28"/>
          <w:szCs w:val="28"/>
        </w:rPr>
        <w:t>,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исключить;</w:t>
      </w:r>
    </w:p>
    <w:p w:rsidR="00244FDD" w:rsidRPr="009C6A37" w:rsidRDefault="00244FDD" w:rsidP="009C6A37">
      <w:pPr>
        <w:widowControl w:val="0"/>
        <w:tabs>
          <w:tab w:val="left" w:pos="0"/>
          <w:tab w:val="left" w:pos="851"/>
          <w:tab w:val="left" w:pos="993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4)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третьем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стать</w:t>
      </w:r>
      <w:r w:rsidR="002957DF" w:rsidRPr="009C6A37">
        <w:rPr>
          <w:rFonts w:ascii="Times New Roman" w:hAnsi="Times New Roman"/>
          <w:sz w:val="28"/>
          <w:szCs w:val="28"/>
        </w:rPr>
        <w:t>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2957DF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151369,9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2957DF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151665,5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57DF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6F0189" w:rsidRPr="009C6A37" w:rsidRDefault="00023089" w:rsidP="009C6A37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lastRenderedPageBreak/>
        <w:t>5)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F0189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стать</w:t>
      </w:r>
      <w:r w:rsidR="006F0189" w:rsidRPr="009C6A37">
        <w:rPr>
          <w:rFonts w:ascii="Times New Roman" w:hAnsi="Times New Roman"/>
          <w:spacing w:val="-4"/>
          <w:sz w:val="28"/>
          <w:szCs w:val="28"/>
        </w:rPr>
        <w:t>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12</w:t>
      </w:r>
      <w:r w:rsidR="006F0189" w:rsidRPr="009C6A37">
        <w:rPr>
          <w:rFonts w:ascii="Times New Roman" w:hAnsi="Times New Roman"/>
          <w:spacing w:val="-4"/>
          <w:sz w:val="28"/>
          <w:szCs w:val="28"/>
        </w:rPr>
        <w:t>:</w:t>
      </w:r>
    </w:p>
    <w:p w:rsidR="00023089" w:rsidRPr="009C6A37" w:rsidRDefault="006F0189" w:rsidP="009C6A37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абзацы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первый–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четвертый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3089" w:rsidRPr="009C6A37">
        <w:rPr>
          <w:rFonts w:ascii="Times New Roman" w:hAnsi="Times New Roman"/>
          <w:spacing w:val="-4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3089" w:rsidRPr="009C6A37">
        <w:rPr>
          <w:rFonts w:ascii="Times New Roman" w:hAnsi="Times New Roman"/>
          <w:spacing w:val="-4"/>
          <w:sz w:val="28"/>
          <w:szCs w:val="28"/>
        </w:rPr>
        <w:t>редакции:</w:t>
      </w:r>
    </w:p>
    <w:p w:rsidR="00B737E7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"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Установить,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что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году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Министерство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финансов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вправе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предоставить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бюджетные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кредиты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местным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бюджетам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пределах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общего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объема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ассигнований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552661,2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предусмотренных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по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источникам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финансирования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дефицита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Ч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у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8E703B" w:rsidRPr="009C6A37">
        <w:rPr>
          <w:rFonts w:ascii="Times New Roman" w:hAnsi="Times New Roman"/>
          <w:spacing w:val="-4"/>
          <w:sz w:val="28"/>
          <w:szCs w:val="28"/>
        </w:rPr>
        <w:t>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-4"/>
          <w:sz w:val="28"/>
          <w:szCs w:val="28"/>
        </w:rPr>
        <w:t>цели: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B737E7" w:rsidRPr="009C6A37" w:rsidRDefault="00B737E7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срок,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не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выходящий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за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пределы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финансового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года,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покрытия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временных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кассовых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разрывов,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возникающих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исполнении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</w:t>
      </w:r>
      <w:r w:rsidRPr="009C6A37">
        <w:rPr>
          <w:rFonts w:ascii="Times New Roman" w:hAnsi="Times New Roman"/>
          <w:spacing w:val="-4"/>
          <w:sz w:val="28"/>
          <w:szCs w:val="28"/>
        </w:rPr>
        <w:t>д</w:t>
      </w:r>
      <w:r w:rsidRPr="009C6A37">
        <w:rPr>
          <w:rFonts w:ascii="Times New Roman" w:hAnsi="Times New Roman"/>
          <w:spacing w:val="-4"/>
          <w:sz w:val="28"/>
          <w:szCs w:val="28"/>
        </w:rPr>
        <w:t>жетов,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осуществления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мероприятий,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связанных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ликвидацией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последствий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стихийных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бедствий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техногенных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аварий,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году;</w:t>
      </w:r>
    </w:p>
    <w:p w:rsidR="00B737E7" w:rsidRPr="009C6A37" w:rsidRDefault="00B737E7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срок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одного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частичного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покрытия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дефицитов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бюджетов,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возникающих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исполнении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бюджетов;</w:t>
      </w:r>
    </w:p>
    <w:p w:rsidR="00023089" w:rsidRPr="009C6A37" w:rsidRDefault="00B737E7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срок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пяти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лет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частичного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покрытия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дефицитов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местных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бюджетов,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возникающих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связи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реализацией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инвестиционных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программ,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C6A37">
        <w:rPr>
          <w:rFonts w:ascii="Times New Roman" w:hAnsi="Times New Roman"/>
          <w:spacing w:val="-4"/>
          <w:sz w:val="28"/>
          <w:szCs w:val="28"/>
        </w:rPr>
        <w:br/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году</w:t>
      </w:r>
      <w:proofErr w:type="gramStart"/>
      <w:r w:rsidRPr="009C6A37">
        <w:rPr>
          <w:rFonts w:ascii="Times New Roman" w:hAnsi="Times New Roman"/>
          <w:spacing w:val="-4"/>
          <w:sz w:val="28"/>
          <w:szCs w:val="28"/>
        </w:rPr>
        <w:t>.</w:t>
      </w:r>
      <w:r w:rsidR="00A50F44">
        <w:rPr>
          <w:rFonts w:ascii="Times New Roman" w:hAnsi="Times New Roman"/>
          <w:spacing w:val="4"/>
          <w:sz w:val="28"/>
          <w:szCs w:val="28"/>
        </w:rPr>
        <w:t>"</w:t>
      </w:r>
      <w:r w:rsidR="006F0189" w:rsidRPr="009C6A37">
        <w:rPr>
          <w:rFonts w:ascii="Times New Roman" w:hAnsi="Times New Roman"/>
          <w:spacing w:val="4"/>
          <w:sz w:val="28"/>
          <w:szCs w:val="28"/>
        </w:rPr>
        <w:t>;</w:t>
      </w:r>
      <w:proofErr w:type="gramEnd"/>
    </w:p>
    <w:p w:rsidR="006F0189" w:rsidRPr="009C6A37" w:rsidRDefault="006F0189" w:rsidP="009C6A3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9C6A37">
        <w:rPr>
          <w:rFonts w:ascii="Times New Roman" w:hAnsi="Times New Roman"/>
          <w:spacing w:val="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B737E7" w:rsidRPr="009C6A37">
        <w:rPr>
          <w:rFonts w:ascii="Times New Roman" w:hAnsi="Times New Roman"/>
          <w:spacing w:val="4"/>
          <w:sz w:val="28"/>
          <w:szCs w:val="28"/>
        </w:rPr>
        <w:t>пятый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признать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утратившим</w:t>
      </w:r>
      <w:r w:rsidR="00D47C26" w:rsidRPr="009C6A3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4"/>
          <w:sz w:val="28"/>
          <w:szCs w:val="28"/>
        </w:rPr>
        <w:t>силу;</w:t>
      </w:r>
    </w:p>
    <w:p w:rsidR="00244FDD" w:rsidRPr="009C6A37" w:rsidRDefault="005C1004" w:rsidP="009C6A37">
      <w:pPr>
        <w:widowControl w:val="0"/>
        <w:tabs>
          <w:tab w:val="left" w:pos="0"/>
          <w:tab w:val="left" w:pos="1134"/>
        </w:tabs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6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)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статье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pacing w:val="-4"/>
          <w:sz w:val="28"/>
          <w:szCs w:val="28"/>
        </w:rPr>
        <w:t>14: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часть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244FDD" w:rsidRPr="009C6A37">
        <w:rPr>
          <w:rFonts w:ascii="Times New Roman" w:hAnsi="Times New Roman"/>
          <w:sz w:val="28"/>
          <w:szCs w:val="28"/>
        </w:rPr>
        <w:t>2.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44FDD" w:rsidRPr="009C6A37">
        <w:rPr>
          <w:rFonts w:ascii="Times New Roman" w:hAnsi="Times New Roman"/>
          <w:sz w:val="28"/>
          <w:szCs w:val="28"/>
        </w:rPr>
        <w:t>Утвердить:</w:t>
      </w:r>
    </w:p>
    <w:p w:rsidR="00483862" w:rsidRPr="009C6A37" w:rsidRDefault="00483862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внутреннего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4466C" w:rsidRPr="009C6A37">
        <w:rPr>
          <w:rFonts w:ascii="Times New Roman" w:hAnsi="Times New Roman"/>
          <w:sz w:val="28"/>
          <w:szCs w:val="28"/>
        </w:rPr>
        <w:t>18404828,6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гарантиям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4466C" w:rsidRPr="009C6A37">
        <w:rPr>
          <w:rFonts w:ascii="Times New Roman" w:hAnsi="Times New Roman"/>
          <w:sz w:val="28"/>
          <w:szCs w:val="28"/>
        </w:rPr>
        <w:t>4038774,0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рублей;</w:t>
      </w:r>
    </w:p>
    <w:p w:rsidR="00483862" w:rsidRPr="009C6A37" w:rsidRDefault="00483862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внутреннего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17640981,1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гарантиям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3957914,9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рублей;</w:t>
      </w:r>
    </w:p>
    <w:p w:rsidR="00483862" w:rsidRPr="009C6A37" w:rsidRDefault="00483862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внутреннего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января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2027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15490902,3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числе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верхний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предел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государственным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гарантиям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92479" w:rsidRPr="009C6A37">
        <w:rPr>
          <w:rFonts w:ascii="Times New Roman" w:hAnsi="Times New Roman"/>
          <w:sz w:val="28"/>
          <w:szCs w:val="28"/>
        </w:rPr>
        <w:t>3701768,8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proofErr w:type="gramStart"/>
      <w:r w:rsidRPr="009C6A37">
        <w:rPr>
          <w:rFonts w:ascii="Times New Roman" w:hAnsi="Times New Roman"/>
          <w:sz w:val="28"/>
          <w:szCs w:val="28"/>
        </w:rPr>
        <w:t>.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часть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редакции:</w:t>
      </w:r>
    </w:p>
    <w:p w:rsidR="00244FDD" w:rsidRPr="009C6A37" w:rsidRDefault="00A50F44" w:rsidP="009C6A37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483862" w:rsidRPr="009C6A37">
        <w:rPr>
          <w:rFonts w:ascii="Times New Roman" w:hAnsi="Times New Roman"/>
          <w:sz w:val="28"/>
          <w:szCs w:val="28"/>
        </w:rPr>
        <w:t>3.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Утвердить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объем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расходов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обслуживание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долга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6920CE" w:rsidRPr="009C6A37">
        <w:rPr>
          <w:rFonts w:ascii="Times New Roman" w:hAnsi="Times New Roman"/>
          <w:sz w:val="28"/>
          <w:szCs w:val="28"/>
        </w:rPr>
        <w:t>159534,9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46A17" w:rsidRPr="009C6A37">
        <w:rPr>
          <w:rFonts w:ascii="Times New Roman" w:hAnsi="Times New Roman"/>
          <w:sz w:val="28"/>
          <w:szCs w:val="28"/>
        </w:rPr>
        <w:br/>
      </w:r>
      <w:r w:rsidR="00483862" w:rsidRPr="009C6A37">
        <w:rPr>
          <w:rFonts w:ascii="Times New Roman" w:hAnsi="Times New Roman"/>
          <w:sz w:val="28"/>
          <w:szCs w:val="28"/>
        </w:rPr>
        <w:lastRenderedPageBreak/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6920CE" w:rsidRPr="009C6A37">
        <w:rPr>
          <w:rFonts w:ascii="Times New Roman" w:hAnsi="Times New Roman"/>
          <w:sz w:val="28"/>
          <w:szCs w:val="28"/>
        </w:rPr>
        <w:t>187387,3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6920CE" w:rsidRPr="009C6A37">
        <w:rPr>
          <w:rFonts w:ascii="Times New Roman" w:hAnsi="Times New Roman"/>
          <w:sz w:val="28"/>
          <w:szCs w:val="28"/>
        </w:rPr>
        <w:t>193083,8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483862" w:rsidRPr="009C6A37">
        <w:rPr>
          <w:rFonts w:ascii="Times New Roman" w:hAnsi="Times New Roman"/>
          <w:sz w:val="28"/>
          <w:szCs w:val="28"/>
        </w:rPr>
        <w:t>рублей</w:t>
      </w:r>
      <w:proofErr w:type="gramStart"/>
      <w:r w:rsidR="00483862" w:rsidRPr="009C6A3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244FDD" w:rsidRPr="009C6A37">
        <w:rPr>
          <w:rFonts w:ascii="Times New Roman" w:hAnsi="Times New Roman"/>
          <w:sz w:val="28"/>
          <w:szCs w:val="28"/>
        </w:rPr>
        <w:t>;</w:t>
      </w:r>
      <w:proofErr w:type="gramEnd"/>
    </w:p>
    <w:p w:rsidR="00244FDD" w:rsidRPr="009C6A37" w:rsidRDefault="00244FDD" w:rsidP="009C6A37">
      <w:pPr>
        <w:pStyle w:val="a3"/>
        <w:widowControl w:val="0"/>
        <w:numPr>
          <w:ilvl w:val="0"/>
          <w:numId w:val="3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9C6A37">
        <w:rPr>
          <w:sz w:val="28"/>
          <w:szCs w:val="28"/>
        </w:rPr>
        <w:t>в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статье</w:t>
      </w:r>
      <w:r w:rsidR="00D47C26" w:rsidRPr="009C6A37">
        <w:rPr>
          <w:sz w:val="28"/>
          <w:szCs w:val="28"/>
        </w:rPr>
        <w:t xml:space="preserve"> </w:t>
      </w:r>
      <w:r w:rsidRPr="009C6A37">
        <w:rPr>
          <w:sz w:val="28"/>
          <w:szCs w:val="28"/>
        </w:rPr>
        <w:t>15: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2: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седьмом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="00F94228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1673189,7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="00F94228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1026323,2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D83518" w:rsidRPr="009C6A37">
        <w:rPr>
          <w:rFonts w:ascii="Times New Roman" w:hAnsi="Times New Roman"/>
          <w:sz w:val="28"/>
          <w:szCs w:val="28"/>
        </w:rPr>
        <w:t>девятом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280823,8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100000,0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C6A37">
        <w:rPr>
          <w:rFonts w:ascii="Times New Roman" w:hAnsi="Times New Roman"/>
          <w:sz w:val="28"/>
          <w:szCs w:val="28"/>
        </w:rPr>
        <w:br/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B6211" w:rsidRPr="001B77DF">
        <w:rPr>
          <w:rFonts w:ascii="Times New Roman" w:hAnsi="Times New Roman"/>
          <w:sz w:val="28"/>
          <w:szCs w:val="28"/>
        </w:rPr>
        <w:t>33232,5</w:t>
      </w:r>
      <w:r w:rsidR="00D47C26" w:rsidRPr="001B77DF">
        <w:rPr>
          <w:rFonts w:ascii="Times New Roman" w:hAnsi="Times New Roman"/>
          <w:sz w:val="28"/>
          <w:szCs w:val="28"/>
        </w:rPr>
        <w:t xml:space="preserve"> </w:t>
      </w:r>
      <w:r w:rsidR="009F7CD6" w:rsidRPr="001B77DF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82305,1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F7CD6"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244FDD" w:rsidRPr="009C6A37" w:rsidRDefault="00244FDD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десят</w:t>
      </w:r>
      <w:r w:rsidR="00F94228" w:rsidRPr="009C6A37">
        <w:rPr>
          <w:rFonts w:ascii="Times New Roman" w:hAnsi="Times New Roman"/>
          <w:sz w:val="28"/>
          <w:szCs w:val="28"/>
        </w:rPr>
        <w:t>ый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признать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утратившим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F94228" w:rsidRPr="009C6A37">
        <w:rPr>
          <w:rFonts w:ascii="Times New Roman" w:hAnsi="Times New Roman"/>
          <w:sz w:val="28"/>
          <w:szCs w:val="28"/>
        </w:rPr>
        <w:t>силу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0108AA" w:rsidRPr="009C6A37" w:rsidRDefault="000108AA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одиннадцатом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361323,5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253719,6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0108AA" w:rsidRPr="009C6A37" w:rsidRDefault="00AE4C72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абзаце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двенадцатом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слова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2024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16437,6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</w:t>
      </w:r>
      <w:r w:rsidRPr="009C6A37">
        <w:rPr>
          <w:rFonts w:ascii="Times New Roman" w:hAnsi="Times New Roman"/>
          <w:sz w:val="28"/>
          <w:szCs w:val="28"/>
        </w:rPr>
        <w:t>б</w:t>
      </w:r>
      <w:r w:rsidRPr="009C6A37">
        <w:rPr>
          <w:rFonts w:ascii="Times New Roman" w:hAnsi="Times New Roman"/>
          <w:sz w:val="28"/>
          <w:szCs w:val="28"/>
        </w:rPr>
        <w:t>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2025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1380992,8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1882814,1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рублей</w:t>
      </w:r>
      <w:r w:rsidR="00A50F44">
        <w:rPr>
          <w:rFonts w:ascii="Times New Roman" w:hAnsi="Times New Roman"/>
          <w:spacing w:val="-6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заменить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словами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A50F44">
        <w:rPr>
          <w:rFonts w:ascii="Times New Roman" w:hAnsi="Times New Roman"/>
          <w:spacing w:val="-6"/>
          <w:sz w:val="28"/>
          <w:szCs w:val="28"/>
        </w:rPr>
        <w:t>"</w:t>
      </w:r>
      <w:r w:rsidRPr="009C6A37">
        <w:rPr>
          <w:rFonts w:ascii="Times New Roman" w:hAnsi="Times New Roman"/>
          <w:spacing w:val="-6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2025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1365242,4</w:t>
      </w:r>
      <w:r w:rsidR="00D47C26" w:rsidRPr="009C6A3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6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2026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год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1884767,7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тыс.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рублей</w:t>
      </w:r>
      <w:r w:rsidR="00A50F44">
        <w:rPr>
          <w:rFonts w:ascii="Times New Roman" w:hAnsi="Times New Roman"/>
          <w:sz w:val="28"/>
          <w:szCs w:val="28"/>
        </w:rPr>
        <w:t>"</w:t>
      </w:r>
      <w:r w:rsidRPr="009C6A37">
        <w:rPr>
          <w:rFonts w:ascii="Times New Roman" w:hAnsi="Times New Roman"/>
          <w:sz w:val="28"/>
          <w:szCs w:val="28"/>
        </w:rPr>
        <w:t>;</w:t>
      </w:r>
    </w:p>
    <w:p w:rsidR="000641C1" w:rsidRPr="009C6A37" w:rsidRDefault="000641C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дополнить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новым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абзацем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восемнадцатым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следующего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содержания: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0641C1" w:rsidRPr="009C6A37" w:rsidRDefault="00A50F44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pacing w:val="-2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по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подразделу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1004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Охрана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семьи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детства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раздела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1000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Соц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и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альная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политика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классификации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расходов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бюджетов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обеспечение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об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у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чающихся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общеобразовательных</w:t>
      </w:r>
      <w:r w:rsidR="00D47C26" w:rsidRPr="009C6A37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2"/>
          <w:sz w:val="28"/>
          <w:szCs w:val="28"/>
        </w:rPr>
        <w:t>организаций</w:t>
      </w:r>
      <w:r w:rsidR="006828AC" w:rsidRPr="009C6A37">
        <w:rPr>
          <w:rFonts w:ascii="Times New Roman" w:hAnsi="Times New Roman"/>
          <w:spacing w:val="-2"/>
          <w:sz w:val="28"/>
          <w:szCs w:val="28"/>
        </w:rPr>
        <w:t>, находящихся на те</w:t>
      </w:r>
      <w:r w:rsidR="008F4F34" w:rsidRPr="009C6A37">
        <w:rPr>
          <w:rFonts w:ascii="Times New Roman" w:hAnsi="Times New Roman"/>
          <w:spacing w:val="-2"/>
          <w:sz w:val="28"/>
          <w:szCs w:val="28"/>
        </w:rPr>
        <w:t xml:space="preserve">рритории </w:t>
      </w:r>
      <w:r w:rsidR="008F4F34" w:rsidRPr="009C6A37">
        <w:rPr>
          <w:rFonts w:ascii="Times New Roman" w:hAnsi="Times New Roman"/>
          <w:spacing w:val="-4"/>
          <w:sz w:val="28"/>
          <w:szCs w:val="28"/>
        </w:rPr>
        <w:t xml:space="preserve">Чувашской Республики, </w:t>
      </w:r>
      <w:r w:rsidR="006828AC" w:rsidRPr="009C6A37">
        <w:rPr>
          <w:rFonts w:ascii="Times New Roman" w:hAnsi="Times New Roman"/>
          <w:spacing w:val="-4"/>
          <w:sz w:val="28"/>
          <w:szCs w:val="28"/>
        </w:rPr>
        <w:t>из многодетных семей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установле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ными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нормативами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одеждой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для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посещения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учебных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занятий,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спо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р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тивной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формой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весь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период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обучения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2024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год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сумме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34284,8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тыс.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рублей</w:t>
      </w:r>
      <w:r w:rsidR="00955A23" w:rsidRPr="009C6A37">
        <w:rPr>
          <w:rFonts w:ascii="Times New Roman" w:hAnsi="Times New Roman"/>
          <w:spacing w:val="-4"/>
          <w:sz w:val="28"/>
          <w:szCs w:val="28"/>
        </w:rPr>
        <w:t>;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0641C1" w:rsidRPr="009C6A37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0641C1" w:rsidRPr="009C6A37" w:rsidRDefault="000641C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абзацы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восемнадцатый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девятнадцатый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считать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соответственно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абз</w:t>
      </w:r>
      <w:r w:rsidRPr="009C6A37">
        <w:rPr>
          <w:rFonts w:ascii="Times New Roman" w:hAnsi="Times New Roman"/>
          <w:spacing w:val="-4"/>
          <w:sz w:val="28"/>
          <w:szCs w:val="28"/>
        </w:rPr>
        <w:t>а</w:t>
      </w:r>
      <w:r w:rsidRPr="009C6A37">
        <w:rPr>
          <w:rFonts w:ascii="Times New Roman" w:hAnsi="Times New Roman"/>
          <w:spacing w:val="-4"/>
          <w:sz w:val="28"/>
          <w:szCs w:val="28"/>
        </w:rPr>
        <w:t>цами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девятнадцатым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двадцатым;</w:t>
      </w:r>
    </w:p>
    <w:p w:rsidR="00C55321" w:rsidRPr="009C6A37" w:rsidRDefault="00C5532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C6A37">
        <w:rPr>
          <w:rFonts w:ascii="Times New Roman" w:hAnsi="Times New Roman"/>
          <w:spacing w:val="-4"/>
          <w:sz w:val="28"/>
          <w:szCs w:val="28"/>
        </w:rPr>
        <w:t>абзац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одиннадцатый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части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3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-4"/>
          <w:sz w:val="28"/>
          <w:szCs w:val="28"/>
        </w:rPr>
        <w:t>редакции:</w:t>
      </w:r>
    </w:p>
    <w:p w:rsidR="000641C1" w:rsidRPr="009C6A37" w:rsidRDefault="00A50F44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увеличение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(перераспределение)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ассигнований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пред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о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ставление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субвенций,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иных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трансфертов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из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республиканск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о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бюджета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Республики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бюджету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государственного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внебюдже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т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ного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фонда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Федерации</w:t>
      </w:r>
      <w:proofErr w:type="gramStart"/>
      <w:r w:rsidR="009100C1" w:rsidRPr="009C6A37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C55321" w:rsidRPr="009C6A37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BC77A1" w:rsidRPr="009C6A37" w:rsidRDefault="005C1004" w:rsidP="009C6A37">
      <w:pPr>
        <w:widowControl w:val="0"/>
        <w:tabs>
          <w:tab w:val="left" w:pos="105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6A37">
        <w:rPr>
          <w:rFonts w:ascii="Times New Roman" w:hAnsi="Times New Roman"/>
          <w:sz w:val="28"/>
          <w:szCs w:val="28"/>
        </w:rPr>
        <w:t>8)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356B0" w:rsidRPr="009C6A37">
        <w:rPr>
          <w:rFonts w:ascii="Times New Roman" w:hAnsi="Times New Roman"/>
          <w:sz w:val="28"/>
          <w:szCs w:val="28"/>
        </w:rPr>
        <w:t>стать</w:t>
      </w:r>
      <w:r w:rsidR="00BC77A1" w:rsidRPr="009C6A37">
        <w:rPr>
          <w:rFonts w:ascii="Times New Roman" w:hAnsi="Times New Roman"/>
          <w:sz w:val="28"/>
          <w:szCs w:val="28"/>
        </w:rPr>
        <w:t>ю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2356B0" w:rsidRPr="009C6A37">
        <w:rPr>
          <w:rFonts w:ascii="Times New Roman" w:hAnsi="Times New Roman"/>
          <w:sz w:val="28"/>
          <w:szCs w:val="28"/>
        </w:rPr>
        <w:t>16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изложить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следующей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редакции:</w:t>
      </w:r>
    </w:p>
    <w:p w:rsidR="00BC77A1" w:rsidRPr="009C6A37" w:rsidRDefault="00A50F44" w:rsidP="009C6A37">
      <w:pPr>
        <w:widowControl w:val="0"/>
        <w:tabs>
          <w:tab w:val="left" w:pos="2127"/>
        </w:tabs>
        <w:autoSpaceDE w:val="0"/>
        <w:autoSpaceDN w:val="0"/>
        <w:adjustRightInd w:val="0"/>
        <w:spacing w:after="0" w:line="312" w:lineRule="auto"/>
        <w:ind w:left="2127" w:hanging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C77A1" w:rsidRPr="009C6A37">
        <w:rPr>
          <w:rFonts w:ascii="Times New Roman" w:hAnsi="Times New Roman"/>
          <w:sz w:val="28"/>
          <w:szCs w:val="28"/>
        </w:rPr>
        <w:t>Статья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sz w:val="28"/>
          <w:szCs w:val="28"/>
        </w:rPr>
        <w:t>16.</w:t>
      </w:r>
      <w:r w:rsidR="00A01E0D" w:rsidRPr="00A50F44">
        <w:rPr>
          <w:rFonts w:ascii="Times New Roman" w:hAnsi="Times New Roman"/>
          <w:sz w:val="28"/>
          <w:szCs w:val="28"/>
        </w:rPr>
        <w:tab/>
      </w:r>
      <w:proofErr w:type="gramStart"/>
      <w:r w:rsidR="00BC77A1" w:rsidRPr="009C6A37">
        <w:rPr>
          <w:rFonts w:ascii="Times New Roman" w:hAnsi="Times New Roman"/>
          <w:b/>
          <w:sz w:val="28"/>
          <w:szCs w:val="28"/>
        </w:rPr>
        <w:t>Предоставление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субсидий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юридическим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лицам</w:t>
      </w:r>
      <w:r w:rsidR="00CA7C68" w:rsidRPr="009C6A37">
        <w:rPr>
          <w:rFonts w:ascii="Times New Roman" w:hAnsi="Times New Roman"/>
          <w:b/>
          <w:sz w:val="28"/>
          <w:szCs w:val="28"/>
        </w:rPr>
        <w:t xml:space="preserve"> (за и</w:t>
      </w:r>
      <w:r w:rsidR="00CA7C68" w:rsidRPr="009C6A37">
        <w:rPr>
          <w:rFonts w:ascii="Times New Roman" w:hAnsi="Times New Roman"/>
          <w:b/>
          <w:sz w:val="28"/>
          <w:szCs w:val="28"/>
        </w:rPr>
        <w:t>с</w:t>
      </w:r>
      <w:r w:rsidR="00CA7C68" w:rsidRPr="009C6A37">
        <w:rPr>
          <w:rFonts w:ascii="Times New Roman" w:hAnsi="Times New Roman"/>
          <w:b/>
          <w:sz w:val="28"/>
          <w:szCs w:val="28"/>
        </w:rPr>
        <w:t>ключением субсидий государственным (муниципал</w:t>
      </w:r>
      <w:r w:rsidR="00CA7C68" w:rsidRPr="009C6A37">
        <w:rPr>
          <w:rFonts w:ascii="Times New Roman" w:hAnsi="Times New Roman"/>
          <w:b/>
          <w:sz w:val="28"/>
          <w:szCs w:val="28"/>
        </w:rPr>
        <w:t>ь</w:t>
      </w:r>
      <w:r w:rsidR="00CA7C68" w:rsidRPr="009C6A37">
        <w:rPr>
          <w:rFonts w:ascii="Times New Roman" w:hAnsi="Times New Roman"/>
          <w:b/>
          <w:sz w:val="28"/>
          <w:szCs w:val="28"/>
        </w:rPr>
        <w:t>ным) учреждениям)</w:t>
      </w:r>
      <w:r w:rsidR="001A59C4" w:rsidRPr="009C6A37">
        <w:rPr>
          <w:rFonts w:ascii="Times New Roman" w:hAnsi="Times New Roman"/>
          <w:b/>
          <w:sz w:val="28"/>
          <w:szCs w:val="28"/>
        </w:rPr>
        <w:t>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индивидуальным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предприним</w:t>
      </w:r>
      <w:r w:rsidR="00BC77A1" w:rsidRPr="009C6A37">
        <w:rPr>
          <w:rFonts w:ascii="Times New Roman" w:hAnsi="Times New Roman"/>
          <w:b/>
          <w:sz w:val="28"/>
          <w:szCs w:val="28"/>
        </w:rPr>
        <w:t>а</w:t>
      </w:r>
      <w:r w:rsidR="00BC77A1" w:rsidRPr="009C6A37">
        <w:rPr>
          <w:rFonts w:ascii="Times New Roman" w:hAnsi="Times New Roman"/>
          <w:b/>
          <w:sz w:val="28"/>
          <w:szCs w:val="28"/>
        </w:rPr>
        <w:lastRenderedPageBreak/>
        <w:t>телям,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физическим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лицам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–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производителям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товаров,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работ,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услуг,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а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также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некоммерческим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организациям,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не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BC77A1" w:rsidRPr="009C6A37">
        <w:rPr>
          <w:rFonts w:ascii="Times New Roman" w:hAnsi="Times New Roman"/>
          <w:b/>
          <w:sz w:val="28"/>
          <w:szCs w:val="28"/>
        </w:rPr>
        <w:t>являющимся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1A59C4" w:rsidRPr="009C6A37">
        <w:rPr>
          <w:rFonts w:ascii="Times New Roman" w:hAnsi="Times New Roman"/>
          <w:b/>
          <w:sz w:val="28"/>
          <w:szCs w:val="28"/>
        </w:rPr>
        <w:t>государственными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1A59C4" w:rsidRPr="009C6A37">
        <w:rPr>
          <w:rFonts w:ascii="Times New Roman" w:hAnsi="Times New Roman"/>
          <w:b/>
          <w:sz w:val="28"/>
          <w:szCs w:val="28"/>
        </w:rPr>
        <w:t>(муниципальн</w:t>
      </w:r>
      <w:r w:rsidR="001A59C4" w:rsidRPr="009C6A37">
        <w:rPr>
          <w:rFonts w:ascii="Times New Roman" w:hAnsi="Times New Roman"/>
          <w:b/>
          <w:sz w:val="28"/>
          <w:szCs w:val="28"/>
        </w:rPr>
        <w:t>ы</w:t>
      </w:r>
      <w:r w:rsidR="001A59C4" w:rsidRPr="009C6A37">
        <w:rPr>
          <w:rFonts w:ascii="Times New Roman" w:hAnsi="Times New Roman"/>
          <w:b/>
          <w:sz w:val="28"/>
          <w:szCs w:val="28"/>
        </w:rPr>
        <w:t>ми)</w:t>
      </w:r>
      <w:r w:rsidR="00D47C26" w:rsidRPr="009C6A37">
        <w:rPr>
          <w:rFonts w:ascii="Times New Roman" w:hAnsi="Times New Roman"/>
          <w:b/>
          <w:sz w:val="28"/>
          <w:szCs w:val="28"/>
        </w:rPr>
        <w:t xml:space="preserve"> </w:t>
      </w:r>
      <w:r w:rsidR="001A59C4" w:rsidRPr="009C6A37">
        <w:rPr>
          <w:rFonts w:ascii="Times New Roman" w:hAnsi="Times New Roman"/>
          <w:b/>
          <w:sz w:val="28"/>
          <w:szCs w:val="28"/>
        </w:rPr>
        <w:t>учреждениями</w:t>
      </w:r>
      <w:proofErr w:type="gramEnd"/>
    </w:p>
    <w:p w:rsidR="00BC77A1" w:rsidRPr="00062996" w:rsidRDefault="00BC77A1" w:rsidP="009C6A3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C6A37">
        <w:rPr>
          <w:rFonts w:ascii="Times New Roman" w:hAnsi="Times New Roman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юридическим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лицам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(за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исключением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субсидий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госуда</w:t>
      </w:r>
      <w:r w:rsidRPr="009C6A37">
        <w:rPr>
          <w:rFonts w:ascii="Times New Roman" w:hAnsi="Times New Roman"/>
          <w:sz w:val="28"/>
          <w:szCs w:val="28"/>
        </w:rPr>
        <w:t>р</w:t>
      </w:r>
      <w:r w:rsidRPr="009C6A37">
        <w:rPr>
          <w:rFonts w:ascii="Times New Roman" w:hAnsi="Times New Roman"/>
          <w:sz w:val="28"/>
          <w:szCs w:val="28"/>
        </w:rPr>
        <w:t>ственным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(муниципальным)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учреждениям</w:t>
      </w:r>
      <w:r w:rsidR="00EE0AF8" w:rsidRPr="009C6A37">
        <w:rPr>
          <w:rFonts w:ascii="Times New Roman" w:hAnsi="Times New Roman"/>
          <w:sz w:val="28"/>
          <w:szCs w:val="28"/>
        </w:rPr>
        <w:t>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субсидий,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указанных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C6A37">
        <w:rPr>
          <w:rFonts w:ascii="Times New Roman" w:hAnsi="Times New Roman"/>
          <w:sz w:val="28"/>
          <w:szCs w:val="28"/>
        </w:rPr>
        <w:br/>
      </w:r>
      <w:r w:rsidR="00EE0AF8"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пунктах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9C6A37">
        <w:rPr>
          <w:rFonts w:ascii="Times New Roman" w:hAnsi="Times New Roman"/>
          <w:sz w:val="28"/>
          <w:szCs w:val="28"/>
        </w:rPr>
        <w:t>6–8</w:t>
      </w:r>
      <w:r w:rsidR="00EE0AF8" w:rsidRPr="009C6A37">
        <w:rPr>
          <w:rFonts w:ascii="Times New Roman" w:hAnsi="Times New Roman"/>
          <w:sz w:val="28"/>
          <w:szCs w:val="28"/>
          <w:vertAlign w:val="superscript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статьи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78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кодекса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z w:val="28"/>
          <w:szCs w:val="28"/>
        </w:rPr>
        <w:t>Федерации</w:t>
      </w:r>
      <w:r w:rsidRPr="009C6A37">
        <w:rPr>
          <w:rFonts w:ascii="Times New Roman" w:hAnsi="Times New Roman"/>
          <w:spacing w:val="2"/>
          <w:sz w:val="28"/>
          <w:szCs w:val="28"/>
        </w:rPr>
        <w:t>),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и</w:t>
      </w:r>
      <w:r w:rsidRPr="009C6A37">
        <w:rPr>
          <w:rFonts w:ascii="Times New Roman" w:hAnsi="Times New Roman"/>
          <w:spacing w:val="2"/>
          <w:sz w:val="28"/>
          <w:szCs w:val="28"/>
        </w:rPr>
        <w:t>н</w:t>
      </w:r>
      <w:r w:rsidRPr="009C6A37">
        <w:rPr>
          <w:rFonts w:ascii="Times New Roman" w:hAnsi="Times New Roman"/>
          <w:spacing w:val="2"/>
          <w:sz w:val="28"/>
          <w:szCs w:val="28"/>
        </w:rPr>
        <w:t>дивидуальным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предпринимателям,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физическим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лицам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–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производителям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товаров,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работ,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услуг,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а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также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292062" w:rsidRPr="009C6A37">
        <w:rPr>
          <w:rFonts w:ascii="Times New Roman" w:hAnsi="Times New Roman"/>
          <w:spacing w:val="2"/>
          <w:sz w:val="28"/>
          <w:szCs w:val="28"/>
        </w:rPr>
        <w:t>субсидии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некоммерческим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организациям,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не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являющимся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pacing w:val="2"/>
          <w:sz w:val="28"/>
          <w:szCs w:val="28"/>
        </w:rPr>
        <w:t>государственными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EE0AF8" w:rsidRPr="009C6A37">
        <w:rPr>
          <w:rFonts w:ascii="Times New Roman" w:hAnsi="Times New Roman"/>
          <w:spacing w:val="2"/>
          <w:sz w:val="28"/>
          <w:szCs w:val="28"/>
        </w:rPr>
        <w:t>(муниципальными)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учреждениями</w:t>
      </w:r>
      <w:r w:rsidR="003979EC" w:rsidRPr="009C6A37">
        <w:rPr>
          <w:rFonts w:ascii="Times New Roman" w:hAnsi="Times New Roman"/>
          <w:spacing w:val="2"/>
          <w:sz w:val="28"/>
          <w:szCs w:val="28"/>
        </w:rPr>
        <w:t>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указанные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пункте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2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статьи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78</w:t>
      </w:r>
      <w:r w:rsidR="0040574D" w:rsidRPr="009C6A37">
        <w:rPr>
          <w:rFonts w:ascii="Times New Roman" w:hAnsi="Times New Roman"/>
          <w:spacing w:val="2"/>
          <w:sz w:val="28"/>
          <w:szCs w:val="28"/>
          <w:vertAlign w:val="superscript"/>
        </w:rPr>
        <w:t>1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Бюджетного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кодекса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Российской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Фед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е</w:t>
      </w:r>
      <w:r w:rsidR="0040574D" w:rsidRPr="009C6A37">
        <w:rPr>
          <w:rFonts w:ascii="Times New Roman" w:hAnsi="Times New Roman"/>
          <w:spacing w:val="2"/>
          <w:sz w:val="28"/>
          <w:szCs w:val="28"/>
        </w:rPr>
        <w:t>рации,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предоставляются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в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C6A37">
        <w:rPr>
          <w:rFonts w:ascii="Times New Roman" w:hAnsi="Times New Roman"/>
          <w:spacing w:val="2"/>
          <w:sz w:val="28"/>
          <w:szCs w:val="28"/>
        </w:rPr>
        <w:t>случаях,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если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расходы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на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их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предоставление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8647C2" w:rsidRPr="009C6A37">
        <w:rPr>
          <w:rFonts w:ascii="Times New Roman" w:hAnsi="Times New Roman"/>
          <w:spacing w:val="2"/>
          <w:sz w:val="28"/>
          <w:szCs w:val="28"/>
        </w:rPr>
        <w:t>предусмотрены</w:t>
      </w:r>
      <w:r w:rsidR="00D47C26" w:rsidRPr="009C6A37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979EC" w:rsidRPr="009C6A37">
        <w:rPr>
          <w:rFonts w:ascii="Times New Roman" w:hAnsi="Times New Roman"/>
          <w:sz w:val="28"/>
          <w:szCs w:val="28"/>
        </w:rPr>
        <w:t>в</w:t>
      </w:r>
      <w:proofErr w:type="gramEnd"/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979EC" w:rsidRPr="009C6A37">
        <w:rPr>
          <w:rFonts w:ascii="Times New Roman" w:hAnsi="Times New Roman"/>
          <w:sz w:val="28"/>
          <w:szCs w:val="28"/>
        </w:rPr>
        <w:t>приложениях</w:t>
      </w:r>
      <w:proofErr w:type="gramEnd"/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="00AD20B0">
        <w:rPr>
          <w:rFonts w:ascii="Times New Roman" w:hAnsi="Times New Roman"/>
          <w:sz w:val="28"/>
          <w:szCs w:val="28"/>
        </w:rPr>
        <w:t>5, 5</w:t>
      </w:r>
      <w:r w:rsidR="00AD20B0">
        <w:rPr>
          <w:rFonts w:ascii="Times New Roman" w:hAnsi="Times New Roman"/>
          <w:sz w:val="28"/>
          <w:szCs w:val="28"/>
          <w:vertAlign w:val="superscript"/>
        </w:rPr>
        <w:t>1</w:t>
      </w:r>
      <w:r w:rsidR="00AD20B0">
        <w:rPr>
          <w:rFonts w:ascii="Times New Roman" w:hAnsi="Times New Roman"/>
          <w:sz w:val="28"/>
          <w:szCs w:val="28"/>
        </w:rPr>
        <w:t>, 6, 7 и 7</w:t>
      </w:r>
      <w:r w:rsidR="00AD20B0">
        <w:rPr>
          <w:rFonts w:ascii="Times New Roman" w:hAnsi="Times New Roman"/>
          <w:sz w:val="28"/>
          <w:szCs w:val="28"/>
          <w:vertAlign w:val="superscript"/>
        </w:rPr>
        <w:t>1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к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настоящему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Закону,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</w:t>
      </w:r>
      <w:r w:rsidRPr="009C6A37">
        <w:rPr>
          <w:rFonts w:ascii="Times New Roman" w:hAnsi="Times New Roman"/>
          <w:sz w:val="28"/>
          <w:szCs w:val="28"/>
        </w:rPr>
        <w:t>о</w:t>
      </w:r>
      <w:r w:rsidRPr="009C6A37">
        <w:rPr>
          <w:rFonts w:ascii="Times New Roman" w:hAnsi="Times New Roman"/>
          <w:sz w:val="28"/>
          <w:szCs w:val="28"/>
        </w:rPr>
        <w:t>рядке,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установленном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нормативными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правовыми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актами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Кабинета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Мин</w:t>
      </w:r>
      <w:r w:rsidRPr="009C6A37">
        <w:rPr>
          <w:rFonts w:ascii="Times New Roman" w:hAnsi="Times New Roman"/>
          <w:sz w:val="28"/>
          <w:szCs w:val="28"/>
        </w:rPr>
        <w:t>и</w:t>
      </w:r>
      <w:r w:rsidRPr="009C6A37">
        <w:rPr>
          <w:rFonts w:ascii="Times New Roman" w:hAnsi="Times New Roman"/>
          <w:sz w:val="28"/>
          <w:szCs w:val="28"/>
        </w:rPr>
        <w:t>стров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Чувашской</w:t>
      </w:r>
      <w:r w:rsidR="00D47C26" w:rsidRPr="009C6A37">
        <w:rPr>
          <w:rFonts w:ascii="Times New Roman" w:hAnsi="Times New Roman"/>
          <w:sz w:val="28"/>
          <w:szCs w:val="28"/>
        </w:rPr>
        <w:t xml:space="preserve"> </w:t>
      </w:r>
      <w:r w:rsidRPr="009C6A37">
        <w:rPr>
          <w:rFonts w:ascii="Times New Roman" w:hAnsi="Times New Roman"/>
          <w:sz w:val="28"/>
          <w:szCs w:val="28"/>
        </w:rPr>
        <w:t>Республики.</w:t>
      </w:r>
      <w:r w:rsidR="00A50F44">
        <w:rPr>
          <w:rFonts w:ascii="Times New Roman" w:hAnsi="Times New Roman"/>
          <w:spacing w:val="-4"/>
          <w:sz w:val="28"/>
          <w:szCs w:val="28"/>
        </w:rPr>
        <w:t>"</w:t>
      </w:r>
      <w:r w:rsidR="003979EC" w:rsidRPr="009C6A37">
        <w:rPr>
          <w:rFonts w:ascii="Times New Roman" w:hAnsi="Times New Roman"/>
          <w:spacing w:val="-4"/>
          <w:sz w:val="28"/>
          <w:szCs w:val="28"/>
        </w:rPr>
        <w:t>;</w:t>
      </w:r>
    </w:p>
    <w:p w:rsidR="00DA26BC" w:rsidRPr="00062996" w:rsidRDefault="00DA26BC" w:rsidP="00633B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  <w:sectPr w:rsidR="00DA26BC" w:rsidRPr="00062996" w:rsidSect="007501F5">
          <w:headerReference w:type="default" r:id="rId9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DA26BC" w:rsidRPr="00062996" w:rsidRDefault="005C1004" w:rsidP="009C6A3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9</w:t>
      </w:r>
      <w:r w:rsidR="00DA26BC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D47C26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приложение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изложить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следующей</w:t>
      </w:r>
      <w:r w:rsidR="00D47C26" w:rsidRPr="0006299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A26BC" w:rsidRPr="00062996">
        <w:rPr>
          <w:rFonts w:ascii="Times New Roman" w:eastAsia="Calibri" w:hAnsi="Times New Roman"/>
          <w:sz w:val="28"/>
          <w:szCs w:val="28"/>
          <w:lang w:eastAsia="en-US"/>
        </w:rPr>
        <w:t>редакции:</w:t>
      </w:r>
    </w:p>
    <w:p w:rsidR="00E51AB9" w:rsidRPr="00062996" w:rsidRDefault="00A50F44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E51AB9" w:rsidRPr="00062996">
        <w:rPr>
          <w:rFonts w:ascii="Times New Roman" w:hAnsi="Times New Roman"/>
          <w:i/>
          <w:iCs/>
          <w:color w:val="000000"/>
          <w:sz w:val="26"/>
          <w:szCs w:val="26"/>
        </w:rPr>
        <w:t>Приложение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к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Закону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Республики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A50F44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республиканском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бюджете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2024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год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br/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плановый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период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2025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2026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годов</w:t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(в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редакции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Закона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gramEnd"/>
    </w:p>
    <w:p w:rsidR="00E51AB9" w:rsidRPr="00062996" w:rsidRDefault="00A50F44" w:rsidP="001B2E76">
      <w:pPr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внесении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изменений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в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Закон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A50F44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республиканском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бюджете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6299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2024</w:t>
      </w:r>
      <w:r w:rsidR="00D47C26" w:rsidRPr="0006299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год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proofErr w:type="gramStart"/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072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плановый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период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2025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2026</w:t>
      </w:r>
      <w:r w:rsidR="00D47C26" w:rsidRPr="0006299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i/>
          <w:iCs/>
          <w:color w:val="000000"/>
          <w:sz w:val="26"/>
          <w:szCs w:val="26"/>
        </w:rPr>
        <w:t>годов</w:t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E51AB9" w:rsidRPr="001B2E76" w:rsidRDefault="00E51AB9" w:rsidP="00633BBE">
      <w:pPr>
        <w:spacing w:after="0" w:line="240" w:lineRule="auto"/>
        <w:rPr>
          <w:rFonts w:ascii="Times New Roman" w:hAnsi="Times New Roman"/>
          <w:sz w:val="24"/>
        </w:rPr>
      </w:pPr>
    </w:p>
    <w:p w:rsidR="009C6A37" w:rsidRPr="001B2E76" w:rsidRDefault="009C6A37" w:rsidP="00633BBE">
      <w:pPr>
        <w:spacing w:after="0" w:line="240" w:lineRule="auto"/>
        <w:rPr>
          <w:rFonts w:ascii="Times New Roman" w:hAnsi="Times New Roman"/>
          <w:sz w:val="24"/>
        </w:rPr>
      </w:pPr>
    </w:p>
    <w:p w:rsidR="00E51AB9" w:rsidRPr="00062996" w:rsidRDefault="00E51AB9" w:rsidP="009C6A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ПРОГНОЗИРУЕМЫЕ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ОБЪЕМЫ</w:t>
      </w:r>
    </w:p>
    <w:p w:rsidR="007501F5" w:rsidRDefault="00E51AB9" w:rsidP="009C6A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поступлений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доходов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республиканский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</w:t>
      </w:r>
      <w:r w:rsidR="007501F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51AB9" w:rsidRPr="00062996" w:rsidRDefault="00E51AB9" w:rsidP="009C6A3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плановый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период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годов</w:t>
      </w:r>
    </w:p>
    <w:p w:rsidR="00E51AB9" w:rsidRPr="001B2E76" w:rsidRDefault="00E51AB9" w:rsidP="009C6A37">
      <w:pPr>
        <w:spacing w:after="0" w:line="240" w:lineRule="auto"/>
        <w:rPr>
          <w:rFonts w:ascii="Times New Roman" w:hAnsi="Times New Roman"/>
          <w:sz w:val="24"/>
        </w:rPr>
      </w:pPr>
    </w:p>
    <w:p w:rsidR="009C6A37" w:rsidRPr="001B2E76" w:rsidRDefault="009C6A37" w:rsidP="009C6A37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1486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78"/>
        <w:gridCol w:w="6662"/>
        <w:gridCol w:w="2126"/>
        <w:gridCol w:w="1701"/>
        <w:gridCol w:w="1701"/>
      </w:tblGrid>
      <w:tr w:rsidR="000E679D" w:rsidRPr="00062996" w:rsidTr="001B2E76">
        <w:trPr>
          <w:trHeight w:val="20"/>
        </w:trPr>
        <w:tc>
          <w:tcPr>
            <w:tcW w:w="1486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0E679D" w:rsidRPr="00062996" w:rsidTr="001B2E76">
        <w:trPr>
          <w:trHeight w:val="412"/>
        </w:trPr>
        <w:tc>
          <w:tcPr>
            <w:tcW w:w="2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01F5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proofErr w:type="gramEnd"/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E679D" w:rsidRPr="00062996" w:rsidTr="001B2E76">
        <w:trPr>
          <w:trHeight w:val="536"/>
        </w:trPr>
        <w:tc>
          <w:tcPr>
            <w:tcW w:w="26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633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757390" w:rsidRPr="00062996" w:rsidRDefault="00757390" w:rsidP="00757390">
      <w:pPr>
        <w:spacing w:after="0" w:line="20" w:lineRule="exact"/>
        <w:rPr>
          <w:rFonts w:ascii="Times New Roman" w:hAnsi="Times New Roman"/>
          <w:sz w:val="2"/>
          <w:szCs w:val="2"/>
        </w:rPr>
      </w:pPr>
    </w:p>
    <w:tbl>
      <w:tblPr>
        <w:tblW w:w="14868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78"/>
        <w:gridCol w:w="3292"/>
        <w:gridCol w:w="3370"/>
        <w:gridCol w:w="2126"/>
        <w:gridCol w:w="1701"/>
        <w:gridCol w:w="1701"/>
      </w:tblGrid>
      <w:tr w:rsidR="000E679D" w:rsidRPr="00062996" w:rsidTr="001B2E76">
        <w:trPr>
          <w:tblHeader/>
        </w:trPr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9C6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0E679D" w:rsidRPr="00062996" w:rsidTr="001B2E76">
        <w:tc>
          <w:tcPr>
            <w:tcW w:w="2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НАЛОГОВЫЕ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НЕНАЛОГОВЫЕ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546,6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643,2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ПРИБЫЛЬ,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075,0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прибыль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208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975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527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626,0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физических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лиц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217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456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042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449,0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НАЛОГИ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ТОВАРЫ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(РАБОТЫ,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УСЛУГИ),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РЕАЛИЗУЕ</w:t>
            </w:r>
            <w:r w:rsidR="007501F5"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7501F5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МЫЕ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ТЕРРИТОРИИ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869,2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Акцизы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подакцизным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товарам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(продукции),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производимым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территории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443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416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625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869,2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СОВОКУПНЫЙ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285,0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Налог,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взимаемый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связи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упрощенной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886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687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922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06000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профессиональный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доход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231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222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503,0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имущество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232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302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203,0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04000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098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СБОРЫ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РЕГУЛЯРНЫЕ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ПОЛЬЗОВАНИЕ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ПРИРОДНЫМИ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Налог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добычу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полезных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ископаемых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864,4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ЗАДОЛЖЕННОСТЬ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ПЕРЕРАСЧЕТЫ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ОТМЕНЕ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НАЛОГАМ,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СБОРАМ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ОБЯЗАТЕЛЬНЫМ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ПЛАТЕЖАМ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ИСПОЛЬЗОВАНИЯ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ИМУЩЕСТВА,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НАХОДЯЩЕГОСЯ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ЦИПАЛЬНОЙ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991,1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ПОЛЬЗОВАНИИ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ПРИРОДНЫМИ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905,8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ОКАЗАНИЯ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ПЕНСАЦИИ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ЗАТРАТ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388,3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ПРОДАЖИ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МАТЕРИАЛЬНЫХ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НЕМ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ТЕРИАЛЬНЫХ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635,9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АДМИНИСТРАТИВНЫЕ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СБОРЫ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15,9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ШТРАФЫ,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САНКЦИИ,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ВОЗМЕЩЕНИЕ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УЩЕРБА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105,6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487,6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ДРУГИХ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БЮДЖЕТОВ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487,6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939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739,0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15001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субъектов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равнивание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598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460,7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367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643,6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50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268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739,0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(межбюджетные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074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377,0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A818B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552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587,5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30000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бюджетам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044,8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40000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773</w:t>
            </w:r>
            <w:r w:rsidR="00D47C26"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(МУНИЦИПАЛЬНЫХ)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720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ПРОЧИЕ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Прочие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поступления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бюджеты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субъектов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сийской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0000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БЮДЖЕТОВ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БЮДЖЕТНОЙ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СИСТЕМЫ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РОССИЙСКОЙ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ФЕДЕРАЦИИ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ВОЗВРАТА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ОСТА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КОВ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СУБСИДИЙ,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СУБВЕНЦИЙ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ЖЕТНЫХ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ТРАНСФЕРТОВ,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ИМЕЮЩИХ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ЦЕЛЕВОЕ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НАЗНАЧЕНИЕ,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ПРОШЛЫХ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792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818BB" w:rsidRDefault="00A818BB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0E679D" w:rsidRPr="00062996" w:rsidTr="001B2E76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="00D47C26"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3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E679D" w:rsidRPr="00062996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 w:firstLine="1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408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679D" w:rsidRPr="007501F5" w:rsidRDefault="000E679D" w:rsidP="00750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</w:t>
            </w:r>
            <w:r w:rsidR="00D47C26"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01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130,8</w:t>
            </w:r>
            <w:r w:rsidR="00A50F4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501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7501F5" w:rsidRDefault="007501F5" w:rsidP="00633BBE">
      <w:pPr>
        <w:spacing w:after="0" w:line="240" w:lineRule="auto"/>
        <w:rPr>
          <w:rFonts w:ascii="Times New Roman" w:hAnsi="Times New Roman"/>
        </w:rPr>
      </w:pPr>
    </w:p>
    <w:p w:rsidR="007501F5" w:rsidRDefault="007501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51AB9" w:rsidRPr="00062996" w:rsidRDefault="00446A17" w:rsidP="00A818BB">
      <w:pPr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10</w:t>
      </w:r>
      <w:r w:rsidR="00E51AB9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>)</w:t>
      </w:r>
      <w:r w:rsidR="00D47C26" w:rsidRPr="0006299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дополнить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приложением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5</w:t>
      </w:r>
      <w:r w:rsidR="00E51AB9" w:rsidRPr="00062996">
        <w:rPr>
          <w:rFonts w:ascii="Times New Roman" w:hAnsi="Times New Roman"/>
          <w:sz w:val="28"/>
          <w:szCs w:val="28"/>
          <w:vertAlign w:val="superscript"/>
        </w:rPr>
        <w:t>1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следующего</w:t>
      </w:r>
      <w:r w:rsidR="00D47C26" w:rsidRPr="00062996">
        <w:rPr>
          <w:rFonts w:ascii="Times New Roman" w:hAnsi="Times New Roman"/>
          <w:sz w:val="28"/>
          <w:szCs w:val="28"/>
        </w:rPr>
        <w:t xml:space="preserve"> </w:t>
      </w:r>
      <w:r w:rsidR="00E51AB9" w:rsidRPr="00062996">
        <w:rPr>
          <w:rFonts w:ascii="Times New Roman" w:hAnsi="Times New Roman"/>
          <w:sz w:val="28"/>
          <w:szCs w:val="28"/>
        </w:rPr>
        <w:t>содержания:</w:t>
      </w:r>
    </w:p>
    <w:p w:rsidR="00E51AB9" w:rsidRPr="00062996" w:rsidRDefault="00A50F44" w:rsidP="001B2E76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E51AB9" w:rsidRPr="00062996">
        <w:rPr>
          <w:rFonts w:ascii="Times New Roman" w:hAnsi="Times New Roman"/>
          <w:bCs/>
          <w:i/>
          <w:color w:val="000000"/>
          <w:sz w:val="26"/>
          <w:szCs w:val="26"/>
        </w:rPr>
        <w:t>Приложение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E51AB9" w:rsidRPr="00062996">
        <w:rPr>
          <w:rFonts w:ascii="Times New Roman" w:hAnsi="Times New Roman"/>
          <w:bCs/>
          <w:i/>
          <w:color w:val="000000"/>
          <w:sz w:val="26"/>
          <w:szCs w:val="26"/>
        </w:rPr>
        <w:t>5</w:t>
      </w:r>
      <w:r w:rsidR="00E51AB9" w:rsidRPr="00062996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к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Закону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Чувашской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Республики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О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республиканском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бюджете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br/>
        <w:t>Чувашской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Республики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2024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год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</w:p>
    <w:p w:rsidR="00E51AB9" w:rsidRPr="00062996" w:rsidRDefault="00E51AB9" w:rsidP="001B2E76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на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плановый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период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2025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и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2026</w:t>
      </w:r>
      <w:r w:rsidR="00D47C26" w:rsidRPr="00062996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062996">
        <w:rPr>
          <w:rFonts w:ascii="Times New Roman" w:hAnsi="Times New Roman"/>
          <w:bCs/>
          <w:i/>
          <w:color w:val="000000"/>
          <w:sz w:val="26"/>
          <w:szCs w:val="26"/>
        </w:rPr>
        <w:t>годов</w:t>
      </w:r>
      <w:r w:rsidR="00A50F44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E51AB9" w:rsidRPr="001B2E76" w:rsidRDefault="00E51AB9" w:rsidP="00633BB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A818BB" w:rsidRPr="001B2E76" w:rsidRDefault="00A818BB" w:rsidP="00633BBE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E51AB9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aps/>
          <w:color w:val="000000"/>
          <w:sz w:val="28"/>
          <w:szCs w:val="28"/>
        </w:rPr>
        <w:t>Изменение</w:t>
      </w:r>
    </w:p>
    <w:p w:rsidR="00DE00C1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распределения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бюджетных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ассигнований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разделам,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подразделам,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целевым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статьям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(государственным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End"/>
    </w:p>
    <w:p w:rsidR="00DE00C1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программам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непрограммным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направлениям</w:t>
      </w:r>
      <w:r w:rsidR="00D47C26"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деятельности),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группам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(группам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DE00C1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подгруппам)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видов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расходов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классификации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расходов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республиканского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C4650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плановый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период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годов,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предусмотренного</w:t>
      </w:r>
      <w:proofErr w:type="gramEnd"/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приложением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к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Закону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C4650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50F44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республиканском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бюджете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Республики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2024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51AB9" w:rsidRPr="00062996" w:rsidRDefault="00E51AB9" w:rsidP="00A818BB">
      <w:pPr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плановый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период</w:t>
      </w:r>
      <w:r w:rsidR="009C4650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2025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2026</w:t>
      </w:r>
      <w:r w:rsidR="00D47C26" w:rsidRPr="0006299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62996">
        <w:rPr>
          <w:rFonts w:ascii="Times New Roman" w:hAnsi="Times New Roman"/>
          <w:b/>
          <w:bCs/>
          <w:color w:val="000000"/>
          <w:sz w:val="28"/>
          <w:szCs w:val="28"/>
        </w:rPr>
        <w:t>годов</w:t>
      </w:r>
      <w:r w:rsidR="00A50F44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</w:p>
    <w:p w:rsidR="00D047E0" w:rsidRPr="001B2E76" w:rsidRDefault="00D047E0" w:rsidP="00A818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757390" w:rsidRPr="001B2E76" w:rsidRDefault="00757390" w:rsidP="00A818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tbl>
      <w:tblPr>
        <w:tblW w:w="14965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7700"/>
        <w:gridCol w:w="396"/>
        <w:gridCol w:w="396"/>
        <w:gridCol w:w="1612"/>
        <w:gridCol w:w="587"/>
        <w:gridCol w:w="1439"/>
        <w:gridCol w:w="1418"/>
        <w:gridCol w:w="1417"/>
      </w:tblGrid>
      <w:tr w:rsidR="00BF33C2" w:rsidRPr="00062996" w:rsidTr="001B2E76">
        <w:trPr>
          <w:trHeight w:val="20"/>
        </w:trPr>
        <w:tc>
          <w:tcPr>
            <w:tcW w:w="14965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(тыс.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рублей)</w:t>
            </w:r>
          </w:p>
        </w:tc>
      </w:tr>
      <w:tr w:rsidR="00BF33C2" w:rsidRPr="00062996" w:rsidTr="001B2E76">
        <w:trPr>
          <w:trHeight w:val="536"/>
        </w:trPr>
        <w:tc>
          <w:tcPr>
            <w:tcW w:w="7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Целевая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статья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(госуда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ственные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направления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Группа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(группа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подгруппа)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вида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расходов</w:t>
            </w:r>
          </w:p>
        </w:tc>
        <w:tc>
          <w:tcPr>
            <w:tcW w:w="4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(увеличение,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(-)</w:t>
            </w:r>
            <w:proofErr w:type="gramEnd"/>
          </w:p>
        </w:tc>
      </w:tr>
      <w:tr w:rsidR="00BF33C2" w:rsidRPr="00062996" w:rsidTr="001B2E76">
        <w:trPr>
          <w:trHeight w:val="2457"/>
        </w:trPr>
        <w:tc>
          <w:tcPr>
            <w:tcW w:w="7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047E0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047E0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F33C2" w:rsidRPr="00062996" w:rsidRDefault="00BF33C2" w:rsidP="00633B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D047E0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D47C26"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62996">
              <w:rPr>
                <w:rFonts w:ascii="Times New Roman" w:hAnsi="Times New Roman"/>
                <w:color w:val="000000"/>
                <w:sz w:val="24"/>
                <w:szCs w:val="24"/>
              </w:rPr>
              <w:t>год</w:t>
            </w:r>
          </w:p>
        </w:tc>
      </w:tr>
    </w:tbl>
    <w:p w:rsidR="00BF33C2" w:rsidRPr="00062996" w:rsidRDefault="00BF33C2" w:rsidP="00633BB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961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7702"/>
        <w:gridCol w:w="386"/>
        <w:gridCol w:w="408"/>
        <w:gridCol w:w="1610"/>
        <w:gridCol w:w="578"/>
        <w:gridCol w:w="1451"/>
        <w:gridCol w:w="1409"/>
        <w:gridCol w:w="1417"/>
      </w:tblGrid>
      <w:tr w:rsidR="005C337A" w:rsidRPr="005633B4" w:rsidTr="001B2E76">
        <w:trPr>
          <w:tblHeader/>
        </w:trPr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337A" w:rsidRPr="005633B4" w:rsidRDefault="005C337A" w:rsidP="001B2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470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526,7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324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927,5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210</w:t>
            </w:r>
            <w:r w:rsidR="00D47C26"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486,3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-604 707,6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законодательных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(представительных)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власти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депутатов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мощников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избирательных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округах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счет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фертов,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выделяемых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Правительства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Федерации,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высших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власти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дерации,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местных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Судебная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система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мировых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свобод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законных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интересов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граждан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лиц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мировых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налогов,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Прочие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обязательствам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судебных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финансовых,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налоговых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таможенных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(финансово-бюджетного)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надзора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долгом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внешнего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(муниципального)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контроля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референдумов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оказанию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дении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Президента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Российской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Федерации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(муниципальными)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казенными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-628 623,7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5 858,2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порядка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преступности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бытовой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преступности,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также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преступлений,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состоянии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алкогольного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опьянения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специализированных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лицам,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находящимся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состоянии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алкогольного,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наркотического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или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токсического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опьянения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вложения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(муниципальной)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земельных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имущественных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отношений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ряжение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имуществом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оборот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казны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условиях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приоритетности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рыночных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механизмов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прозрачности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процедур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передачи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объектов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санитарно-эпидемиологических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снос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нежилых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зданий,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расположенных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адресу: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Шумерля,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ул.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Межевая,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д.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налогов,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сборов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хранения,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комплектования,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учета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использования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Архивного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архивов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условий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базы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архивов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принципу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одного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Минэкономразвития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долгом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-652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открытости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заработной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сферы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-646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грессного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принципалу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или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гаранту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прав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бенефициара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принципалу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процессных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потенциала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целях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функций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(муниципальными)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казенными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органами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внебюджетными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выплаты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персоналу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товаров,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работ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(муниципальных)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(оказания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услуг)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государственных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субсидий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бюджетным,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некоммерческим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C337A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автономным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="00D47C26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C337A" w:rsidRPr="005633B4" w:rsidRDefault="005C337A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24F56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4F56" w:rsidRPr="005633B4" w:rsidRDefault="00624F56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174 327,4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государственной регистрации актов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данского состояния, в том числе в электронном виде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-1 212,2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-1 212,2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ориентированных некоммерческих организаций – исполнителей общественно полезных услуг, оказывающих содействие в предоставлении бесплатной юридической помощи в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11 766,4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11 766,4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подведо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ему учреждений для целей гражданской обороны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1 440,9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мероприятий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данской защиты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51 093,7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51 093,7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33 953,4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спасательных сил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23 392,9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23 392,9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23 392,9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противопожарной службы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11 311,9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региональной автоматизированной системы центр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лизованного оповещения органов управления и населения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-85 853,2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лизованного оповещения населения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97 165,1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10 345,3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5 828,4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2 491,1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противоп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жарная служба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3 192,5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1 614,6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1 614,6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1 614,6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1 974,5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1 974,5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поисково-спасательная служба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2 635,9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1 185,4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1 185,4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111 252,3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2 460,1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систем видеонабл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летательных аппаратов и сре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дств пр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отиводе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ствия беспилотным летательным аппаратам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и текущего ремонта зданий военных комисс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риатов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108 792,2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3 490 533,0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293 302,3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9 164,6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16 952,7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16 355,3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1 599,3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 безработных граждан, включая обучение в другой местности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финансовая помощь при государственной регистрации в качестве индивидуального предпринимателя, государственной регистр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ции создаваемого юридического лица, государственной регистрации 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стьянского (фермерского) хозяйства, постановке на учет физического 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ца в качестве налогоплательщика налога на профессиональный доход гражданам, признанным в установленном порядке безработными, и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данам, признанным в установленном порядке безработными, прошедшим профессиональное обучение или получившим дополнительное професс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ональное образование по направлению органов службы занятости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и проведение Всероссийского конкурса профессионального мастерства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14 756,0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занятости населения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14 756,0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контрактной системы в сфере закупок товаров, работ, услуг для обеспечения государственных и муниципальных нужд и государственного регулирования цен (тарифов)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530 289,8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529 998,2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системы поддержки фермеров и развитие сельской кооперации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AF60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</w:t>
            </w:r>
            <w:r w:rsidR="00AF6076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5 050,5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и техническая модернизация 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-542 309,0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-554 787,9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-572 788,4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-40 824,7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-42 580,6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-40 824,7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-42 580,6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-502 309,0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-513 963,2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-530 207,8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-502 309,0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-513 963,2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-530 207,8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животноводства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5 003,8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5 003,8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5 003,8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Поддержка сельскохозяйственного страхования в области растениево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4 586,8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4 782,5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4 586,8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4 782,5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4 586,8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4 782,5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элитного семеноводства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43 514,2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44 696,7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46 146,9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43 514,2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44 696,7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46 146,9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43 514,2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44 696,7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46 146,9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форме гранта на развитие семейной фермы и гранта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Агропрогресс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45 483,0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40 076,2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45 483,0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40 076,2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45 483,0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40 076,2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сельскохозяйственным кооперативам на развитие материально-технической базы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39 102,3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39 908,5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41 203,4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39 102,3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39 908,5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41 203,4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39 102,3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39 908,5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41 203,4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собственного прои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водства молока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162 012,3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165 352,8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170 718,0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162 012,3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165 352,8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170 718,0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162 012,3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165 352,8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170 718,0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многолетних насаждений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30 303,1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32 258,1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30 303,1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32 258,1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30 303,1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32 258,1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питомников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2 717,9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2 717,9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2 605,9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2 717,9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выполнение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уходных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за многолетними насаждениями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15 750,2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16 242,3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15 750,2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16 242,3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15 750,2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16 075,0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16 242,3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проведения агротехнологических работ, повышение уровня экологической безопасности сельскохозяйственного производства, а та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 повышение плодородия и качества почв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30 107,7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31 929,2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30 107,7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31 929,2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30 107,7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30 925,9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31 929,2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племенного маточного поголовья сельскохозяйственных животных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90 909,1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92 783,5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96 774,2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90 909,1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92 783,5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96 774,2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90 909,1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92 783,5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96 774,2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племенного молодняка сел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животных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27 210,2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27 032,7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27 210,2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27 032,7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27 210,2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27 032,7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племенных быков-производите</w:t>
            </w:r>
            <w:r w:rsidR="00C95FF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7 903,2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7 903,2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7 903,2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оборот и комплексная мелиорация земель сельскохозяйственного назначения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агролесомелиор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тивных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известкования кислых почв на пашне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13 935,5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агропромышленного ко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плекса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минеральных удобрений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106 600,0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приобрет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хмелеуборочного оборудования для Центра компетенций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Чувашия – центр производства хмеля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бюджетных учреждений ветеринарии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-34 614,3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201 787,9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ринарии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межмуниципального приюта в г. Шумерля на 150 голов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134 952,0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-62 366,7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-13 323,9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-13 323,9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цию конкурсов, выставок и ярмарок с участием организаций агропр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264 366,7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13 323,9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13 323,9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методической, информационной и консультационной поддер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 сельскохозяйственным товаропроизводителям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-19 497,1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-12 927,3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-12 927,3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методической, информационной и консультационной поддержки сельск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хозяйственным товаропроизводителям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19 497,1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12 927,3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12 927,3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эпизоотического 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гополучия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37 168,2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37 168,2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области водных отношений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мониторинг водных объектов, расположенных на террит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Очистка р. Сура от затонувшей баржи-площадки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тивных воздействий вод и обеспечение безопасности гидротехнических сооружений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35 503,9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документации, проведение государственной эк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9 119,2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9 119,2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9 119,2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берегоукрепительных сооружений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материальных ценностей для формирования республика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материальных резерва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сооружений, находящихся в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ниципальной собственности, не обеспеченный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17 189,8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17 189,8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17 189,8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12 584,0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12 584,0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спроса на отечественные бесп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лотные авиационные системы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Ч31Y400000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беспилотных авиационных систем органами исполнительной 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области лесных отношений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субъектов Российской Федерации в области лесных отнош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Охрана, защита, воспроизводство и использование лесов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-3 757,1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2 564,6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Стратегии развития лесного комплекса Чувашской Республики на период до 2035 года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защите, воспроизводству и использов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нию лесов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1 830,9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-3 757,1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2 564,6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-2 916,6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5 481,2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4 747,5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5 481,2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осуществления отдел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 в области лесных отношений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5 753,1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4 437,4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-1 884,3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Материально-техническое обеспечение полномочий в области лесных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государственного учреждения по реализации отдельных полномочий в области лесных отношений – КУ ЧР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-1 621,8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9 433,2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14 909,5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9 433,2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14 909,5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-5 765,3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-4 733,3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-16 531,3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-5 765,3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-4 733,3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-16 531,3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309 724,6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309 493,5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объектов тран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портной инфраструктуры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инфраструктуры общественного транспорта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3 046,0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автомобильного и горо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электрического транспорта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306 447,5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услуг оператора подсистемы мониторинга пассажирских пер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возок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авт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мобильным транспортом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-66 000,0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-66 000,0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-66 000,0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подвижного состава наземного электрического транспорта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наземным электрическим транспортом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 автомобильным транспортом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3 514,8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8 484,3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823 966,5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168 425,5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рамках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166 147,6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4 151,0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4 151,0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4 151,0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-77 000,3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-77 000,3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2 295,5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-77 000,3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планировочного района г.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63 665,8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63 665,8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63 665,8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района 1А центральной части г.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116 044,9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79 899,7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116 044,9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79 899,7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116 044,9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79 899,7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района 3-е поле, г. Канаш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-20 955,5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-20 955,5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-20 955,5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-2 852,5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295 557,1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362 836,4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Дорожная сеть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46 048,0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рамках реализации национального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42 191,6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или межмуниципального значения в рамках реализ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национального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151 646,7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151 646,7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151 646,7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Чебоксарской агломерации в рамках реализации национальн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-147 790,3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-147 790,3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-147 790,3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-144 000,0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-140 000,0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дорожного хозя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130 364,6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129 975,8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129 975,8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век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автомобильных дорог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128 391,7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пального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103 101,7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103 101,7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103 101,7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25 290,0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25 290,0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25 290,0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местного значения в границах городского округа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-19 282,7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автомобильных дорог общего пользов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или межмуниципального значения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55 125,5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по капитальному ремонту и ремонту автомобильных дорог общего пользования регионал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или межмуниципального значения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45 933,6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45 029,5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45 029,5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9 191,9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 безопасности дорожного дв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2 906,6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553 920,1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553 920,1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128 125,5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ственных учреждений Чувашской Республики, находящихся в ведении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исполнительных органов Чувашской Республики, компьютерами, периф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рийным и коммуникационным оборудованием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126 826,6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126 826,6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126 826,6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ИТ-инфра</w:t>
            </w:r>
            <w:r w:rsidR="00735C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в государственных (муниципальных) образовательных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зациях, реализующих программы общего образования, в соответствии </w:t>
            </w:r>
            <w:r w:rsidR="00735C4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утвержденным стандартом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Интер</w:t>
            </w:r>
            <w:r w:rsidR="00735C4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1 298,9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1 298,9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1 298,9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безопасность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Республики и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4 165,2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22 181,8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отраслей эконом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ки, социальной сферы и государственного управления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 в рамках индивидуальной программы социально-экономического развития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22 181,8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-43 523,6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19 295,4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19 295,4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399 447,6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трансформации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документооборота, оф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циального портала органов власти Чувашской Республики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-11 841,0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-11 841,0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-11 841,0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документооборота,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тала органов власти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11 841,0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11 841,0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централиз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ванных бухгалтерий исполнительных органов Чувашской Республики, подведомственных им организаций и администраций муниципальных округов и городских округов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в интересах социально-экономического развития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58 739,3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58 739,3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58 739,3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302 852,1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302 852,1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302 852,1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Создание, модернизация и эксплуатация прикладных информационных систем поддержки выполнения (оказания) исполнительными органами Чувашской Республики и органами местного самоуправления основных функций (услуг)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19 730,5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19 730,5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19 730,5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1 205 927,1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кредитам, привлека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мым хозяйствующими субъектами, осуществляющими деятельность по развитию и модернизации объектов коммунальной инфраструктуры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-194 705,0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объе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тами коммунальной, социальной и транспортной инфраструктуры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-197 591,3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(реконструкцию) об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ектов капитального строительства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23332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3332E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247 591,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3332E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247 591,3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23332E"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247 591,3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-17 694,9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1B77DF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3332E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проектно-сметной документации на капитальный ремонт об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ектов социально-культурной сферы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3332E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3332E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233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332E" w:rsidRPr="001B77DF" w:rsidRDefault="0023332E" w:rsidP="001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строительной сфере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 функции в сфере строительства и архитектуры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 и индустрии гостеприимства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ленных на формирование и продвижение туристского продукта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3 529,8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500 708,6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Ремонтно-реставрационные работы и приспособление под современное использование административного здания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(памятник истории и культуры) федерального зн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чения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Здание Дома Советов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Чувашская Республика, г. Чебоксары, пл. Республики, д. 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500 642,7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3 753,3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защитного сооружения гражданской обороны, переданного АУ Чувашской Республики ДПО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УЦ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Минсельхоза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759 814,8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зации инфраструктуры поддержки субъектов малого и среднего предпр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субъектов малого и среднего пре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в Чувашской Республике в рамках реализации меропр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ятий индивидуальной программы социально-экономического развития Чувашской Республики на 2020–2024 годы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государственных индустриальных парков в части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 реализации инвестиционных проектов, малого и среднего предпринимательства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687 841,9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благоприятного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вестиционного климата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автономной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созданным для достижения своих уставных целей хозяйственным обществам и некоммерческим организациям в осущест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лении ими своей деятельности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развития субъектов малого и среднего предпринимательства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субъектам малого и среднего предпринимательства на возмещ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ние части затрат, связанных с приобретением оборудования в целях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здания и (или) развития либо модернизации производства товаров (работ, услуг)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выставок, передвижных выставок и выставок-продаж изд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дарственных и муниципальных услуг по принципу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многофункциональных центров обслуживания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4 979,2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мической деятельности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43 699,9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конференций, форумов, семинаров, круглых столов, конку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 и других мероприятий, способствующих повышению имиджа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продвижению брендов чувашских производителей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43 237,5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43 237,5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43 237,5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132 805,4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проектов развития промышленности, развитие инфраструктуры и диверсификация оборонно-промышленного комплекса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116 840,6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промышленным предприятиям части затрат на уплату 1-го взноса (аванса) при заключении договора (договоров) лизинга оборудов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с российскими лизинговыми организациями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37 858,4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37 858,4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37 858,4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0185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промышленных предприятий, связанных с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обретением нового оборудования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78 982,2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78 982,2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78 982,2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бережливых технологий в области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Бережливая инициатива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межрегионального и 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дународного сотрудничества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производства и повышение инвестиционной привлекательности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гиона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промышленности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Минпромэнерго Чувашии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и проведение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Марка качества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Межрегионального форума, 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священного Всемирному дню качества и Европейской неделе качества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соискание премии Главы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области социальной ответственности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2 472 149,3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51 749,2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ский фонд капитального ремонта многоквартирных домов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государственной собственности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замене лифтов и лифтового оборудования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-256 410,0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50 670,6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отдельных катег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49 734,8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2 201 324,2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847 417,6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Чистая вода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409 448,4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369 164,2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369 164,2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369 164,2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коммунальной инфраструктуры c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влечением средств публично-правовой компании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торий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40 284,2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40 284,2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40 284,2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функционир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 системы автоматического сбора данных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6 696,0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ектах потребителей системы холодного водоснабжения г. Алатырь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ектах потребителей системы холодного водоснабжения г. Шумерля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425 440,8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модернизации систем коммунальной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за счет средств государственной корпорации – Фонда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действия реформированию жилищно-коммунального хозяйства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103 030,0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103 030,0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103 030,0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модернизации систем коммунальной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за счет средств республиканского бюджета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32 626,2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32 626,2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32 626,2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182 113,5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182 113,5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182 113,5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81 757,0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77 550,4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77 550,4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4 206,6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источников водоснабжения (водонапо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башен и водозаборных скважин) в населенных пунктах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ресурсоснабжающим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организациям, эксплуатирующим объекты водоснабжения, водоотведения и очистки сточных вод, находящиеся в собственности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25 001,3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DA2872" w:rsidRDefault="00DA2872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25 001,3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DA2872" w:rsidRDefault="00DA2872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77DF">
              <w:rPr>
                <w:rFonts w:ascii="Times New Roman" w:hAnsi="Times New Roman"/>
                <w:color w:val="000000"/>
                <w:sz w:val="24"/>
                <w:szCs w:val="24"/>
              </w:rPr>
              <w:t>25 001,3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централизованного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5 532,4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248 135,1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248 135,1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123 726,9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123 726,9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123 726,9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в соответствии с приказом Минстроя России от 06.07.2022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инфраструктуры в целях застройки микрорайона 2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126 275,0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126 275,0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126 275,0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1 071 728,6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поддержки новым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вестиционным проектам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1 071 728,6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стиционной привлекательности региона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1 071 728,6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-375 107,6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-375 107,6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1 446 836,2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1 446 836,2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обращения с отходами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накопления твердых ко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0005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05F" w:rsidRPr="005633B4" w:rsidRDefault="0070005F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117 237,0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117 237,0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117 237,0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туаров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58 384,8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58 384,8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58 384,8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межквартальных детских игровых комплексов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101 838,9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735C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Поощрение победителей Всероссийского конкурса лучших проектов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здания комфортной городской среды в целях реализации проектов созд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комфортной городской среды в малых городах и исторических пос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лениях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101 422,2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168 124,3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28 644,8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страхования жизни и здоровья государственных охотн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чьих инспекторов, осуществляющих федеральный государственный охо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ничий контроль (надзор) на территории Чувашской Республики, за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особо охраняемых природных территорий федерального зн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чения,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167 753,2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28 534,8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проектной документации на геологическое изучение в целях поисков и оценки месторождений подземных вод для обеспечения резер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 источником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163 753,2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28 534,8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оснащение мест накопления твердых коммунальных отходов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контейнерами и бункерами для твердых коммунальных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ходов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объектов в сфере обращения с твердыми коммунальными отходами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189 858,1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28 644,8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и рабочей документации в целях строительства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16 645,7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5C49" w:rsidRDefault="00735C49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16 645,7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16 645,7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152 654,0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152 654,0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152 654,0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ционного развития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по строительству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11 999,1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11 999,1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37 204,1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11 999,1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безо</w:t>
            </w:r>
            <w:r w:rsidR="00C96B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пасности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формирование экологической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14 638,3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информационных аншлагов для обозначения границ особо охраняемых природных территорий регионального значения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№ 209-ФЗ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 охоте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сохранении охотн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чьих ресурсов и о внесении изменений в отдельные законодательные акты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области охраны и использования охотничьих ресурсов за счет субвенции, пред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обращения с отходами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-13 102,0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накопления твердых ко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3 143,7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3 143,7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3 143,7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и рабочей документации в целях строительства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-16 645,7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-16 645,7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-16 645,7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орнитологических исследований в отношении объектов по обращению с отходами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1147C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2 531 632,3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993 776,8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186 435,0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859 245,2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-138 304,4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6 316,2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-41 001,2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-41 001,2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-171 850,1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в соответствии с приказом Минстроя России от 06.07.2022 </w:t>
            </w:r>
            <w:r w:rsidRPr="00A50F4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28 149,9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28 149,9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3 654,5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28 149,9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-44 655,7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-44 655,7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-44 655,7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893 930,2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муниципальных образовательных организаций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49 855,8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49 855,8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49 855,8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антитеррорист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ческой защищенности объектов (территорий), пожарной безопасности и оснащение медицинских блоков муниципальных образовательных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-27 963,3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33 545,7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868 939,0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1 016 586,3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1 114 558,3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168 861,9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изучение и развитие чувашского языка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устойчивого механизма комплектования общедоступных библиотек, библиотек общеобразовательных организаций и методических кабинетов дошкольных образовательных организаций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методической, научно-популярной и художественной литературой,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общественно-политическими, детско-юношескими газетами и журналами на чувашском языке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8 606,2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987 010,1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1 114 588,3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168 891,9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494 279,7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программ начального общего, основного общего и среднего общего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237 600,0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237 600,0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237 600,0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школ в рамках реализации мероприятий по содействию созданию новых мест в общеобразовательных организациях (в рамках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ализации регионального проекта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256 679,7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250 844,3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250 844,3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-24 235,0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-95 675,6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2 182,6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-191 057,9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591 942,1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591 942,1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-783 000,0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-783 000,0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93 199,7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93 199,7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93 199,7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772 550,6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28 092,9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28 092,9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28 092,9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государственных образовательных организаций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48 714,5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4 269,2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4 269,2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44 445,3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44 445,3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муниципальных образовательных организаций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111 483,3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111 483,3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111 483,3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территорий общеобразовательных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543 459,9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543 459,9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543 459,9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учебников федерального и республиканского комплектов для муниципальных 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40 800,0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40 800,0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40 800,0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635 752,4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630 715,9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630 715,9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630 715,9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1 093 076,4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147 380,0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5 036,5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5 036,5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5 036,5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благоустро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 территории муниципальных образовательных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13 377,2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(в части модернизации инфраструктуры)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12 309,3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12 309,3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12 309,3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72 907,9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общеобразовательных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21 511,9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2 176,2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2 176,2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3 535,3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3 535,3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психолого-педагогической, медици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и социальной помощи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2 758,8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2 758,8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2 758,8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щего, основного общего, среднего общего образования в муниципальных общеобразовательных организациях, обеспечение дополнительного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зования детей в муниципальных общеобразовательных организациях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-881 947,1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молодежной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565FB4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5FB4" w:rsidRPr="005633B4" w:rsidRDefault="00565F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172 789,7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7 183,2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7 183,2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призывная подготовка молодежи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ЧР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АВАНГАРД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5 074,1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3 151,2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-1 024,8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ций высшего образования Чувашской Республики в сфере культуры 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4 176,0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164 564,4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Успех каждого ребенка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5 203,9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собностей и талантов у детей и молодежи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3 007,2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20 687,2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3 064,0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134 109,3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организаций дополнительного образования детей, установле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ного Указом Президента Российской Федерации от 1 июня 2012 года 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№ 761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Национальной стратегии действий в интересах детей на 2012–2017 годы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132 613,1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132 613,1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132 613,1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265 903,3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Республики, осуществляющих подг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товку специалистов в сфере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 в сфере культуры и иску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5 490,3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252 824,3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6 235,5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3 547,8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66 602,0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5 109,9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103 523,9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20 877,4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20 877,4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20 877,4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государственных образовательных организаций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52 772,2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52 772,2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52 772,2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29 874,3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16 792,1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16 792,1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13 082,2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-2 814,0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15 896,2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79 150,6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1 125,6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1 476,4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-25 860,5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25 860,5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 в сфере здр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гос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стратегического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17 485,8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17 485,8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ций высшего образования Чувашской Республики в сфере культуры 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в сфере культуры и искусства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8 163,3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105 222,5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105 192,5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молодежи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11 811,5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ЧР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молодежных инициатив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призывная подготовка молодежи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ское воспитание детей и допризывную подготовку молодежи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93 363,7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деятельности молодежной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18 053,9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4 078,9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научно-исследовательских и опытно-конструкторских работ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16 725,0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-2 750,0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74 869,2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4 036,6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70 603,8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2 016,6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 в сфере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11 017,1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ведение единой информационной образовательной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стемы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5 617,1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5 617,1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5 617,1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нежные поощрения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находящихся на территории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ки, и детям, проживающим на территории Чувашской Республики, 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чающим образование вне организаций, осуществляющих образовател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операции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22 292,0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системы воспитания детей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29 252,6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детям участников специальной военной операции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платных путевок в организации отдыха детей и их оздоровления сезонн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или круглогодичного действия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18 025,2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18 025,2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18 025,2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и оздоровления детей Бердянского района Запоро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11 227,4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5 219,0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5 219,0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6 008,4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6 008,4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1 020,0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низаций, осуществляющих обучение детей, работу по профилактике де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дорожно-транспортного травматизма, обеспечение учащихся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свет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возвращающими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шение безопасности дорожного движения и культуры поведения детей на дороге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1 899,7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Лучший муниципальный служащий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эффективной системы госу</w:t>
            </w:r>
            <w:r w:rsidR="001B2E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1 818,5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1 798,5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1 653,2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1 732,2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среди организаций на определ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ние лучшей практики внедрения и развития наставничества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367 740,7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-24 987,4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361 476,0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-24 987,4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1 544,5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290 313,1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-24 987,4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-5 072,7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10 013,1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гового типа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-14 551,7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-14 551,7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-14 551,7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автотранспо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том для обслуживания населения, в том числе сельского населения, в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люди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 и лучших сельских учреждений культуры в рамках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-3 075,0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муниципальных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 и лучших муниципальных учреждений культуры в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3 075,0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Цифровая культура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онлайн-трансляций мероприятий, размещаемых на портале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учреждений в сфере культуры, иску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ства и архивного дела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50 879,6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клубного 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2 325,6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2 325,6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2 325,6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-25 630,0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39 899,8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13 947,0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13 947,0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25 952,8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25 952,8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31 848,1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31 624,4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31 624,4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6 670,4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-3 695,4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24 954,0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4 338,0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4 338,0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14 498,1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библиотек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6 592,9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6 592,9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6 592,9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7 905,2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искусства и 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Грант Главы Чувашской Республики для реализации творческих проектов профессиональных коллективов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185 449,6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библиотек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театрально-концертных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9 404,0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3 076,0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6 328,0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культурно-досугового обслуживания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36 987,7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36 987,7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36 987,7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культуры, установленного Указом Президента Российской Фед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от 7 мая 2012 года № 597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мероприятиях по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ственной социальной политики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136 938,2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136 938,2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136 938,2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сфере культуры, искусства, детского и юношеского творчества и архивного 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7 806,1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выставок, торжественных вечеров, концертов и иных зрелищных мероприятий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7 806,1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7 806,1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2 025,7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5 780,4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4 904,3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3 339,2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2 096,7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1 242,5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1 242,5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объектов культурного наследия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1 565,1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государственной национальной 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 в отношении российского казачества во взаимодействии со СМИ и экспертным сообществом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социологического исследования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Этнокультурное развитие и межнациональные отношения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нации, формирование общероссийской гражданской идентичности и э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нокультурное развитие народов России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финансовой грамотности населения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Новая финансовая культура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повышению финансовой грамотности для всех слоев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6 264,7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6 264,7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6 264,7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хозяйственн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обеспечения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5 814,7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5 814,7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5 814,7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1 535 891,2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782 756,2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782 756,2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Расширенный неонатальный скрининг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-24 592,6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-22 987,3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расширенного неонатального скр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нинга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24 592,6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24 677,1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22 987,3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771 345,9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233 255,4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233 255,4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233 255,4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соверше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медицинской помощи больным прочими заболеваниями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-1 539,4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-1 539,4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-1 539,4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развития специализированной медицинской помощи детям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372 610,3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365 321,3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365 321,3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7 289,0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7 289,0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-329 583,9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461 603,5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124 877,6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124 877,6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7 142,0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7 142,0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105 378,2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109 750,0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109 750,0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77 433,6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77 433,6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77 433,6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27 944,6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27 944,6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27 944,6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-93 967,9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-109 750,0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-109 750,0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-67 832,1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-67 832,1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-67 832,1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-81 882,5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12 675,6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-9 025,6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-9 025,6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-9 025,6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расстройствами и расстройствами поведения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-29 555,8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-29 555,8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-1 696,6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-27 859,2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-27 867,5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576 988,9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576 988,9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375 594,5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86 480,9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86 480,9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86 480,9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низаций (их структурных подразделений), предусмотренными положен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ями об организации оказания медицинской помощи по видам медици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помощи, порядками оказания медицинской помощи либо правилами проведения лабораторных, инструментальных, патологоанатомических и иных видов диагностических исследований, утвержденными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ством здравоохранения Российской Федерации, в рамках реализации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модернизации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288 477,6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288 477,6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288 477,6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190 760,8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159 775,1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159 775,1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159 775,1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-215 738,0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246 723,7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22 261,5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22 261,5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8 724,2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8 724,2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10 555,7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27 865,1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2 261,8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2 261,8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2 141,8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7 880,1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7 421,6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-28 026,0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-28 021,7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-24 763,9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-24 763,9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-24 763,9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-12 563,4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9 244,8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9 244,8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5 831,4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3 413,4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15 238,8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15 238,8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15 238,8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расстройствами и расстройствами поведения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9 313,1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цинскую эвакуацию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-9 272,8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-9 272,8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-15 301,7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-1 851,2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-7 880,1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-7 421,6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освидетельствования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B08B4" w:rsidRPr="005633B4" w:rsidRDefault="007B08B4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6 833,2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-1 226,4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-1 226,4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-1 226,4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-2 135,4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-2 135,4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-2 135,4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расстройствами и расстройствами поведения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10 140,8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10 140,8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10 140,8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98 839,9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98 839,9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94 885,4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34 923,9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34 923,9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34 923,9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-3 138,5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-3 138,5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-3 138,5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цинскую эвакуацию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57 357,9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57 357,9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24 825,3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17 694,9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17 931,6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17 931,6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17 931,6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-1 374,4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6 893,7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санаторно-курортного лечения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32 532,6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13 971,4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ющих специализированную медицинскую помощь по прочим заболеван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18 561,2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18 561,2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18 561,2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6 392,6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6 722,5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-17 704,0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113 741,8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-17 704,0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государственных учреждений, подведомственных Министерству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соверше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медицинской помощи больным прочими заболеваниями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41 517,5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медицинскими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-6 730,0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учреждений здравоохранения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6 730,0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60 333,0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системы здравоохранения Чувашской Республики, оказывающих мед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цинскую помощь лицам, инфицированным вирусом иммунодефицита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ловека, гепатитами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15 785,6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7 135,9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7 108,4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щих предоставление услуг в сфере здравоохранения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37 411,5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37 474,8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37 474,8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23 115,0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возмещение расходов на оплату найма (поднайма) жил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 помещения в пределах Чувашской Республики медицинским работн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9 270,0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7 752,0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1 518,0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расходов, связанных с проездом к месту работы и месту проживания, медицинским работникам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13 845,0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13 845,0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13 845,0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Информационно-технологическая и эксплуатационная поддержка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нения для оказания медицинских услуг медицинским работником на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нове современных информационно-телекоммуникационных технологий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-11 494,8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-17 704,0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4 697,0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Средства на сокращение дефицита территориальной программы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гарантий бесплатного оказания гражданам в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лике медицинской помощи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-15 750,4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-15 750,4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-16 437,6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-15 750,4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обеспечения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здравоохранения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-1 694,2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-1 953,6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1 940,0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сферы и государственных органов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-107 603,9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758 714,6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24 896,1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1 470,3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№ 1032-I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и иным категориям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20 000,0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168 368,5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4 476,9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168 368,5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27 902,7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4 476,9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1 199,9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опасных и комфортных условий предоставления социальных услуг в сф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 социального обслуживания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23 425,8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раста и инвалидами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1 149,9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предоставления государственных услуг, государственного социального заказа и иных мер поддержки населению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99 178,5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граждан пожилого возраста и инв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65 396,8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65 396,8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65 396,8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3 702,9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бездомных граждан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32 980,5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32 980,5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29 093,5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3 887,0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дению оздоровительной кампании детей, в том числе детей, находящихся в трудной жизненной ситуации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социального обслуживания семьи и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49 990,1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детей с ограниченными возможн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32 302,6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32 302,6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32 302,6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семьи и детей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17 687,5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17 687,5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17 687,5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комплексной реабилит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ней помощи, сопровождаемого проживания инвалидов в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-1 120,0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1 120,0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235 106,5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тегорий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социальных выплат на приобретение жилых помещений и единовременных выплат на обзаведение имуществом жителям г. Херс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 и части Херсонской области, покинувшим место постоянного прож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вания и прибывшим в экстренном массовом порядке на территорию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постоянное место жительства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14 575,4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123 581,0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Чувашской Республики, в том числе отдельных категорий граждан, лекарственными препаратами и медицинскими изделиями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123 581,0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отдельных полномочий в области обеспечения лекарственн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 препаратами, изделиями медицинского назначения, а также специал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зированными продуктами лечебного питания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114 952,2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314 952,2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314 952,2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-200 000,0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жизнеугрожающими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8 628,8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53 628,8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-45 000,0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 за счет иных межбюджетных трансфертов, предоставляемых из федерал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-83 909,4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нию лекарственными препаратами для медицинского применения по 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цептам на лекарственные препараты, медицинскими изделиями по реце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там на медицинские изделия, а также специализированными продуктами лечебного питания для детей-инвалидов за счет субвенции, предоставля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6B9F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-246 755,8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96 950,1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18 955,2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компенсации расходов при превышении фактического увеличения размера платы за коммунальные услуги, вносимой граждан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потребляющими коммунальные услуги при использовании жилого помещения и (или) жилого дома, над размерами предельных (максимал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ных) индексов изменения размера вносимой гражданами платы за комм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нальные услуги в муниципальных образованиях Чувашской Республики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15 600,0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96B9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Субсидия</w:t>
            </w:r>
            <w:r w:rsidR="00CE1D2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отдельным категориям граждан на газификацию индивидуал</w:t>
            </w:r>
            <w:r w:rsidR="00CE1D2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CE1D2F"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жилых домов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1 007,9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жизнедеятельности ветеранам, гражданам пожилого возраста, инвалидам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общественно значимых мероприятий и мероприятий, связа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с памятными датами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3 914,8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77 207,2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терей, а также детей в возрасте до трех лет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8 269,3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68 000,0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старше 18 лет, обучающимся в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-3 127,1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награждению орденом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 любовь и 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супружеских пар, состоящих в зарегистрированном браке 50 и 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лее лет, воспитавших детей – достойных граждан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окружного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Успешная семья Приволжья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-3 145,0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№ 1032-I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-264 417,8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-303 767,5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-322 658,4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безработным гражданам и иным категориям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264 417,8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303 767,5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322 658,4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273 531,9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157 535,1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81 531,9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поддержка семей при рождении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ления) третьего ребенка или последующих детей до достижения ребенком возраста трех лет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 по оплате жилья и коммунальных услуг многоде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ным семьям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80 855,6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республиканского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Чувашия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34 464,9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34 464,9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с огран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ченными возможностями здоровья, получающих образование вне орган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заций, осуществляющих образовательную деятельность, в форме семе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образования, которые проживают на территории Чувашской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компенсации затрат на получение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начального общего, основного общего, среднего общего образования в форме семе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организаций, наход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щихся на территории Чувашской Республики, из многодетных семей в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ответствии с установленными нормативами одеждой для посещения уче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занятий, а также спортивной формой на весь период обучения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34 284,8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34 284,8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34 284,8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81 707,7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81 672,0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81 672,0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 и лиц без гражданства, постоянно проживающих на территориях Украины, Донецкой Народной Республики, Луганской Народной Респу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лики, вынужденно покинувших территории Украины, Донецкой Народной Республики, Луганской Народной Республики и прибывших на террит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рию Российской Федерации в экстренном массовом порядке, в пунктах временного размещения</w:t>
            </w:r>
            <w:proofErr w:type="gram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питания, за счет средств резервного фонда Пр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81 672,0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42 145,4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31 273,4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10 872,0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39 526,6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39 526,6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труд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региональных (федеральных) этапов Всеро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сийских конкурсов, республиканских конкурсов, конференций и иных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направленных на улучшение условий труда, соблюдение тр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довых прав работников и повышение престижа рабочих профессий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эффективной системы гос</w:t>
            </w:r>
            <w:r w:rsidRPr="001B2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выплат по государственному социальному страхованию государственных гражданских служащих Чувашской Республики в случ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ях, установленных законодательством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-2 790,9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-2 873,7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государственному страхованию гражданских служащих в случаях, установленных законодательством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2 790,9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2 873,7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протезно-ортопедических услуг гражданам, не явля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щимся инвалидами, нуждающимся в протезно-ортопедических изделиях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-7 115,1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-7 428,9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-7 726,1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граждан, проживающих на территории Чувашской Республики, протезами (кроме зубных протезов) и протезно-ортопедическими изделиями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7 115,1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7 428,9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7 726,1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548 032,8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19 147,3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19 147,3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103 576,3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103 576,3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нальной собственности (муниципальной собственности) для занятий 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-167 059,8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270 311,9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269 523,8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269 523,8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221 376,1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48 147,7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капитальных вл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жений в объекты государственной собственности субъектов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альных физкультурных мероприятий, курсов повышения квалификации и профессиональной переподготовки для специалистов, работающих в сф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 физической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физкультурных мероприятий с детьми и мол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дежью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444 359,1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444 359,1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1 709,6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-1 709,6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Приобретение спортивного оборудования и инвентаря для приведения 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дополнительного образования со специальным наименованием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использующих в своем наименовании слово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оли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пийский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-1 578,0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1 578,0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444 359,1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19 048,1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мероприятий, обе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печение участия спортсменов, спортсменов-инвалидов и сборных команд Чувашской Республики в окружных, всероссийских и международных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ревнованиях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14 890,8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14 663,6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133 952,7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133 952,7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18 820,9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61 843,6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13 118,6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13 118,6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72 109,1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5 702,3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физкультурно-оздоровитель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центров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295 515,6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295 515,6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295 515,6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4 719,0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3 826,9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3 491,9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субтитрирования</w:t>
            </w:r>
            <w:proofErr w:type="spellEnd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телевизионных программ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563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892,1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государственной национальной пол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тики и в отношении российского казачества во взаимодействии со СМИ и экспертным сообществом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1 085,6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до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-35 524,2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-18 126,6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-11 366,2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58 893,9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58 893,9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4 188,6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муниципальных округов, городских округов Чувашской Ре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публики с целью выравнивания их бюджетной обеспеченности, обеспеч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ния сбалансированности бюджетов, социально-экономического развития и исполнения делегированных полномочий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</w:t>
            </w:r>
            <w:proofErr w:type="gramStart"/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53 605,3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регионального этапа Всероссийского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муниципальная практика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победителей регионального этапа Всероссийского конкурса 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муниципальная практика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1D2F" w:rsidRPr="005633B4" w:rsidTr="001B2E76"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1 100,0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1D2F" w:rsidRPr="005633B4" w:rsidRDefault="00CE1D2F" w:rsidP="00C96B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A50F44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633B4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016468" w:rsidRPr="00E870DB" w:rsidRDefault="00016468" w:rsidP="00E870DB">
      <w:pPr>
        <w:spacing w:after="0" w:line="240" w:lineRule="auto"/>
        <w:rPr>
          <w:sz w:val="2"/>
          <w:szCs w:val="2"/>
        </w:rPr>
      </w:pPr>
    </w:p>
    <w:sectPr w:rsidR="00016468" w:rsidRPr="00E870DB" w:rsidSect="001B2E7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2E" w:rsidRDefault="0023332E" w:rsidP="00E51AB9">
      <w:pPr>
        <w:spacing w:after="0" w:line="240" w:lineRule="auto"/>
      </w:pPr>
      <w:r>
        <w:separator/>
      </w:r>
    </w:p>
  </w:endnote>
  <w:endnote w:type="continuationSeparator" w:id="0">
    <w:p w:rsidR="0023332E" w:rsidRDefault="0023332E" w:rsidP="00E5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2E" w:rsidRDefault="0023332E" w:rsidP="00E51AB9">
      <w:pPr>
        <w:spacing w:after="0" w:line="240" w:lineRule="auto"/>
      </w:pPr>
      <w:r>
        <w:separator/>
      </w:r>
    </w:p>
  </w:footnote>
  <w:footnote w:type="continuationSeparator" w:id="0">
    <w:p w:rsidR="0023332E" w:rsidRDefault="0023332E" w:rsidP="00E51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2E" w:rsidRPr="00633BBE" w:rsidRDefault="0023332E" w:rsidP="00633BBE">
    <w:pPr>
      <w:pStyle w:val="a5"/>
      <w:jc w:val="center"/>
      <w:rPr>
        <w:rFonts w:ascii="Times New Roman" w:hAnsi="Times New Roman"/>
        <w:sz w:val="24"/>
        <w:szCs w:val="24"/>
      </w:rPr>
    </w:pPr>
    <w:r w:rsidRPr="00633BBE">
      <w:rPr>
        <w:rFonts w:ascii="Times New Roman" w:hAnsi="Times New Roman"/>
        <w:sz w:val="24"/>
        <w:szCs w:val="24"/>
      </w:rPr>
      <w:fldChar w:fldCharType="begin"/>
    </w:r>
    <w:r w:rsidRPr="00633BBE">
      <w:rPr>
        <w:rFonts w:ascii="Times New Roman" w:hAnsi="Times New Roman"/>
        <w:sz w:val="24"/>
        <w:szCs w:val="24"/>
      </w:rPr>
      <w:instrText>PAGE   \* MERGEFORMAT</w:instrText>
    </w:r>
    <w:r w:rsidRPr="00633BBE">
      <w:rPr>
        <w:rFonts w:ascii="Times New Roman" w:hAnsi="Times New Roman"/>
        <w:sz w:val="24"/>
        <w:szCs w:val="24"/>
      </w:rPr>
      <w:fldChar w:fldCharType="separate"/>
    </w:r>
    <w:r w:rsidR="00F55D8A">
      <w:rPr>
        <w:rFonts w:ascii="Times New Roman" w:hAnsi="Times New Roman"/>
        <w:noProof/>
        <w:sz w:val="24"/>
        <w:szCs w:val="24"/>
      </w:rPr>
      <w:t>2</w:t>
    </w:r>
    <w:r w:rsidRPr="00633BBE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327A44"/>
    <w:multiLevelType w:val="hybridMultilevel"/>
    <w:tmpl w:val="B84A7DE4"/>
    <w:lvl w:ilvl="0" w:tplc="790C682C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6C7464"/>
    <w:multiLevelType w:val="hybridMultilevel"/>
    <w:tmpl w:val="651A05A8"/>
    <w:lvl w:ilvl="0" w:tplc="6F3482AC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96"/>
    <w:rsid w:val="000108AA"/>
    <w:rsid w:val="00016468"/>
    <w:rsid w:val="00016896"/>
    <w:rsid w:val="00023089"/>
    <w:rsid w:val="000458A4"/>
    <w:rsid w:val="00062996"/>
    <w:rsid w:val="000641C1"/>
    <w:rsid w:val="000659F4"/>
    <w:rsid w:val="00070789"/>
    <w:rsid w:val="00071284"/>
    <w:rsid w:val="0007656F"/>
    <w:rsid w:val="00080808"/>
    <w:rsid w:val="000964EC"/>
    <w:rsid w:val="000A7E1E"/>
    <w:rsid w:val="000B44FB"/>
    <w:rsid w:val="000E679D"/>
    <w:rsid w:val="00100744"/>
    <w:rsid w:val="00100A65"/>
    <w:rsid w:val="0010185F"/>
    <w:rsid w:val="001147CC"/>
    <w:rsid w:val="00117450"/>
    <w:rsid w:val="00121A7C"/>
    <w:rsid w:val="00126F05"/>
    <w:rsid w:val="00134848"/>
    <w:rsid w:val="00147236"/>
    <w:rsid w:val="0015774C"/>
    <w:rsid w:val="00163DFD"/>
    <w:rsid w:val="00164D97"/>
    <w:rsid w:val="00175B45"/>
    <w:rsid w:val="00177418"/>
    <w:rsid w:val="00180F96"/>
    <w:rsid w:val="00197361"/>
    <w:rsid w:val="001A59C4"/>
    <w:rsid w:val="001B2E76"/>
    <w:rsid w:val="001B77DF"/>
    <w:rsid w:val="001C3BBE"/>
    <w:rsid w:val="001C3EDB"/>
    <w:rsid w:val="001C6756"/>
    <w:rsid w:val="001F55A7"/>
    <w:rsid w:val="00203E12"/>
    <w:rsid w:val="00225E61"/>
    <w:rsid w:val="0023332E"/>
    <w:rsid w:val="002356B0"/>
    <w:rsid w:val="00244FDD"/>
    <w:rsid w:val="00270C53"/>
    <w:rsid w:val="00281982"/>
    <w:rsid w:val="002834D5"/>
    <w:rsid w:val="00283BD8"/>
    <w:rsid w:val="00292062"/>
    <w:rsid w:val="00292479"/>
    <w:rsid w:val="00294CCA"/>
    <w:rsid w:val="002957DF"/>
    <w:rsid w:val="002A2B78"/>
    <w:rsid w:val="002B5BF3"/>
    <w:rsid w:val="002C08A5"/>
    <w:rsid w:val="002C1BDE"/>
    <w:rsid w:val="002D7486"/>
    <w:rsid w:val="002F314A"/>
    <w:rsid w:val="00324045"/>
    <w:rsid w:val="00326019"/>
    <w:rsid w:val="003264D9"/>
    <w:rsid w:val="00333FF6"/>
    <w:rsid w:val="0035374F"/>
    <w:rsid w:val="003609D3"/>
    <w:rsid w:val="00381263"/>
    <w:rsid w:val="00386FAE"/>
    <w:rsid w:val="003920A5"/>
    <w:rsid w:val="003934EF"/>
    <w:rsid w:val="00396DB0"/>
    <w:rsid w:val="003979EC"/>
    <w:rsid w:val="003A1887"/>
    <w:rsid w:val="003A388E"/>
    <w:rsid w:val="003B1497"/>
    <w:rsid w:val="003B3641"/>
    <w:rsid w:val="003B7CCA"/>
    <w:rsid w:val="003B7E42"/>
    <w:rsid w:val="003C24E3"/>
    <w:rsid w:val="003D170B"/>
    <w:rsid w:val="003D25F2"/>
    <w:rsid w:val="003E4BC0"/>
    <w:rsid w:val="003F1D81"/>
    <w:rsid w:val="0040574D"/>
    <w:rsid w:val="00417DFF"/>
    <w:rsid w:val="0043083F"/>
    <w:rsid w:val="00431E24"/>
    <w:rsid w:val="00446A17"/>
    <w:rsid w:val="00456E47"/>
    <w:rsid w:val="00460331"/>
    <w:rsid w:val="00475C2B"/>
    <w:rsid w:val="00481290"/>
    <w:rsid w:val="00481C3D"/>
    <w:rsid w:val="00482767"/>
    <w:rsid w:val="00483862"/>
    <w:rsid w:val="00485AE5"/>
    <w:rsid w:val="00496E92"/>
    <w:rsid w:val="004B0B12"/>
    <w:rsid w:val="004B1CC3"/>
    <w:rsid w:val="004B7FAB"/>
    <w:rsid w:val="004C50F7"/>
    <w:rsid w:val="004D0D27"/>
    <w:rsid w:val="004D4805"/>
    <w:rsid w:val="004E09E9"/>
    <w:rsid w:val="004F1A41"/>
    <w:rsid w:val="00505A60"/>
    <w:rsid w:val="00516FEB"/>
    <w:rsid w:val="00526DB6"/>
    <w:rsid w:val="005351CC"/>
    <w:rsid w:val="00546B49"/>
    <w:rsid w:val="00550C64"/>
    <w:rsid w:val="00551CC4"/>
    <w:rsid w:val="00554336"/>
    <w:rsid w:val="005633B4"/>
    <w:rsid w:val="005649B4"/>
    <w:rsid w:val="00565FB4"/>
    <w:rsid w:val="00572B12"/>
    <w:rsid w:val="00575159"/>
    <w:rsid w:val="005763DC"/>
    <w:rsid w:val="005766C9"/>
    <w:rsid w:val="00583385"/>
    <w:rsid w:val="00590AAF"/>
    <w:rsid w:val="00596471"/>
    <w:rsid w:val="005A28AF"/>
    <w:rsid w:val="005A441D"/>
    <w:rsid w:val="005A7D86"/>
    <w:rsid w:val="005B391B"/>
    <w:rsid w:val="005C1004"/>
    <w:rsid w:val="005C337A"/>
    <w:rsid w:val="005C5DB4"/>
    <w:rsid w:val="005D3F9B"/>
    <w:rsid w:val="005E5848"/>
    <w:rsid w:val="005F3EEA"/>
    <w:rsid w:val="005F4346"/>
    <w:rsid w:val="005F4FFB"/>
    <w:rsid w:val="00615BA4"/>
    <w:rsid w:val="00615DCF"/>
    <w:rsid w:val="00617A79"/>
    <w:rsid w:val="00624F56"/>
    <w:rsid w:val="00633BBE"/>
    <w:rsid w:val="00656AB8"/>
    <w:rsid w:val="00661774"/>
    <w:rsid w:val="00663F5A"/>
    <w:rsid w:val="00680008"/>
    <w:rsid w:val="006828AC"/>
    <w:rsid w:val="006836CB"/>
    <w:rsid w:val="00685D48"/>
    <w:rsid w:val="006920CE"/>
    <w:rsid w:val="006A4E6B"/>
    <w:rsid w:val="006A6796"/>
    <w:rsid w:val="006B0BA2"/>
    <w:rsid w:val="006C4BC0"/>
    <w:rsid w:val="006C5433"/>
    <w:rsid w:val="006D2579"/>
    <w:rsid w:val="006E1FB5"/>
    <w:rsid w:val="006F0189"/>
    <w:rsid w:val="006F2A9E"/>
    <w:rsid w:val="0070005F"/>
    <w:rsid w:val="00701B6D"/>
    <w:rsid w:val="00702A7C"/>
    <w:rsid w:val="00734371"/>
    <w:rsid w:val="00735C49"/>
    <w:rsid w:val="007501F5"/>
    <w:rsid w:val="00757390"/>
    <w:rsid w:val="00764A94"/>
    <w:rsid w:val="00772B12"/>
    <w:rsid w:val="007752B9"/>
    <w:rsid w:val="0079670E"/>
    <w:rsid w:val="00796D48"/>
    <w:rsid w:val="007A2435"/>
    <w:rsid w:val="007B08B4"/>
    <w:rsid w:val="007B4C8E"/>
    <w:rsid w:val="007B6647"/>
    <w:rsid w:val="007C426A"/>
    <w:rsid w:val="007C5966"/>
    <w:rsid w:val="007F373E"/>
    <w:rsid w:val="007F4944"/>
    <w:rsid w:val="00812960"/>
    <w:rsid w:val="008253BB"/>
    <w:rsid w:val="00825E69"/>
    <w:rsid w:val="00830936"/>
    <w:rsid w:val="0083774B"/>
    <w:rsid w:val="008377C6"/>
    <w:rsid w:val="008647C2"/>
    <w:rsid w:val="00873CFE"/>
    <w:rsid w:val="008A33F4"/>
    <w:rsid w:val="008A36F9"/>
    <w:rsid w:val="008E38D5"/>
    <w:rsid w:val="008E5F84"/>
    <w:rsid w:val="008E703B"/>
    <w:rsid w:val="008F4F34"/>
    <w:rsid w:val="0090343B"/>
    <w:rsid w:val="009100C1"/>
    <w:rsid w:val="00916648"/>
    <w:rsid w:val="0092200E"/>
    <w:rsid w:val="00932A3D"/>
    <w:rsid w:val="00945C4D"/>
    <w:rsid w:val="00947154"/>
    <w:rsid w:val="009553B6"/>
    <w:rsid w:val="00955A23"/>
    <w:rsid w:val="00957253"/>
    <w:rsid w:val="00975784"/>
    <w:rsid w:val="009763A6"/>
    <w:rsid w:val="009813B3"/>
    <w:rsid w:val="009862E7"/>
    <w:rsid w:val="00987CE4"/>
    <w:rsid w:val="00995B7D"/>
    <w:rsid w:val="009971B0"/>
    <w:rsid w:val="009B01EF"/>
    <w:rsid w:val="009B023C"/>
    <w:rsid w:val="009B3468"/>
    <w:rsid w:val="009B507C"/>
    <w:rsid w:val="009C4650"/>
    <w:rsid w:val="009C6A37"/>
    <w:rsid w:val="009D2E9B"/>
    <w:rsid w:val="009D5B50"/>
    <w:rsid w:val="009E0436"/>
    <w:rsid w:val="009E3CB7"/>
    <w:rsid w:val="009E4863"/>
    <w:rsid w:val="009F7CD6"/>
    <w:rsid w:val="00A01E0D"/>
    <w:rsid w:val="00A14CC4"/>
    <w:rsid w:val="00A16FC3"/>
    <w:rsid w:val="00A27306"/>
    <w:rsid w:val="00A3415D"/>
    <w:rsid w:val="00A457C8"/>
    <w:rsid w:val="00A50F44"/>
    <w:rsid w:val="00A726E0"/>
    <w:rsid w:val="00A818BB"/>
    <w:rsid w:val="00A85D2B"/>
    <w:rsid w:val="00AA3363"/>
    <w:rsid w:val="00AB6211"/>
    <w:rsid w:val="00AB7373"/>
    <w:rsid w:val="00AC3E5E"/>
    <w:rsid w:val="00AC5805"/>
    <w:rsid w:val="00AD1488"/>
    <w:rsid w:val="00AD20B0"/>
    <w:rsid w:val="00AD7DE0"/>
    <w:rsid w:val="00AE4C72"/>
    <w:rsid w:val="00AF0014"/>
    <w:rsid w:val="00AF54CA"/>
    <w:rsid w:val="00AF6076"/>
    <w:rsid w:val="00B2394F"/>
    <w:rsid w:val="00B2619C"/>
    <w:rsid w:val="00B33700"/>
    <w:rsid w:val="00B42E21"/>
    <w:rsid w:val="00B44A20"/>
    <w:rsid w:val="00B44F56"/>
    <w:rsid w:val="00B62621"/>
    <w:rsid w:val="00B737E7"/>
    <w:rsid w:val="00B93E65"/>
    <w:rsid w:val="00B948E3"/>
    <w:rsid w:val="00BA1401"/>
    <w:rsid w:val="00BB43A1"/>
    <w:rsid w:val="00BC4D84"/>
    <w:rsid w:val="00BC6C50"/>
    <w:rsid w:val="00BC77A1"/>
    <w:rsid w:val="00BD3FEA"/>
    <w:rsid w:val="00BF06A8"/>
    <w:rsid w:val="00BF2D88"/>
    <w:rsid w:val="00BF33C2"/>
    <w:rsid w:val="00C05141"/>
    <w:rsid w:val="00C124E8"/>
    <w:rsid w:val="00C12EF9"/>
    <w:rsid w:val="00C20AD1"/>
    <w:rsid w:val="00C32D73"/>
    <w:rsid w:val="00C43477"/>
    <w:rsid w:val="00C469C3"/>
    <w:rsid w:val="00C52DF8"/>
    <w:rsid w:val="00C55321"/>
    <w:rsid w:val="00C56059"/>
    <w:rsid w:val="00C70C4D"/>
    <w:rsid w:val="00C74F65"/>
    <w:rsid w:val="00C75552"/>
    <w:rsid w:val="00C95FFF"/>
    <w:rsid w:val="00C96B9F"/>
    <w:rsid w:val="00CA7C68"/>
    <w:rsid w:val="00CE0298"/>
    <w:rsid w:val="00CE1D2F"/>
    <w:rsid w:val="00CE7284"/>
    <w:rsid w:val="00D047E0"/>
    <w:rsid w:val="00D04DAA"/>
    <w:rsid w:val="00D16C93"/>
    <w:rsid w:val="00D2099C"/>
    <w:rsid w:val="00D259FD"/>
    <w:rsid w:val="00D312D2"/>
    <w:rsid w:val="00D47C26"/>
    <w:rsid w:val="00D607E4"/>
    <w:rsid w:val="00D758A8"/>
    <w:rsid w:val="00D762DE"/>
    <w:rsid w:val="00D802AE"/>
    <w:rsid w:val="00D83518"/>
    <w:rsid w:val="00D84DBF"/>
    <w:rsid w:val="00D96C7E"/>
    <w:rsid w:val="00DA26BC"/>
    <w:rsid w:val="00DA2872"/>
    <w:rsid w:val="00DC140A"/>
    <w:rsid w:val="00DC711C"/>
    <w:rsid w:val="00DE00C1"/>
    <w:rsid w:val="00E15F0B"/>
    <w:rsid w:val="00E43D1E"/>
    <w:rsid w:val="00E51AB9"/>
    <w:rsid w:val="00E71FD8"/>
    <w:rsid w:val="00E870DB"/>
    <w:rsid w:val="00EA1C51"/>
    <w:rsid w:val="00EB146A"/>
    <w:rsid w:val="00EC36D4"/>
    <w:rsid w:val="00EC55D5"/>
    <w:rsid w:val="00EC786D"/>
    <w:rsid w:val="00ED186F"/>
    <w:rsid w:val="00EE0AF8"/>
    <w:rsid w:val="00EE6420"/>
    <w:rsid w:val="00EE6BBD"/>
    <w:rsid w:val="00EF01AC"/>
    <w:rsid w:val="00F04A50"/>
    <w:rsid w:val="00F2367E"/>
    <w:rsid w:val="00F353AE"/>
    <w:rsid w:val="00F365CE"/>
    <w:rsid w:val="00F4466C"/>
    <w:rsid w:val="00F55D8A"/>
    <w:rsid w:val="00F63604"/>
    <w:rsid w:val="00F64281"/>
    <w:rsid w:val="00F7294E"/>
    <w:rsid w:val="00F832FC"/>
    <w:rsid w:val="00F83BDA"/>
    <w:rsid w:val="00F91261"/>
    <w:rsid w:val="00F94228"/>
    <w:rsid w:val="00F947B5"/>
    <w:rsid w:val="00FB7A3B"/>
    <w:rsid w:val="00FE3555"/>
    <w:rsid w:val="00FE667F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DD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15774C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F01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FDD"/>
    <w:pPr>
      <w:spacing w:after="160" w:line="259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15774C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E51AB9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F01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B13AF-6F7A-46C0-9F04-426344954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115</Pages>
  <Words>36887</Words>
  <Characters>210258</Characters>
  <Application>Microsoft Office Word</Application>
  <DocSecurity>0</DocSecurity>
  <Lines>1752</Lines>
  <Paragraphs>493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Светлана Алексеевна</dc:creator>
  <cp:lastModifiedBy>Васильева Татьяна</cp:lastModifiedBy>
  <cp:revision>15</cp:revision>
  <cp:lastPrinted>2024-03-25T13:56:00Z</cp:lastPrinted>
  <dcterms:created xsi:type="dcterms:W3CDTF">2024-03-18T06:25:00Z</dcterms:created>
  <dcterms:modified xsi:type="dcterms:W3CDTF">2024-03-26T11:51:00Z</dcterms:modified>
</cp:coreProperties>
</file>