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7F6" w:rsidRDefault="00E777F6">
      <w:pPr>
        <w:pStyle w:val="ConsPlusTitlePage"/>
      </w:pPr>
      <w:r>
        <w:t xml:space="preserve">Документ предоставлен </w:t>
      </w:r>
      <w:hyperlink r:id="rId5">
        <w:r>
          <w:rPr>
            <w:color w:val="0000FF"/>
          </w:rPr>
          <w:t>КонсультантПлюс</w:t>
        </w:r>
      </w:hyperlink>
      <w:r>
        <w:br/>
      </w:r>
    </w:p>
    <w:p w:rsidR="00E777F6" w:rsidRDefault="00E777F6">
      <w:pPr>
        <w:pStyle w:val="ConsPlusNormal"/>
        <w:jc w:val="both"/>
        <w:outlineLvl w:val="0"/>
      </w:pPr>
    </w:p>
    <w:p w:rsidR="00E777F6" w:rsidRDefault="00E777F6">
      <w:pPr>
        <w:pStyle w:val="ConsPlusTitle"/>
        <w:jc w:val="center"/>
        <w:outlineLvl w:val="0"/>
      </w:pPr>
      <w:r>
        <w:t>АДМИНИСТРАЦИЯ ГОРОДА ЧЕБОКСАРЫ</w:t>
      </w:r>
    </w:p>
    <w:p w:rsidR="00E777F6" w:rsidRDefault="00E777F6">
      <w:pPr>
        <w:pStyle w:val="ConsPlusTitle"/>
        <w:jc w:val="center"/>
      </w:pPr>
      <w:r>
        <w:t>ЧУВАШСКОЙ РЕСПУБЛИКИ</w:t>
      </w:r>
    </w:p>
    <w:p w:rsidR="00E777F6" w:rsidRDefault="00E777F6">
      <w:pPr>
        <w:pStyle w:val="ConsPlusTitle"/>
        <w:jc w:val="center"/>
      </w:pPr>
    </w:p>
    <w:p w:rsidR="00E777F6" w:rsidRDefault="00E777F6">
      <w:pPr>
        <w:pStyle w:val="ConsPlusTitle"/>
        <w:jc w:val="center"/>
      </w:pPr>
      <w:r>
        <w:t>ПОСТАНОВЛЕНИЕ</w:t>
      </w:r>
    </w:p>
    <w:p w:rsidR="00E777F6" w:rsidRDefault="00E777F6">
      <w:pPr>
        <w:pStyle w:val="ConsPlusTitle"/>
        <w:jc w:val="center"/>
      </w:pPr>
      <w:r>
        <w:t>от 27 февраля 2013 г. N 540</w:t>
      </w:r>
    </w:p>
    <w:p w:rsidR="00E777F6" w:rsidRDefault="00E777F6">
      <w:pPr>
        <w:pStyle w:val="ConsPlusTitle"/>
        <w:jc w:val="center"/>
      </w:pPr>
    </w:p>
    <w:p w:rsidR="00E777F6" w:rsidRDefault="00E777F6">
      <w:pPr>
        <w:pStyle w:val="ConsPlusTitle"/>
        <w:jc w:val="center"/>
      </w:pPr>
      <w:r>
        <w:t>О ПРЕДСТАВЛЕНИИ ЛИЦОМ, ПОСТУПАЮЩИМ НА ДОЛЖНОСТЬ</w:t>
      </w:r>
    </w:p>
    <w:p w:rsidR="00E777F6" w:rsidRDefault="00E777F6">
      <w:pPr>
        <w:pStyle w:val="ConsPlusTitle"/>
        <w:jc w:val="center"/>
      </w:pPr>
      <w:r>
        <w:t>РУКОВОДИТЕЛЯ МУНИЦИПАЛЬНОГО УЧРЕЖДЕНИЯ ГОРОДА ЧЕБОКСАРЫ</w:t>
      </w:r>
    </w:p>
    <w:p w:rsidR="00E777F6" w:rsidRDefault="00E777F6">
      <w:pPr>
        <w:pStyle w:val="ConsPlusTitle"/>
        <w:jc w:val="center"/>
      </w:pPr>
      <w:r>
        <w:t>(ПРИ ПОСТУПЛЕНИИ НА РАБОТУ), А ТАКЖЕ РУКОВОДИТЕЛЕМ</w:t>
      </w:r>
    </w:p>
    <w:p w:rsidR="00E777F6" w:rsidRDefault="00E777F6">
      <w:pPr>
        <w:pStyle w:val="ConsPlusTitle"/>
        <w:jc w:val="center"/>
      </w:pPr>
      <w:r>
        <w:t>МУНИЦИПАЛЬНОГО УЧРЕЖДЕНИЯ ГОРОДА ЧЕБОКСАРЫ СВЕДЕНИЙ</w:t>
      </w:r>
    </w:p>
    <w:p w:rsidR="00E777F6" w:rsidRDefault="00E777F6">
      <w:pPr>
        <w:pStyle w:val="ConsPlusTitle"/>
        <w:jc w:val="center"/>
      </w:pPr>
      <w:r>
        <w:t>О СВОИХ ДОХОДАХ, ОБ ИМУЩЕСТВЕ И ОБЯЗАТЕЛЬСТВАХ</w:t>
      </w:r>
    </w:p>
    <w:p w:rsidR="00E777F6" w:rsidRDefault="00E777F6">
      <w:pPr>
        <w:pStyle w:val="ConsPlusTitle"/>
        <w:jc w:val="center"/>
      </w:pPr>
      <w:r>
        <w:t>ИМУЩЕСТВЕННОГО ХАРАКТЕРА</w:t>
      </w:r>
    </w:p>
    <w:p w:rsidR="00E777F6" w:rsidRDefault="00E77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7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7F6" w:rsidRDefault="00E77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7F6" w:rsidRDefault="00E77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7F6" w:rsidRDefault="00E777F6">
            <w:pPr>
              <w:pStyle w:val="ConsPlusNormal"/>
              <w:jc w:val="center"/>
            </w:pPr>
            <w:r>
              <w:rPr>
                <w:color w:val="392C69"/>
              </w:rPr>
              <w:t>Список изменяющих документов</w:t>
            </w:r>
          </w:p>
          <w:p w:rsidR="00E777F6" w:rsidRDefault="00E777F6">
            <w:pPr>
              <w:pStyle w:val="ConsPlusNormal"/>
              <w:jc w:val="center"/>
            </w:pPr>
            <w:proofErr w:type="gramStart"/>
            <w:r>
              <w:rPr>
                <w:color w:val="392C69"/>
              </w:rPr>
              <w:t>(в ред. Постановлений администрации г. Чебоксары ЧР</w:t>
            </w:r>
            <w:proofErr w:type="gramEnd"/>
          </w:p>
          <w:p w:rsidR="00E777F6" w:rsidRDefault="00E777F6">
            <w:pPr>
              <w:pStyle w:val="ConsPlusNormal"/>
              <w:jc w:val="center"/>
            </w:pPr>
            <w:r>
              <w:rPr>
                <w:color w:val="392C69"/>
              </w:rPr>
              <w:t xml:space="preserve">от 30.04.2015 </w:t>
            </w:r>
            <w:hyperlink r:id="rId6">
              <w:r>
                <w:rPr>
                  <w:color w:val="0000FF"/>
                </w:rPr>
                <w:t>N 1532</w:t>
              </w:r>
            </w:hyperlink>
            <w:r>
              <w:rPr>
                <w:color w:val="392C69"/>
              </w:rPr>
              <w:t xml:space="preserve">, от 27.08.2015 </w:t>
            </w:r>
            <w:hyperlink r:id="rId7">
              <w:r>
                <w:rPr>
                  <w:color w:val="0000FF"/>
                </w:rPr>
                <w:t>N 2816</w:t>
              </w:r>
            </w:hyperlink>
            <w:r>
              <w:rPr>
                <w:color w:val="392C69"/>
              </w:rPr>
              <w:t xml:space="preserve">, от 27.05.2020 </w:t>
            </w:r>
            <w:hyperlink r:id="rId8">
              <w:r>
                <w:rPr>
                  <w:color w:val="0000FF"/>
                </w:rPr>
                <w:t>N 961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77F6" w:rsidRDefault="00E777F6">
            <w:pPr>
              <w:pStyle w:val="ConsPlusNormal"/>
            </w:pPr>
          </w:p>
        </w:tc>
      </w:tr>
    </w:tbl>
    <w:p w:rsidR="00E777F6" w:rsidRDefault="00E777F6">
      <w:pPr>
        <w:pStyle w:val="ConsPlusNormal"/>
        <w:jc w:val="both"/>
      </w:pPr>
    </w:p>
    <w:p w:rsidR="00E777F6" w:rsidRDefault="00E777F6">
      <w:pPr>
        <w:pStyle w:val="ConsPlusNormal"/>
        <w:ind w:firstLine="540"/>
        <w:jc w:val="both"/>
      </w:pPr>
      <w:r>
        <w:t xml:space="preserve">В соответствии со </w:t>
      </w:r>
      <w:hyperlink r:id="rId9">
        <w:r>
          <w:rPr>
            <w:color w:val="0000FF"/>
          </w:rPr>
          <w:t>статьей 275</w:t>
        </w:r>
      </w:hyperlink>
      <w:r>
        <w:t xml:space="preserve"> Трудового кодекса Российской Федерации постановляю:</w:t>
      </w:r>
    </w:p>
    <w:p w:rsidR="00E777F6" w:rsidRDefault="00E777F6">
      <w:pPr>
        <w:pStyle w:val="ConsPlusNormal"/>
        <w:jc w:val="both"/>
      </w:pPr>
      <w:r>
        <w:t xml:space="preserve">(в ред. </w:t>
      </w:r>
      <w:hyperlink r:id="rId10">
        <w:r>
          <w:rPr>
            <w:color w:val="0000FF"/>
          </w:rPr>
          <w:t>Постановления</w:t>
        </w:r>
      </w:hyperlink>
      <w:r>
        <w:t xml:space="preserve"> администрации г. Чебоксары ЧР от 27.08.2015 N 2816)</w:t>
      </w:r>
    </w:p>
    <w:p w:rsidR="00E777F6" w:rsidRDefault="00E777F6">
      <w:pPr>
        <w:pStyle w:val="ConsPlusNormal"/>
        <w:spacing w:before="220"/>
        <w:ind w:firstLine="540"/>
        <w:jc w:val="both"/>
      </w:pPr>
      <w:r>
        <w:t xml:space="preserve">1. Утвердить </w:t>
      </w:r>
      <w:hyperlink w:anchor="P42">
        <w:r>
          <w:rPr>
            <w:color w:val="0000FF"/>
          </w:rPr>
          <w:t>порядок</w:t>
        </w:r>
      </w:hyperlink>
      <w:r>
        <w:t xml:space="preserve"> представления лицом, поступающим на должность руководителя муниципального учреждения города Чебоксары (при поступлении на работу), а также руководителем муниципального учреждения города Чебоксары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(согласно приложению).</w:t>
      </w:r>
    </w:p>
    <w:p w:rsidR="00E777F6" w:rsidRDefault="00E777F6">
      <w:pPr>
        <w:pStyle w:val="ConsPlusNormal"/>
        <w:jc w:val="both"/>
      </w:pPr>
      <w:r>
        <w:t xml:space="preserve">(п. 1 в ред. </w:t>
      </w:r>
      <w:hyperlink r:id="rId11">
        <w:r>
          <w:rPr>
            <w:color w:val="0000FF"/>
          </w:rPr>
          <w:t>Постановления</w:t>
        </w:r>
      </w:hyperlink>
      <w:r>
        <w:t xml:space="preserve"> администрации г. Чебоксары ЧР от 30.04.2015 N 1532)</w:t>
      </w:r>
    </w:p>
    <w:p w:rsidR="00E777F6" w:rsidRDefault="00E777F6">
      <w:pPr>
        <w:pStyle w:val="ConsPlusNormal"/>
        <w:spacing w:before="220"/>
        <w:ind w:firstLine="540"/>
        <w:jc w:val="both"/>
      </w:pPr>
      <w:r>
        <w:t xml:space="preserve">2. </w:t>
      </w:r>
      <w:hyperlink r:id="rId12">
        <w:proofErr w:type="gramStart"/>
        <w:r>
          <w:rPr>
            <w:color w:val="0000FF"/>
          </w:rPr>
          <w:t>Сведения</w:t>
        </w:r>
      </w:hyperlink>
      <w:r>
        <w:t xml:space="preserve">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предоставляются согласно форме,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w:t>
      </w:r>
      <w:proofErr w:type="gramEnd"/>
      <w:r>
        <w:t xml:space="preserve">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777F6" w:rsidRDefault="00E777F6">
      <w:pPr>
        <w:pStyle w:val="ConsPlusNormal"/>
        <w:jc w:val="both"/>
      </w:pPr>
      <w:r>
        <w:t xml:space="preserve">(п. 2 в ред. </w:t>
      </w:r>
      <w:hyperlink r:id="rId13">
        <w:r>
          <w:rPr>
            <w:color w:val="0000FF"/>
          </w:rPr>
          <w:t>Постановления</w:t>
        </w:r>
      </w:hyperlink>
      <w:r>
        <w:t xml:space="preserve"> администрации г. Чебоксары ЧР от 27.05.2020 N 961)</w:t>
      </w:r>
    </w:p>
    <w:p w:rsidR="00E777F6" w:rsidRDefault="00E777F6">
      <w:pPr>
        <w:pStyle w:val="ConsPlusNormal"/>
        <w:spacing w:before="220"/>
        <w:ind w:firstLine="540"/>
        <w:jc w:val="both"/>
      </w:pPr>
      <w:hyperlink r:id="rId14">
        <w:r>
          <w:rPr>
            <w:color w:val="0000FF"/>
          </w:rPr>
          <w:t>3</w:t>
        </w:r>
      </w:hyperlink>
      <w:r>
        <w:t>. Настоящее постановление вступает в силу через десять дней после дня его официального опубликования.</w:t>
      </w:r>
    </w:p>
    <w:p w:rsidR="00E777F6" w:rsidRDefault="00E777F6">
      <w:pPr>
        <w:pStyle w:val="ConsPlusNormal"/>
        <w:spacing w:before="220"/>
        <w:ind w:firstLine="540"/>
        <w:jc w:val="both"/>
      </w:pPr>
      <w:hyperlink r:id="rId15">
        <w:r>
          <w:rPr>
            <w:color w:val="0000FF"/>
          </w:rPr>
          <w:t>4</w:t>
        </w:r>
      </w:hyperlink>
      <w:r>
        <w:t xml:space="preserve">. </w:t>
      </w:r>
      <w:proofErr w:type="gramStart"/>
      <w:r>
        <w:t>Контроль за</w:t>
      </w:r>
      <w:proofErr w:type="gramEnd"/>
      <w:r>
        <w:t xml:space="preserve"> выполнением настоящего постановления возложить на заместителя главы администрации города Чебоксары - руководителя аппарата А.Ю.Маклыгина.</w:t>
      </w:r>
    </w:p>
    <w:p w:rsidR="00E777F6" w:rsidRDefault="00E777F6">
      <w:pPr>
        <w:pStyle w:val="ConsPlusNormal"/>
        <w:jc w:val="both"/>
      </w:pPr>
    </w:p>
    <w:p w:rsidR="00E777F6" w:rsidRDefault="00E777F6">
      <w:pPr>
        <w:pStyle w:val="ConsPlusNormal"/>
        <w:jc w:val="right"/>
      </w:pPr>
      <w:r>
        <w:t>Глава администрации</w:t>
      </w:r>
    </w:p>
    <w:p w:rsidR="00E777F6" w:rsidRDefault="00E777F6">
      <w:pPr>
        <w:pStyle w:val="ConsPlusNormal"/>
        <w:jc w:val="right"/>
      </w:pPr>
      <w:r>
        <w:t>города Чебоксары</w:t>
      </w:r>
    </w:p>
    <w:p w:rsidR="00E777F6" w:rsidRDefault="00E777F6">
      <w:pPr>
        <w:pStyle w:val="ConsPlusNormal"/>
        <w:jc w:val="right"/>
      </w:pPr>
      <w:r>
        <w:t>А.О.ЛАДЫКОВ</w:t>
      </w:r>
    </w:p>
    <w:p w:rsidR="00E777F6" w:rsidRDefault="00E777F6">
      <w:pPr>
        <w:pStyle w:val="ConsPlusNormal"/>
        <w:jc w:val="both"/>
      </w:pPr>
    </w:p>
    <w:p w:rsidR="00E777F6" w:rsidRDefault="00E777F6">
      <w:pPr>
        <w:pStyle w:val="ConsPlusNormal"/>
        <w:jc w:val="both"/>
      </w:pPr>
    </w:p>
    <w:p w:rsidR="00E777F6" w:rsidRDefault="00E777F6">
      <w:pPr>
        <w:pStyle w:val="ConsPlusNormal"/>
        <w:jc w:val="both"/>
      </w:pPr>
    </w:p>
    <w:p w:rsidR="00E777F6" w:rsidRDefault="00E777F6">
      <w:pPr>
        <w:pStyle w:val="ConsPlusNormal"/>
        <w:jc w:val="both"/>
      </w:pPr>
    </w:p>
    <w:p w:rsidR="00E777F6" w:rsidRDefault="00E777F6">
      <w:pPr>
        <w:pStyle w:val="ConsPlusNormal"/>
        <w:jc w:val="both"/>
      </w:pPr>
    </w:p>
    <w:p w:rsidR="00E777F6" w:rsidRDefault="00E777F6">
      <w:pPr>
        <w:pStyle w:val="ConsPlusNormal"/>
        <w:jc w:val="right"/>
        <w:outlineLvl w:val="0"/>
      </w:pPr>
      <w:r>
        <w:t>Приложение 1</w:t>
      </w:r>
    </w:p>
    <w:p w:rsidR="00E777F6" w:rsidRDefault="00E777F6">
      <w:pPr>
        <w:pStyle w:val="ConsPlusNormal"/>
        <w:jc w:val="both"/>
      </w:pPr>
    </w:p>
    <w:p w:rsidR="00E777F6" w:rsidRDefault="00E777F6">
      <w:pPr>
        <w:pStyle w:val="ConsPlusNormal"/>
        <w:jc w:val="right"/>
      </w:pPr>
      <w:r>
        <w:t>Утвержден</w:t>
      </w:r>
    </w:p>
    <w:p w:rsidR="00E777F6" w:rsidRDefault="00E777F6">
      <w:pPr>
        <w:pStyle w:val="ConsPlusNormal"/>
        <w:jc w:val="right"/>
      </w:pPr>
      <w:r>
        <w:t>постановлением</w:t>
      </w:r>
    </w:p>
    <w:p w:rsidR="00E777F6" w:rsidRDefault="00E777F6">
      <w:pPr>
        <w:pStyle w:val="ConsPlusNormal"/>
        <w:jc w:val="right"/>
      </w:pPr>
      <w:r>
        <w:t>администрации</w:t>
      </w:r>
    </w:p>
    <w:p w:rsidR="00E777F6" w:rsidRDefault="00E777F6">
      <w:pPr>
        <w:pStyle w:val="ConsPlusNormal"/>
        <w:jc w:val="right"/>
      </w:pPr>
      <w:r>
        <w:t>города Чебоксары</w:t>
      </w:r>
    </w:p>
    <w:p w:rsidR="00E777F6" w:rsidRDefault="00E777F6">
      <w:pPr>
        <w:pStyle w:val="ConsPlusNormal"/>
        <w:jc w:val="right"/>
      </w:pPr>
      <w:r>
        <w:t>от 27.02.2013 N 540</w:t>
      </w:r>
    </w:p>
    <w:p w:rsidR="00E777F6" w:rsidRDefault="00E777F6">
      <w:pPr>
        <w:pStyle w:val="ConsPlusNormal"/>
        <w:jc w:val="both"/>
      </w:pPr>
    </w:p>
    <w:p w:rsidR="00E777F6" w:rsidRDefault="00E777F6">
      <w:pPr>
        <w:pStyle w:val="ConsPlusTitle"/>
        <w:jc w:val="center"/>
      </w:pPr>
      <w:bookmarkStart w:id="0" w:name="P42"/>
      <w:bookmarkEnd w:id="0"/>
      <w:r>
        <w:t>ПОРЯДОК</w:t>
      </w:r>
    </w:p>
    <w:p w:rsidR="00E777F6" w:rsidRDefault="00E777F6">
      <w:pPr>
        <w:pStyle w:val="ConsPlusTitle"/>
        <w:jc w:val="center"/>
      </w:pPr>
      <w:r>
        <w:t>ПРЕДСТАВЛЕНИЯ ЛИЦОМ, ПОСТУПАЮЩИМ НА ДОЛЖНОСТЬ</w:t>
      </w:r>
    </w:p>
    <w:p w:rsidR="00E777F6" w:rsidRDefault="00E777F6">
      <w:pPr>
        <w:pStyle w:val="ConsPlusTitle"/>
        <w:jc w:val="center"/>
      </w:pPr>
      <w:r>
        <w:t>РУКОВОДИТЕЛЯ МУНИЦИПАЛЬНОГО УЧРЕЖДЕНИЯ ГОРОДА ЧЕБОКСАРЫ</w:t>
      </w:r>
    </w:p>
    <w:p w:rsidR="00E777F6" w:rsidRDefault="00E777F6">
      <w:pPr>
        <w:pStyle w:val="ConsPlusTitle"/>
        <w:jc w:val="center"/>
      </w:pPr>
      <w:r>
        <w:t>(ПРИ ПОСТУПЛЕНИИ НА РАБОТУ), А ТАКЖЕ РУКОВОДИТЕЛЕМ</w:t>
      </w:r>
    </w:p>
    <w:p w:rsidR="00E777F6" w:rsidRDefault="00E777F6">
      <w:pPr>
        <w:pStyle w:val="ConsPlusTitle"/>
        <w:jc w:val="center"/>
      </w:pPr>
      <w:r>
        <w:t>МУНИЦИПАЛЬНОГО УЧРЕЖДЕНИЯ ГОРОДА ЧЕБОКСАРЫ СВЕДЕНИЙ</w:t>
      </w:r>
    </w:p>
    <w:p w:rsidR="00E777F6" w:rsidRDefault="00E777F6">
      <w:pPr>
        <w:pStyle w:val="ConsPlusTitle"/>
        <w:jc w:val="center"/>
      </w:pPr>
      <w:r>
        <w:t>О СВОИХ ДОХОДАХ, ОБ ИМУЩЕСТВЕ И ОБЯЗАТЕЛЬСТВАХ</w:t>
      </w:r>
    </w:p>
    <w:p w:rsidR="00E777F6" w:rsidRDefault="00E777F6">
      <w:pPr>
        <w:pStyle w:val="ConsPlusTitle"/>
        <w:jc w:val="center"/>
      </w:pPr>
      <w:r>
        <w:t>ИМУЩЕСТВЕННОГО ХАРАКТЕРА И О ДОХОДАХ, ОБ ИМУЩЕСТВЕ</w:t>
      </w:r>
    </w:p>
    <w:p w:rsidR="00E777F6" w:rsidRDefault="00E777F6">
      <w:pPr>
        <w:pStyle w:val="ConsPlusTitle"/>
        <w:jc w:val="center"/>
      </w:pPr>
      <w:r>
        <w:t xml:space="preserve">И </w:t>
      </w:r>
      <w:proofErr w:type="gramStart"/>
      <w:r>
        <w:t>ОБЯЗАТЕЛЬСТВАХ</w:t>
      </w:r>
      <w:proofErr w:type="gramEnd"/>
      <w:r>
        <w:t xml:space="preserve"> ИМУЩЕСТВЕННОГО ХАРАКТЕРА СУПРУГИ</w:t>
      </w:r>
    </w:p>
    <w:p w:rsidR="00E777F6" w:rsidRDefault="00E777F6">
      <w:pPr>
        <w:pStyle w:val="ConsPlusTitle"/>
        <w:jc w:val="center"/>
      </w:pPr>
      <w:r>
        <w:t>(СУПРУГА) И НЕСОВЕРШЕННОЛЕТНИХ ДЕТЕЙ</w:t>
      </w:r>
    </w:p>
    <w:p w:rsidR="00E777F6" w:rsidRDefault="00E77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7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7F6" w:rsidRDefault="00E77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7F6" w:rsidRDefault="00E77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7F6" w:rsidRDefault="00E777F6">
            <w:pPr>
              <w:pStyle w:val="ConsPlusNormal"/>
              <w:jc w:val="center"/>
            </w:pPr>
            <w:r>
              <w:rPr>
                <w:color w:val="392C69"/>
              </w:rPr>
              <w:t>Список изменяющих документов</w:t>
            </w:r>
          </w:p>
          <w:p w:rsidR="00E777F6" w:rsidRDefault="00E777F6">
            <w:pPr>
              <w:pStyle w:val="ConsPlusNormal"/>
              <w:jc w:val="center"/>
            </w:pPr>
            <w:proofErr w:type="gramStart"/>
            <w:r>
              <w:rPr>
                <w:color w:val="392C69"/>
              </w:rPr>
              <w:t>(в ред. Постановлений администрации г. Чебоксары ЧР</w:t>
            </w:r>
            <w:proofErr w:type="gramEnd"/>
          </w:p>
          <w:p w:rsidR="00E777F6" w:rsidRDefault="00E777F6">
            <w:pPr>
              <w:pStyle w:val="ConsPlusNormal"/>
              <w:jc w:val="center"/>
            </w:pPr>
            <w:r>
              <w:rPr>
                <w:color w:val="392C69"/>
              </w:rPr>
              <w:t xml:space="preserve">от 27.08.2015 </w:t>
            </w:r>
            <w:hyperlink r:id="rId16">
              <w:r>
                <w:rPr>
                  <w:color w:val="0000FF"/>
                </w:rPr>
                <w:t>N 2816</w:t>
              </w:r>
            </w:hyperlink>
            <w:r>
              <w:rPr>
                <w:color w:val="392C69"/>
              </w:rPr>
              <w:t xml:space="preserve">, от 27.05.2020 </w:t>
            </w:r>
            <w:hyperlink r:id="rId17">
              <w:r>
                <w:rPr>
                  <w:color w:val="0000FF"/>
                </w:rPr>
                <w:t>N 961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77F6" w:rsidRDefault="00E777F6">
            <w:pPr>
              <w:pStyle w:val="ConsPlusNormal"/>
            </w:pPr>
          </w:p>
        </w:tc>
      </w:tr>
    </w:tbl>
    <w:p w:rsidR="00E777F6" w:rsidRDefault="00E777F6">
      <w:pPr>
        <w:pStyle w:val="ConsPlusNormal"/>
        <w:jc w:val="both"/>
      </w:pPr>
    </w:p>
    <w:p w:rsidR="00E777F6" w:rsidRDefault="00E777F6">
      <w:pPr>
        <w:pStyle w:val="ConsPlusNormal"/>
        <w:ind w:firstLine="540"/>
        <w:jc w:val="both"/>
      </w:pPr>
      <w:r>
        <w:t xml:space="preserve">1. </w:t>
      </w:r>
      <w:proofErr w:type="gramStart"/>
      <w:r>
        <w:t>Настоящим Порядком определяется порядок представления лицом, поступающим на должность руководителя муниципального учреждения города Чебоксары (далее - муниципальное учреждение) (при поступлении на работу), а также руководителем муниципального учреждения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w:t>
      </w:r>
      <w:proofErr w:type="gramEnd"/>
      <w:r>
        <w:t xml:space="preserve">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E777F6" w:rsidRDefault="00E777F6">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 поступающее на должность руководителя муниципального учреждения (при поступлении на работу), и на руководителя муниципального учреждения.</w:t>
      </w:r>
    </w:p>
    <w:p w:rsidR="00E777F6" w:rsidRDefault="00E777F6">
      <w:pPr>
        <w:pStyle w:val="ConsPlusNormal"/>
        <w:spacing w:before="220"/>
        <w:ind w:firstLine="540"/>
        <w:jc w:val="both"/>
      </w:pPr>
      <w:bookmarkStart w:id="1" w:name="P57"/>
      <w:bookmarkEnd w:id="1"/>
      <w:r>
        <w:t xml:space="preserve">3. </w:t>
      </w:r>
      <w:proofErr w:type="gramStart"/>
      <w:r>
        <w:t>Сведения о доходах, об имуществе и обязательствах имущественного характера представляются в администрацию города Чебоксары, осуществляющую функции и полномочия учредителя муниципального учреждения, или в уполномоченный им орган по утвержденным Президентом Российской Федерации формам справок, заполненных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w:t>
      </w:r>
      <w:proofErr w:type="gramEnd"/>
      <w:r>
        <w:t xml:space="preserve"> в области государственной службы в информационно-телекоммуникационной сети "Интернет":</w:t>
      </w:r>
    </w:p>
    <w:p w:rsidR="00E777F6" w:rsidRDefault="00E777F6">
      <w:pPr>
        <w:pStyle w:val="ConsPlusNormal"/>
        <w:spacing w:before="220"/>
        <w:ind w:firstLine="540"/>
        <w:jc w:val="both"/>
      </w:pPr>
      <w:r>
        <w:t>а) лицом, поступающим на должность руководителя муниципального учреждения (при поступлении на работу), - при назначении на должность руководителя муниципального учреждения;</w:t>
      </w:r>
    </w:p>
    <w:p w:rsidR="00E777F6" w:rsidRDefault="00E777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777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77F6" w:rsidRDefault="00E777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77F6" w:rsidRDefault="00E777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77F6" w:rsidRDefault="00E777F6">
            <w:pPr>
              <w:pStyle w:val="ConsPlusNormal"/>
              <w:jc w:val="both"/>
            </w:pPr>
            <w:r>
              <w:rPr>
                <w:color w:val="392C69"/>
              </w:rPr>
              <w:t>Сведения за отчетный период с 01.01.2019 по 31.12.2019 представляются до 01.08.2020 включительно (</w:t>
            </w:r>
            <w:hyperlink r:id="rId18">
              <w:r>
                <w:rPr>
                  <w:color w:val="0000FF"/>
                </w:rPr>
                <w:t>Постановление</w:t>
              </w:r>
            </w:hyperlink>
            <w:r>
              <w:rPr>
                <w:color w:val="392C69"/>
              </w:rPr>
              <w:t xml:space="preserve"> администрации г. Чебоксары ЧР от 28.04.2020 N 827).</w:t>
            </w:r>
          </w:p>
        </w:tc>
        <w:tc>
          <w:tcPr>
            <w:tcW w:w="113" w:type="dxa"/>
            <w:tcBorders>
              <w:top w:val="nil"/>
              <w:left w:val="nil"/>
              <w:bottom w:val="nil"/>
              <w:right w:val="nil"/>
            </w:tcBorders>
            <w:shd w:val="clear" w:color="auto" w:fill="F4F3F8"/>
            <w:tcMar>
              <w:top w:w="0" w:type="dxa"/>
              <w:left w:w="0" w:type="dxa"/>
              <w:bottom w:w="0" w:type="dxa"/>
              <w:right w:w="0" w:type="dxa"/>
            </w:tcMar>
          </w:tcPr>
          <w:p w:rsidR="00E777F6" w:rsidRDefault="00E777F6">
            <w:pPr>
              <w:pStyle w:val="ConsPlusNormal"/>
            </w:pPr>
          </w:p>
        </w:tc>
      </w:tr>
    </w:tbl>
    <w:p w:rsidR="00E777F6" w:rsidRDefault="00E777F6">
      <w:pPr>
        <w:pStyle w:val="ConsPlusNormal"/>
        <w:spacing w:before="280"/>
        <w:ind w:firstLine="540"/>
        <w:jc w:val="both"/>
      </w:pPr>
      <w:r>
        <w:t xml:space="preserve">б) руководителем муниципального учреждения - ежегодно не позднее 30 апреля года, следующего </w:t>
      </w:r>
      <w:proofErr w:type="gramStart"/>
      <w:r>
        <w:t>за</w:t>
      </w:r>
      <w:proofErr w:type="gramEnd"/>
      <w:r>
        <w:t xml:space="preserve"> отчетным.</w:t>
      </w:r>
    </w:p>
    <w:p w:rsidR="00E777F6" w:rsidRDefault="00E777F6">
      <w:pPr>
        <w:pStyle w:val="ConsPlusNormal"/>
        <w:jc w:val="both"/>
      </w:pPr>
      <w:r>
        <w:t xml:space="preserve">(п. 3 в ред. </w:t>
      </w:r>
      <w:hyperlink r:id="rId19">
        <w:r>
          <w:rPr>
            <w:color w:val="0000FF"/>
          </w:rPr>
          <w:t>Постановления</w:t>
        </w:r>
      </w:hyperlink>
      <w:r>
        <w:t xml:space="preserve"> администрации г. Чебоксары ЧР от 27.05.2020 N 961)</w:t>
      </w:r>
    </w:p>
    <w:p w:rsidR="00E777F6" w:rsidRDefault="00E777F6">
      <w:pPr>
        <w:pStyle w:val="ConsPlusNormal"/>
        <w:spacing w:before="220"/>
        <w:ind w:firstLine="540"/>
        <w:jc w:val="both"/>
      </w:pPr>
      <w:bookmarkStart w:id="2" w:name="P62"/>
      <w:bookmarkEnd w:id="2"/>
      <w:r>
        <w:t>4. Лицо, поступающее на должность руководителя муниципального учреждения (при поступлении на работу), представляет:</w:t>
      </w:r>
    </w:p>
    <w:p w:rsidR="00E777F6" w:rsidRDefault="00E777F6">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t>, предшествующего месяцу подачи лицом документов для поступления на должность руководителя (на отчетную дату);</w:t>
      </w:r>
    </w:p>
    <w:p w:rsidR="00E777F6" w:rsidRDefault="00E777F6">
      <w:pPr>
        <w:pStyle w:val="ConsPlusNormal"/>
        <w:spacing w:before="220"/>
        <w:ind w:firstLine="540"/>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t xml:space="preserve"> лицом документов для поступления на должность руководителя муниципального учреждения (на отчетную дату).</w:t>
      </w:r>
    </w:p>
    <w:p w:rsidR="00E777F6" w:rsidRDefault="00E777F6">
      <w:pPr>
        <w:pStyle w:val="ConsPlusNormal"/>
        <w:spacing w:before="220"/>
        <w:ind w:firstLine="540"/>
        <w:jc w:val="both"/>
      </w:pPr>
      <w:r>
        <w:t>5. Руководитель муниципального учреждения ежегодно представляет:</w:t>
      </w:r>
    </w:p>
    <w:p w:rsidR="00E777F6" w:rsidRDefault="00E777F6">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777F6" w:rsidRDefault="00E777F6">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777F6" w:rsidRDefault="00E777F6">
      <w:pPr>
        <w:pStyle w:val="ConsPlusNormal"/>
        <w:spacing w:before="220"/>
        <w:ind w:firstLine="540"/>
        <w:jc w:val="both"/>
      </w:pPr>
      <w:r>
        <w:t xml:space="preserve">6. </w:t>
      </w:r>
      <w:proofErr w:type="gramStart"/>
      <w:r>
        <w:t xml:space="preserve">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P62">
        <w:r>
          <w:rPr>
            <w:color w:val="0000FF"/>
          </w:rPr>
          <w:t>п. 4</w:t>
        </w:r>
      </w:hyperlink>
      <w:r>
        <w:t xml:space="preserve"> настоящего Порядка.</w:t>
      </w:r>
      <w:proofErr w:type="gramEnd"/>
    </w:p>
    <w:p w:rsidR="00E777F6" w:rsidRDefault="00E777F6">
      <w:pPr>
        <w:pStyle w:val="ConsPlusNormal"/>
        <w:spacing w:before="220"/>
        <w:ind w:firstLine="540"/>
        <w:jc w:val="both"/>
      </w:pPr>
      <w:proofErr w:type="gramStart"/>
      <w:r>
        <w:t xml:space="preserve">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57">
        <w:r>
          <w:rPr>
            <w:color w:val="0000FF"/>
          </w:rPr>
          <w:t>подпункте "б" пункта 3</w:t>
        </w:r>
      </w:hyperlink>
      <w:r>
        <w:t xml:space="preserve"> настоящего Порядка.</w:t>
      </w:r>
      <w:proofErr w:type="gramEnd"/>
    </w:p>
    <w:p w:rsidR="00E777F6" w:rsidRDefault="00E777F6">
      <w:pPr>
        <w:pStyle w:val="ConsPlusNormal"/>
        <w:jc w:val="both"/>
      </w:pPr>
      <w:r>
        <w:t xml:space="preserve">(п. 6 в ред. </w:t>
      </w:r>
      <w:hyperlink r:id="rId20">
        <w:r>
          <w:rPr>
            <w:color w:val="0000FF"/>
          </w:rPr>
          <w:t>Постановления</w:t>
        </w:r>
      </w:hyperlink>
      <w:r>
        <w:t xml:space="preserve"> администрации г. Чебоксары ЧР от 27.08.2015 N 2816)</w:t>
      </w:r>
    </w:p>
    <w:p w:rsidR="00E777F6" w:rsidRDefault="00E777F6">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w:t>
      </w:r>
      <w:r>
        <w:lastRenderedPageBreak/>
        <w:t xml:space="preserve">муниципального учреждения, а также руководителем муниципального учреждения, осуществляется в соответствии с </w:t>
      </w:r>
      <w:hyperlink r:id="rId21">
        <w:r>
          <w:rPr>
            <w:color w:val="0000FF"/>
          </w:rPr>
          <w:t>частью 7.1 статьи 8</w:t>
        </w:r>
      </w:hyperlink>
      <w:r>
        <w:t xml:space="preserve"> Федерального закона от 25.12.2008 N 273-ФЗ "О противодействии коррупции" по решению органа местного самоуправления города Чебоксары, осуществляющего функции и полномочия учредителя муниципального учреждения.</w:t>
      </w:r>
      <w:proofErr w:type="gramEnd"/>
    </w:p>
    <w:p w:rsidR="00E777F6" w:rsidRDefault="00E777F6">
      <w:pPr>
        <w:pStyle w:val="ConsPlusNormal"/>
        <w:spacing w:before="220"/>
        <w:ind w:firstLine="540"/>
        <w:jc w:val="both"/>
      </w:pPr>
      <w:r>
        <w:t>8.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и руководителем муниципального учреждения, относятся к информации ограниченного доступа.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в случае непоступления данного лица на должность руководителя муниципального учреждения в дальнейшем не могут быть использованы и подлежат уничтожению.</w:t>
      </w:r>
    </w:p>
    <w:p w:rsidR="00E777F6" w:rsidRDefault="00E777F6">
      <w:pPr>
        <w:pStyle w:val="ConsPlusNormal"/>
        <w:spacing w:before="220"/>
        <w:ind w:firstLine="540"/>
        <w:jc w:val="both"/>
      </w:pPr>
      <w:proofErr w:type="gramStart"/>
      <w:r>
        <w:t>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и руководителем муниципального учреждения,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roofErr w:type="gramEnd"/>
    </w:p>
    <w:p w:rsidR="00E777F6" w:rsidRDefault="00E777F6">
      <w:pPr>
        <w:pStyle w:val="ConsPlusNormal"/>
        <w:spacing w:before="220"/>
        <w:ind w:firstLine="540"/>
        <w:jc w:val="both"/>
      </w:pPr>
      <w:r>
        <w:t xml:space="preserve">9. </w:t>
      </w:r>
      <w:proofErr w:type="gramStart"/>
      <w:r>
        <w:t>Непредставление лицом, поступающим на должность руководителя муниципального учреждения,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в соответствии с законодательством Российской Федерации основанием для отказа в приеме указанного лица на должность руководителя муниципального</w:t>
      </w:r>
      <w:proofErr w:type="gramEnd"/>
      <w:r>
        <w:t xml:space="preserve"> учреждения.</w:t>
      </w:r>
    </w:p>
    <w:p w:rsidR="00E777F6" w:rsidRDefault="00E777F6">
      <w:pPr>
        <w:pStyle w:val="ConsPlusNormal"/>
        <w:spacing w:before="220"/>
        <w:ind w:firstLine="540"/>
        <w:jc w:val="both"/>
      </w:pPr>
      <w:r>
        <w:t xml:space="preserve">10. Невыполнение руководителем муниципального учреждения обязанности, предусмотренной </w:t>
      </w:r>
      <w:hyperlink w:anchor="P62">
        <w:r>
          <w:rPr>
            <w:color w:val="0000FF"/>
          </w:rPr>
          <w:t>пунктом 4</w:t>
        </w:r>
      </w:hyperlink>
      <w:r>
        <w:t xml:space="preserve"> настоящего Порядка, является правонарушением, влекущим в соответствии с законодательством Российской Федерации увольнение его с работы в муниципальном учреждении.</w:t>
      </w:r>
    </w:p>
    <w:p w:rsidR="00E777F6" w:rsidRDefault="00E777F6">
      <w:pPr>
        <w:pStyle w:val="ConsPlusNormal"/>
        <w:spacing w:before="220"/>
        <w:ind w:firstLine="540"/>
        <w:jc w:val="both"/>
      </w:pPr>
      <w:r>
        <w:t xml:space="preserve">11. </w:t>
      </w:r>
      <w:proofErr w:type="gramStart"/>
      <w:r>
        <w:t>Сведения о доходах, об имуществе и обязательствах имущественного характера, представляемые лицами, замещающими должности руководителей муниципальных учреждений, размещаются на официальных сайтах соответствующих органов местного самоуправления города Чебоксары, осуществляющих функции и полномочия учредителя муниципального учреждения, и представляются в порядке, установленном законодательством Российской Федерации, для опубликования средствам массовой информации в связи с их запросами.</w:t>
      </w:r>
      <w:proofErr w:type="gramEnd"/>
    </w:p>
    <w:p w:rsidR="00E777F6" w:rsidRDefault="00E777F6">
      <w:pPr>
        <w:pStyle w:val="ConsPlusNormal"/>
        <w:spacing w:before="220"/>
        <w:ind w:firstLine="540"/>
        <w:jc w:val="both"/>
      </w:pPr>
      <w:r>
        <w:t xml:space="preserve">12. </w:t>
      </w:r>
      <w:proofErr w:type="gramStart"/>
      <w:r>
        <w:t>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 учреждения, при назначении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муниципального учреждения.</w:t>
      </w:r>
      <w:proofErr w:type="gramEnd"/>
    </w:p>
    <w:p w:rsidR="00E777F6" w:rsidRDefault="00E777F6">
      <w:pPr>
        <w:pStyle w:val="ConsPlusNormal"/>
        <w:spacing w:before="220"/>
        <w:ind w:firstLine="540"/>
        <w:jc w:val="both"/>
      </w:pPr>
      <w:r>
        <w:t xml:space="preserve">13. </w:t>
      </w:r>
      <w:proofErr w:type="gramStart"/>
      <w:r>
        <w:t>В случае если лицо, поступающее на должность руководителя муниципального учреждения, представившее в орган местного самоуправления города Чебоксары, осуществляющий функции и полномочия учредителя муниципального 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муниципального учреждения, эти справки возвращаются</w:t>
      </w:r>
      <w:proofErr w:type="gramEnd"/>
      <w:r>
        <w:t xml:space="preserve"> ему по его письменному заявлению вместе с другими документами.</w:t>
      </w:r>
    </w:p>
    <w:p w:rsidR="00E777F6" w:rsidRDefault="00E777F6">
      <w:pPr>
        <w:pStyle w:val="ConsPlusNormal"/>
        <w:jc w:val="both"/>
      </w:pPr>
    </w:p>
    <w:p w:rsidR="00E777F6" w:rsidRDefault="00E777F6">
      <w:pPr>
        <w:pStyle w:val="ConsPlusNormal"/>
        <w:jc w:val="both"/>
      </w:pPr>
    </w:p>
    <w:p w:rsidR="00E777F6" w:rsidRDefault="00E777F6">
      <w:pPr>
        <w:pStyle w:val="ConsPlusNormal"/>
        <w:jc w:val="both"/>
      </w:pPr>
    </w:p>
    <w:p w:rsidR="00E777F6" w:rsidRDefault="00E777F6">
      <w:pPr>
        <w:pStyle w:val="ConsPlusNormal"/>
        <w:jc w:val="both"/>
      </w:pPr>
    </w:p>
    <w:p w:rsidR="00E777F6" w:rsidRDefault="00E777F6">
      <w:pPr>
        <w:pStyle w:val="ConsPlusNormal"/>
        <w:jc w:val="both"/>
      </w:pPr>
    </w:p>
    <w:p w:rsidR="00E777F6" w:rsidRDefault="00E777F6">
      <w:pPr>
        <w:pStyle w:val="ConsPlusNormal"/>
        <w:jc w:val="right"/>
        <w:outlineLvl w:val="0"/>
      </w:pPr>
      <w:r>
        <w:t>Приложение 2</w:t>
      </w:r>
    </w:p>
    <w:p w:rsidR="00E777F6" w:rsidRDefault="00E777F6">
      <w:pPr>
        <w:pStyle w:val="ConsPlusNormal"/>
        <w:jc w:val="both"/>
      </w:pPr>
    </w:p>
    <w:p w:rsidR="00E777F6" w:rsidRDefault="00E777F6">
      <w:pPr>
        <w:pStyle w:val="ConsPlusNormal"/>
        <w:jc w:val="right"/>
      </w:pPr>
      <w:r>
        <w:t>Утверждена</w:t>
      </w:r>
    </w:p>
    <w:p w:rsidR="00E777F6" w:rsidRDefault="00E777F6">
      <w:pPr>
        <w:pStyle w:val="ConsPlusNormal"/>
        <w:jc w:val="right"/>
      </w:pPr>
      <w:r>
        <w:t>постановлением</w:t>
      </w:r>
    </w:p>
    <w:p w:rsidR="00E777F6" w:rsidRDefault="00E777F6">
      <w:pPr>
        <w:pStyle w:val="ConsPlusNormal"/>
        <w:jc w:val="right"/>
      </w:pPr>
      <w:r>
        <w:t>администрации</w:t>
      </w:r>
    </w:p>
    <w:p w:rsidR="00E777F6" w:rsidRDefault="00E777F6">
      <w:pPr>
        <w:pStyle w:val="ConsPlusNormal"/>
        <w:jc w:val="right"/>
      </w:pPr>
      <w:r>
        <w:t>города Чебоксары</w:t>
      </w:r>
    </w:p>
    <w:p w:rsidR="00E777F6" w:rsidRDefault="00E777F6">
      <w:pPr>
        <w:pStyle w:val="ConsPlusNormal"/>
        <w:jc w:val="right"/>
      </w:pPr>
      <w:r>
        <w:t>от 27.02.2013 N 540</w:t>
      </w:r>
    </w:p>
    <w:p w:rsidR="00E777F6" w:rsidRDefault="00E777F6">
      <w:pPr>
        <w:pStyle w:val="ConsPlusNormal"/>
        <w:jc w:val="both"/>
      </w:pPr>
    </w:p>
    <w:p w:rsidR="00E777F6" w:rsidRDefault="00E777F6">
      <w:pPr>
        <w:pStyle w:val="ConsPlusNormal"/>
        <w:jc w:val="center"/>
      </w:pPr>
      <w:r>
        <w:t>СПРАВКА</w:t>
      </w:r>
    </w:p>
    <w:p w:rsidR="00E777F6" w:rsidRDefault="00E777F6">
      <w:pPr>
        <w:pStyle w:val="ConsPlusNormal"/>
        <w:jc w:val="center"/>
      </w:pPr>
      <w:r>
        <w:t>о доходах, об имуществе и обязательствах</w:t>
      </w:r>
    </w:p>
    <w:p w:rsidR="00E777F6" w:rsidRDefault="00E777F6">
      <w:pPr>
        <w:pStyle w:val="ConsPlusNormal"/>
        <w:jc w:val="center"/>
      </w:pPr>
      <w:r>
        <w:t>имущественного характера лица, поступающего на должность</w:t>
      </w:r>
    </w:p>
    <w:p w:rsidR="00E777F6" w:rsidRDefault="00E777F6">
      <w:pPr>
        <w:pStyle w:val="ConsPlusNormal"/>
        <w:jc w:val="center"/>
      </w:pPr>
      <w:r>
        <w:t>руководителя муниципального учреждения города Чебоксары</w:t>
      </w:r>
    </w:p>
    <w:p w:rsidR="00E777F6" w:rsidRDefault="00E777F6">
      <w:pPr>
        <w:pStyle w:val="ConsPlusNormal"/>
        <w:jc w:val="both"/>
      </w:pPr>
    </w:p>
    <w:p w:rsidR="00E777F6" w:rsidRDefault="00E777F6">
      <w:pPr>
        <w:pStyle w:val="ConsPlusNormal"/>
        <w:ind w:firstLine="540"/>
        <w:jc w:val="both"/>
      </w:pPr>
      <w:r>
        <w:t xml:space="preserve">Утратила силу. - </w:t>
      </w:r>
      <w:hyperlink r:id="rId22">
        <w:r>
          <w:rPr>
            <w:color w:val="0000FF"/>
          </w:rPr>
          <w:t>Постановление</w:t>
        </w:r>
      </w:hyperlink>
      <w:r>
        <w:t xml:space="preserve"> администрации г. Чебоксары ЧР от 30.04.2015 N 1532.</w:t>
      </w:r>
    </w:p>
    <w:p w:rsidR="00E777F6" w:rsidRDefault="00E777F6">
      <w:pPr>
        <w:pStyle w:val="ConsPlusNormal"/>
        <w:jc w:val="both"/>
      </w:pPr>
    </w:p>
    <w:p w:rsidR="00E777F6" w:rsidRDefault="00E777F6">
      <w:pPr>
        <w:pStyle w:val="ConsPlusNormal"/>
        <w:jc w:val="both"/>
      </w:pPr>
    </w:p>
    <w:p w:rsidR="00E777F6" w:rsidRDefault="00E777F6">
      <w:pPr>
        <w:pStyle w:val="ConsPlusNormal"/>
        <w:jc w:val="both"/>
      </w:pPr>
    </w:p>
    <w:p w:rsidR="00E777F6" w:rsidRDefault="00E777F6">
      <w:pPr>
        <w:pStyle w:val="ConsPlusNormal"/>
        <w:jc w:val="both"/>
      </w:pPr>
    </w:p>
    <w:p w:rsidR="00E777F6" w:rsidRDefault="00E777F6">
      <w:pPr>
        <w:pStyle w:val="ConsPlusNormal"/>
        <w:jc w:val="both"/>
      </w:pPr>
    </w:p>
    <w:p w:rsidR="00E777F6" w:rsidRDefault="00E777F6">
      <w:pPr>
        <w:pStyle w:val="ConsPlusNormal"/>
        <w:jc w:val="right"/>
        <w:outlineLvl w:val="0"/>
      </w:pPr>
      <w:r>
        <w:t>Приложение 3</w:t>
      </w:r>
    </w:p>
    <w:p w:rsidR="00E777F6" w:rsidRDefault="00E777F6">
      <w:pPr>
        <w:pStyle w:val="ConsPlusNormal"/>
        <w:jc w:val="both"/>
      </w:pPr>
    </w:p>
    <w:p w:rsidR="00E777F6" w:rsidRDefault="00E777F6">
      <w:pPr>
        <w:pStyle w:val="ConsPlusNormal"/>
        <w:jc w:val="right"/>
      </w:pPr>
      <w:r>
        <w:t>Утверждена</w:t>
      </w:r>
    </w:p>
    <w:p w:rsidR="00E777F6" w:rsidRDefault="00E777F6">
      <w:pPr>
        <w:pStyle w:val="ConsPlusNormal"/>
        <w:jc w:val="right"/>
      </w:pPr>
      <w:r>
        <w:t>постановлением</w:t>
      </w:r>
    </w:p>
    <w:p w:rsidR="00E777F6" w:rsidRDefault="00E777F6">
      <w:pPr>
        <w:pStyle w:val="ConsPlusNormal"/>
        <w:jc w:val="right"/>
      </w:pPr>
      <w:r>
        <w:t>администрации</w:t>
      </w:r>
    </w:p>
    <w:p w:rsidR="00E777F6" w:rsidRDefault="00E777F6">
      <w:pPr>
        <w:pStyle w:val="ConsPlusNormal"/>
        <w:jc w:val="right"/>
      </w:pPr>
      <w:r>
        <w:t>города Чебоксары</w:t>
      </w:r>
    </w:p>
    <w:p w:rsidR="00E777F6" w:rsidRDefault="00E777F6">
      <w:pPr>
        <w:pStyle w:val="ConsPlusNormal"/>
        <w:jc w:val="right"/>
      </w:pPr>
      <w:r>
        <w:t>от 27.02.2013 N 540</w:t>
      </w:r>
    </w:p>
    <w:p w:rsidR="00E777F6" w:rsidRDefault="00E777F6">
      <w:pPr>
        <w:pStyle w:val="ConsPlusNormal"/>
        <w:jc w:val="both"/>
      </w:pPr>
    </w:p>
    <w:p w:rsidR="00E777F6" w:rsidRDefault="00E777F6">
      <w:pPr>
        <w:pStyle w:val="ConsPlusNormal"/>
        <w:jc w:val="center"/>
      </w:pPr>
      <w:r>
        <w:t>СПРАВКА</w:t>
      </w:r>
    </w:p>
    <w:p w:rsidR="00E777F6" w:rsidRDefault="00E777F6">
      <w:pPr>
        <w:pStyle w:val="ConsPlusNormal"/>
        <w:jc w:val="center"/>
      </w:pPr>
      <w:r>
        <w:t>о доходах, об имуществе и обязательствах</w:t>
      </w:r>
    </w:p>
    <w:p w:rsidR="00E777F6" w:rsidRDefault="00E777F6">
      <w:pPr>
        <w:pStyle w:val="ConsPlusNormal"/>
        <w:jc w:val="center"/>
      </w:pPr>
      <w:r>
        <w:t>имущественного характера руководителя</w:t>
      </w:r>
    </w:p>
    <w:p w:rsidR="00E777F6" w:rsidRDefault="00E777F6">
      <w:pPr>
        <w:pStyle w:val="ConsPlusNormal"/>
        <w:jc w:val="center"/>
      </w:pPr>
      <w:r>
        <w:t>муниципального учреждения города Чебоксары</w:t>
      </w:r>
    </w:p>
    <w:p w:rsidR="00E777F6" w:rsidRDefault="00E777F6">
      <w:pPr>
        <w:pStyle w:val="ConsPlusNormal"/>
        <w:jc w:val="both"/>
      </w:pPr>
    </w:p>
    <w:p w:rsidR="00E777F6" w:rsidRDefault="00E777F6">
      <w:pPr>
        <w:pStyle w:val="ConsPlusNormal"/>
        <w:ind w:firstLine="540"/>
        <w:jc w:val="both"/>
      </w:pPr>
      <w:r>
        <w:t xml:space="preserve">Утратила силу. - </w:t>
      </w:r>
      <w:hyperlink r:id="rId23">
        <w:r>
          <w:rPr>
            <w:color w:val="0000FF"/>
          </w:rPr>
          <w:t>Постановление</w:t>
        </w:r>
      </w:hyperlink>
      <w:r>
        <w:t xml:space="preserve"> администрации г. Чебоксары ЧР от 30.04.2015 N 1532.</w:t>
      </w:r>
    </w:p>
    <w:p w:rsidR="00E777F6" w:rsidRDefault="00E777F6">
      <w:pPr>
        <w:pStyle w:val="ConsPlusNormal"/>
        <w:jc w:val="both"/>
      </w:pPr>
    </w:p>
    <w:p w:rsidR="00E777F6" w:rsidRDefault="00E777F6">
      <w:pPr>
        <w:pStyle w:val="ConsPlusNormal"/>
        <w:jc w:val="both"/>
      </w:pPr>
    </w:p>
    <w:p w:rsidR="00E777F6" w:rsidRDefault="00E777F6">
      <w:pPr>
        <w:pStyle w:val="ConsPlusNormal"/>
        <w:jc w:val="both"/>
      </w:pPr>
    </w:p>
    <w:p w:rsidR="00E777F6" w:rsidRDefault="00E777F6">
      <w:pPr>
        <w:pStyle w:val="ConsPlusNormal"/>
        <w:jc w:val="both"/>
      </w:pPr>
    </w:p>
    <w:p w:rsidR="00E777F6" w:rsidRDefault="00E777F6">
      <w:pPr>
        <w:pStyle w:val="ConsPlusNormal"/>
        <w:jc w:val="both"/>
      </w:pPr>
    </w:p>
    <w:p w:rsidR="00E777F6" w:rsidRDefault="00E777F6">
      <w:pPr>
        <w:pStyle w:val="ConsPlusNormal"/>
        <w:jc w:val="right"/>
        <w:outlineLvl w:val="0"/>
      </w:pPr>
      <w:r>
        <w:t>Приложение 4</w:t>
      </w:r>
    </w:p>
    <w:p w:rsidR="00E777F6" w:rsidRDefault="00E777F6">
      <w:pPr>
        <w:pStyle w:val="ConsPlusNormal"/>
        <w:jc w:val="both"/>
      </w:pPr>
    </w:p>
    <w:p w:rsidR="00E777F6" w:rsidRDefault="00E777F6">
      <w:pPr>
        <w:pStyle w:val="ConsPlusNormal"/>
        <w:jc w:val="right"/>
      </w:pPr>
      <w:r>
        <w:t>Утверждена</w:t>
      </w:r>
    </w:p>
    <w:p w:rsidR="00E777F6" w:rsidRDefault="00E777F6">
      <w:pPr>
        <w:pStyle w:val="ConsPlusNormal"/>
        <w:jc w:val="right"/>
      </w:pPr>
      <w:r>
        <w:t>постановлением</w:t>
      </w:r>
    </w:p>
    <w:p w:rsidR="00E777F6" w:rsidRDefault="00E777F6">
      <w:pPr>
        <w:pStyle w:val="ConsPlusNormal"/>
        <w:jc w:val="right"/>
      </w:pPr>
      <w:r>
        <w:t>администрации</w:t>
      </w:r>
    </w:p>
    <w:p w:rsidR="00E777F6" w:rsidRDefault="00E777F6">
      <w:pPr>
        <w:pStyle w:val="ConsPlusNormal"/>
        <w:jc w:val="right"/>
      </w:pPr>
      <w:r>
        <w:t>города Чебоксары</w:t>
      </w:r>
    </w:p>
    <w:p w:rsidR="00E777F6" w:rsidRDefault="00E777F6">
      <w:pPr>
        <w:pStyle w:val="ConsPlusNormal"/>
        <w:jc w:val="right"/>
      </w:pPr>
      <w:r>
        <w:t>от 27.02.2013 N 540</w:t>
      </w:r>
    </w:p>
    <w:p w:rsidR="00E777F6" w:rsidRDefault="00E777F6">
      <w:pPr>
        <w:pStyle w:val="ConsPlusNormal"/>
        <w:jc w:val="both"/>
      </w:pPr>
    </w:p>
    <w:p w:rsidR="00E777F6" w:rsidRDefault="00E777F6">
      <w:pPr>
        <w:pStyle w:val="ConsPlusNormal"/>
        <w:jc w:val="center"/>
      </w:pPr>
      <w:r>
        <w:t>СПРАВКА</w:t>
      </w:r>
    </w:p>
    <w:p w:rsidR="00E777F6" w:rsidRDefault="00E777F6">
      <w:pPr>
        <w:pStyle w:val="ConsPlusNormal"/>
        <w:jc w:val="center"/>
      </w:pPr>
      <w:r>
        <w:t>о доходах, об имуществе и обязательствах</w:t>
      </w:r>
    </w:p>
    <w:p w:rsidR="00E777F6" w:rsidRDefault="00E777F6">
      <w:pPr>
        <w:pStyle w:val="ConsPlusNormal"/>
        <w:jc w:val="center"/>
      </w:pPr>
      <w:r>
        <w:t>имущественного характера супруги (супруга)</w:t>
      </w:r>
    </w:p>
    <w:p w:rsidR="00E777F6" w:rsidRDefault="00E777F6">
      <w:pPr>
        <w:pStyle w:val="ConsPlusNormal"/>
        <w:jc w:val="center"/>
      </w:pPr>
      <w:r>
        <w:t>и несовершеннолетних детей лица, поступающего</w:t>
      </w:r>
    </w:p>
    <w:p w:rsidR="00E777F6" w:rsidRDefault="00E777F6">
      <w:pPr>
        <w:pStyle w:val="ConsPlusNormal"/>
        <w:jc w:val="center"/>
      </w:pPr>
      <w:r>
        <w:lastRenderedPageBreak/>
        <w:t>на должность руководителя муниципального учреждения</w:t>
      </w:r>
    </w:p>
    <w:p w:rsidR="00E777F6" w:rsidRDefault="00E777F6">
      <w:pPr>
        <w:pStyle w:val="ConsPlusNormal"/>
        <w:jc w:val="center"/>
      </w:pPr>
      <w:r>
        <w:t>города Чебоксары</w:t>
      </w:r>
    </w:p>
    <w:p w:rsidR="00E777F6" w:rsidRDefault="00E777F6">
      <w:pPr>
        <w:pStyle w:val="ConsPlusNormal"/>
        <w:jc w:val="both"/>
      </w:pPr>
    </w:p>
    <w:p w:rsidR="00E777F6" w:rsidRDefault="00E777F6">
      <w:pPr>
        <w:pStyle w:val="ConsPlusNormal"/>
        <w:ind w:firstLine="540"/>
        <w:jc w:val="both"/>
      </w:pPr>
      <w:r>
        <w:t xml:space="preserve">Утратила силу. - </w:t>
      </w:r>
      <w:hyperlink r:id="rId24">
        <w:r>
          <w:rPr>
            <w:color w:val="0000FF"/>
          </w:rPr>
          <w:t>Постановление</w:t>
        </w:r>
      </w:hyperlink>
      <w:r>
        <w:t xml:space="preserve"> администрации г. Чебоксары ЧР от 30.04.2015 N 1532.</w:t>
      </w:r>
    </w:p>
    <w:p w:rsidR="00E777F6" w:rsidRDefault="00E777F6">
      <w:pPr>
        <w:pStyle w:val="ConsPlusNormal"/>
        <w:jc w:val="both"/>
      </w:pPr>
    </w:p>
    <w:p w:rsidR="00E777F6" w:rsidRDefault="00E777F6">
      <w:pPr>
        <w:pStyle w:val="ConsPlusNormal"/>
        <w:jc w:val="both"/>
      </w:pPr>
    </w:p>
    <w:p w:rsidR="00E777F6" w:rsidRDefault="00E777F6">
      <w:pPr>
        <w:pStyle w:val="ConsPlusNormal"/>
        <w:jc w:val="both"/>
      </w:pPr>
    </w:p>
    <w:p w:rsidR="00E777F6" w:rsidRDefault="00E777F6">
      <w:pPr>
        <w:pStyle w:val="ConsPlusNormal"/>
        <w:jc w:val="both"/>
      </w:pPr>
    </w:p>
    <w:p w:rsidR="00E777F6" w:rsidRDefault="00E777F6">
      <w:pPr>
        <w:pStyle w:val="ConsPlusNormal"/>
        <w:jc w:val="both"/>
      </w:pPr>
    </w:p>
    <w:p w:rsidR="00E777F6" w:rsidRDefault="00E777F6">
      <w:pPr>
        <w:pStyle w:val="ConsPlusNormal"/>
        <w:jc w:val="right"/>
        <w:outlineLvl w:val="0"/>
      </w:pPr>
      <w:r>
        <w:t>Приложение 5</w:t>
      </w:r>
    </w:p>
    <w:p w:rsidR="00E777F6" w:rsidRDefault="00E777F6">
      <w:pPr>
        <w:pStyle w:val="ConsPlusNormal"/>
        <w:jc w:val="both"/>
      </w:pPr>
    </w:p>
    <w:p w:rsidR="00E777F6" w:rsidRDefault="00E777F6">
      <w:pPr>
        <w:pStyle w:val="ConsPlusNormal"/>
        <w:jc w:val="right"/>
      </w:pPr>
      <w:r>
        <w:t>Утверждена</w:t>
      </w:r>
    </w:p>
    <w:p w:rsidR="00E777F6" w:rsidRDefault="00E777F6">
      <w:pPr>
        <w:pStyle w:val="ConsPlusNormal"/>
        <w:jc w:val="right"/>
      </w:pPr>
      <w:r>
        <w:t>постановлением</w:t>
      </w:r>
    </w:p>
    <w:p w:rsidR="00E777F6" w:rsidRDefault="00E777F6">
      <w:pPr>
        <w:pStyle w:val="ConsPlusNormal"/>
        <w:jc w:val="right"/>
      </w:pPr>
      <w:r>
        <w:t>администрации</w:t>
      </w:r>
    </w:p>
    <w:p w:rsidR="00E777F6" w:rsidRDefault="00E777F6">
      <w:pPr>
        <w:pStyle w:val="ConsPlusNormal"/>
        <w:jc w:val="right"/>
      </w:pPr>
      <w:r>
        <w:t>города Чебоксары</w:t>
      </w:r>
    </w:p>
    <w:p w:rsidR="00E777F6" w:rsidRDefault="00E777F6">
      <w:pPr>
        <w:pStyle w:val="ConsPlusNormal"/>
        <w:jc w:val="right"/>
      </w:pPr>
      <w:r>
        <w:t>от 27.02.2013 N 540</w:t>
      </w:r>
    </w:p>
    <w:p w:rsidR="00E777F6" w:rsidRDefault="00E777F6">
      <w:pPr>
        <w:pStyle w:val="ConsPlusNormal"/>
        <w:jc w:val="both"/>
      </w:pPr>
    </w:p>
    <w:p w:rsidR="00E777F6" w:rsidRDefault="00E777F6">
      <w:pPr>
        <w:pStyle w:val="ConsPlusNormal"/>
        <w:jc w:val="center"/>
      </w:pPr>
      <w:r>
        <w:t>СПРАВКА</w:t>
      </w:r>
    </w:p>
    <w:p w:rsidR="00E777F6" w:rsidRDefault="00E777F6">
      <w:pPr>
        <w:pStyle w:val="ConsPlusNormal"/>
        <w:jc w:val="center"/>
      </w:pPr>
      <w:r>
        <w:t>о доходах, об имуществе и обязательствах</w:t>
      </w:r>
    </w:p>
    <w:p w:rsidR="00E777F6" w:rsidRDefault="00E777F6">
      <w:pPr>
        <w:pStyle w:val="ConsPlusNormal"/>
        <w:jc w:val="center"/>
      </w:pPr>
      <w:r>
        <w:t>имущественного характера супруги (супруга)</w:t>
      </w:r>
    </w:p>
    <w:p w:rsidR="00E777F6" w:rsidRDefault="00E777F6">
      <w:pPr>
        <w:pStyle w:val="ConsPlusNormal"/>
        <w:jc w:val="center"/>
      </w:pPr>
      <w:r>
        <w:t>и несовершеннолетних детей руководителя</w:t>
      </w:r>
    </w:p>
    <w:p w:rsidR="00E777F6" w:rsidRDefault="00E777F6">
      <w:pPr>
        <w:pStyle w:val="ConsPlusNormal"/>
        <w:jc w:val="center"/>
      </w:pPr>
      <w:r>
        <w:t>муниципального учреждения города Чебоксары</w:t>
      </w:r>
    </w:p>
    <w:p w:rsidR="00E777F6" w:rsidRDefault="00E777F6">
      <w:pPr>
        <w:pStyle w:val="ConsPlusNormal"/>
        <w:jc w:val="both"/>
      </w:pPr>
    </w:p>
    <w:p w:rsidR="00E777F6" w:rsidRDefault="00E777F6">
      <w:pPr>
        <w:pStyle w:val="ConsPlusNormal"/>
        <w:ind w:firstLine="540"/>
        <w:jc w:val="both"/>
      </w:pPr>
      <w:r>
        <w:t xml:space="preserve">Утратила силу. - </w:t>
      </w:r>
      <w:hyperlink r:id="rId25">
        <w:r>
          <w:rPr>
            <w:color w:val="0000FF"/>
          </w:rPr>
          <w:t>Постановление</w:t>
        </w:r>
      </w:hyperlink>
      <w:r>
        <w:t xml:space="preserve"> администрации г. Чебоксары ЧР от 30.04.2015 N 1532.</w:t>
      </w:r>
    </w:p>
    <w:p w:rsidR="00E777F6" w:rsidRDefault="00E777F6">
      <w:pPr>
        <w:pStyle w:val="ConsPlusNormal"/>
        <w:jc w:val="both"/>
      </w:pPr>
    </w:p>
    <w:p w:rsidR="00E777F6" w:rsidRDefault="00E777F6">
      <w:pPr>
        <w:pStyle w:val="ConsPlusNormal"/>
        <w:jc w:val="both"/>
      </w:pPr>
    </w:p>
    <w:p w:rsidR="00E777F6" w:rsidRDefault="00E777F6">
      <w:pPr>
        <w:pStyle w:val="ConsPlusNormal"/>
        <w:pBdr>
          <w:bottom w:val="single" w:sz="6" w:space="0" w:color="auto"/>
        </w:pBdr>
        <w:spacing w:before="100" w:after="100"/>
        <w:jc w:val="both"/>
        <w:rPr>
          <w:sz w:val="2"/>
          <w:szCs w:val="2"/>
        </w:rPr>
      </w:pPr>
    </w:p>
    <w:p w:rsidR="00A71FE9" w:rsidRDefault="00A71FE9">
      <w:bookmarkStart w:id="3" w:name="_GoBack"/>
      <w:bookmarkEnd w:id="3"/>
    </w:p>
    <w:sectPr w:rsidR="00A71FE9" w:rsidSect="00FA4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7F6"/>
    <w:rsid w:val="00090989"/>
    <w:rsid w:val="000E20A8"/>
    <w:rsid w:val="00A71FE9"/>
    <w:rsid w:val="00E77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7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777F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777F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77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777F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777F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26552&amp;dst=100005" TargetMode="External"/><Relationship Id="rId13" Type="http://schemas.openxmlformats.org/officeDocument/2006/relationships/hyperlink" Target="https://login.consultant.ru/link/?req=doc&amp;base=RLAW098&amp;n=126552&amp;dst=100006" TargetMode="External"/><Relationship Id="rId18" Type="http://schemas.openxmlformats.org/officeDocument/2006/relationships/hyperlink" Target="https://login.consultant.ru/link/?req=doc&amp;base=RLAW098&amp;n=125628&amp;dst=10000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64894&amp;dst=100124" TargetMode="External"/><Relationship Id="rId7" Type="http://schemas.openxmlformats.org/officeDocument/2006/relationships/hyperlink" Target="https://login.consultant.ru/link/?req=doc&amp;base=RLAW098&amp;n=79405&amp;dst=100005" TargetMode="External"/><Relationship Id="rId12" Type="http://schemas.openxmlformats.org/officeDocument/2006/relationships/hyperlink" Target="https://login.consultant.ru/link/?req=doc&amp;base=LAW&amp;n=468048&amp;dst=100045" TargetMode="External"/><Relationship Id="rId17" Type="http://schemas.openxmlformats.org/officeDocument/2006/relationships/hyperlink" Target="https://login.consultant.ru/link/?req=doc&amp;base=RLAW098&amp;n=126552&amp;dst=100008" TargetMode="External"/><Relationship Id="rId25" Type="http://schemas.openxmlformats.org/officeDocument/2006/relationships/hyperlink" Target="https://login.consultant.ru/link/?req=doc&amp;base=RLAW098&amp;n=76398&amp;dst=100006" TargetMode="External"/><Relationship Id="rId2" Type="http://schemas.microsoft.com/office/2007/relationships/stylesWithEffects" Target="stylesWithEffects.xml"/><Relationship Id="rId16" Type="http://schemas.openxmlformats.org/officeDocument/2006/relationships/hyperlink" Target="https://login.consultant.ru/link/?req=doc&amp;base=RLAW098&amp;n=79405&amp;dst=100007" TargetMode="External"/><Relationship Id="rId20" Type="http://schemas.openxmlformats.org/officeDocument/2006/relationships/hyperlink" Target="https://login.consultant.ru/link/?req=doc&amp;base=RLAW098&amp;n=79405&amp;dst=100008" TargetMode="External"/><Relationship Id="rId1" Type="http://schemas.openxmlformats.org/officeDocument/2006/relationships/styles" Target="styles.xml"/><Relationship Id="rId6" Type="http://schemas.openxmlformats.org/officeDocument/2006/relationships/hyperlink" Target="https://login.consultant.ru/link/?req=doc&amp;base=RLAW098&amp;n=76398&amp;dst=100005" TargetMode="External"/><Relationship Id="rId11" Type="http://schemas.openxmlformats.org/officeDocument/2006/relationships/hyperlink" Target="https://login.consultant.ru/link/?req=doc&amp;base=RLAW098&amp;n=76398&amp;dst=100006" TargetMode="External"/><Relationship Id="rId24" Type="http://schemas.openxmlformats.org/officeDocument/2006/relationships/hyperlink" Target="https://login.consultant.ru/link/?req=doc&amp;base=RLAW098&amp;n=76398&amp;dst=10000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98&amp;n=76398&amp;dst=100010" TargetMode="External"/><Relationship Id="rId23" Type="http://schemas.openxmlformats.org/officeDocument/2006/relationships/hyperlink" Target="https://login.consultant.ru/link/?req=doc&amp;base=RLAW098&amp;n=76398&amp;dst=100006" TargetMode="External"/><Relationship Id="rId10" Type="http://schemas.openxmlformats.org/officeDocument/2006/relationships/hyperlink" Target="https://login.consultant.ru/link/?req=doc&amp;base=RLAW098&amp;n=79405&amp;dst=100006" TargetMode="External"/><Relationship Id="rId19" Type="http://schemas.openxmlformats.org/officeDocument/2006/relationships/hyperlink" Target="https://login.consultant.ru/link/?req=doc&amp;base=RLAW098&amp;n=126552&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4024&amp;dst=101677" TargetMode="External"/><Relationship Id="rId14" Type="http://schemas.openxmlformats.org/officeDocument/2006/relationships/hyperlink" Target="https://login.consultant.ru/link/?req=doc&amp;base=RLAW098&amp;n=76398&amp;dst=100010" TargetMode="External"/><Relationship Id="rId22" Type="http://schemas.openxmlformats.org/officeDocument/2006/relationships/hyperlink" Target="https://login.consultant.ru/link/?req=doc&amp;base=RLAW098&amp;n=76398&amp;dst=10000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2307</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2024-05-27T05:44:00Z</dcterms:created>
  <dcterms:modified xsi:type="dcterms:W3CDTF">2024-05-27T05:45:00Z</dcterms:modified>
</cp:coreProperties>
</file>