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8AB968" w14:textId="1C56E13F" w:rsidR="0062251B" w:rsidRPr="0062251B" w:rsidRDefault="0062251B" w:rsidP="0062251B">
      <w:pPr>
        <w:pStyle w:val="27"/>
        <w:numPr>
          <w:ilvl w:val="0"/>
          <w:numId w:val="0"/>
        </w:numPr>
        <w:ind w:left="709"/>
        <w:rPr>
          <w:sz w:val="24"/>
          <w:szCs w:val="24"/>
        </w:rPr>
      </w:pPr>
      <w:bookmarkStart w:id="0" w:name="_Toc84001499"/>
      <w:r w:rsidRPr="0062251B">
        <w:rPr>
          <w:sz w:val="24"/>
          <w:szCs w:val="24"/>
        </w:rPr>
        <w:t>Присвоении объекту адресации адреса или аннулировании его адреса</w:t>
      </w:r>
    </w:p>
    <w:p w14:paraId="6167F84D" w14:textId="40C4E4CF" w:rsidR="00CC47F7" w:rsidRPr="0062251B" w:rsidRDefault="00E74F82" w:rsidP="0062251B">
      <w:pPr>
        <w:pStyle w:val="27"/>
        <w:numPr>
          <w:ilvl w:val="0"/>
          <w:numId w:val="0"/>
        </w:numPr>
        <w:ind w:left="709"/>
        <w:rPr>
          <w:sz w:val="24"/>
          <w:szCs w:val="24"/>
        </w:rPr>
      </w:pPr>
      <w:r w:rsidRPr="0062251B">
        <w:rPr>
          <w:sz w:val="24"/>
          <w:szCs w:val="24"/>
        </w:rPr>
        <w:t>Подача заявления</w:t>
      </w:r>
      <w:bookmarkEnd w:id="0"/>
    </w:p>
    <w:p w14:paraId="6167F84E" w14:textId="77777777" w:rsidR="00CC47F7" w:rsidRPr="0062251B" w:rsidRDefault="00CC47F7" w:rsidP="0062251B">
      <w:pPr>
        <w:keepNext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0"/>
        <w:jc w:val="center"/>
        <w:rPr>
          <w:color w:val="000000"/>
          <w:sz w:val="24"/>
          <w:szCs w:val="24"/>
        </w:rPr>
      </w:pPr>
    </w:p>
    <w:p w14:paraId="6167F84F" w14:textId="77777777" w:rsidR="00CC47F7" w:rsidRPr="0062251B" w:rsidRDefault="00E74F82" w:rsidP="0062251B">
      <w:pPr>
        <w:ind w:left="851" w:hanging="142"/>
        <w:rPr>
          <w:sz w:val="24"/>
          <w:szCs w:val="24"/>
        </w:rPr>
      </w:pPr>
      <w:r w:rsidRPr="0062251B">
        <w:rPr>
          <w:sz w:val="24"/>
          <w:szCs w:val="24"/>
        </w:rPr>
        <w:t>Процесс подачи заявления состоит из следующих шагов:</w:t>
      </w:r>
    </w:p>
    <w:p w14:paraId="6167F850" w14:textId="16227EFE" w:rsidR="00CC47F7" w:rsidRPr="0062251B" w:rsidRDefault="00E74F82" w:rsidP="0062251B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ind w:left="284" w:hanging="76"/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>Заявитель выбирает на ЕПГУ услугу «Присвоение адреса объекту адресации, изменение и аннулирование такого адреса». Данная услуга размещается в категории «Квартира, строительство и земля» каталога услуг (</w:t>
      </w:r>
      <w:hyperlink r:id="rId8" w:history="1">
        <w:r w:rsidR="0062251B" w:rsidRPr="0062251B">
          <w:rPr>
            <w:rStyle w:val="aff8"/>
            <w:sz w:val="24"/>
            <w:szCs w:val="24"/>
          </w:rPr>
          <w:t>https://gosuslugi.ru/600170/1</w:t>
        </w:r>
      </w:hyperlink>
      <w:r w:rsidRPr="0062251B">
        <w:rPr>
          <w:color w:val="000000"/>
          <w:sz w:val="24"/>
          <w:szCs w:val="24"/>
        </w:rPr>
        <w:t xml:space="preserve">). </w:t>
      </w:r>
    </w:p>
    <w:p w14:paraId="6167F851" w14:textId="77777777" w:rsidR="00CC47F7" w:rsidRPr="0062251B" w:rsidRDefault="00E74F82" w:rsidP="0062251B">
      <w:pPr>
        <w:tabs>
          <w:tab w:val="left" w:pos="993"/>
        </w:tabs>
        <w:ind w:left="142"/>
        <w:rPr>
          <w:sz w:val="24"/>
          <w:szCs w:val="24"/>
        </w:rPr>
      </w:pPr>
      <w:bookmarkStart w:id="1" w:name="_heading=h.tyjcwt" w:colFirst="0" w:colLast="0"/>
      <w:bookmarkEnd w:id="1"/>
      <w:r w:rsidRPr="0062251B">
        <w:rPr>
          <w:sz w:val="24"/>
          <w:szCs w:val="24"/>
        </w:rPr>
        <w:t>В случае, если предоставление услуги реализовано в субъекте Российской Федерации через ЕПГУ, открывается страница с описанием услуги и активной кнопкой «Начать».</w:t>
      </w:r>
    </w:p>
    <w:p w14:paraId="6167F852" w14:textId="77777777" w:rsidR="00CC47F7" w:rsidRPr="0062251B" w:rsidRDefault="00E74F82" w:rsidP="0062251B">
      <w:pPr>
        <w:tabs>
          <w:tab w:val="left" w:pos="993"/>
        </w:tabs>
        <w:ind w:left="142"/>
        <w:rPr>
          <w:sz w:val="24"/>
          <w:szCs w:val="24"/>
        </w:rPr>
      </w:pPr>
      <w:r w:rsidRPr="0062251B">
        <w:rPr>
          <w:sz w:val="24"/>
          <w:szCs w:val="24"/>
        </w:rPr>
        <w:t>В случае, если предоставление услуги не реализовано в субъекте Российской Федерации через ЕПГУ, открывается страница с описанием услуги (карточка услуги) и интерактивной формой при этом доступные подразделения для подачи отсутствуют.</w:t>
      </w:r>
    </w:p>
    <w:p w14:paraId="6167F853" w14:textId="77777777" w:rsidR="00CC47F7" w:rsidRPr="0062251B" w:rsidRDefault="00E74F82" w:rsidP="0062251B">
      <w:pPr>
        <w:numPr>
          <w:ilvl w:val="0"/>
          <w:numId w:val="17"/>
        </w:numPr>
        <w:ind w:left="0" w:firstLine="851"/>
        <w:rPr>
          <w:sz w:val="24"/>
          <w:szCs w:val="24"/>
        </w:rPr>
      </w:pPr>
      <w:r w:rsidRPr="0062251B">
        <w:rPr>
          <w:sz w:val="24"/>
          <w:szCs w:val="24"/>
        </w:rPr>
        <w:t>Для получения услуги Заявитель должен авторизоваться в ЕСИА с одной из следующих ролей:</w:t>
      </w:r>
    </w:p>
    <w:p w14:paraId="6167F854" w14:textId="77777777" w:rsidR="00CC47F7" w:rsidRPr="0062251B" w:rsidRDefault="00E74F82" w:rsidP="0062251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>Частное лицо (физическое лицо) с подтвержденной учетной записью;</w:t>
      </w:r>
    </w:p>
    <w:p w14:paraId="6167F855" w14:textId="77777777" w:rsidR="00CC47F7" w:rsidRPr="0062251B" w:rsidRDefault="00E74F82" w:rsidP="0062251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>Индивидуальный предприниматель;</w:t>
      </w:r>
    </w:p>
    <w:p w14:paraId="6167F856" w14:textId="77777777" w:rsidR="00CC47F7" w:rsidRPr="0062251B" w:rsidRDefault="00E74F82" w:rsidP="0062251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>Юридическое лицо.</w:t>
      </w:r>
    </w:p>
    <w:p w14:paraId="6167F857" w14:textId="77777777" w:rsidR="00CC47F7" w:rsidRPr="0062251B" w:rsidRDefault="00E74F82" w:rsidP="0062251B">
      <w:pPr>
        <w:ind w:firstLine="851"/>
        <w:rPr>
          <w:sz w:val="24"/>
          <w:szCs w:val="24"/>
        </w:rPr>
      </w:pPr>
      <w:r w:rsidRPr="0062251B">
        <w:rPr>
          <w:sz w:val="24"/>
          <w:szCs w:val="24"/>
        </w:rPr>
        <w:t>В зависимости от роли выполняется заполнение формы данными из профиля Заявителя в ЕСИА.</w:t>
      </w:r>
    </w:p>
    <w:p w14:paraId="6167F858" w14:textId="77777777" w:rsidR="00CC47F7" w:rsidRPr="0062251B" w:rsidRDefault="00E74F82" w:rsidP="0062251B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ind w:firstLine="490"/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>Заявитель на странице услуги формы-концентратора по кнопке «Получить услугу» открывает интерактивную форму заявления.</w:t>
      </w:r>
    </w:p>
    <w:p w14:paraId="6167F859" w14:textId="77777777" w:rsidR="00CC47F7" w:rsidRPr="0062251B" w:rsidRDefault="00E74F82" w:rsidP="0062251B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ind w:firstLine="490"/>
        <w:rPr>
          <w:color w:val="000000"/>
          <w:sz w:val="24"/>
          <w:szCs w:val="24"/>
        </w:rPr>
      </w:pPr>
      <w:bookmarkStart w:id="2" w:name="_heading=h.3dy6vkm" w:colFirst="0" w:colLast="0"/>
      <w:bookmarkEnd w:id="2"/>
      <w:r w:rsidRPr="0062251B">
        <w:rPr>
          <w:color w:val="000000"/>
          <w:sz w:val="24"/>
          <w:szCs w:val="24"/>
        </w:rPr>
        <w:t>Заявитель заполняет интерактивную форму: вносит необходимые сведения и загружает документы (в отсканированном виде, в допустимом формате). Элементы формы имеют признак обязательности заполнения. Возможность подать заявление будет доступна только после ввода данных, во все поля, обязательные к заполнению.</w:t>
      </w:r>
    </w:p>
    <w:p w14:paraId="6167F85A" w14:textId="77777777" w:rsidR="00CC47F7" w:rsidRPr="0062251B" w:rsidRDefault="00CC47F7" w:rsidP="0062251B">
      <w:pPr>
        <w:pBdr>
          <w:top w:val="nil"/>
          <w:left w:val="nil"/>
          <w:bottom w:val="nil"/>
          <w:right w:val="nil"/>
          <w:between w:val="nil"/>
        </w:pBdr>
        <w:ind w:left="851" w:hanging="360"/>
        <w:rPr>
          <w:color w:val="000000"/>
          <w:sz w:val="24"/>
          <w:szCs w:val="24"/>
        </w:rPr>
      </w:pPr>
    </w:p>
    <w:p w14:paraId="6167F85B" w14:textId="77777777" w:rsidR="00CC47F7" w:rsidRPr="0062251B" w:rsidRDefault="00E74F82" w:rsidP="0062251B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ind w:firstLine="490"/>
        <w:rPr>
          <w:color w:val="000000"/>
          <w:sz w:val="24"/>
          <w:szCs w:val="24"/>
        </w:rPr>
      </w:pPr>
      <w:bookmarkStart w:id="3" w:name="_heading=h.1t3h5sf" w:colFirst="0" w:colLast="0"/>
      <w:bookmarkEnd w:id="3"/>
      <w:r w:rsidRPr="0062251B">
        <w:rPr>
          <w:color w:val="000000"/>
          <w:sz w:val="24"/>
          <w:szCs w:val="24"/>
        </w:rPr>
        <w:t>В интерактивной форме Заявитель выбирает из списка доступный орган, предоставляющий услугу на территории муниципального образования, в границах которого расположен земельный участок.</w:t>
      </w:r>
    </w:p>
    <w:p w14:paraId="6167F85C" w14:textId="77777777" w:rsidR="00CC47F7" w:rsidRPr="0062251B" w:rsidRDefault="00E74F82" w:rsidP="0062251B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ind w:firstLine="490"/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>Заявитель выполняет подачу заявления. ЕПГУ формирует запрос к ВИС: запрос с данными заявления.</w:t>
      </w:r>
    </w:p>
    <w:p w14:paraId="6167F85D" w14:textId="77777777" w:rsidR="00CC47F7" w:rsidRPr="0062251B" w:rsidRDefault="00E74F82" w:rsidP="0062251B">
      <w:pPr>
        <w:pBdr>
          <w:top w:val="nil"/>
          <w:left w:val="nil"/>
          <w:bottom w:val="nil"/>
          <w:right w:val="nil"/>
          <w:between w:val="nil"/>
        </w:pBdr>
        <w:ind w:left="284" w:firstLine="567"/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>Вариант предоставления услуги формируется по результатам прохождения заявителем экспертной системы в интерактивной форме заявления.</w:t>
      </w:r>
    </w:p>
    <w:p w14:paraId="6167F85E" w14:textId="55FEE499" w:rsidR="00CC47F7" w:rsidRPr="0062251B" w:rsidRDefault="00CC47F7" w:rsidP="0062251B">
      <w:pPr>
        <w:spacing w:after="200"/>
        <w:ind w:firstLine="0"/>
        <w:jc w:val="left"/>
        <w:rPr>
          <w:sz w:val="24"/>
          <w:szCs w:val="24"/>
        </w:rPr>
      </w:pPr>
    </w:p>
    <w:p w14:paraId="6167F860" w14:textId="3D383D33" w:rsidR="00CC47F7" w:rsidRPr="006C6213" w:rsidRDefault="00E74F82" w:rsidP="006C6213">
      <w:pPr>
        <w:pStyle w:val="34"/>
        <w:rPr>
          <w:sz w:val="24"/>
          <w:szCs w:val="24"/>
        </w:rPr>
      </w:pPr>
      <w:r w:rsidRPr="0062251B">
        <w:rPr>
          <w:sz w:val="24"/>
          <w:szCs w:val="24"/>
        </w:rPr>
        <w:t xml:space="preserve"> </w:t>
      </w:r>
      <w:bookmarkStart w:id="4" w:name="_Toc84001500"/>
      <w:r w:rsidRPr="0062251B">
        <w:rPr>
          <w:sz w:val="24"/>
          <w:szCs w:val="24"/>
        </w:rPr>
        <w:t>Макеты интерактивной формы</w:t>
      </w:r>
      <w:bookmarkEnd w:id="4"/>
    </w:p>
    <w:p w14:paraId="6167F861" w14:textId="77777777" w:rsidR="00CC47F7" w:rsidRPr="0062251B" w:rsidRDefault="00E74F82" w:rsidP="0062251B">
      <w:pPr>
        <w:ind w:firstLine="851"/>
        <w:rPr>
          <w:b/>
          <w:sz w:val="24"/>
          <w:szCs w:val="24"/>
        </w:rPr>
      </w:pPr>
      <w:r w:rsidRPr="0062251B">
        <w:rPr>
          <w:b/>
          <w:sz w:val="24"/>
          <w:szCs w:val="24"/>
        </w:rPr>
        <w:t>Блок «Цель обращения»</w:t>
      </w:r>
    </w:p>
    <w:p w14:paraId="6167F862" w14:textId="77777777" w:rsidR="00CC47F7" w:rsidRPr="0062251B" w:rsidRDefault="00CC47F7" w:rsidP="0062251B">
      <w:pPr>
        <w:ind w:firstLine="851"/>
        <w:rPr>
          <w:sz w:val="24"/>
          <w:szCs w:val="24"/>
        </w:rPr>
      </w:pPr>
    </w:p>
    <w:p w14:paraId="6167F863" w14:textId="77777777" w:rsidR="00CC47F7" w:rsidRPr="0062251B" w:rsidRDefault="00E74F82" w:rsidP="0062251B">
      <w:pPr>
        <w:ind w:firstLine="851"/>
        <w:rPr>
          <w:sz w:val="24"/>
          <w:szCs w:val="24"/>
        </w:rPr>
      </w:pPr>
      <w:r w:rsidRPr="0062251B">
        <w:rPr>
          <w:sz w:val="24"/>
          <w:szCs w:val="24"/>
        </w:rPr>
        <w:t>Блок отображается в следующем виде при загрузке формы.</w:t>
      </w:r>
    </w:p>
    <w:p w14:paraId="6167F864" w14:textId="77777777" w:rsidR="00CC47F7" w:rsidRPr="0062251B" w:rsidRDefault="00E74F82" w:rsidP="0062251B">
      <w:pPr>
        <w:keepNext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0"/>
        <w:jc w:val="center"/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 xml:space="preserve"> </w:t>
      </w:r>
      <w:r w:rsidRPr="0062251B">
        <w:rPr>
          <w:noProof/>
          <w:color w:val="000000"/>
          <w:sz w:val="24"/>
          <w:szCs w:val="24"/>
        </w:rPr>
        <w:drawing>
          <wp:inline distT="0" distB="0" distL="0" distR="0" wp14:anchorId="616816B1" wp14:editId="585387DF">
            <wp:extent cx="3466593" cy="1814170"/>
            <wp:effectExtent l="0" t="0" r="635" b="0"/>
            <wp:docPr id="200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104" cy="18442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866" w14:textId="6F59759F" w:rsidR="00CC47F7" w:rsidRPr="006C6213" w:rsidRDefault="00E74F82" w:rsidP="006C6213">
      <w:pPr>
        <w:keepLines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/>
        <w:jc w:val="center"/>
        <w:rPr>
          <w:color w:val="000000"/>
          <w:sz w:val="20"/>
          <w:szCs w:val="24"/>
        </w:rPr>
      </w:pPr>
      <w:r w:rsidRPr="006C6213">
        <w:rPr>
          <w:color w:val="000000"/>
          <w:sz w:val="20"/>
          <w:szCs w:val="24"/>
        </w:rPr>
        <w:t>– Макет формы. Блок «Цель обращения»</w:t>
      </w:r>
    </w:p>
    <w:p w14:paraId="6167F867" w14:textId="77777777" w:rsidR="00CC47F7" w:rsidRPr="0062251B" w:rsidRDefault="00E74F82" w:rsidP="0062251B">
      <w:pPr>
        <w:ind w:firstLine="851"/>
        <w:rPr>
          <w:b/>
          <w:sz w:val="24"/>
          <w:szCs w:val="24"/>
        </w:rPr>
      </w:pPr>
      <w:r w:rsidRPr="0062251B">
        <w:rPr>
          <w:b/>
          <w:sz w:val="24"/>
          <w:szCs w:val="24"/>
        </w:rPr>
        <w:lastRenderedPageBreak/>
        <w:t>Блок «Определение варианта предоставления услуги»</w:t>
      </w:r>
    </w:p>
    <w:p w14:paraId="6167F868" w14:textId="77777777" w:rsidR="00CC47F7" w:rsidRPr="0062251B" w:rsidRDefault="00CC47F7" w:rsidP="0062251B">
      <w:pPr>
        <w:rPr>
          <w:sz w:val="24"/>
          <w:szCs w:val="24"/>
        </w:rPr>
      </w:pPr>
    </w:p>
    <w:p w14:paraId="6167F869" w14:textId="77777777" w:rsidR="00CC47F7" w:rsidRPr="0062251B" w:rsidRDefault="00E74F82" w:rsidP="0062251B">
      <w:pPr>
        <w:ind w:firstLine="794"/>
        <w:rPr>
          <w:sz w:val="24"/>
          <w:szCs w:val="24"/>
        </w:rPr>
      </w:pPr>
      <w:r w:rsidRPr="0062251B">
        <w:rPr>
          <w:sz w:val="24"/>
          <w:szCs w:val="24"/>
        </w:rPr>
        <w:t>Блок отображается после выбора цели обращения. Набор элементов данного шага зависит от выбранной цели обращения.</w:t>
      </w:r>
    </w:p>
    <w:p w14:paraId="6167F86A" w14:textId="77777777" w:rsidR="00CC47F7" w:rsidRPr="0062251B" w:rsidRDefault="00E74F82" w:rsidP="0062251B">
      <w:pPr>
        <w:pBdr>
          <w:top w:val="nil"/>
          <w:left w:val="nil"/>
          <w:bottom w:val="nil"/>
          <w:right w:val="nil"/>
          <w:between w:val="nil"/>
        </w:pBdr>
        <w:ind w:firstLine="3119"/>
        <w:rPr>
          <w:b/>
          <w:color w:val="000000"/>
          <w:sz w:val="24"/>
          <w:szCs w:val="24"/>
          <w:u w:val="single"/>
        </w:rPr>
      </w:pPr>
      <w:r w:rsidRPr="0062251B">
        <w:rPr>
          <w:b/>
          <w:color w:val="000000"/>
          <w:sz w:val="24"/>
          <w:szCs w:val="24"/>
          <w:u w:val="single"/>
        </w:rPr>
        <w:t>Присвоение адреса объекту адресации</w:t>
      </w:r>
    </w:p>
    <w:p w14:paraId="6167F86B" w14:textId="77777777" w:rsidR="00CC47F7" w:rsidRPr="0062251B" w:rsidRDefault="00E74F82" w:rsidP="0062251B">
      <w:pPr>
        <w:pBdr>
          <w:top w:val="nil"/>
          <w:left w:val="nil"/>
          <w:bottom w:val="nil"/>
          <w:right w:val="nil"/>
          <w:between w:val="nil"/>
        </w:pBdr>
        <w:ind w:firstLine="851"/>
        <w:rPr>
          <w:i/>
          <w:color w:val="000000"/>
          <w:sz w:val="24"/>
          <w:szCs w:val="24"/>
        </w:rPr>
      </w:pPr>
      <w:bookmarkStart w:id="5" w:name="_heading=h.2s8eyo1" w:colFirst="0" w:colLast="0"/>
      <w:bookmarkEnd w:id="5"/>
      <w:r w:rsidRPr="0062251B">
        <w:rPr>
          <w:color w:val="000000"/>
          <w:sz w:val="24"/>
          <w:szCs w:val="24"/>
        </w:rPr>
        <w:t xml:space="preserve">В случае выбора цели обращения </w:t>
      </w:r>
      <w:r w:rsidRPr="0062251B">
        <w:rPr>
          <w:i/>
          <w:color w:val="000000"/>
          <w:sz w:val="24"/>
          <w:szCs w:val="24"/>
        </w:rPr>
        <w:t>«Присвоение адреса объекту адресации»</w:t>
      </w:r>
      <w:r w:rsidRPr="0062251B">
        <w:rPr>
          <w:color w:val="000000"/>
          <w:sz w:val="24"/>
          <w:szCs w:val="24"/>
        </w:rPr>
        <w:t xml:space="preserve"> предлагается ответить на вопрос «</w:t>
      </w:r>
      <w:r w:rsidRPr="0062251B">
        <w:rPr>
          <w:i/>
          <w:color w:val="000000"/>
          <w:sz w:val="24"/>
          <w:szCs w:val="24"/>
        </w:rPr>
        <w:t>Право заявителя на объект адресации зарегистрировано в ЕГРН?</w:t>
      </w:r>
      <w:r w:rsidRPr="0062251B">
        <w:rPr>
          <w:color w:val="000000"/>
          <w:sz w:val="24"/>
          <w:szCs w:val="24"/>
        </w:rPr>
        <w:t>»</w:t>
      </w:r>
      <w:r w:rsidRPr="0062251B">
        <w:rPr>
          <w:i/>
          <w:color w:val="000000"/>
          <w:sz w:val="24"/>
          <w:szCs w:val="24"/>
        </w:rPr>
        <w:t>:</w:t>
      </w:r>
    </w:p>
    <w:p w14:paraId="6167F86C" w14:textId="77777777" w:rsidR="00CC47F7" w:rsidRPr="0062251B" w:rsidRDefault="00E74F82" w:rsidP="006C6213">
      <w:pPr>
        <w:pBdr>
          <w:top w:val="nil"/>
          <w:left w:val="nil"/>
          <w:bottom w:val="nil"/>
          <w:right w:val="nil"/>
          <w:between w:val="nil"/>
        </w:pBdr>
        <w:ind w:firstLine="851"/>
        <w:jc w:val="center"/>
        <w:rPr>
          <w:i/>
          <w:color w:val="000000"/>
          <w:sz w:val="24"/>
          <w:szCs w:val="24"/>
        </w:rPr>
      </w:pPr>
      <w:r w:rsidRPr="0062251B">
        <w:rPr>
          <w:noProof/>
          <w:color w:val="000000"/>
          <w:sz w:val="24"/>
          <w:szCs w:val="24"/>
        </w:rPr>
        <w:drawing>
          <wp:inline distT="0" distB="0" distL="0" distR="0" wp14:anchorId="616816B3" wp14:editId="616816B4">
            <wp:extent cx="3953248" cy="2699158"/>
            <wp:effectExtent l="0" t="0" r="0" b="0"/>
            <wp:docPr id="202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53248" cy="26991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86D" w14:textId="77777777" w:rsidR="00CC47F7" w:rsidRPr="006C6213" w:rsidRDefault="00E74F82" w:rsidP="0062251B">
      <w:pPr>
        <w:keepLines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color w:val="000000"/>
          <w:sz w:val="20"/>
          <w:szCs w:val="24"/>
        </w:rPr>
      </w:pPr>
      <w:r w:rsidRPr="006C6213">
        <w:rPr>
          <w:color w:val="000000"/>
          <w:sz w:val="20"/>
          <w:szCs w:val="24"/>
        </w:rPr>
        <w:t xml:space="preserve">– Макет формы. Блок «Определение варианта предоставления услуги». Цель обращения «Присвоение адреса объекту адресации» </w:t>
      </w:r>
    </w:p>
    <w:p w14:paraId="6167F86E" w14:textId="77777777" w:rsidR="00CC47F7" w:rsidRPr="0062251B" w:rsidRDefault="00E74F82" w:rsidP="0062251B">
      <w:pPr>
        <w:spacing w:before="240"/>
        <w:rPr>
          <w:sz w:val="24"/>
          <w:szCs w:val="24"/>
        </w:rPr>
      </w:pPr>
      <w:r w:rsidRPr="0062251B">
        <w:rPr>
          <w:sz w:val="24"/>
          <w:szCs w:val="24"/>
        </w:rPr>
        <w:t xml:space="preserve">В случае, если в вопросе </w:t>
      </w:r>
      <w:r w:rsidRPr="0062251B">
        <w:rPr>
          <w:i/>
          <w:sz w:val="24"/>
          <w:szCs w:val="24"/>
        </w:rPr>
        <w:t>«Право заявителя на объект адресации зарегистрировано в ЕГРН?</w:t>
      </w:r>
      <w:r w:rsidRPr="0062251B">
        <w:rPr>
          <w:sz w:val="24"/>
          <w:szCs w:val="24"/>
        </w:rPr>
        <w:t xml:space="preserve">» выбрано значение </w:t>
      </w:r>
      <w:r w:rsidRPr="0062251B">
        <w:rPr>
          <w:i/>
          <w:sz w:val="24"/>
          <w:szCs w:val="24"/>
        </w:rPr>
        <w:t>«Право зарегистрировано в ЕГРН»,</w:t>
      </w:r>
      <w:r w:rsidRPr="0062251B">
        <w:rPr>
          <w:sz w:val="24"/>
          <w:szCs w:val="24"/>
        </w:rPr>
        <w:t xml:space="preserve"> на форме отображается дополнительный вопрос:</w:t>
      </w:r>
    </w:p>
    <w:p w14:paraId="6167F86F" w14:textId="77777777" w:rsidR="00CC47F7" w:rsidRPr="0062251B" w:rsidRDefault="00E74F82" w:rsidP="0062251B">
      <w:pPr>
        <w:spacing w:before="240"/>
        <w:ind w:hanging="709"/>
        <w:jc w:val="center"/>
        <w:rPr>
          <w:sz w:val="24"/>
          <w:szCs w:val="24"/>
        </w:rPr>
      </w:pPr>
      <w:r w:rsidRPr="0062251B">
        <w:rPr>
          <w:sz w:val="24"/>
          <w:szCs w:val="24"/>
        </w:rPr>
        <w:t xml:space="preserve"> </w:t>
      </w:r>
      <w:r w:rsidRPr="0062251B">
        <w:rPr>
          <w:noProof/>
          <w:sz w:val="24"/>
          <w:szCs w:val="24"/>
        </w:rPr>
        <w:drawing>
          <wp:inline distT="0" distB="0" distL="0" distR="0" wp14:anchorId="616816B5" wp14:editId="415DCEA8">
            <wp:extent cx="3498544" cy="2933395"/>
            <wp:effectExtent l="0" t="0" r="6985" b="635"/>
            <wp:docPr id="201" name="image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03329" cy="29374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870" w14:textId="77777777" w:rsidR="00CC47F7" w:rsidRPr="006C6213" w:rsidRDefault="00E74F82" w:rsidP="0062251B">
      <w:pPr>
        <w:keepLines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/>
        <w:jc w:val="center"/>
        <w:rPr>
          <w:color w:val="000000"/>
          <w:sz w:val="20"/>
          <w:szCs w:val="24"/>
        </w:rPr>
      </w:pPr>
      <w:r w:rsidRPr="006C6213">
        <w:rPr>
          <w:color w:val="000000"/>
          <w:sz w:val="20"/>
          <w:szCs w:val="24"/>
        </w:rPr>
        <w:t xml:space="preserve">– Макет формы. Блок «Определение варианта предоставления услуги». Цель обращения «Присвоение адреса объекту адресации» </w:t>
      </w:r>
    </w:p>
    <w:p w14:paraId="6167F871" w14:textId="77777777" w:rsidR="00CC47F7" w:rsidRPr="0062251B" w:rsidRDefault="00CC47F7" w:rsidP="0062251B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  <w:sz w:val="24"/>
          <w:szCs w:val="24"/>
        </w:rPr>
      </w:pPr>
    </w:p>
    <w:p w14:paraId="6167F872" w14:textId="77777777" w:rsidR="00CC47F7" w:rsidRPr="0062251B" w:rsidRDefault="00E74F82" w:rsidP="0062251B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>В случае, если в вопросе «</w:t>
      </w:r>
      <w:r w:rsidRPr="0062251B">
        <w:rPr>
          <w:i/>
          <w:color w:val="000000"/>
          <w:sz w:val="24"/>
          <w:szCs w:val="24"/>
        </w:rPr>
        <w:t>Право заявителя на объект адресации зарегистрировано в ЕГРН</w:t>
      </w:r>
      <w:r w:rsidRPr="0062251B">
        <w:rPr>
          <w:color w:val="000000"/>
          <w:sz w:val="24"/>
          <w:szCs w:val="24"/>
        </w:rPr>
        <w:t>?» выбрано значение «</w:t>
      </w:r>
      <w:r w:rsidRPr="0062251B">
        <w:rPr>
          <w:i/>
          <w:color w:val="000000"/>
          <w:sz w:val="24"/>
          <w:szCs w:val="24"/>
        </w:rPr>
        <w:t>Право не зарегистрировано в ЕГРН</w:t>
      </w:r>
      <w:r w:rsidRPr="0062251B">
        <w:rPr>
          <w:color w:val="000000"/>
          <w:sz w:val="24"/>
          <w:szCs w:val="24"/>
        </w:rPr>
        <w:t xml:space="preserve">», требуется загрузить документ </w:t>
      </w:r>
      <w:r w:rsidRPr="0062251B">
        <w:rPr>
          <w:i/>
          <w:color w:val="000000"/>
          <w:sz w:val="24"/>
          <w:szCs w:val="24"/>
        </w:rPr>
        <w:t>«Правоустанавливающий документ на объект адресации»:</w:t>
      </w:r>
    </w:p>
    <w:p w14:paraId="6167F873" w14:textId="77777777" w:rsidR="00CC47F7" w:rsidRPr="0062251B" w:rsidRDefault="00E74F82" w:rsidP="006C6213">
      <w:pPr>
        <w:pBdr>
          <w:top w:val="nil"/>
          <w:left w:val="nil"/>
          <w:bottom w:val="nil"/>
          <w:right w:val="nil"/>
          <w:between w:val="nil"/>
        </w:pBdr>
        <w:spacing w:before="240"/>
        <w:jc w:val="center"/>
        <w:rPr>
          <w:color w:val="000000"/>
          <w:sz w:val="24"/>
          <w:szCs w:val="24"/>
        </w:rPr>
      </w:pPr>
      <w:r w:rsidRPr="0062251B">
        <w:rPr>
          <w:noProof/>
          <w:color w:val="000000"/>
          <w:sz w:val="24"/>
          <w:szCs w:val="24"/>
        </w:rPr>
        <w:lastRenderedPageBreak/>
        <w:drawing>
          <wp:inline distT="0" distB="0" distL="0" distR="0" wp14:anchorId="616816B7" wp14:editId="0B07B4F3">
            <wp:extent cx="2187909" cy="2406701"/>
            <wp:effectExtent l="0" t="0" r="3175" b="0"/>
            <wp:docPr id="204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3259" cy="24125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874" w14:textId="77777777" w:rsidR="00CC47F7" w:rsidRPr="006C6213" w:rsidRDefault="00E74F82" w:rsidP="0062251B">
      <w:pPr>
        <w:keepLines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/>
        <w:jc w:val="center"/>
        <w:rPr>
          <w:color w:val="000000"/>
          <w:sz w:val="20"/>
          <w:szCs w:val="24"/>
        </w:rPr>
      </w:pPr>
      <w:r w:rsidRPr="006C6213">
        <w:rPr>
          <w:color w:val="000000"/>
          <w:sz w:val="20"/>
          <w:szCs w:val="24"/>
        </w:rPr>
        <w:t xml:space="preserve">– Макет формы. Блок «Определение варианта предоставления услуги». Цель обращения «Присвоение адреса объекту адресации» </w:t>
      </w:r>
    </w:p>
    <w:p w14:paraId="6167F875" w14:textId="77777777" w:rsidR="00CC47F7" w:rsidRPr="0062251B" w:rsidRDefault="00E74F82" w:rsidP="0062251B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>В случае загрузки документа «</w:t>
      </w:r>
      <w:r w:rsidRPr="0062251B">
        <w:rPr>
          <w:i/>
          <w:color w:val="000000"/>
          <w:sz w:val="24"/>
          <w:szCs w:val="24"/>
        </w:rPr>
        <w:t>Правоустанавливающий документ на объект адресации</w:t>
      </w:r>
      <w:r w:rsidRPr="0062251B">
        <w:rPr>
          <w:color w:val="000000"/>
          <w:sz w:val="24"/>
          <w:szCs w:val="24"/>
        </w:rPr>
        <w:t>» на форме отображается дополнительный вопрос:</w:t>
      </w:r>
    </w:p>
    <w:p w14:paraId="6167F876" w14:textId="77777777" w:rsidR="00CC47F7" w:rsidRPr="0062251B" w:rsidRDefault="00E74F82" w:rsidP="006C6213">
      <w:pPr>
        <w:pBdr>
          <w:top w:val="nil"/>
          <w:left w:val="nil"/>
          <w:bottom w:val="nil"/>
          <w:right w:val="nil"/>
          <w:between w:val="nil"/>
        </w:pBdr>
        <w:spacing w:before="240"/>
        <w:jc w:val="center"/>
        <w:rPr>
          <w:color w:val="000000"/>
          <w:sz w:val="24"/>
          <w:szCs w:val="24"/>
        </w:rPr>
      </w:pPr>
      <w:r w:rsidRPr="0062251B">
        <w:rPr>
          <w:noProof/>
          <w:color w:val="000000"/>
          <w:sz w:val="24"/>
          <w:szCs w:val="24"/>
        </w:rPr>
        <w:drawing>
          <wp:inline distT="0" distB="0" distL="0" distR="0" wp14:anchorId="616816B9" wp14:editId="24649EB1">
            <wp:extent cx="2643517" cy="2216506"/>
            <wp:effectExtent l="0" t="0" r="4445" b="0"/>
            <wp:docPr id="203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7521" cy="22198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877" w14:textId="77777777" w:rsidR="00CC47F7" w:rsidRPr="006C6213" w:rsidRDefault="00E74F82" w:rsidP="0062251B">
      <w:pPr>
        <w:keepLines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/>
        <w:jc w:val="center"/>
        <w:rPr>
          <w:color w:val="000000"/>
          <w:sz w:val="20"/>
          <w:szCs w:val="24"/>
        </w:rPr>
      </w:pPr>
      <w:r w:rsidRPr="006C6213">
        <w:rPr>
          <w:color w:val="000000"/>
          <w:sz w:val="20"/>
          <w:szCs w:val="24"/>
        </w:rPr>
        <w:t xml:space="preserve">– Макет формы. Блок «Определение варианта предоставления услуги». Цель обращения «Присвоение адреса объекту адресации» </w:t>
      </w:r>
    </w:p>
    <w:p w14:paraId="6167F878" w14:textId="77777777" w:rsidR="00CC47F7" w:rsidRPr="0062251B" w:rsidRDefault="00E74F82" w:rsidP="0062251B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 xml:space="preserve">В случае, если в вопросе </w:t>
      </w:r>
      <w:r w:rsidRPr="0062251B">
        <w:rPr>
          <w:i/>
          <w:color w:val="000000"/>
          <w:sz w:val="24"/>
          <w:szCs w:val="24"/>
        </w:rPr>
        <w:t>«Какой вид объекта адресации?»</w:t>
      </w:r>
      <w:r w:rsidRPr="0062251B">
        <w:rPr>
          <w:color w:val="000000"/>
          <w:sz w:val="24"/>
          <w:szCs w:val="24"/>
        </w:rPr>
        <w:t xml:space="preserve"> выбрано значение </w:t>
      </w:r>
      <w:r w:rsidRPr="0062251B">
        <w:rPr>
          <w:i/>
          <w:color w:val="000000"/>
          <w:sz w:val="24"/>
          <w:szCs w:val="24"/>
        </w:rPr>
        <w:t>«Земельный участок»,</w:t>
      </w:r>
      <w:r w:rsidRPr="0062251B">
        <w:rPr>
          <w:color w:val="000000"/>
          <w:sz w:val="24"/>
          <w:szCs w:val="24"/>
        </w:rPr>
        <w:t xml:space="preserve"> на форме отображается дополнительный вопрос:</w:t>
      </w:r>
    </w:p>
    <w:p w14:paraId="6167F879" w14:textId="77777777" w:rsidR="00CC47F7" w:rsidRPr="0062251B" w:rsidRDefault="00E74F82" w:rsidP="006C621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 w:rsidRPr="0062251B">
        <w:rPr>
          <w:noProof/>
          <w:color w:val="000000"/>
          <w:sz w:val="24"/>
          <w:szCs w:val="24"/>
        </w:rPr>
        <w:drawing>
          <wp:inline distT="0" distB="0" distL="0" distR="0" wp14:anchorId="616816BB" wp14:editId="616E02D4">
            <wp:extent cx="2216798" cy="1887322"/>
            <wp:effectExtent l="0" t="0" r="0" b="0"/>
            <wp:docPr id="206" name="image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2097" cy="18918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87A" w14:textId="77777777" w:rsidR="00CC47F7" w:rsidRPr="006C6213" w:rsidRDefault="00E74F82" w:rsidP="0062251B">
      <w:pPr>
        <w:keepLines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/>
        <w:jc w:val="center"/>
        <w:rPr>
          <w:color w:val="000000"/>
          <w:sz w:val="20"/>
          <w:szCs w:val="24"/>
        </w:rPr>
      </w:pPr>
      <w:r w:rsidRPr="006C6213">
        <w:rPr>
          <w:color w:val="000000"/>
          <w:sz w:val="20"/>
          <w:szCs w:val="24"/>
        </w:rPr>
        <w:t xml:space="preserve">– Макет формы. Блок «Определение варианта предоставления услуги». Цель обращения «Присвоение адреса объекту адресации» </w:t>
      </w:r>
    </w:p>
    <w:p w14:paraId="6167F87B" w14:textId="77777777" w:rsidR="00CC47F7" w:rsidRPr="0062251B" w:rsidRDefault="00CC47F7" w:rsidP="006225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167F87C" w14:textId="77777777" w:rsidR="00CC47F7" w:rsidRPr="0062251B" w:rsidRDefault="00E74F82" w:rsidP="006C6213">
      <w:pPr>
        <w:pBdr>
          <w:top w:val="nil"/>
          <w:left w:val="nil"/>
          <w:bottom w:val="nil"/>
          <w:right w:val="nil"/>
          <w:between w:val="nil"/>
        </w:pBdr>
        <w:spacing w:before="240"/>
        <w:jc w:val="center"/>
        <w:rPr>
          <w:color w:val="000000"/>
          <w:sz w:val="24"/>
          <w:szCs w:val="24"/>
        </w:rPr>
      </w:pPr>
      <w:r w:rsidRPr="0062251B">
        <w:rPr>
          <w:noProof/>
          <w:color w:val="000000"/>
          <w:sz w:val="24"/>
          <w:szCs w:val="24"/>
        </w:rPr>
        <w:lastRenderedPageBreak/>
        <w:drawing>
          <wp:inline distT="0" distB="0" distL="0" distR="0" wp14:anchorId="616816BD" wp14:editId="4BDCC88A">
            <wp:extent cx="2555511" cy="3511296"/>
            <wp:effectExtent l="0" t="0" r="0" b="0"/>
            <wp:docPr id="205" name="image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0632" cy="35183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87D" w14:textId="77777777" w:rsidR="00CC47F7" w:rsidRPr="006C6213" w:rsidRDefault="00E74F82" w:rsidP="0062251B">
      <w:pPr>
        <w:keepLines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/>
        <w:jc w:val="center"/>
        <w:rPr>
          <w:color w:val="000000"/>
          <w:sz w:val="20"/>
          <w:szCs w:val="24"/>
        </w:rPr>
      </w:pPr>
      <w:r w:rsidRPr="006C6213">
        <w:rPr>
          <w:color w:val="000000"/>
          <w:sz w:val="20"/>
          <w:szCs w:val="24"/>
        </w:rPr>
        <w:t xml:space="preserve">– Макет формы. Блок «Определение варианта предоставления услуги». Цель обращения «Присвоение адреса объекту адресации» </w:t>
      </w:r>
    </w:p>
    <w:p w14:paraId="6167F87E" w14:textId="77777777" w:rsidR="00CC47F7" w:rsidRPr="0062251B" w:rsidRDefault="00E74F82" w:rsidP="0062251B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 xml:space="preserve">В случае, если в вопросе </w:t>
      </w:r>
      <w:r w:rsidRPr="0062251B">
        <w:rPr>
          <w:i/>
          <w:color w:val="000000"/>
          <w:sz w:val="24"/>
          <w:szCs w:val="24"/>
        </w:rPr>
        <w:t>«Выберете причину для присвоения адреса земельному участку?»</w:t>
      </w:r>
      <w:r w:rsidRPr="0062251B">
        <w:rPr>
          <w:color w:val="000000"/>
          <w:sz w:val="24"/>
          <w:szCs w:val="24"/>
        </w:rPr>
        <w:t xml:space="preserve"> выбрано значение «</w:t>
      </w:r>
      <w:r w:rsidRPr="0062251B">
        <w:rPr>
          <w:i/>
          <w:color w:val="000000"/>
          <w:sz w:val="24"/>
          <w:szCs w:val="24"/>
        </w:rPr>
        <w:t>Отсутствие адреса</w:t>
      </w:r>
      <w:r w:rsidRPr="0062251B">
        <w:rPr>
          <w:color w:val="000000"/>
          <w:sz w:val="24"/>
          <w:szCs w:val="24"/>
        </w:rPr>
        <w:t>», на форме отображаются следующие поля для заполнения:</w:t>
      </w:r>
    </w:p>
    <w:p w14:paraId="6167F87F" w14:textId="77777777" w:rsidR="00CC47F7" w:rsidRPr="0062251B" w:rsidRDefault="00E74F82" w:rsidP="006C621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 w:rsidRPr="0062251B">
        <w:rPr>
          <w:noProof/>
          <w:color w:val="000000"/>
          <w:sz w:val="24"/>
          <w:szCs w:val="24"/>
        </w:rPr>
        <w:drawing>
          <wp:inline distT="0" distB="0" distL="0" distR="0" wp14:anchorId="616816BF" wp14:editId="68998F17">
            <wp:extent cx="3821656" cy="3284525"/>
            <wp:effectExtent l="0" t="0" r="7620" b="0"/>
            <wp:docPr id="208" name="image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4752" cy="3312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880" w14:textId="77777777" w:rsidR="00CC47F7" w:rsidRPr="0062251B" w:rsidRDefault="00E74F82" w:rsidP="0062251B">
      <w:pPr>
        <w:keepLines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/>
        <w:jc w:val="center"/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 xml:space="preserve">– </w:t>
      </w:r>
      <w:r w:rsidRPr="006C6213">
        <w:rPr>
          <w:color w:val="000000"/>
          <w:sz w:val="20"/>
          <w:szCs w:val="24"/>
        </w:rPr>
        <w:t xml:space="preserve">Макет формы. Блок «Определение варианта предоставления услуги». Цель обращения «Присвоение адреса объекту адресации» </w:t>
      </w:r>
    </w:p>
    <w:p w14:paraId="6167F881" w14:textId="77777777" w:rsidR="00CC47F7" w:rsidRPr="0062251B" w:rsidRDefault="00E74F82" w:rsidP="0062251B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 xml:space="preserve">В случае, если в вопросе </w:t>
      </w:r>
      <w:r w:rsidRPr="0062251B">
        <w:rPr>
          <w:i/>
          <w:color w:val="000000"/>
          <w:sz w:val="24"/>
          <w:szCs w:val="24"/>
        </w:rPr>
        <w:t>«Выберете причину для присвоения адреса земельному участку?»</w:t>
      </w:r>
      <w:r w:rsidRPr="0062251B">
        <w:rPr>
          <w:color w:val="000000"/>
          <w:sz w:val="24"/>
          <w:szCs w:val="24"/>
        </w:rPr>
        <w:t xml:space="preserve"> выбрано значение «</w:t>
      </w:r>
      <w:r w:rsidRPr="0062251B">
        <w:rPr>
          <w:i/>
          <w:color w:val="000000"/>
          <w:sz w:val="24"/>
          <w:szCs w:val="24"/>
        </w:rPr>
        <w:t>Объединение земельных участков</w:t>
      </w:r>
      <w:r w:rsidRPr="0062251B">
        <w:rPr>
          <w:color w:val="000000"/>
          <w:sz w:val="24"/>
          <w:szCs w:val="24"/>
        </w:rPr>
        <w:t>», на форме отображаются следующие поля для заполнения:</w:t>
      </w:r>
    </w:p>
    <w:p w14:paraId="6167F882" w14:textId="77777777" w:rsidR="00CC47F7" w:rsidRPr="0062251B" w:rsidRDefault="00E74F82" w:rsidP="006C621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 w:rsidRPr="0062251B">
        <w:rPr>
          <w:noProof/>
          <w:color w:val="000000"/>
          <w:sz w:val="24"/>
          <w:szCs w:val="24"/>
        </w:rPr>
        <w:lastRenderedPageBreak/>
        <w:drawing>
          <wp:inline distT="0" distB="0" distL="0" distR="0" wp14:anchorId="616816C1" wp14:editId="2F372ECF">
            <wp:extent cx="4235977" cy="2596896"/>
            <wp:effectExtent l="0" t="0" r="0" b="0"/>
            <wp:docPr id="207" name="image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48997" cy="26048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883" w14:textId="77777777" w:rsidR="00CC47F7" w:rsidRPr="006C6213" w:rsidRDefault="00E74F82" w:rsidP="0062251B">
      <w:pPr>
        <w:keepLines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/>
        <w:jc w:val="center"/>
        <w:rPr>
          <w:color w:val="000000"/>
          <w:sz w:val="20"/>
          <w:szCs w:val="24"/>
        </w:rPr>
      </w:pPr>
      <w:r w:rsidRPr="006C6213">
        <w:rPr>
          <w:color w:val="000000"/>
          <w:sz w:val="20"/>
          <w:szCs w:val="24"/>
        </w:rPr>
        <w:t xml:space="preserve">– Макет формы. Блок «Определение варианта предоставления услуги». Цель обращения «Присвоение адреса объекту адресации» </w:t>
      </w:r>
    </w:p>
    <w:p w14:paraId="6167F884" w14:textId="77777777" w:rsidR="00CC47F7" w:rsidRPr="0062251B" w:rsidRDefault="00E74F82" w:rsidP="006C621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 w:rsidRPr="0062251B">
        <w:rPr>
          <w:noProof/>
          <w:color w:val="000000"/>
          <w:sz w:val="24"/>
          <w:szCs w:val="24"/>
        </w:rPr>
        <w:drawing>
          <wp:inline distT="0" distB="0" distL="0" distR="0" wp14:anchorId="616816C3" wp14:editId="466C941B">
            <wp:extent cx="3598432" cy="4542740"/>
            <wp:effectExtent l="0" t="0" r="2540" b="0"/>
            <wp:docPr id="211" name="image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9204" cy="45689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885" w14:textId="77777777" w:rsidR="00CC47F7" w:rsidRPr="006C6213" w:rsidRDefault="00E74F82" w:rsidP="0062251B">
      <w:pPr>
        <w:keepLines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/>
        <w:jc w:val="center"/>
        <w:rPr>
          <w:color w:val="000000"/>
          <w:sz w:val="20"/>
          <w:szCs w:val="24"/>
        </w:rPr>
      </w:pPr>
      <w:r w:rsidRPr="006C6213">
        <w:rPr>
          <w:color w:val="000000"/>
          <w:sz w:val="20"/>
          <w:szCs w:val="24"/>
        </w:rPr>
        <w:t>– Макет формы. Блок «Определение варианта предоставления услуги». Цель обращения «Присвоение адреса объекту адресации».</w:t>
      </w:r>
    </w:p>
    <w:p w14:paraId="6167F886" w14:textId="77777777" w:rsidR="00CC47F7" w:rsidRPr="0062251B" w:rsidRDefault="00E74F82" w:rsidP="0062251B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 xml:space="preserve">В случае, если в вопросе </w:t>
      </w:r>
      <w:r w:rsidRPr="0062251B">
        <w:rPr>
          <w:i/>
          <w:color w:val="000000"/>
          <w:sz w:val="24"/>
          <w:szCs w:val="24"/>
        </w:rPr>
        <w:t>«Выберете причину для присвоения адреса земельному участку?»</w:t>
      </w:r>
      <w:r w:rsidRPr="0062251B">
        <w:rPr>
          <w:color w:val="000000"/>
          <w:sz w:val="24"/>
          <w:szCs w:val="24"/>
        </w:rPr>
        <w:t xml:space="preserve"> выбрано значение «</w:t>
      </w:r>
      <w:r w:rsidRPr="0062251B">
        <w:rPr>
          <w:i/>
          <w:color w:val="000000"/>
          <w:sz w:val="24"/>
          <w:szCs w:val="24"/>
        </w:rPr>
        <w:t>Раздел земельных участков</w:t>
      </w:r>
      <w:r w:rsidRPr="0062251B">
        <w:rPr>
          <w:color w:val="000000"/>
          <w:sz w:val="24"/>
          <w:szCs w:val="24"/>
        </w:rPr>
        <w:t>», на форме отображаются следующие поля для заполнения:</w:t>
      </w:r>
    </w:p>
    <w:p w14:paraId="6167F887" w14:textId="77777777" w:rsidR="00CC47F7" w:rsidRPr="0062251B" w:rsidRDefault="00E74F82" w:rsidP="006C621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 w:rsidRPr="0062251B">
        <w:rPr>
          <w:noProof/>
          <w:color w:val="000000"/>
          <w:sz w:val="24"/>
          <w:szCs w:val="24"/>
        </w:rPr>
        <w:lastRenderedPageBreak/>
        <w:drawing>
          <wp:inline distT="0" distB="0" distL="0" distR="0" wp14:anchorId="616816C5" wp14:editId="3497C93E">
            <wp:extent cx="2581107" cy="3489351"/>
            <wp:effectExtent l="0" t="0" r="0" b="0"/>
            <wp:docPr id="209" name="image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0130" cy="35150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888" w14:textId="77777777" w:rsidR="00CC47F7" w:rsidRPr="006C6213" w:rsidRDefault="00E74F82" w:rsidP="0062251B">
      <w:pPr>
        <w:keepLines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/>
        <w:jc w:val="center"/>
        <w:rPr>
          <w:color w:val="000000"/>
          <w:sz w:val="20"/>
          <w:szCs w:val="24"/>
        </w:rPr>
      </w:pPr>
      <w:r w:rsidRPr="006C6213">
        <w:rPr>
          <w:color w:val="000000"/>
          <w:sz w:val="20"/>
          <w:szCs w:val="24"/>
        </w:rPr>
        <w:t>– Макет формы. Блок «Определение варианта предоставления услуги». Цель обращения «Присвоение адреса объекту адресации».</w:t>
      </w:r>
    </w:p>
    <w:p w14:paraId="6167F889" w14:textId="77777777" w:rsidR="00CC47F7" w:rsidRPr="0062251B" w:rsidRDefault="00CC47F7" w:rsidP="006225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167F88A" w14:textId="77777777" w:rsidR="00CC47F7" w:rsidRPr="0062251B" w:rsidRDefault="00E74F82" w:rsidP="0062251B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 xml:space="preserve">В случае, если в вопросе </w:t>
      </w:r>
      <w:r w:rsidRPr="0062251B">
        <w:rPr>
          <w:i/>
          <w:color w:val="000000"/>
          <w:sz w:val="24"/>
          <w:szCs w:val="24"/>
        </w:rPr>
        <w:t>«Выберете причину для присвоения адреса земельному участку?»</w:t>
      </w:r>
      <w:r w:rsidRPr="0062251B">
        <w:rPr>
          <w:color w:val="000000"/>
          <w:sz w:val="24"/>
          <w:szCs w:val="24"/>
        </w:rPr>
        <w:t xml:space="preserve"> выбрано значение «</w:t>
      </w:r>
      <w:r w:rsidRPr="0062251B">
        <w:rPr>
          <w:i/>
          <w:color w:val="000000"/>
          <w:sz w:val="24"/>
          <w:szCs w:val="24"/>
        </w:rPr>
        <w:t>Образование земельного участка путем выдела</w:t>
      </w:r>
      <w:r w:rsidRPr="0062251B">
        <w:rPr>
          <w:color w:val="000000"/>
          <w:sz w:val="24"/>
          <w:szCs w:val="24"/>
        </w:rPr>
        <w:t>», на форме отображаются следующие поля для заполнения:</w:t>
      </w:r>
    </w:p>
    <w:p w14:paraId="6167F88B" w14:textId="77777777" w:rsidR="00CC47F7" w:rsidRPr="0062251B" w:rsidRDefault="00E74F82" w:rsidP="006C621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 w:rsidRPr="0062251B">
        <w:rPr>
          <w:noProof/>
          <w:color w:val="000000"/>
          <w:sz w:val="24"/>
          <w:szCs w:val="24"/>
        </w:rPr>
        <w:drawing>
          <wp:inline distT="0" distB="0" distL="0" distR="0" wp14:anchorId="616816C7" wp14:editId="73A73B3D">
            <wp:extent cx="2743845" cy="3840480"/>
            <wp:effectExtent l="0" t="0" r="0" b="7620"/>
            <wp:docPr id="210" name="image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5545" cy="38428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88C" w14:textId="77777777" w:rsidR="00CC47F7" w:rsidRPr="006C6213" w:rsidRDefault="00E74F82" w:rsidP="0062251B">
      <w:pPr>
        <w:keepLines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/>
        <w:jc w:val="center"/>
        <w:rPr>
          <w:color w:val="000000"/>
          <w:sz w:val="20"/>
          <w:szCs w:val="24"/>
        </w:rPr>
      </w:pPr>
      <w:r w:rsidRPr="006C6213">
        <w:rPr>
          <w:color w:val="000000"/>
          <w:sz w:val="20"/>
          <w:szCs w:val="24"/>
        </w:rPr>
        <w:t>– Макет формы. Блок «Определение варианта предоставления услуги». Цель обращения «Присвоение адреса объекту адресации».</w:t>
      </w:r>
    </w:p>
    <w:p w14:paraId="6167F88D" w14:textId="77777777" w:rsidR="00CC47F7" w:rsidRPr="0062251B" w:rsidRDefault="00E74F82" w:rsidP="0062251B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lastRenderedPageBreak/>
        <w:t xml:space="preserve">В случае, если в вопросе </w:t>
      </w:r>
      <w:r w:rsidRPr="0062251B">
        <w:rPr>
          <w:i/>
          <w:color w:val="000000"/>
          <w:sz w:val="24"/>
          <w:szCs w:val="24"/>
        </w:rPr>
        <w:t>«Выберете причину для присвоения адреса земельному участку?»</w:t>
      </w:r>
      <w:r w:rsidRPr="0062251B">
        <w:rPr>
          <w:color w:val="000000"/>
          <w:sz w:val="24"/>
          <w:szCs w:val="24"/>
        </w:rPr>
        <w:t xml:space="preserve"> выбрано значение «</w:t>
      </w:r>
      <w:r w:rsidRPr="0062251B">
        <w:rPr>
          <w:i/>
          <w:color w:val="000000"/>
          <w:sz w:val="24"/>
          <w:szCs w:val="24"/>
        </w:rPr>
        <w:t>Перераспределение земельных участков</w:t>
      </w:r>
      <w:r w:rsidRPr="0062251B">
        <w:rPr>
          <w:color w:val="000000"/>
          <w:sz w:val="24"/>
          <w:szCs w:val="24"/>
        </w:rPr>
        <w:t>», на форме отображаются следующие поля для заполнения:</w:t>
      </w:r>
    </w:p>
    <w:p w14:paraId="6167F88E" w14:textId="77777777" w:rsidR="00CC47F7" w:rsidRPr="0062251B" w:rsidRDefault="00E74F82" w:rsidP="006C621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 w:rsidRPr="0062251B">
        <w:rPr>
          <w:noProof/>
          <w:color w:val="000000"/>
          <w:sz w:val="24"/>
          <w:szCs w:val="24"/>
        </w:rPr>
        <w:drawing>
          <wp:inline distT="0" distB="0" distL="0" distR="0" wp14:anchorId="616816C9" wp14:editId="616816CA">
            <wp:extent cx="3524732" cy="2594202"/>
            <wp:effectExtent l="0" t="0" r="0" b="0"/>
            <wp:docPr id="212" name="image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732" cy="25942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88F" w14:textId="77777777" w:rsidR="00CC47F7" w:rsidRPr="006C6213" w:rsidRDefault="00E74F82" w:rsidP="0062251B">
      <w:pPr>
        <w:keepLines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/>
        <w:jc w:val="center"/>
        <w:rPr>
          <w:color w:val="000000"/>
          <w:sz w:val="20"/>
          <w:szCs w:val="24"/>
        </w:rPr>
      </w:pPr>
      <w:r w:rsidRPr="006C6213">
        <w:rPr>
          <w:color w:val="000000"/>
          <w:sz w:val="20"/>
          <w:szCs w:val="24"/>
        </w:rPr>
        <w:t>– Макет формы. Блок «Определение варианта предоставления услуги». Цель обращения «Присвоение адреса объекту адресации».</w:t>
      </w:r>
    </w:p>
    <w:p w14:paraId="6167F890" w14:textId="77777777" w:rsidR="00CC47F7" w:rsidRPr="0062251B" w:rsidRDefault="00E74F82" w:rsidP="006C621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 w:rsidRPr="0062251B">
        <w:rPr>
          <w:noProof/>
          <w:color w:val="000000"/>
          <w:sz w:val="24"/>
          <w:szCs w:val="24"/>
        </w:rPr>
        <w:drawing>
          <wp:inline distT="0" distB="0" distL="0" distR="0" wp14:anchorId="616816CB" wp14:editId="3FB1F859">
            <wp:extent cx="3365930" cy="4528108"/>
            <wp:effectExtent l="0" t="0" r="6350" b="6350"/>
            <wp:docPr id="213" name="image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69577" cy="45330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891" w14:textId="77777777" w:rsidR="00CC47F7" w:rsidRPr="006C6213" w:rsidRDefault="00E74F82" w:rsidP="0062251B">
      <w:pPr>
        <w:keepLines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/>
        <w:jc w:val="center"/>
        <w:rPr>
          <w:color w:val="000000"/>
          <w:sz w:val="20"/>
          <w:szCs w:val="24"/>
        </w:rPr>
      </w:pPr>
      <w:r w:rsidRPr="006C6213">
        <w:rPr>
          <w:color w:val="000000"/>
          <w:sz w:val="20"/>
          <w:szCs w:val="24"/>
        </w:rPr>
        <w:t>– Макет формы. Блок «Определение варианта предоставления услуги». Цель обращения «Присвоение адреса объекту адресации»</w:t>
      </w:r>
    </w:p>
    <w:p w14:paraId="6167F892" w14:textId="77777777" w:rsidR="00CC47F7" w:rsidRPr="0062251B" w:rsidRDefault="00CC47F7" w:rsidP="006225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167F893" w14:textId="77777777" w:rsidR="00CC47F7" w:rsidRPr="0062251B" w:rsidRDefault="00E74F82" w:rsidP="0062251B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 xml:space="preserve">В случае, если в вопросе </w:t>
      </w:r>
      <w:r w:rsidRPr="0062251B">
        <w:rPr>
          <w:i/>
          <w:color w:val="000000"/>
          <w:sz w:val="24"/>
          <w:szCs w:val="24"/>
        </w:rPr>
        <w:t>«Выберете причину для присвоения адреса земельному участку?»</w:t>
      </w:r>
      <w:r w:rsidRPr="0062251B">
        <w:rPr>
          <w:color w:val="000000"/>
          <w:sz w:val="24"/>
          <w:szCs w:val="24"/>
        </w:rPr>
        <w:t xml:space="preserve"> выбрано значение «</w:t>
      </w:r>
      <w:r w:rsidRPr="0062251B">
        <w:rPr>
          <w:i/>
          <w:color w:val="000000"/>
          <w:sz w:val="24"/>
          <w:szCs w:val="24"/>
        </w:rPr>
        <w:t>Образование земельного участка из земель государственной (муниципальной) собственности</w:t>
      </w:r>
      <w:r w:rsidRPr="0062251B">
        <w:rPr>
          <w:color w:val="000000"/>
          <w:sz w:val="24"/>
          <w:szCs w:val="24"/>
        </w:rPr>
        <w:t>», на форме отображаются следующие поля для заполнения:</w:t>
      </w:r>
    </w:p>
    <w:p w14:paraId="6167F894" w14:textId="77777777" w:rsidR="00CC47F7" w:rsidRPr="0062251B" w:rsidRDefault="00CC47F7" w:rsidP="006225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167F895" w14:textId="77777777" w:rsidR="00CC47F7" w:rsidRPr="0062251B" w:rsidRDefault="00E74F82" w:rsidP="006C621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 w:rsidRPr="0062251B">
        <w:rPr>
          <w:noProof/>
          <w:color w:val="000000"/>
          <w:sz w:val="24"/>
          <w:szCs w:val="24"/>
        </w:rPr>
        <w:drawing>
          <wp:inline distT="0" distB="0" distL="0" distR="0" wp14:anchorId="616816CD" wp14:editId="616816CE">
            <wp:extent cx="4169225" cy="2630426"/>
            <wp:effectExtent l="0" t="0" r="0" b="0"/>
            <wp:docPr id="214" name="image6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69225" cy="26304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896" w14:textId="77777777" w:rsidR="00CC47F7" w:rsidRPr="006C6213" w:rsidRDefault="00E74F82" w:rsidP="0062251B">
      <w:pPr>
        <w:keepLines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/>
        <w:jc w:val="center"/>
        <w:rPr>
          <w:color w:val="000000"/>
          <w:sz w:val="20"/>
          <w:szCs w:val="24"/>
        </w:rPr>
      </w:pPr>
      <w:r w:rsidRPr="006C6213">
        <w:rPr>
          <w:color w:val="000000"/>
          <w:sz w:val="20"/>
          <w:szCs w:val="24"/>
        </w:rPr>
        <w:t>– Макет формы. Блок «Определение варианта предоставления услуги». Цель обращения «Присвоение адреса объекту адресации»</w:t>
      </w:r>
    </w:p>
    <w:p w14:paraId="6167F897" w14:textId="77777777" w:rsidR="00CC47F7" w:rsidRPr="0062251B" w:rsidRDefault="00E74F82" w:rsidP="0062251B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 xml:space="preserve">В случае, если в вопросе </w:t>
      </w:r>
      <w:r w:rsidRPr="0062251B">
        <w:rPr>
          <w:i/>
          <w:color w:val="000000"/>
          <w:sz w:val="24"/>
          <w:szCs w:val="24"/>
        </w:rPr>
        <w:t>«Выберете причину для присвоения адреса земельному участку?»</w:t>
      </w:r>
      <w:r w:rsidRPr="0062251B">
        <w:rPr>
          <w:color w:val="000000"/>
          <w:sz w:val="24"/>
          <w:szCs w:val="24"/>
        </w:rPr>
        <w:t xml:space="preserve"> выбрано значение «</w:t>
      </w:r>
      <w:r w:rsidRPr="0062251B">
        <w:rPr>
          <w:i/>
          <w:color w:val="000000"/>
          <w:sz w:val="24"/>
          <w:szCs w:val="24"/>
        </w:rPr>
        <w:t>Приведение адреса в соответствие с документацией по планировке территории</w:t>
      </w:r>
      <w:r w:rsidRPr="0062251B">
        <w:rPr>
          <w:color w:val="000000"/>
          <w:sz w:val="24"/>
          <w:szCs w:val="24"/>
        </w:rPr>
        <w:t>», на форме отображаются следующие поля для заполнения:</w:t>
      </w:r>
    </w:p>
    <w:p w14:paraId="6167F898" w14:textId="77777777" w:rsidR="00CC47F7" w:rsidRPr="0062251B" w:rsidRDefault="00E74F82" w:rsidP="006C621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 w:rsidRPr="0062251B">
        <w:rPr>
          <w:noProof/>
          <w:color w:val="000000"/>
          <w:sz w:val="24"/>
          <w:szCs w:val="24"/>
        </w:rPr>
        <w:drawing>
          <wp:inline distT="0" distB="0" distL="0" distR="0" wp14:anchorId="616816CF" wp14:editId="616816D0">
            <wp:extent cx="3854917" cy="4165798"/>
            <wp:effectExtent l="0" t="0" r="0" b="0"/>
            <wp:docPr id="215" name="image6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4917" cy="41657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899" w14:textId="77777777" w:rsidR="00CC47F7" w:rsidRPr="006C6213" w:rsidRDefault="00E74F82" w:rsidP="0062251B">
      <w:pPr>
        <w:keepLines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/>
        <w:jc w:val="center"/>
        <w:rPr>
          <w:color w:val="000000"/>
          <w:sz w:val="20"/>
          <w:szCs w:val="24"/>
        </w:rPr>
      </w:pPr>
      <w:r w:rsidRPr="006C6213">
        <w:rPr>
          <w:color w:val="000000"/>
          <w:sz w:val="20"/>
          <w:szCs w:val="24"/>
        </w:rPr>
        <w:t>– Макет формы. Блок «Определение варианта предоставления услуги». Цель обращения «Присвоение адреса объекту адресации»</w:t>
      </w:r>
    </w:p>
    <w:p w14:paraId="6167F89A" w14:textId="77777777" w:rsidR="00CC47F7" w:rsidRPr="0062251B" w:rsidRDefault="00CC47F7" w:rsidP="006225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167F89B" w14:textId="77777777" w:rsidR="00CC47F7" w:rsidRPr="0062251B" w:rsidRDefault="00E74F82" w:rsidP="0062251B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 xml:space="preserve">Вне зависимости от выбора ответа на вопрос </w:t>
      </w:r>
      <w:r w:rsidRPr="0062251B">
        <w:rPr>
          <w:i/>
          <w:color w:val="000000"/>
          <w:sz w:val="24"/>
          <w:szCs w:val="24"/>
        </w:rPr>
        <w:t>«Выберете причину для присвоения адреса земельному участку?»</w:t>
      </w:r>
      <w:r w:rsidRPr="0062251B">
        <w:rPr>
          <w:color w:val="000000"/>
          <w:sz w:val="24"/>
          <w:szCs w:val="24"/>
        </w:rPr>
        <w:t xml:space="preserve"> кроме ответа «</w:t>
      </w:r>
      <w:r w:rsidRPr="0062251B">
        <w:rPr>
          <w:i/>
          <w:color w:val="000000"/>
          <w:sz w:val="24"/>
          <w:szCs w:val="24"/>
        </w:rPr>
        <w:t xml:space="preserve">Образование земельного участка из земель </w:t>
      </w:r>
      <w:r w:rsidRPr="0062251B">
        <w:rPr>
          <w:i/>
          <w:color w:val="000000"/>
          <w:sz w:val="24"/>
          <w:szCs w:val="24"/>
        </w:rPr>
        <w:lastRenderedPageBreak/>
        <w:t>государственной (муниципальной) собственности»</w:t>
      </w:r>
      <w:r w:rsidRPr="0062251B">
        <w:rPr>
          <w:color w:val="000000"/>
          <w:sz w:val="24"/>
          <w:szCs w:val="24"/>
        </w:rPr>
        <w:t xml:space="preserve"> на форме отображается дополнительный вопрос «</w:t>
      </w:r>
      <w:r w:rsidRPr="0062251B">
        <w:rPr>
          <w:i/>
          <w:color w:val="000000"/>
          <w:sz w:val="24"/>
          <w:szCs w:val="24"/>
        </w:rPr>
        <w:t>Земельный участок находится в государственной (муниципальной) собственности?»:</w:t>
      </w:r>
    </w:p>
    <w:p w14:paraId="6167F89C" w14:textId="77777777" w:rsidR="00CC47F7" w:rsidRPr="0062251B" w:rsidRDefault="00E74F82" w:rsidP="006C621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 w:rsidRPr="0062251B">
        <w:rPr>
          <w:noProof/>
          <w:color w:val="000000"/>
          <w:sz w:val="24"/>
          <w:szCs w:val="24"/>
        </w:rPr>
        <w:drawing>
          <wp:inline distT="0" distB="0" distL="0" distR="0" wp14:anchorId="616816D1" wp14:editId="616816D2">
            <wp:extent cx="4632282" cy="2472000"/>
            <wp:effectExtent l="0" t="0" r="0" b="0"/>
            <wp:docPr id="216" name="image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32282" cy="247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89D" w14:textId="77777777" w:rsidR="00CC47F7" w:rsidRPr="006C6213" w:rsidRDefault="00E74F82" w:rsidP="0062251B">
      <w:pPr>
        <w:keepLines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/>
        <w:jc w:val="center"/>
        <w:rPr>
          <w:color w:val="000000"/>
          <w:sz w:val="20"/>
          <w:szCs w:val="24"/>
        </w:rPr>
      </w:pPr>
      <w:r w:rsidRPr="006C6213">
        <w:rPr>
          <w:color w:val="000000"/>
          <w:sz w:val="20"/>
          <w:szCs w:val="24"/>
        </w:rPr>
        <w:t xml:space="preserve">– Макет формы. Блок «Определение варианта предоставления услуги». Цель обращения «Присвоение адреса объекту адресации» </w:t>
      </w:r>
    </w:p>
    <w:p w14:paraId="6167F89E" w14:textId="77777777" w:rsidR="00CC47F7" w:rsidRPr="0062251B" w:rsidRDefault="00CC47F7" w:rsidP="006225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167F89F" w14:textId="77777777" w:rsidR="00CC47F7" w:rsidRPr="0062251B" w:rsidRDefault="00E74F82" w:rsidP="0062251B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>В случае, если в вопросе «</w:t>
      </w:r>
      <w:r w:rsidRPr="0062251B">
        <w:rPr>
          <w:i/>
          <w:color w:val="000000"/>
          <w:sz w:val="24"/>
          <w:szCs w:val="24"/>
        </w:rPr>
        <w:t>Какой вид объекта адресации?</w:t>
      </w:r>
      <w:r w:rsidRPr="0062251B">
        <w:rPr>
          <w:color w:val="000000"/>
          <w:sz w:val="24"/>
          <w:szCs w:val="24"/>
        </w:rPr>
        <w:t>» выбрано значение «</w:t>
      </w:r>
      <w:r w:rsidRPr="0062251B">
        <w:rPr>
          <w:i/>
          <w:color w:val="000000"/>
          <w:sz w:val="24"/>
          <w:szCs w:val="24"/>
        </w:rPr>
        <w:t>Здание, сооружение, объект незавершенного строительства</w:t>
      </w:r>
      <w:r w:rsidRPr="0062251B">
        <w:rPr>
          <w:color w:val="000000"/>
          <w:sz w:val="24"/>
          <w:szCs w:val="24"/>
        </w:rPr>
        <w:t>», на форме отображается дополнительный вопрос:</w:t>
      </w:r>
    </w:p>
    <w:p w14:paraId="6167F8A0" w14:textId="77777777" w:rsidR="00CC47F7" w:rsidRPr="0062251B" w:rsidRDefault="00E74F82" w:rsidP="006C621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 w:rsidRPr="0062251B">
        <w:rPr>
          <w:noProof/>
          <w:color w:val="000000"/>
          <w:sz w:val="24"/>
          <w:szCs w:val="24"/>
        </w:rPr>
        <w:drawing>
          <wp:inline distT="0" distB="0" distL="0" distR="0" wp14:anchorId="616816D3" wp14:editId="616816D4">
            <wp:extent cx="4088295" cy="3367602"/>
            <wp:effectExtent l="0" t="0" r="0" b="0"/>
            <wp:docPr id="217" name="image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8295" cy="33676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8A1" w14:textId="77777777" w:rsidR="00CC47F7" w:rsidRPr="0062251B" w:rsidRDefault="00E74F82" w:rsidP="0062251B">
      <w:pPr>
        <w:keepLines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/>
        <w:jc w:val="center"/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 xml:space="preserve">– </w:t>
      </w:r>
      <w:r w:rsidRPr="006C6213">
        <w:rPr>
          <w:color w:val="000000"/>
          <w:sz w:val="20"/>
          <w:szCs w:val="24"/>
        </w:rPr>
        <w:t xml:space="preserve">Макет формы. Блок «Определение варианта предоставления услуги». Цель обращения «Присвоение адреса объекту адресации» </w:t>
      </w:r>
    </w:p>
    <w:p w14:paraId="6167F8A2" w14:textId="77777777" w:rsidR="00CC47F7" w:rsidRPr="0062251B" w:rsidRDefault="00E74F82" w:rsidP="006C621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 w:rsidRPr="0062251B">
        <w:rPr>
          <w:noProof/>
          <w:color w:val="000000"/>
          <w:sz w:val="24"/>
          <w:szCs w:val="24"/>
        </w:rPr>
        <w:lastRenderedPageBreak/>
        <w:drawing>
          <wp:inline distT="0" distB="0" distL="0" distR="0" wp14:anchorId="616816D5" wp14:editId="75073DB1">
            <wp:extent cx="2944846" cy="3108960"/>
            <wp:effectExtent l="0" t="0" r="8255" b="0"/>
            <wp:docPr id="218" name="image6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9819" cy="31247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8A3" w14:textId="77777777" w:rsidR="00CC47F7" w:rsidRPr="006C6213" w:rsidRDefault="00E74F82" w:rsidP="0062251B">
      <w:pPr>
        <w:keepLines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/>
        <w:jc w:val="center"/>
        <w:rPr>
          <w:color w:val="000000"/>
          <w:sz w:val="20"/>
          <w:szCs w:val="24"/>
        </w:rPr>
      </w:pPr>
      <w:r w:rsidRPr="006C6213">
        <w:rPr>
          <w:color w:val="000000"/>
          <w:sz w:val="20"/>
          <w:szCs w:val="24"/>
        </w:rPr>
        <w:t xml:space="preserve">– Макет формы. Блок «Определение варианта предоставления услуги». Цель обращения «Присвоение адреса объекту адресации» </w:t>
      </w:r>
    </w:p>
    <w:p w14:paraId="6167F8A4" w14:textId="77777777" w:rsidR="00CC47F7" w:rsidRPr="0062251B" w:rsidRDefault="00CC47F7" w:rsidP="006225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167F8A5" w14:textId="77777777" w:rsidR="00CC47F7" w:rsidRPr="0062251B" w:rsidRDefault="00E74F82" w:rsidP="0062251B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 xml:space="preserve">В случае, если в вопросе </w:t>
      </w:r>
      <w:r w:rsidRPr="0062251B">
        <w:rPr>
          <w:i/>
          <w:color w:val="000000"/>
          <w:sz w:val="24"/>
          <w:szCs w:val="24"/>
        </w:rPr>
        <w:t>«Выберете причину для присвоения адреса зданию (строению), сооружению?»</w:t>
      </w:r>
      <w:r w:rsidRPr="0062251B">
        <w:rPr>
          <w:color w:val="000000"/>
          <w:sz w:val="24"/>
          <w:szCs w:val="24"/>
        </w:rPr>
        <w:t xml:space="preserve"> выбрано значение «</w:t>
      </w:r>
      <w:r w:rsidRPr="0062251B">
        <w:rPr>
          <w:i/>
          <w:color w:val="000000"/>
          <w:sz w:val="24"/>
          <w:szCs w:val="24"/>
        </w:rPr>
        <w:t>Отсутствие адреса</w:t>
      </w:r>
      <w:r w:rsidRPr="0062251B">
        <w:rPr>
          <w:color w:val="000000"/>
          <w:sz w:val="24"/>
          <w:szCs w:val="24"/>
        </w:rPr>
        <w:t>», на форме отображаются следующие поля для заполнения:</w:t>
      </w:r>
    </w:p>
    <w:p w14:paraId="6167F8A6" w14:textId="77777777" w:rsidR="00CC47F7" w:rsidRPr="0062251B" w:rsidRDefault="00E74F82" w:rsidP="006C621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 w:rsidRPr="0062251B">
        <w:rPr>
          <w:noProof/>
          <w:color w:val="000000"/>
          <w:sz w:val="24"/>
          <w:szCs w:val="24"/>
        </w:rPr>
        <w:drawing>
          <wp:inline distT="0" distB="0" distL="0" distR="0" wp14:anchorId="616816D7" wp14:editId="228CDEBC">
            <wp:extent cx="2984286" cy="3855110"/>
            <wp:effectExtent l="0" t="0" r="6985" b="0"/>
            <wp:docPr id="219" name="image6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8608" cy="38736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8A7" w14:textId="77777777" w:rsidR="00CC47F7" w:rsidRPr="006C6213" w:rsidRDefault="00E74F82" w:rsidP="0062251B">
      <w:pPr>
        <w:keepLines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/>
        <w:jc w:val="center"/>
        <w:rPr>
          <w:color w:val="000000"/>
          <w:sz w:val="20"/>
          <w:szCs w:val="24"/>
        </w:rPr>
      </w:pPr>
      <w:r w:rsidRPr="006C6213">
        <w:rPr>
          <w:color w:val="000000"/>
          <w:sz w:val="20"/>
          <w:szCs w:val="24"/>
        </w:rPr>
        <w:t xml:space="preserve">– Макет формы. Блок «Определение варианта предоставления услуги». Цель обращения «Присвоение адреса объекту адресации» </w:t>
      </w:r>
    </w:p>
    <w:p w14:paraId="6167F8A8" w14:textId="77777777" w:rsidR="00CC47F7" w:rsidRPr="0062251B" w:rsidRDefault="00CC47F7" w:rsidP="006225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167F8A9" w14:textId="77777777" w:rsidR="00CC47F7" w:rsidRPr="0062251B" w:rsidRDefault="00E74F82" w:rsidP="0062251B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lastRenderedPageBreak/>
        <w:t xml:space="preserve">В случае, если в вопросе </w:t>
      </w:r>
      <w:r w:rsidRPr="0062251B">
        <w:rPr>
          <w:i/>
          <w:color w:val="000000"/>
          <w:sz w:val="24"/>
          <w:szCs w:val="24"/>
        </w:rPr>
        <w:t>«Выберете причину для присвоения адреса зданию (строению), сооружению?»</w:t>
      </w:r>
      <w:r w:rsidRPr="0062251B">
        <w:rPr>
          <w:color w:val="000000"/>
          <w:sz w:val="24"/>
          <w:szCs w:val="24"/>
        </w:rPr>
        <w:t xml:space="preserve"> выбрано значение «</w:t>
      </w:r>
      <w:r w:rsidRPr="0062251B">
        <w:rPr>
          <w:i/>
          <w:color w:val="000000"/>
          <w:sz w:val="24"/>
          <w:szCs w:val="24"/>
        </w:rPr>
        <w:t>Получено разрешение на строительство</w:t>
      </w:r>
      <w:r w:rsidRPr="0062251B">
        <w:rPr>
          <w:color w:val="000000"/>
          <w:sz w:val="24"/>
          <w:szCs w:val="24"/>
        </w:rPr>
        <w:t>», на форме отображаются следующие поля для заполнения:</w:t>
      </w:r>
    </w:p>
    <w:p w14:paraId="6167F8AA" w14:textId="77777777" w:rsidR="00CC47F7" w:rsidRPr="0062251B" w:rsidRDefault="00CC47F7" w:rsidP="006225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167F8AB" w14:textId="77777777" w:rsidR="00CC47F7" w:rsidRPr="0062251B" w:rsidRDefault="00E74F82" w:rsidP="006C621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 w:rsidRPr="0062251B">
        <w:rPr>
          <w:noProof/>
          <w:color w:val="000000"/>
          <w:sz w:val="24"/>
          <w:szCs w:val="24"/>
        </w:rPr>
        <w:drawing>
          <wp:inline distT="0" distB="0" distL="0" distR="0" wp14:anchorId="616816D9" wp14:editId="616816DA">
            <wp:extent cx="4368169" cy="6154828"/>
            <wp:effectExtent l="0" t="0" r="0" b="0"/>
            <wp:docPr id="190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68169" cy="61548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8AC" w14:textId="77777777" w:rsidR="00CC47F7" w:rsidRPr="006C6213" w:rsidRDefault="00E74F82" w:rsidP="0062251B">
      <w:pPr>
        <w:keepLines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/>
        <w:jc w:val="center"/>
        <w:rPr>
          <w:color w:val="000000"/>
          <w:sz w:val="20"/>
          <w:szCs w:val="24"/>
        </w:rPr>
      </w:pPr>
      <w:r w:rsidRPr="006C6213">
        <w:rPr>
          <w:color w:val="000000"/>
          <w:sz w:val="20"/>
          <w:szCs w:val="24"/>
        </w:rPr>
        <w:t xml:space="preserve">– Макет формы. Блок «Определение варианта предоставления услуги». Цель обращения «Присвоение адреса объекту адресации» </w:t>
      </w:r>
    </w:p>
    <w:p w14:paraId="6167F8AD" w14:textId="77777777" w:rsidR="00CC47F7" w:rsidRPr="0062251B" w:rsidRDefault="00CC47F7" w:rsidP="006225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167F8AE" w14:textId="77777777" w:rsidR="00CC47F7" w:rsidRPr="0062251B" w:rsidRDefault="00E74F82" w:rsidP="0062251B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 xml:space="preserve">В случае, если в вопросе </w:t>
      </w:r>
      <w:r w:rsidRPr="0062251B">
        <w:rPr>
          <w:i/>
          <w:color w:val="000000"/>
          <w:sz w:val="24"/>
          <w:szCs w:val="24"/>
        </w:rPr>
        <w:t>«Выберете причину для присвоения адреса зданию (строению), сооружению?»</w:t>
      </w:r>
      <w:r w:rsidRPr="0062251B">
        <w:rPr>
          <w:color w:val="000000"/>
          <w:sz w:val="24"/>
          <w:szCs w:val="24"/>
        </w:rPr>
        <w:t xml:space="preserve"> выбрано значение «</w:t>
      </w:r>
      <w:r w:rsidRPr="0062251B">
        <w:rPr>
          <w:i/>
          <w:color w:val="000000"/>
          <w:sz w:val="24"/>
          <w:szCs w:val="24"/>
        </w:rPr>
        <w:t>Получено разрешение на ввод объект в эксплуатацию</w:t>
      </w:r>
      <w:r w:rsidRPr="0062251B">
        <w:rPr>
          <w:color w:val="000000"/>
          <w:sz w:val="24"/>
          <w:szCs w:val="24"/>
        </w:rPr>
        <w:t>», на форме отображаются следующие поля для заполнения:</w:t>
      </w:r>
    </w:p>
    <w:p w14:paraId="6167F8AF" w14:textId="77777777" w:rsidR="00CC47F7" w:rsidRPr="0062251B" w:rsidRDefault="00E74F82" w:rsidP="006C621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 w:rsidRPr="0062251B">
        <w:rPr>
          <w:noProof/>
          <w:color w:val="000000"/>
          <w:sz w:val="24"/>
          <w:szCs w:val="24"/>
        </w:rPr>
        <w:lastRenderedPageBreak/>
        <w:drawing>
          <wp:inline distT="0" distB="0" distL="0" distR="0" wp14:anchorId="616816DB" wp14:editId="21F46084">
            <wp:extent cx="3291840" cy="4540649"/>
            <wp:effectExtent l="0" t="0" r="3810" b="0"/>
            <wp:docPr id="191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3506" cy="45705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8B0" w14:textId="77777777" w:rsidR="00CC47F7" w:rsidRPr="006C6213" w:rsidRDefault="00E74F82" w:rsidP="0062251B">
      <w:pPr>
        <w:keepLines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/>
        <w:jc w:val="center"/>
        <w:rPr>
          <w:color w:val="000000"/>
          <w:sz w:val="20"/>
          <w:szCs w:val="24"/>
        </w:rPr>
      </w:pPr>
      <w:r w:rsidRPr="006C6213">
        <w:rPr>
          <w:color w:val="000000"/>
          <w:sz w:val="20"/>
          <w:szCs w:val="24"/>
        </w:rPr>
        <w:t xml:space="preserve">– Макет формы. Блок «Определение варианта предоставления услуги». Цель обращения «Присвоение адреса объекту адресации» </w:t>
      </w:r>
    </w:p>
    <w:p w14:paraId="6167F8B1" w14:textId="77777777" w:rsidR="00CC47F7" w:rsidRPr="0062251B" w:rsidRDefault="00CC47F7" w:rsidP="006225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167F8B2" w14:textId="77777777" w:rsidR="00CC47F7" w:rsidRPr="0062251B" w:rsidRDefault="00E74F82" w:rsidP="0062251B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 xml:space="preserve">В случае, если в вопросе </w:t>
      </w:r>
      <w:r w:rsidRPr="0062251B">
        <w:rPr>
          <w:i/>
          <w:color w:val="000000"/>
          <w:sz w:val="24"/>
          <w:szCs w:val="24"/>
        </w:rPr>
        <w:t>«Выберете причину для присвоения адреса зданию (строению), сооружению?»</w:t>
      </w:r>
      <w:r w:rsidRPr="0062251B">
        <w:rPr>
          <w:color w:val="000000"/>
          <w:sz w:val="24"/>
          <w:szCs w:val="24"/>
        </w:rPr>
        <w:t xml:space="preserve"> выбрано значение «</w:t>
      </w:r>
      <w:r w:rsidRPr="0062251B">
        <w:rPr>
          <w:i/>
          <w:color w:val="000000"/>
          <w:sz w:val="24"/>
          <w:szCs w:val="24"/>
        </w:rPr>
        <w:t>Приведение адреса в соответствие с документацией по планировке территории или проектной документации</w:t>
      </w:r>
      <w:r w:rsidRPr="0062251B">
        <w:rPr>
          <w:color w:val="000000"/>
          <w:sz w:val="24"/>
          <w:szCs w:val="24"/>
        </w:rPr>
        <w:t>», на форме отображается дополнительный вопрос:</w:t>
      </w:r>
    </w:p>
    <w:p w14:paraId="6167F8B3" w14:textId="77777777" w:rsidR="00CC47F7" w:rsidRPr="0062251B" w:rsidRDefault="00CC47F7" w:rsidP="006225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167F8B4" w14:textId="77777777" w:rsidR="00CC47F7" w:rsidRPr="0062251B" w:rsidRDefault="00E74F82" w:rsidP="006C621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 w:rsidRPr="0062251B">
        <w:rPr>
          <w:noProof/>
          <w:color w:val="000000"/>
          <w:sz w:val="24"/>
          <w:szCs w:val="24"/>
        </w:rPr>
        <w:drawing>
          <wp:inline distT="0" distB="0" distL="0" distR="0" wp14:anchorId="616816DD" wp14:editId="7BB952A4">
            <wp:extent cx="4153360" cy="2340864"/>
            <wp:effectExtent l="0" t="0" r="0" b="2540"/>
            <wp:docPr id="192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78603" cy="23550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8B5" w14:textId="77777777" w:rsidR="00CC47F7" w:rsidRPr="006C6213" w:rsidRDefault="00E74F82" w:rsidP="0062251B">
      <w:pPr>
        <w:keepLines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/>
        <w:jc w:val="center"/>
        <w:rPr>
          <w:color w:val="000000"/>
          <w:sz w:val="20"/>
          <w:szCs w:val="24"/>
        </w:rPr>
      </w:pPr>
      <w:r w:rsidRPr="006C6213">
        <w:rPr>
          <w:color w:val="000000"/>
          <w:sz w:val="20"/>
          <w:szCs w:val="24"/>
        </w:rPr>
        <w:t xml:space="preserve">– Макет формы. Блок «Определение варианта предоставления услуги». Цель обращения «Присвоение адреса объекту адресации» </w:t>
      </w:r>
    </w:p>
    <w:p w14:paraId="6167F8B6" w14:textId="77777777" w:rsidR="00CC47F7" w:rsidRPr="0062251B" w:rsidRDefault="00CC47F7" w:rsidP="006225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167F8B7" w14:textId="77777777" w:rsidR="00CC47F7" w:rsidRPr="0062251B" w:rsidRDefault="00E74F82" w:rsidP="0062251B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lastRenderedPageBreak/>
        <w:t>В случае, если в вопросе «</w:t>
      </w:r>
      <w:r w:rsidRPr="0062251B">
        <w:rPr>
          <w:i/>
          <w:color w:val="000000"/>
          <w:sz w:val="24"/>
          <w:szCs w:val="24"/>
        </w:rPr>
        <w:t>Какой документ является основанием для приведения адреса в соответствие?</w:t>
      </w:r>
      <w:r w:rsidRPr="0062251B">
        <w:rPr>
          <w:color w:val="000000"/>
          <w:sz w:val="24"/>
          <w:szCs w:val="24"/>
        </w:rPr>
        <w:t>»</w:t>
      </w:r>
      <w:r w:rsidRPr="0062251B">
        <w:rPr>
          <w:i/>
          <w:color w:val="000000"/>
          <w:sz w:val="24"/>
          <w:szCs w:val="24"/>
        </w:rPr>
        <w:t xml:space="preserve"> </w:t>
      </w:r>
      <w:r w:rsidRPr="0062251B">
        <w:rPr>
          <w:color w:val="000000"/>
          <w:sz w:val="24"/>
          <w:szCs w:val="24"/>
        </w:rPr>
        <w:t>выбрано значение «</w:t>
      </w:r>
      <w:r w:rsidRPr="0062251B">
        <w:rPr>
          <w:i/>
          <w:color w:val="000000"/>
          <w:sz w:val="24"/>
          <w:szCs w:val="24"/>
        </w:rPr>
        <w:t>Документация по планировке территории</w:t>
      </w:r>
      <w:r w:rsidRPr="0062251B">
        <w:rPr>
          <w:color w:val="000000"/>
          <w:sz w:val="24"/>
          <w:szCs w:val="24"/>
        </w:rPr>
        <w:t>», на форме отображаются следующие поля для заполнения:</w:t>
      </w:r>
    </w:p>
    <w:p w14:paraId="6167F8B8" w14:textId="77777777" w:rsidR="00CC47F7" w:rsidRPr="0062251B" w:rsidRDefault="00E74F82" w:rsidP="006C6213">
      <w:pPr>
        <w:pBdr>
          <w:top w:val="nil"/>
          <w:left w:val="nil"/>
          <w:bottom w:val="nil"/>
          <w:right w:val="nil"/>
          <w:between w:val="nil"/>
        </w:pBdr>
        <w:spacing w:before="240"/>
        <w:jc w:val="center"/>
        <w:rPr>
          <w:color w:val="000000"/>
          <w:sz w:val="24"/>
          <w:szCs w:val="24"/>
        </w:rPr>
      </w:pPr>
      <w:r w:rsidRPr="0062251B">
        <w:rPr>
          <w:noProof/>
          <w:color w:val="000000"/>
          <w:sz w:val="24"/>
          <w:szCs w:val="24"/>
        </w:rPr>
        <w:drawing>
          <wp:inline distT="0" distB="0" distL="0" distR="0" wp14:anchorId="616816DF" wp14:editId="5F80D5D6">
            <wp:extent cx="2713939" cy="3054819"/>
            <wp:effectExtent l="0" t="0" r="0" b="0"/>
            <wp:docPr id="193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6891" cy="30693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8B9" w14:textId="77777777" w:rsidR="00CC47F7" w:rsidRPr="006C6213" w:rsidRDefault="00E74F82" w:rsidP="0062251B">
      <w:pPr>
        <w:keepLines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120"/>
        <w:ind w:left="426"/>
        <w:jc w:val="center"/>
        <w:rPr>
          <w:color w:val="000000"/>
          <w:sz w:val="20"/>
          <w:szCs w:val="24"/>
        </w:rPr>
      </w:pPr>
      <w:r w:rsidRPr="006C6213">
        <w:rPr>
          <w:color w:val="000000"/>
          <w:sz w:val="20"/>
          <w:szCs w:val="24"/>
        </w:rPr>
        <w:t>– Макет формы. Блок «Определение варианта предоставления услуги». Цель обращения «Присвоение адреса объекту адресации»</w:t>
      </w:r>
    </w:p>
    <w:p w14:paraId="6167F8BA" w14:textId="77777777" w:rsidR="00CC47F7" w:rsidRPr="0062251B" w:rsidRDefault="00E74F82" w:rsidP="0062251B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>В случае, если в вопросе «</w:t>
      </w:r>
      <w:r w:rsidRPr="0062251B">
        <w:rPr>
          <w:i/>
          <w:color w:val="000000"/>
          <w:sz w:val="24"/>
          <w:szCs w:val="24"/>
        </w:rPr>
        <w:t>Какой документ является основанием для приведения адреса в соответствие?</w:t>
      </w:r>
      <w:r w:rsidRPr="0062251B">
        <w:rPr>
          <w:color w:val="000000"/>
          <w:sz w:val="24"/>
          <w:szCs w:val="24"/>
        </w:rPr>
        <w:t>»</w:t>
      </w:r>
      <w:r w:rsidRPr="0062251B">
        <w:rPr>
          <w:i/>
          <w:color w:val="000000"/>
          <w:sz w:val="24"/>
          <w:szCs w:val="24"/>
        </w:rPr>
        <w:t xml:space="preserve"> </w:t>
      </w:r>
      <w:r w:rsidRPr="0062251B">
        <w:rPr>
          <w:color w:val="000000"/>
          <w:sz w:val="24"/>
          <w:szCs w:val="24"/>
        </w:rPr>
        <w:t>выбрано значение «</w:t>
      </w:r>
      <w:r w:rsidRPr="0062251B">
        <w:rPr>
          <w:i/>
          <w:color w:val="000000"/>
          <w:sz w:val="24"/>
          <w:szCs w:val="24"/>
        </w:rPr>
        <w:t>Проектная документация</w:t>
      </w:r>
      <w:r w:rsidRPr="0062251B">
        <w:rPr>
          <w:color w:val="000000"/>
          <w:sz w:val="24"/>
          <w:szCs w:val="24"/>
        </w:rPr>
        <w:t>», на форме отображаются следующие поля для заполнения:</w:t>
      </w:r>
    </w:p>
    <w:p w14:paraId="6167F8BB" w14:textId="77777777" w:rsidR="00CC47F7" w:rsidRPr="0062251B" w:rsidRDefault="00E74F82" w:rsidP="006C6213">
      <w:pPr>
        <w:pBdr>
          <w:top w:val="nil"/>
          <w:left w:val="nil"/>
          <w:bottom w:val="nil"/>
          <w:right w:val="nil"/>
          <w:between w:val="nil"/>
        </w:pBdr>
        <w:spacing w:before="240"/>
        <w:jc w:val="center"/>
        <w:rPr>
          <w:color w:val="000000"/>
          <w:sz w:val="24"/>
          <w:szCs w:val="24"/>
        </w:rPr>
      </w:pPr>
      <w:r w:rsidRPr="0062251B">
        <w:rPr>
          <w:noProof/>
          <w:color w:val="000000"/>
          <w:sz w:val="24"/>
          <w:szCs w:val="24"/>
        </w:rPr>
        <w:drawing>
          <wp:inline distT="0" distB="0" distL="0" distR="0" wp14:anchorId="616816E1" wp14:editId="7814AB2A">
            <wp:extent cx="3548406" cy="3994099"/>
            <wp:effectExtent l="0" t="0" r="0" b="6985"/>
            <wp:docPr id="194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1412" cy="39974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8BD" w14:textId="1AAA1CBC" w:rsidR="00CC47F7" w:rsidRPr="006C6213" w:rsidRDefault="00E74F82" w:rsidP="006C6213">
      <w:pPr>
        <w:keepLines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120"/>
        <w:ind w:left="426"/>
        <w:jc w:val="center"/>
        <w:rPr>
          <w:color w:val="000000"/>
          <w:sz w:val="20"/>
          <w:szCs w:val="24"/>
        </w:rPr>
      </w:pPr>
      <w:r w:rsidRPr="006C6213">
        <w:rPr>
          <w:color w:val="000000"/>
          <w:sz w:val="20"/>
          <w:szCs w:val="24"/>
        </w:rPr>
        <w:t>– Макет формы. Блок «Определение варианта предоставления услуги». Цель обращения «Присвоение адреса объекту адресации»</w:t>
      </w:r>
    </w:p>
    <w:p w14:paraId="6167F8BE" w14:textId="77777777" w:rsidR="00CC47F7" w:rsidRPr="0062251B" w:rsidRDefault="00E74F82" w:rsidP="0062251B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lastRenderedPageBreak/>
        <w:t>В случае, если в вопросе «</w:t>
      </w:r>
      <w:r w:rsidRPr="0062251B">
        <w:rPr>
          <w:i/>
          <w:color w:val="000000"/>
          <w:sz w:val="24"/>
          <w:szCs w:val="24"/>
        </w:rPr>
        <w:t>Какой вид объекта адресации?</w:t>
      </w:r>
      <w:r w:rsidRPr="0062251B">
        <w:rPr>
          <w:color w:val="000000"/>
          <w:sz w:val="24"/>
          <w:szCs w:val="24"/>
        </w:rPr>
        <w:t>» выбрано значение «</w:t>
      </w:r>
      <w:r w:rsidRPr="0062251B">
        <w:rPr>
          <w:i/>
          <w:color w:val="000000"/>
          <w:sz w:val="24"/>
          <w:szCs w:val="24"/>
        </w:rPr>
        <w:t>Помещение</w:t>
      </w:r>
      <w:r w:rsidRPr="0062251B">
        <w:rPr>
          <w:color w:val="000000"/>
          <w:sz w:val="24"/>
          <w:szCs w:val="24"/>
        </w:rPr>
        <w:t>», на форме отображается дополнительный вопрос:</w:t>
      </w:r>
    </w:p>
    <w:p w14:paraId="6167F8BF" w14:textId="77777777" w:rsidR="00CC47F7" w:rsidRPr="0062251B" w:rsidRDefault="00E74F82" w:rsidP="006C621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 w:rsidRPr="0062251B">
        <w:rPr>
          <w:noProof/>
          <w:color w:val="000000"/>
          <w:sz w:val="24"/>
          <w:szCs w:val="24"/>
        </w:rPr>
        <w:drawing>
          <wp:inline distT="0" distB="0" distL="0" distR="0" wp14:anchorId="616816E3" wp14:editId="02B092FD">
            <wp:extent cx="2736313" cy="2289657"/>
            <wp:effectExtent l="0" t="0" r="6985" b="0"/>
            <wp:docPr id="195" name="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485" cy="22956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8C0" w14:textId="77777777" w:rsidR="00CC47F7" w:rsidRPr="006C6213" w:rsidRDefault="00E74F82" w:rsidP="0062251B">
      <w:pPr>
        <w:keepLines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120"/>
        <w:ind w:left="426"/>
        <w:jc w:val="center"/>
        <w:rPr>
          <w:color w:val="000000"/>
          <w:sz w:val="20"/>
          <w:szCs w:val="24"/>
        </w:rPr>
      </w:pPr>
      <w:r w:rsidRPr="006C6213">
        <w:rPr>
          <w:color w:val="000000"/>
          <w:sz w:val="20"/>
          <w:szCs w:val="24"/>
        </w:rPr>
        <w:t>– Макет формы. Блок «Определение варианта предоставления услуги». Цель обращения «Присвоение адреса объекту адресации»</w:t>
      </w:r>
    </w:p>
    <w:p w14:paraId="6167F8C1" w14:textId="77777777" w:rsidR="00CC47F7" w:rsidRPr="0062251B" w:rsidRDefault="00E74F82" w:rsidP="006C6213">
      <w:pPr>
        <w:spacing w:after="200"/>
        <w:ind w:firstLine="340"/>
        <w:jc w:val="center"/>
        <w:rPr>
          <w:sz w:val="24"/>
          <w:szCs w:val="24"/>
        </w:rPr>
      </w:pPr>
      <w:r w:rsidRPr="0062251B">
        <w:rPr>
          <w:noProof/>
          <w:sz w:val="24"/>
          <w:szCs w:val="24"/>
        </w:rPr>
        <w:drawing>
          <wp:inline distT="0" distB="0" distL="0" distR="0" wp14:anchorId="616816E5" wp14:editId="616816E6">
            <wp:extent cx="3714528" cy="4950579"/>
            <wp:effectExtent l="0" t="0" r="0" b="0"/>
            <wp:docPr id="196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4528" cy="49505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8C2" w14:textId="77777777" w:rsidR="00CC47F7" w:rsidRPr="006C6213" w:rsidRDefault="00E74F82" w:rsidP="0062251B">
      <w:pPr>
        <w:keepLines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/>
        <w:jc w:val="center"/>
        <w:rPr>
          <w:color w:val="000000"/>
          <w:sz w:val="20"/>
          <w:szCs w:val="24"/>
        </w:rPr>
      </w:pPr>
      <w:r w:rsidRPr="006C6213">
        <w:rPr>
          <w:color w:val="000000"/>
          <w:sz w:val="20"/>
          <w:szCs w:val="24"/>
        </w:rPr>
        <w:t xml:space="preserve">– Макет формы. Блок «Определение варианта предоставления услуги». Цель обращения «Присвоение адреса объекту адресации» </w:t>
      </w:r>
    </w:p>
    <w:p w14:paraId="6167F8C3" w14:textId="77777777" w:rsidR="00CC47F7" w:rsidRPr="0062251B" w:rsidRDefault="00CC47F7" w:rsidP="0062251B">
      <w:pPr>
        <w:spacing w:after="200"/>
        <w:ind w:firstLine="340"/>
        <w:rPr>
          <w:sz w:val="24"/>
          <w:szCs w:val="24"/>
        </w:rPr>
      </w:pPr>
    </w:p>
    <w:p w14:paraId="6167F8C4" w14:textId="77777777" w:rsidR="00CC47F7" w:rsidRPr="0062251B" w:rsidRDefault="00E74F82" w:rsidP="0062251B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 xml:space="preserve">В случае, если в вопросе </w:t>
      </w:r>
      <w:r w:rsidRPr="0062251B">
        <w:rPr>
          <w:i/>
          <w:color w:val="000000"/>
          <w:sz w:val="24"/>
          <w:szCs w:val="24"/>
        </w:rPr>
        <w:t>«Выберете причину для присвоения адреса помещению?»</w:t>
      </w:r>
      <w:r w:rsidRPr="0062251B">
        <w:rPr>
          <w:color w:val="000000"/>
          <w:sz w:val="24"/>
          <w:szCs w:val="24"/>
        </w:rPr>
        <w:t xml:space="preserve"> выбрано значение «</w:t>
      </w:r>
      <w:r w:rsidRPr="0062251B">
        <w:rPr>
          <w:i/>
          <w:color w:val="000000"/>
          <w:sz w:val="24"/>
          <w:szCs w:val="24"/>
        </w:rPr>
        <w:t>Отсутствие адреса</w:t>
      </w:r>
      <w:r w:rsidRPr="0062251B">
        <w:rPr>
          <w:color w:val="000000"/>
          <w:sz w:val="24"/>
          <w:szCs w:val="24"/>
        </w:rPr>
        <w:t>», на форме отображаются следующие поля для заполнения:</w:t>
      </w:r>
    </w:p>
    <w:p w14:paraId="6167F8C5" w14:textId="77777777" w:rsidR="00CC47F7" w:rsidRPr="0062251B" w:rsidRDefault="00E74F82" w:rsidP="006C6213">
      <w:pPr>
        <w:spacing w:after="200"/>
        <w:ind w:firstLine="340"/>
        <w:jc w:val="center"/>
        <w:rPr>
          <w:sz w:val="24"/>
          <w:szCs w:val="24"/>
        </w:rPr>
      </w:pPr>
      <w:r w:rsidRPr="0062251B">
        <w:rPr>
          <w:noProof/>
          <w:sz w:val="24"/>
          <w:szCs w:val="24"/>
        </w:rPr>
        <w:lastRenderedPageBreak/>
        <w:drawing>
          <wp:inline distT="0" distB="0" distL="0" distR="0" wp14:anchorId="616816E7" wp14:editId="5F65DC47">
            <wp:extent cx="3379333" cy="3599079"/>
            <wp:effectExtent l="0" t="0" r="0" b="1905"/>
            <wp:docPr id="197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5961" cy="36061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8C7" w14:textId="7E2D99F0" w:rsidR="00CC47F7" w:rsidRPr="006C6213" w:rsidRDefault="00E74F82" w:rsidP="006C6213">
      <w:pPr>
        <w:keepLines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/>
        <w:jc w:val="center"/>
        <w:rPr>
          <w:color w:val="000000"/>
          <w:sz w:val="20"/>
          <w:szCs w:val="24"/>
        </w:rPr>
      </w:pPr>
      <w:r w:rsidRPr="006C6213">
        <w:rPr>
          <w:color w:val="000000"/>
          <w:sz w:val="20"/>
          <w:szCs w:val="24"/>
        </w:rPr>
        <w:t xml:space="preserve">– Макет формы. Блок «Определение варианта предоставления услуги». Цель обращения «Присвоение адреса объекту адресации» </w:t>
      </w:r>
    </w:p>
    <w:p w14:paraId="6167F8C8" w14:textId="77777777" w:rsidR="00CC47F7" w:rsidRPr="0062251B" w:rsidRDefault="00E74F82" w:rsidP="0062251B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 xml:space="preserve">В случае, если в вопросе </w:t>
      </w:r>
      <w:r w:rsidRPr="0062251B">
        <w:rPr>
          <w:i/>
          <w:color w:val="000000"/>
          <w:sz w:val="24"/>
          <w:szCs w:val="24"/>
        </w:rPr>
        <w:t>«Выберете причину для присвоения адреса помещению?»</w:t>
      </w:r>
      <w:r w:rsidRPr="0062251B">
        <w:rPr>
          <w:color w:val="000000"/>
          <w:sz w:val="24"/>
          <w:szCs w:val="24"/>
        </w:rPr>
        <w:t xml:space="preserve"> выбрано значение «</w:t>
      </w:r>
      <w:r w:rsidRPr="0062251B">
        <w:rPr>
          <w:i/>
          <w:color w:val="000000"/>
          <w:sz w:val="24"/>
          <w:szCs w:val="24"/>
        </w:rPr>
        <w:t>Перевод жилого помещения в нежилое (нежилого в жилое)</w:t>
      </w:r>
      <w:r w:rsidRPr="0062251B">
        <w:rPr>
          <w:color w:val="000000"/>
          <w:sz w:val="24"/>
          <w:szCs w:val="24"/>
        </w:rPr>
        <w:t>», на форме отображаются следующие поля для заполнения:</w:t>
      </w:r>
    </w:p>
    <w:p w14:paraId="6167F8C9" w14:textId="77777777" w:rsidR="00CC47F7" w:rsidRPr="0062251B" w:rsidRDefault="00CC47F7" w:rsidP="0062251B">
      <w:pPr>
        <w:spacing w:after="200"/>
        <w:ind w:firstLine="340"/>
        <w:rPr>
          <w:sz w:val="24"/>
          <w:szCs w:val="24"/>
        </w:rPr>
      </w:pPr>
    </w:p>
    <w:p w14:paraId="6167F8CA" w14:textId="77777777" w:rsidR="00CC47F7" w:rsidRPr="0062251B" w:rsidRDefault="00E74F82" w:rsidP="006C6213">
      <w:pPr>
        <w:spacing w:after="200"/>
        <w:ind w:firstLine="340"/>
        <w:jc w:val="center"/>
        <w:rPr>
          <w:sz w:val="24"/>
          <w:szCs w:val="24"/>
        </w:rPr>
      </w:pPr>
      <w:r w:rsidRPr="0062251B">
        <w:rPr>
          <w:noProof/>
          <w:sz w:val="24"/>
          <w:szCs w:val="24"/>
        </w:rPr>
        <w:drawing>
          <wp:inline distT="0" distB="0" distL="0" distR="0" wp14:anchorId="616816E9" wp14:editId="7150A4B4">
            <wp:extent cx="3262786" cy="3818535"/>
            <wp:effectExtent l="0" t="0" r="0" b="0"/>
            <wp:docPr id="198" name="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9414" cy="38262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8CB" w14:textId="77777777" w:rsidR="00CC47F7" w:rsidRPr="006C6213" w:rsidRDefault="00E74F82" w:rsidP="0062251B">
      <w:pPr>
        <w:keepLines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/>
        <w:jc w:val="center"/>
        <w:rPr>
          <w:color w:val="000000"/>
          <w:sz w:val="22"/>
          <w:szCs w:val="24"/>
        </w:rPr>
      </w:pPr>
      <w:r w:rsidRPr="006C6213">
        <w:rPr>
          <w:color w:val="000000"/>
          <w:sz w:val="22"/>
          <w:szCs w:val="24"/>
        </w:rPr>
        <w:t xml:space="preserve">– Макет формы. Блок «Определение варианта предоставления услуги». Цель обращения «Присвоение адреса объекту адресации» </w:t>
      </w:r>
    </w:p>
    <w:p w14:paraId="6167F8CC" w14:textId="77777777" w:rsidR="00CC47F7" w:rsidRPr="0062251B" w:rsidRDefault="00E74F82" w:rsidP="0062251B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lastRenderedPageBreak/>
        <w:t xml:space="preserve">В случае заполнения полей </w:t>
      </w:r>
      <w:r w:rsidRPr="0062251B">
        <w:rPr>
          <w:i/>
          <w:color w:val="000000"/>
          <w:sz w:val="24"/>
          <w:szCs w:val="24"/>
        </w:rPr>
        <w:t>«Сведения о помещении»</w:t>
      </w:r>
      <w:r w:rsidRPr="0062251B">
        <w:rPr>
          <w:color w:val="000000"/>
          <w:sz w:val="24"/>
          <w:szCs w:val="24"/>
        </w:rPr>
        <w:t xml:space="preserve"> предлагается ответить на вопрос «</w:t>
      </w:r>
      <w:r w:rsidRPr="0062251B">
        <w:rPr>
          <w:i/>
          <w:color w:val="000000"/>
          <w:sz w:val="24"/>
          <w:szCs w:val="24"/>
        </w:rPr>
        <w:t>Производилось переустройство (перепланировка) помещения?</w:t>
      </w:r>
      <w:r w:rsidRPr="0062251B">
        <w:rPr>
          <w:color w:val="000000"/>
          <w:sz w:val="24"/>
          <w:szCs w:val="24"/>
        </w:rPr>
        <w:t>»:</w:t>
      </w:r>
    </w:p>
    <w:p w14:paraId="6167F8CD" w14:textId="77777777" w:rsidR="00CC47F7" w:rsidRPr="0062251B" w:rsidRDefault="00E74F82" w:rsidP="006C621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 w:rsidRPr="0062251B">
        <w:rPr>
          <w:noProof/>
          <w:color w:val="000000"/>
          <w:sz w:val="24"/>
          <w:szCs w:val="24"/>
        </w:rPr>
        <w:drawing>
          <wp:inline distT="0" distB="0" distL="0" distR="0" wp14:anchorId="616816EB" wp14:editId="6E5DBDA9">
            <wp:extent cx="3778092" cy="2260397"/>
            <wp:effectExtent l="0" t="0" r="0" b="6985"/>
            <wp:docPr id="199" name="image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1128" cy="22622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8CE" w14:textId="77777777" w:rsidR="00CC47F7" w:rsidRPr="006C6213" w:rsidRDefault="00E74F82" w:rsidP="0062251B">
      <w:pPr>
        <w:keepLines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/>
        <w:jc w:val="center"/>
        <w:rPr>
          <w:color w:val="000000"/>
          <w:sz w:val="20"/>
          <w:szCs w:val="24"/>
        </w:rPr>
      </w:pPr>
      <w:r w:rsidRPr="006C6213">
        <w:rPr>
          <w:color w:val="000000"/>
          <w:sz w:val="20"/>
          <w:szCs w:val="24"/>
        </w:rPr>
        <w:t xml:space="preserve">– Макет формы. Блок «Определение варианта предоставления услуги». Цель обращения «Присвоение адреса объекту адресации» </w:t>
      </w:r>
    </w:p>
    <w:p w14:paraId="6167F8CF" w14:textId="77777777" w:rsidR="00CC47F7" w:rsidRPr="0062251B" w:rsidRDefault="00CC47F7" w:rsidP="0062251B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  <w:sz w:val="24"/>
          <w:szCs w:val="24"/>
        </w:rPr>
      </w:pPr>
    </w:p>
    <w:p w14:paraId="6167F8D0" w14:textId="77777777" w:rsidR="00CC47F7" w:rsidRPr="0062251B" w:rsidRDefault="00E74F82" w:rsidP="0062251B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 xml:space="preserve">В случае, если в вопросе </w:t>
      </w:r>
      <w:r w:rsidRPr="0062251B">
        <w:rPr>
          <w:i/>
          <w:color w:val="000000"/>
          <w:sz w:val="24"/>
          <w:szCs w:val="24"/>
        </w:rPr>
        <w:t>«Выберете причину для присвоения адреса помещению?»</w:t>
      </w:r>
      <w:r w:rsidRPr="0062251B">
        <w:rPr>
          <w:color w:val="000000"/>
          <w:sz w:val="24"/>
          <w:szCs w:val="24"/>
        </w:rPr>
        <w:t xml:space="preserve"> выбрано значение «</w:t>
      </w:r>
      <w:r w:rsidRPr="0062251B">
        <w:rPr>
          <w:i/>
          <w:color w:val="000000"/>
          <w:sz w:val="24"/>
          <w:szCs w:val="24"/>
        </w:rPr>
        <w:t>Раздел здания (строения), сооружения</w:t>
      </w:r>
      <w:r w:rsidRPr="0062251B">
        <w:rPr>
          <w:color w:val="000000"/>
          <w:sz w:val="24"/>
          <w:szCs w:val="24"/>
        </w:rPr>
        <w:t>», на форме отображается дополнительный вопрос:</w:t>
      </w:r>
    </w:p>
    <w:p w14:paraId="6167F8D1" w14:textId="77777777" w:rsidR="00CC47F7" w:rsidRPr="0062251B" w:rsidRDefault="00E74F82" w:rsidP="006C621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 w:rsidRPr="0062251B">
        <w:rPr>
          <w:noProof/>
          <w:color w:val="000000"/>
          <w:sz w:val="24"/>
          <w:szCs w:val="24"/>
        </w:rPr>
        <w:drawing>
          <wp:inline distT="0" distB="0" distL="0" distR="0" wp14:anchorId="616816ED" wp14:editId="616816EE">
            <wp:extent cx="4481342" cy="4186616"/>
            <wp:effectExtent l="0" t="0" r="0" b="0"/>
            <wp:docPr id="158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1342" cy="41866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8D2" w14:textId="77777777" w:rsidR="00CC47F7" w:rsidRPr="006C6213" w:rsidRDefault="00E74F82" w:rsidP="0062251B">
      <w:pPr>
        <w:keepLines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/>
        <w:jc w:val="center"/>
        <w:rPr>
          <w:color w:val="000000"/>
          <w:sz w:val="20"/>
          <w:szCs w:val="24"/>
        </w:rPr>
      </w:pPr>
      <w:r w:rsidRPr="006C6213">
        <w:rPr>
          <w:color w:val="000000"/>
          <w:sz w:val="20"/>
          <w:szCs w:val="24"/>
        </w:rPr>
        <w:t xml:space="preserve">– Макет формы. Блок «Определение варианта предоставления услуги». Цель обращения «Присвоение адреса объекту адресации» </w:t>
      </w:r>
    </w:p>
    <w:p w14:paraId="6167F8D3" w14:textId="77777777" w:rsidR="00CC47F7" w:rsidRPr="0062251B" w:rsidRDefault="00CC47F7" w:rsidP="006225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167F8D4" w14:textId="77777777" w:rsidR="00CC47F7" w:rsidRPr="0062251B" w:rsidRDefault="00E74F82" w:rsidP="0062251B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lastRenderedPageBreak/>
        <w:t xml:space="preserve">В случае, если в вопросе </w:t>
      </w:r>
      <w:r w:rsidRPr="0062251B">
        <w:rPr>
          <w:i/>
          <w:color w:val="000000"/>
          <w:sz w:val="24"/>
          <w:szCs w:val="24"/>
        </w:rPr>
        <w:t>«Какое помещение образуются?»</w:t>
      </w:r>
      <w:r w:rsidRPr="0062251B">
        <w:rPr>
          <w:color w:val="000000"/>
          <w:sz w:val="24"/>
          <w:szCs w:val="24"/>
        </w:rPr>
        <w:t xml:space="preserve"> выбрано значение «</w:t>
      </w:r>
      <w:r w:rsidRPr="0062251B">
        <w:rPr>
          <w:i/>
          <w:color w:val="000000"/>
          <w:sz w:val="24"/>
          <w:szCs w:val="24"/>
        </w:rPr>
        <w:t>Жилое</w:t>
      </w:r>
      <w:r w:rsidRPr="0062251B">
        <w:rPr>
          <w:color w:val="000000"/>
          <w:sz w:val="24"/>
          <w:szCs w:val="24"/>
        </w:rPr>
        <w:t>» и (или) «</w:t>
      </w:r>
      <w:r w:rsidRPr="0062251B">
        <w:rPr>
          <w:i/>
          <w:color w:val="000000"/>
          <w:sz w:val="24"/>
          <w:szCs w:val="24"/>
        </w:rPr>
        <w:t>Нежилое</w:t>
      </w:r>
      <w:r w:rsidRPr="0062251B">
        <w:rPr>
          <w:color w:val="000000"/>
          <w:sz w:val="24"/>
          <w:szCs w:val="24"/>
        </w:rPr>
        <w:t>» и заполнены поля «</w:t>
      </w:r>
      <w:r w:rsidRPr="0062251B">
        <w:rPr>
          <w:i/>
          <w:color w:val="000000"/>
          <w:sz w:val="24"/>
          <w:szCs w:val="24"/>
        </w:rPr>
        <w:t>Количество образуемых помещений</w:t>
      </w:r>
      <w:r w:rsidRPr="0062251B">
        <w:rPr>
          <w:color w:val="000000"/>
          <w:sz w:val="24"/>
          <w:szCs w:val="24"/>
        </w:rPr>
        <w:t>», на форме отображаются следующие поля для заполнения:</w:t>
      </w:r>
    </w:p>
    <w:p w14:paraId="6167F8D5" w14:textId="77777777" w:rsidR="00CC47F7" w:rsidRPr="0062251B" w:rsidRDefault="00E74F82" w:rsidP="00122FE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 w:rsidRPr="0062251B">
        <w:rPr>
          <w:noProof/>
          <w:color w:val="000000"/>
          <w:sz w:val="24"/>
          <w:szCs w:val="24"/>
        </w:rPr>
        <w:drawing>
          <wp:inline distT="0" distB="0" distL="0" distR="0" wp14:anchorId="616816EF" wp14:editId="616816F0">
            <wp:extent cx="3687902" cy="4363799"/>
            <wp:effectExtent l="0" t="0" r="0" b="0"/>
            <wp:docPr id="15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7902" cy="43637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8D6" w14:textId="77777777" w:rsidR="00CC47F7" w:rsidRPr="00122FE2" w:rsidRDefault="00E74F82" w:rsidP="0062251B">
      <w:pPr>
        <w:keepLines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/>
        <w:jc w:val="center"/>
        <w:rPr>
          <w:color w:val="000000"/>
          <w:sz w:val="20"/>
          <w:szCs w:val="24"/>
        </w:rPr>
      </w:pPr>
      <w:r w:rsidRPr="00122FE2">
        <w:rPr>
          <w:color w:val="000000"/>
          <w:sz w:val="20"/>
          <w:szCs w:val="24"/>
        </w:rPr>
        <w:t xml:space="preserve">– Макет формы. Блок «Определение варианта предоставления услуги». Цель обращения «Присвоение адреса объекту адресации» </w:t>
      </w:r>
    </w:p>
    <w:p w14:paraId="6167F8D7" w14:textId="77777777" w:rsidR="00CC47F7" w:rsidRPr="0062251B" w:rsidRDefault="00CC47F7" w:rsidP="006225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167F8D8" w14:textId="77777777" w:rsidR="00CC47F7" w:rsidRPr="0062251B" w:rsidRDefault="00E74F82" w:rsidP="0062251B">
      <w:pPr>
        <w:pBdr>
          <w:top w:val="nil"/>
          <w:left w:val="nil"/>
          <w:bottom w:val="nil"/>
          <w:right w:val="nil"/>
          <w:between w:val="nil"/>
        </w:pBdr>
        <w:spacing w:before="240"/>
        <w:ind w:left="-142"/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 xml:space="preserve">В случае заполнения полей </w:t>
      </w:r>
      <w:r w:rsidRPr="0062251B">
        <w:rPr>
          <w:i/>
          <w:color w:val="000000"/>
          <w:sz w:val="24"/>
          <w:szCs w:val="24"/>
        </w:rPr>
        <w:t>«Сведения о помещении»</w:t>
      </w:r>
      <w:r w:rsidRPr="0062251B">
        <w:rPr>
          <w:color w:val="000000"/>
          <w:sz w:val="24"/>
          <w:szCs w:val="24"/>
        </w:rPr>
        <w:t xml:space="preserve"> предлагается ответить на вопрос «</w:t>
      </w:r>
      <w:r w:rsidRPr="0062251B">
        <w:rPr>
          <w:i/>
          <w:color w:val="000000"/>
          <w:sz w:val="24"/>
          <w:szCs w:val="24"/>
        </w:rPr>
        <w:t>Решение о переводе жилого помещения в нежилое (нежилого в жилое) получено?»</w:t>
      </w:r>
      <w:r w:rsidRPr="0062251B">
        <w:rPr>
          <w:color w:val="000000"/>
          <w:sz w:val="24"/>
          <w:szCs w:val="24"/>
        </w:rPr>
        <w:t xml:space="preserve"> </w:t>
      </w:r>
    </w:p>
    <w:p w14:paraId="6167F8D9" w14:textId="77777777" w:rsidR="00CC47F7" w:rsidRPr="0062251B" w:rsidRDefault="00E74F82" w:rsidP="00122FE2">
      <w:pPr>
        <w:pBdr>
          <w:top w:val="nil"/>
          <w:left w:val="nil"/>
          <w:bottom w:val="nil"/>
          <w:right w:val="nil"/>
          <w:between w:val="nil"/>
        </w:pBdr>
        <w:spacing w:before="240"/>
        <w:ind w:left="-142"/>
        <w:jc w:val="center"/>
        <w:rPr>
          <w:color w:val="000000"/>
          <w:sz w:val="24"/>
          <w:szCs w:val="24"/>
        </w:rPr>
      </w:pPr>
      <w:r w:rsidRPr="0062251B">
        <w:rPr>
          <w:noProof/>
          <w:color w:val="000000"/>
          <w:sz w:val="24"/>
          <w:szCs w:val="24"/>
        </w:rPr>
        <w:drawing>
          <wp:inline distT="0" distB="0" distL="0" distR="0" wp14:anchorId="616816F1" wp14:editId="616816F2">
            <wp:extent cx="4605614" cy="2470007"/>
            <wp:effectExtent l="0" t="0" r="0" b="0"/>
            <wp:docPr id="160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05614" cy="24700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8DA" w14:textId="77777777" w:rsidR="00CC47F7" w:rsidRPr="00122FE2" w:rsidRDefault="00E74F82" w:rsidP="0062251B">
      <w:pPr>
        <w:keepLines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/>
        <w:jc w:val="center"/>
        <w:rPr>
          <w:color w:val="000000"/>
          <w:sz w:val="20"/>
          <w:szCs w:val="24"/>
        </w:rPr>
      </w:pPr>
      <w:r w:rsidRPr="00122FE2">
        <w:rPr>
          <w:color w:val="000000"/>
          <w:sz w:val="20"/>
          <w:szCs w:val="24"/>
        </w:rPr>
        <w:t xml:space="preserve">– Макет формы. Блок «Определение варианта предоставления услуги». Цель обращения «Присвоение адреса объекту адресации» </w:t>
      </w:r>
    </w:p>
    <w:p w14:paraId="6167F8DB" w14:textId="77777777" w:rsidR="00CC47F7" w:rsidRPr="0062251B" w:rsidRDefault="00E74F82" w:rsidP="0062251B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lastRenderedPageBreak/>
        <w:t xml:space="preserve">В случае, если в вопросе </w:t>
      </w:r>
      <w:r w:rsidRPr="0062251B">
        <w:rPr>
          <w:i/>
          <w:color w:val="000000"/>
          <w:sz w:val="24"/>
          <w:szCs w:val="24"/>
        </w:rPr>
        <w:t>«Решение о переводе жилого помещения в нежилое (нежилого в жилое) получено?»</w:t>
      </w:r>
      <w:r w:rsidRPr="0062251B">
        <w:rPr>
          <w:color w:val="000000"/>
          <w:sz w:val="24"/>
          <w:szCs w:val="24"/>
        </w:rPr>
        <w:t xml:space="preserve"> выбрано значение «</w:t>
      </w:r>
      <w:r w:rsidRPr="0062251B">
        <w:rPr>
          <w:i/>
          <w:color w:val="000000"/>
          <w:sz w:val="24"/>
          <w:szCs w:val="24"/>
        </w:rPr>
        <w:t>Получено</w:t>
      </w:r>
      <w:r w:rsidRPr="0062251B">
        <w:rPr>
          <w:color w:val="000000"/>
          <w:sz w:val="24"/>
          <w:szCs w:val="24"/>
        </w:rPr>
        <w:t>», на форме отображаются дополнительный вопрос:</w:t>
      </w:r>
    </w:p>
    <w:p w14:paraId="6167F8DC" w14:textId="77777777" w:rsidR="00CC47F7" w:rsidRPr="0062251B" w:rsidRDefault="00E74F82" w:rsidP="00122FE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 w:rsidRPr="0062251B">
        <w:rPr>
          <w:noProof/>
          <w:color w:val="000000"/>
          <w:sz w:val="24"/>
          <w:szCs w:val="24"/>
        </w:rPr>
        <w:drawing>
          <wp:inline distT="0" distB="0" distL="0" distR="0" wp14:anchorId="616816F3" wp14:editId="616816F4">
            <wp:extent cx="5457825" cy="3257550"/>
            <wp:effectExtent l="0" t="0" r="0" b="0"/>
            <wp:docPr id="161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3257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8DD" w14:textId="77777777" w:rsidR="00CC47F7" w:rsidRPr="00122FE2" w:rsidRDefault="00E74F82" w:rsidP="0062251B">
      <w:pPr>
        <w:keepLines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/>
        <w:jc w:val="center"/>
        <w:rPr>
          <w:color w:val="000000"/>
          <w:sz w:val="20"/>
          <w:szCs w:val="24"/>
        </w:rPr>
      </w:pPr>
      <w:r w:rsidRPr="00122FE2">
        <w:rPr>
          <w:color w:val="000000"/>
          <w:sz w:val="20"/>
          <w:szCs w:val="24"/>
        </w:rPr>
        <w:t xml:space="preserve">– Макет формы. Блок «Определение варианта предоставления услуги». Цель обращения «Присвоение адреса объекту адресации» </w:t>
      </w:r>
    </w:p>
    <w:p w14:paraId="6167F8DE" w14:textId="77777777" w:rsidR="00CC47F7" w:rsidRPr="0062251B" w:rsidRDefault="00CC47F7" w:rsidP="0062251B">
      <w:pPr>
        <w:spacing w:after="200"/>
        <w:ind w:firstLine="340"/>
        <w:rPr>
          <w:sz w:val="24"/>
          <w:szCs w:val="24"/>
        </w:rPr>
      </w:pPr>
    </w:p>
    <w:p w14:paraId="6167F8DF" w14:textId="77777777" w:rsidR="00CC47F7" w:rsidRPr="0062251B" w:rsidRDefault="00E74F82" w:rsidP="0062251B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 xml:space="preserve">В случае, если в вопросе </w:t>
      </w:r>
      <w:r w:rsidRPr="0062251B">
        <w:rPr>
          <w:i/>
          <w:color w:val="000000"/>
          <w:sz w:val="24"/>
          <w:szCs w:val="24"/>
        </w:rPr>
        <w:t>«Выберете причину для присвоения адреса помещению?»</w:t>
      </w:r>
      <w:r w:rsidRPr="0062251B">
        <w:rPr>
          <w:color w:val="000000"/>
          <w:sz w:val="24"/>
          <w:szCs w:val="24"/>
        </w:rPr>
        <w:t xml:space="preserve"> выбрано значение «</w:t>
      </w:r>
      <w:r w:rsidRPr="0062251B">
        <w:rPr>
          <w:i/>
          <w:color w:val="000000"/>
          <w:sz w:val="24"/>
          <w:szCs w:val="24"/>
        </w:rPr>
        <w:t>Раздел помещения, машино-место</w:t>
      </w:r>
      <w:r w:rsidRPr="0062251B">
        <w:rPr>
          <w:color w:val="000000"/>
          <w:sz w:val="24"/>
          <w:szCs w:val="24"/>
        </w:rPr>
        <w:t>», на форме отображаются следующие поля для заполнения:</w:t>
      </w:r>
    </w:p>
    <w:p w14:paraId="6167F8E0" w14:textId="77777777" w:rsidR="00CC47F7" w:rsidRPr="0062251B" w:rsidRDefault="00E74F82" w:rsidP="00122FE2">
      <w:pPr>
        <w:pBdr>
          <w:top w:val="nil"/>
          <w:left w:val="nil"/>
          <w:bottom w:val="nil"/>
          <w:right w:val="nil"/>
          <w:between w:val="nil"/>
        </w:pBdr>
        <w:spacing w:before="240"/>
        <w:jc w:val="center"/>
        <w:rPr>
          <w:color w:val="000000"/>
          <w:sz w:val="24"/>
          <w:szCs w:val="24"/>
        </w:rPr>
      </w:pPr>
      <w:r w:rsidRPr="0062251B">
        <w:rPr>
          <w:noProof/>
          <w:color w:val="000000"/>
          <w:sz w:val="24"/>
          <w:szCs w:val="24"/>
        </w:rPr>
        <w:drawing>
          <wp:inline distT="0" distB="0" distL="0" distR="0" wp14:anchorId="616816F5" wp14:editId="616816F6">
            <wp:extent cx="3159051" cy="3231737"/>
            <wp:effectExtent l="0" t="0" r="0" b="0"/>
            <wp:docPr id="162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9051" cy="32317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8E1" w14:textId="77777777" w:rsidR="00CC47F7" w:rsidRPr="00122FE2" w:rsidRDefault="00E74F82" w:rsidP="0062251B">
      <w:pPr>
        <w:keepLines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/>
        <w:jc w:val="center"/>
        <w:rPr>
          <w:color w:val="000000"/>
          <w:sz w:val="20"/>
          <w:szCs w:val="24"/>
        </w:rPr>
      </w:pPr>
      <w:r w:rsidRPr="00122FE2">
        <w:rPr>
          <w:color w:val="000000"/>
          <w:sz w:val="20"/>
          <w:szCs w:val="24"/>
        </w:rPr>
        <w:t xml:space="preserve">– Макет формы. Блок «Определение варианта предоставления услуги». Цель обращения «Присвоение адреса объекту адресации» </w:t>
      </w:r>
    </w:p>
    <w:p w14:paraId="6167F8E2" w14:textId="77777777" w:rsidR="00CC47F7" w:rsidRPr="0062251B" w:rsidRDefault="00CC47F7" w:rsidP="0062251B">
      <w:pPr>
        <w:spacing w:after="200"/>
        <w:ind w:firstLine="340"/>
        <w:rPr>
          <w:sz w:val="24"/>
          <w:szCs w:val="24"/>
        </w:rPr>
      </w:pPr>
    </w:p>
    <w:p w14:paraId="6167F8E3" w14:textId="77777777" w:rsidR="00CC47F7" w:rsidRPr="0062251B" w:rsidRDefault="00E74F82" w:rsidP="0062251B">
      <w:pPr>
        <w:pBdr>
          <w:top w:val="nil"/>
          <w:left w:val="nil"/>
          <w:bottom w:val="nil"/>
          <w:right w:val="nil"/>
          <w:between w:val="nil"/>
        </w:pBdr>
        <w:spacing w:before="240"/>
        <w:ind w:left="-142"/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lastRenderedPageBreak/>
        <w:t xml:space="preserve">В случае, если поля </w:t>
      </w:r>
      <w:r w:rsidRPr="0062251B">
        <w:rPr>
          <w:i/>
          <w:color w:val="000000"/>
          <w:sz w:val="24"/>
          <w:szCs w:val="24"/>
        </w:rPr>
        <w:t>«Сведения о помещении»</w:t>
      </w:r>
      <w:r w:rsidRPr="0062251B">
        <w:rPr>
          <w:color w:val="000000"/>
          <w:sz w:val="24"/>
          <w:szCs w:val="24"/>
        </w:rPr>
        <w:t xml:space="preserve"> заполненны, на форме отображаются следующие поля для заполнения:</w:t>
      </w:r>
    </w:p>
    <w:p w14:paraId="6167F8E4" w14:textId="77777777" w:rsidR="00CC47F7" w:rsidRPr="0062251B" w:rsidRDefault="00E74F82" w:rsidP="00122FE2">
      <w:pPr>
        <w:spacing w:after="200"/>
        <w:ind w:firstLine="340"/>
        <w:jc w:val="center"/>
        <w:rPr>
          <w:sz w:val="24"/>
          <w:szCs w:val="24"/>
        </w:rPr>
      </w:pPr>
      <w:r w:rsidRPr="0062251B">
        <w:rPr>
          <w:noProof/>
          <w:sz w:val="24"/>
          <w:szCs w:val="24"/>
        </w:rPr>
        <w:drawing>
          <wp:inline distT="0" distB="0" distL="0" distR="0" wp14:anchorId="616816F7" wp14:editId="4C56FEF7">
            <wp:extent cx="3764078" cy="4491533"/>
            <wp:effectExtent l="0" t="0" r="8255" b="4445"/>
            <wp:docPr id="16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73448" cy="45027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8E5" w14:textId="77777777" w:rsidR="00CC47F7" w:rsidRPr="00122FE2" w:rsidRDefault="00E74F82" w:rsidP="0062251B">
      <w:pPr>
        <w:keepLines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/>
        <w:jc w:val="center"/>
        <w:rPr>
          <w:color w:val="000000"/>
          <w:sz w:val="20"/>
          <w:szCs w:val="24"/>
        </w:rPr>
      </w:pPr>
      <w:r w:rsidRPr="00122FE2">
        <w:rPr>
          <w:color w:val="000000"/>
          <w:sz w:val="20"/>
          <w:szCs w:val="24"/>
        </w:rPr>
        <w:t xml:space="preserve">– Макет формы. Блок «Определение варианта предоставления услуги». Цель обращения «Присвоение адреса объекту адресации» </w:t>
      </w:r>
    </w:p>
    <w:p w14:paraId="6167F8E6" w14:textId="77777777" w:rsidR="00CC47F7" w:rsidRPr="0062251B" w:rsidRDefault="00CC47F7" w:rsidP="0062251B">
      <w:pPr>
        <w:spacing w:after="200"/>
        <w:ind w:firstLine="340"/>
        <w:rPr>
          <w:sz w:val="24"/>
          <w:szCs w:val="24"/>
        </w:rPr>
      </w:pPr>
    </w:p>
    <w:p w14:paraId="6167F8E7" w14:textId="77777777" w:rsidR="00CC47F7" w:rsidRPr="0062251B" w:rsidRDefault="00E74F82" w:rsidP="0062251B">
      <w:pPr>
        <w:pBdr>
          <w:top w:val="nil"/>
          <w:left w:val="nil"/>
          <w:bottom w:val="nil"/>
          <w:right w:val="nil"/>
          <w:between w:val="nil"/>
        </w:pBdr>
        <w:spacing w:before="240"/>
        <w:ind w:left="-142"/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 xml:space="preserve">В случае заполнения полей </w:t>
      </w:r>
      <w:r w:rsidRPr="0062251B">
        <w:rPr>
          <w:i/>
          <w:color w:val="000000"/>
          <w:sz w:val="24"/>
          <w:szCs w:val="24"/>
        </w:rPr>
        <w:t>«Сведения о помещении»</w:t>
      </w:r>
      <w:r w:rsidRPr="0062251B">
        <w:rPr>
          <w:color w:val="000000"/>
          <w:sz w:val="24"/>
          <w:szCs w:val="24"/>
        </w:rPr>
        <w:t xml:space="preserve"> предлагается ответить на вопрос «</w:t>
      </w:r>
      <w:r w:rsidRPr="0062251B">
        <w:rPr>
          <w:i/>
          <w:color w:val="000000"/>
          <w:sz w:val="24"/>
          <w:szCs w:val="24"/>
        </w:rPr>
        <w:t>Решение о переводе жилого помещения в нежилое (нежилого в жилое) получено?»</w:t>
      </w:r>
      <w:r w:rsidRPr="0062251B">
        <w:rPr>
          <w:color w:val="000000"/>
          <w:sz w:val="24"/>
          <w:szCs w:val="24"/>
        </w:rPr>
        <w:t xml:space="preserve"> </w:t>
      </w:r>
    </w:p>
    <w:p w14:paraId="6167F8E8" w14:textId="77777777" w:rsidR="00CC47F7" w:rsidRPr="0062251B" w:rsidRDefault="00E74F82" w:rsidP="00122FE2">
      <w:pPr>
        <w:spacing w:after="200"/>
        <w:ind w:firstLine="340"/>
        <w:jc w:val="center"/>
        <w:rPr>
          <w:sz w:val="24"/>
          <w:szCs w:val="24"/>
        </w:rPr>
      </w:pPr>
      <w:r w:rsidRPr="0062251B">
        <w:rPr>
          <w:noProof/>
          <w:sz w:val="24"/>
          <w:szCs w:val="24"/>
        </w:rPr>
        <w:drawing>
          <wp:inline distT="0" distB="0" distL="0" distR="0" wp14:anchorId="616816F9" wp14:editId="616816FA">
            <wp:extent cx="4503916" cy="2601739"/>
            <wp:effectExtent l="0" t="0" r="0" b="0"/>
            <wp:docPr id="16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3916" cy="26017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8E9" w14:textId="77777777" w:rsidR="00CC47F7" w:rsidRPr="00122FE2" w:rsidRDefault="00E74F82" w:rsidP="0062251B">
      <w:pPr>
        <w:keepLines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/>
        <w:jc w:val="center"/>
        <w:rPr>
          <w:color w:val="000000"/>
          <w:sz w:val="20"/>
          <w:szCs w:val="24"/>
        </w:rPr>
      </w:pPr>
      <w:r w:rsidRPr="00122FE2">
        <w:rPr>
          <w:color w:val="000000"/>
          <w:sz w:val="20"/>
          <w:szCs w:val="24"/>
        </w:rPr>
        <w:t xml:space="preserve">– Макет формы. Блок «Определение варианта предоставления услуги». Цель обращения «Присвоение адреса объекту адресации» </w:t>
      </w:r>
    </w:p>
    <w:p w14:paraId="6167F8EA" w14:textId="77777777" w:rsidR="00CC47F7" w:rsidRPr="0062251B" w:rsidRDefault="00CC47F7" w:rsidP="0062251B">
      <w:pPr>
        <w:spacing w:after="200"/>
        <w:ind w:firstLine="340"/>
        <w:rPr>
          <w:sz w:val="24"/>
          <w:szCs w:val="24"/>
        </w:rPr>
      </w:pPr>
    </w:p>
    <w:p w14:paraId="6167F8EB" w14:textId="77777777" w:rsidR="00CC47F7" w:rsidRPr="0062251B" w:rsidRDefault="00E74F82" w:rsidP="0062251B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lastRenderedPageBreak/>
        <w:t xml:space="preserve">В случае, если в вопросе </w:t>
      </w:r>
      <w:r w:rsidRPr="0062251B">
        <w:rPr>
          <w:i/>
          <w:color w:val="000000"/>
          <w:sz w:val="24"/>
          <w:szCs w:val="24"/>
        </w:rPr>
        <w:t>«Решение о переводе жилого помещения в нежилое (нежилого в жилое) получено?»</w:t>
      </w:r>
      <w:r w:rsidRPr="0062251B">
        <w:rPr>
          <w:color w:val="000000"/>
          <w:sz w:val="24"/>
          <w:szCs w:val="24"/>
        </w:rPr>
        <w:t xml:space="preserve"> выбрано значение «</w:t>
      </w:r>
      <w:r w:rsidRPr="0062251B">
        <w:rPr>
          <w:i/>
          <w:color w:val="000000"/>
          <w:sz w:val="24"/>
          <w:szCs w:val="24"/>
        </w:rPr>
        <w:t>Получено</w:t>
      </w:r>
      <w:r w:rsidRPr="0062251B">
        <w:rPr>
          <w:color w:val="000000"/>
          <w:sz w:val="24"/>
          <w:szCs w:val="24"/>
        </w:rPr>
        <w:t>», на форме отображается дополнительный вопрос:</w:t>
      </w:r>
    </w:p>
    <w:p w14:paraId="6167F8EC" w14:textId="77777777" w:rsidR="00CC47F7" w:rsidRPr="0062251B" w:rsidRDefault="00E74F82" w:rsidP="00122FE2">
      <w:pPr>
        <w:pBdr>
          <w:top w:val="nil"/>
          <w:left w:val="nil"/>
          <w:bottom w:val="nil"/>
          <w:right w:val="nil"/>
          <w:between w:val="nil"/>
        </w:pBdr>
        <w:spacing w:before="240"/>
        <w:jc w:val="center"/>
        <w:rPr>
          <w:color w:val="000000"/>
          <w:sz w:val="24"/>
          <w:szCs w:val="24"/>
        </w:rPr>
      </w:pPr>
      <w:r w:rsidRPr="0062251B">
        <w:rPr>
          <w:noProof/>
          <w:color w:val="000000"/>
          <w:sz w:val="24"/>
          <w:szCs w:val="24"/>
        </w:rPr>
        <w:drawing>
          <wp:inline distT="0" distB="0" distL="0" distR="0" wp14:anchorId="616816FB" wp14:editId="1A2BFEAC">
            <wp:extent cx="4367174" cy="2477018"/>
            <wp:effectExtent l="0" t="0" r="0" b="0"/>
            <wp:docPr id="16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74177" cy="24809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8ED" w14:textId="77777777" w:rsidR="00CC47F7" w:rsidRPr="00122FE2" w:rsidRDefault="00E74F82" w:rsidP="0062251B">
      <w:pPr>
        <w:keepLines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/>
        <w:jc w:val="center"/>
        <w:rPr>
          <w:color w:val="000000"/>
          <w:sz w:val="20"/>
          <w:szCs w:val="24"/>
        </w:rPr>
      </w:pPr>
      <w:r w:rsidRPr="00122FE2">
        <w:rPr>
          <w:color w:val="000000"/>
          <w:sz w:val="20"/>
          <w:szCs w:val="24"/>
        </w:rPr>
        <w:t xml:space="preserve">– Макет формы. Блок «Определение варианта предоставления услуги». Цель обращения «Присвоение адреса объекту адресации» </w:t>
      </w:r>
    </w:p>
    <w:p w14:paraId="6167F8EE" w14:textId="77777777" w:rsidR="00CC47F7" w:rsidRPr="0062251B" w:rsidRDefault="00CC47F7" w:rsidP="0062251B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  <w:sz w:val="24"/>
          <w:szCs w:val="24"/>
        </w:rPr>
      </w:pPr>
    </w:p>
    <w:p w14:paraId="6167F8EF" w14:textId="77777777" w:rsidR="00CC47F7" w:rsidRPr="0062251B" w:rsidRDefault="00E74F82" w:rsidP="0062251B">
      <w:pPr>
        <w:pBdr>
          <w:top w:val="nil"/>
          <w:left w:val="nil"/>
          <w:bottom w:val="nil"/>
          <w:right w:val="nil"/>
          <w:between w:val="nil"/>
        </w:pBdr>
        <w:spacing w:before="240"/>
        <w:ind w:left="-142"/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 xml:space="preserve">В случае, если в вопросе </w:t>
      </w:r>
      <w:r w:rsidRPr="0062251B">
        <w:rPr>
          <w:i/>
          <w:color w:val="000000"/>
          <w:sz w:val="24"/>
          <w:szCs w:val="24"/>
        </w:rPr>
        <w:t>«Выберете причину для присвоения адреса помещению?»</w:t>
      </w:r>
      <w:r w:rsidRPr="0062251B">
        <w:rPr>
          <w:color w:val="000000"/>
          <w:sz w:val="24"/>
          <w:szCs w:val="24"/>
        </w:rPr>
        <w:t xml:space="preserve"> выбрано значение «</w:t>
      </w:r>
      <w:r w:rsidRPr="0062251B">
        <w:rPr>
          <w:i/>
          <w:color w:val="000000"/>
          <w:sz w:val="24"/>
          <w:szCs w:val="24"/>
        </w:rPr>
        <w:t>Объединение помещений, машино-мест в здании (строении), сооружении</w:t>
      </w:r>
      <w:r w:rsidRPr="0062251B">
        <w:rPr>
          <w:color w:val="000000"/>
          <w:sz w:val="24"/>
          <w:szCs w:val="24"/>
        </w:rPr>
        <w:t>», на форме отображаются следующие поля для заполнения:</w:t>
      </w:r>
    </w:p>
    <w:p w14:paraId="6167F8F0" w14:textId="77777777" w:rsidR="00CC47F7" w:rsidRPr="0062251B" w:rsidRDefault="00E74F82" w:rsidP="00122FE2">
      <w:pPr>
        <w:pBdr>
          <w:top w:val="nil"/>
          <w:left w:val="nil"/>
          <w:bottom w:val="nil"/>
          <w:right w:val="nil"/>
          <w:between w:val="nil"/>
        </w:pBdr>
        <w:spacing w:before="240"/>
        <w:jc w:val="center"/>
        <w:rPr>
          <w:color w:val="000000"/>
          <w:sz w:val="24"/>
          <w:szCs w:val="24"/>
        </w:rPr>
      </w:pPr>
      <w:r w:rsidRPr="0062251B">
        <w:rPr>
          <w:noProof/>
          <w:color w:val="000000"/>
          <w:sz w:val="24"/>
          <w:szCs w:val="24"/>
        </w:rPr>
        <w:drawing>
          <wp:inline distT="0" distB="0" distL="0" distR="0" wp14:anchorId="616816FD" wp14:editId="418378E5">
            <wp:extent cx="4932740" cy="3972154"/>
            <wp:effectExtent l="0" t="0" r="1270" b="9525"/>
            <wp:docPr id="166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9655" cy="39777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8F1" w14:textId="77777777" w:rsidR="00CC47F7" w:rsidRPr="00122FE2" w:rsidRDefault="00E74F82" w:rsidP="0062251B">
      <w:pPr>
        <w:keepLines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/>
        <w:jc w:val="center"/>
        <w:rPr>
          <w:color w:val="000000"/>
          <w:sz w:val="20"/>
          <w:szCs w:val="24"/>
        </w:rPr>
      </w:pPr>
      <w:r w:rsidRPr="00122FE2">
        <w:rPr>
          <w:color w:val="000000"/>
          <w:sz w:val="20"/>
          <w:szCs w:val="24"/>
        </w:rPr>
        <w:t xml:space="preserve">– Макет формы. Блок «Определение варианта предоставления услуги». Цель обращения «Присвоение адреса объекту адресации» </w:t>
      </w:r>
    </w:p>
    <w:p w14:paraId="6167F8F2" w14:textId="77777777" w:rsidR="00CC47F7" w:rsidRPr="0062251B" w:rsidRDefault="00CC47F7" w:rsidP="0062251B">
      <w:pPr>
        <w:spacing w:after="200"/>
        <w:ind w:firstLine="340"/>
        <w:rPr>
          <w:sz w:val="24"/>
          <w:szCs w:val="24"/>
        </w:rPr>
      </w:pPr>
    </w:p>
    <w:p w14:paraId="6167F8F3" w14:textId="77777777" w:rsidR="00CC47F7" w:rsidRPr="0062251B" w:rsidRDefault="00E74F82" w:rsidP="0062251B">
      <w:pPr>
        <w:pBdr>
          <w:top w:val="nil"/>
          <w:left w:val="nil"/>
          <w:bottom w:val="nil"/>
          <w:right w:val="nil"/>
          <w:between w:val="nil"/>
        </w:pBdr>
        <w:spacing w:before="240"/>
        <w:ind w:left="-142"/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lastRenderedPageBreak/>
        <w:t xml:space="preserve">В случае заполнения полей </w:t>
      </w:r>
      <w:r w:rsidRPr="0062251B">
        <w:rPr>
          <w:i/>
          <w:color w:val="000000"/>
          <w:sz w:val="24"/>
          <w:szCs w:val="24"/>
        </w:rPr>
        <w:t>«Сведения о помещении»</w:t>
      </w:r>
      <w:r w:rsidRPr="0062251B">
        <w:rPr>
          <w:color w:val="000000"/>
          <w:sz w:val="24"/>
          <w:szCs w:val="24"/>
        </w:rPr>
        <w:t xml:space="preserve"> на форме отображаются следующие поля для заполнения:</w:t>
      </w:r>
    </w:p>
    <w:p w14:paraId="6167F8F4" w14:textId="77777777" w:rsidR="00CC47F7" w:rsidRPr="0062251B" w:rsidRDefault="00E74F82" w:rsidP="00122FE2">
      <w:pPr>
        <w:spacing w:after="200"/>
        <w:ind w:firstLine="340"/>
        <w:jc w:val="center"/>
        <w:rPr>
          <w:sz w:val="24"/>
          <w:szCs w:val="24"/>
        </w:rPr>
      </w:pPr>
      <w:r w:rsidRPr="0062251B">
        <w:rPr>
          <w:noProof/>
          <w:sz w:val="24"/>
          <w:szCs w:val="24"/>
        </w:rPr>
        <w:drawing>
          <wp:inline distT="0" distB="0" distL="0" distR="0" wp14:anchorId="616816FF" wp14:editId="3C9EB9A4">
            <wp:extent cx="3151350" cy="3825849"/>
            <wp:effectExtent l="0" t="0" r="0" b="3810"/>
            <wp:docPr id="167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6344" cy="38319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8F5" w14:textId="77777777" w:rsidR="00CC47F7" w:rsidRPr="00122FE2" w:rsidRDefault="00E74F82" w:rsidP="0062251B">
      <w:pPr>
        <w:keepLines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/>
        <w:jc w:val="center"/>
        <w:rPr>
          <w:color w:val="000000"/>
          <w:sz w:val="20"/>
          <w:szCs w:val="24"/>
        </w:rPr>
      </w:pPr>
      <w:r w:rsidRPr="00122FE2">
        <w:rPr>
          <w:color w:val="000000"/>
          <w:sz w:val="20"/>
          <w:szCs w:val="24"/>
        </w:rPr>
        <w:t xml:space="preserve">– Макет формы. Блок «Определение варианта предоставления услуги». Цель обращения «Присвоение адреса объекту адресации» </w:t>
      </w:r>
    </w:p>
    <w:p w14:paraId="6167F8F6" w14:textId="77777777" w:rsidR="00CC47F7" w:rsidRPr="0062251B" w:rsidRDefault="00CC47F7" w:rsidP="0062251B">
      <w:pPr>
        <w:spacing w:after="200"/>
        <w:ind w:firstLine="340"/>
        <w:rPr>
          <w:sz w:val="24"/>
          <w:szCs w:val="24"/>
        </w:rPr>
      </w:pPr>
    </w:p>
    <w:p w14:paraId="6167F8F7" w14:textId="77777777" w:rsidR="00CC47F7" w:rsidRPr="0062251B" w:rsidRDefault="00E74F82" w:rsidP="0062251B">
      <w:pPr>
        <w:pBdr>
          <w:top w:val="nil"/>
          <w:left w:val="nil"/>
          <w:bottom w:val="nil"/>
          <w:right w:val="nil"/>
          <w:between w:val="nil"/>
        </w:pBdr>
        <w:spacing w:before="240"/>
        <w:ind w:left="-142"/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 xml:space="preserve">В случае заполнения полей </w:t>
      </w:r>
      <w:r w:rsidRPr="0062251B">
        <w:rPr>
          <w:i/>
          <w:color w:val="000000"/>
          <w:sz w:val="24"/>
          <w:szCs w:val="24"/>
        </w:rPr>
        <w:t>«Сведения о помещении»</w:t>
      </w:r>
      <w:r w:rsidRPr="0062251B">
        <w:rPr>
          <w:color w:val="000000"/>
          <w:sz w:val="24"/>
          <w:szCs w:val="24"/>
        </w:rPr>
        <w:t xml:space="preserve"> предлагается ответить на вопрос «</w:t>
      </w:r>
      <w:r w:rsidRPr="0062251B">
        <w:rPr>
          <w:i/>
          <w:color w:val="000000"/>
          <w:sz w:val="24"/>
          <w:szCs w:val="24"/>
        </w:rPr>
        <w:t>Решение о переводе жилого помещения в нежилое (нежилого в жилое) получено?»</w:t>
      </w:r>
      <w:r w:rsidRPr="0062251B">
        <w:rPr>
          <w:color w:val="000000"/>
          <w:sz w:val="24"/>
          <w:szCs w:val="24"/>
        </w:rPr>
        <w:t xml:space="preserve"> </w:t>
      </w:r>
    </w:p>
    <w:p w14:paraId="6167F8F8" w14:textId="77777777" w:rsidR="00CC47F7" w:rsidRPr="0062251B" w:rsidRDefault="00E74F82" w:rsidP="00122FE2">
      <w:pPr>
        <w:spacing w:after="200"/>
        <w:ind w:firstLine="340"/>
        <w:jc w:val="center"/>
        <w:rPr>
          <w:sz w:val="24"/>
          <w:szCs w:val="24"/>
        </w:rPr>
      </w:pPr>
      <w:r w:rsidRPr="0062251B">
        <w:rPr>
          <w:noProof/>
          <w:sz w:val="24"/>
          <w:szCs w:val="24"/>
        </w:rPr>
        <w:drawing>
          <wp:inline distT="0" distB="0" distL="0" distR="0" wp14:anchorId="61681701" wp14:editId="3EF45A2E">
            <wp:extent cx="4419552" cy="2553005"/>
            <wp:effectExtent l="0" t="0" r="635" b="0"/>
            <wp:docPr id="14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7321" cy="25574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8F9" w14:textId="77777777" w:rsidR="00CC47F7" w:rsidRPr="00122FE2" w:rsidRDefault="00E74F82" w:rsidP="0062251B">
      <w:pPr>
        <w:keepLines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/>
        <w:jc w:val="center"/>
        <w:rPr>
          <w:color w:val="000000"/>
          <w:sz w:val="20"/>
          <w:szCs w:val="24"/>
        </w:rPr>
      </w:pPr>
      <w:r w:rsidRPr="00122FE2">
        <w:rPr>
          <w:color w:val="000000"/>
          <w:sz w:val="20"/>
          <w:szCs w:val="24"/>
        </w:rPr>
        <w:t xml:space="preserve">– Макет формы. Блок «Определение варианта предоставления услуги». Цель обращения «Присвоение адреса объекту адресации» </w:t>
      </w:r>
    </w:p>
    <w:p w14:paraId="6167F8FA" w14:textId="77777777" w:rsidR="00CC47F7" w:rsidRPr="0062251B" w:rsidRDefault="00CC47F7" w:rsidP="0062251B">
      <w:pPr>
        <w:spacing w:after="200"/>
        <w:ind w:firstLine="340"/>
        <w:rPr>
          <w:sz w:val="24"/>
          <w:szCs w:val="24"/>
        </w:rPr>
      </w:pPr>
    </w:p>
    <w:p w14:paraId="6167F8FB" w14:textId="77777777" w:rsidR="00CC47F7" w:rsidRPr="0062251B" w:rsidRDefault="00E74F82" w:rsidP="0062251B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 xml:space="preserve">В случае, если в вопросе </w:t>
      </w:r>
      <w:r w:rsidRPr="0062251B">
        <w:rPr>
          <w:i/>
          <w:color w:val="000000"/>
          <w:sz w:val="24"/>
          <w:szCs w:val="24"/>
        </w:rPr>
        <w:t>«Решение о переводе жилого помещения в нежилое (нежилого в жилое) получено?»</w:t>
      </w:r>
      <w:r w:rsidRPr="0062251B">
        <w:rPr>
          <w:color w:val="000000"/>
          <w:sz w:val="24"/>
          <w:szCs w:val="24"/>
        </w:rPr>
        <w:t xml:space="preserve"> выбрано значение «</w:t>
      </w:r>
      <w:r w:rsidRPr="0062251B">
        <w:rPr>
          <w:i/>
          <w:color w:val="000000"/>
          <w:sz w:val="24"/>
          <w:szCs w:val="24"/>
        </w:rPr>
        <w:t>Получено</w:t>
      </w:r>
      <w:r w:rsidRPr="0062251B">
        <w:rPr>
          <w:color w:val="000000"/>
          <w:sz w:val="24"/>
          <w:szCs w:val="24"/>
        </w:rPr>
        <w:t>», на форме отображается дополнительный вопрос:</w:t>
      </w:r>
    </w:p>
    <w:p w14:paraId="6167F8FC" w14:textId="77777777" w:rsidR="00CC47F7" w:rsidRPr="0062251B" w:rsidRDefault="00E74F82" w:rsidP="00122FE2">
      <w:pPr>
        <w:pBdr>
          <w:top w:val="nil"/>
          <w:left w:val="nil"/>
          <w:bottom w:val="nil"/>
          <w:right w:val="nil"/>
          <w:between w:val="nil"/>
        </w:pBdr>
        <w:spacing w:before="240"/>
        <w:jc w:val="center"/>
        <w:rPr>
          <w:color w:val="000000"/>
          <w:sz w:val="24"/>
          <w:szCs w:val="24"/>
        </w:rPr>
      </w:pPr>
      <w:r w:rsidRPr="0062251B">
        <w:rPr>
          <w:noProof/>
          <w:color w:val="000000"/>
          <w:sz w:val="24"/>
          <w:szCs w:val="24"/>
        </w:rPr>
        <w:lastRenderedPageBreak/>
        <w:drawing>
          <wp:inline distT="0" distB="0" distL="0" distR="0" wp14:anchorId="61681703" wp14:editId="13308E4C">
            <wp:extent cx="4423761" cy="2509114"/>
            <wp:effectExtent l="0" t="0" r="0" b="5715"/>
            <wp:docPr id="14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38158" cy="25172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8FF" w14:textId="6CCD8874" w:rsidR="00CC47F7" w:rsidRPr="00122FE2" w:rsidRDefault="00E74F82" w:rsidP="00122FE2">
      <w:pPr>
        <w:keepLines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/>
        <w:jc w:val="center"/>
        <w:rPr>
          <w:color w:val="000000"/>
          <w:sz w:val="20"/>
          <w:szCs w:val="24"/>
        </w:rPr>
      </w:pPr>
      <w:r w:rsidRPr="00122FE2">
        <w:rPr>
          <w:color w:val="000000"/>
          <w:sz w:val="20"/>
          <w:szCs w:val="24"/>
        </w:rPr>
        <w:t xml:space="preserve">– Макет формы. Блок «Определение варианта предоставления услуги». Цель обращения «Присвоение адреса объекту адресации» </w:t>
      </w:r>
    </w:p>
    <w:p w14:paraId="6167F900" w14:textId="77777777" w:rsidR="00CC47F7" w:rsidRPr="0062251B" w:rsidRDefault="00E74F82" w:rsidP="0062251B">
      <w:pPr>
        <w:pBdr>
          <w:top w:val="nil"/>
          <w:left w:val="nil"/>
          <w:bottom w:val="nil"/>
          <w:right w:val="nil"/>
          <w:between w:val="nil"/>
        </w:pBdr>
        <w:spacing w:before="240"/>
        <w:ind w:left="-142"/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 xml:space="preserve">В случае, если в вопросе </w:t>
      </w:r>
      <w:r w:rsidRPr="0062251B">
        <w:rPr>
          <w:i/>
          <w:color w:val="000000"/>
          <w:sz w:val="24"/>
          <w:szCs w:val="24"/>
        </w:rPr>
        <w:t>«Выберете причину для присвоения адреса помещению?»</w:t>
      </w:r>
      <w:r w:rsidRPr="0062251B">
        <w:rPr>
          <w:color w:val="000000"/>
          <w:sz w:val="24"/>
          <w:szCs w:val="24"/>
        </w:rPr>
        <w:t xml:space="preserve"> выбрано значение «</w:t>
      </w:r>
      <w:r w:rsidRPr="0062251B">
        <w:rPr>
          <w:i/>
          <w:color w:val="000000"/>
          <w:sz w:val="24"/>
          <w:szCs w:val="24"/>
        </w:rPr>
        <w:t>Переустройство и (или) перепланировка мест общего пользования</w:t>
      </w:r>
      <w:r w:rsidRPr="0062251B">
        <w:rPr>
          <w:color w:val="000000"/>
          <w:sz w:val="24"/>
          <w:szCs w:val="24"/>
        </w:rPr>
        <w:t>», на форме отображаются следующие поля для заполнения:</w:t>
      </w:r>
    </w:p>
    <w:p w14:paraId="6167F901" w14:textId="77777777" w:rsidR="00CC47F7" w:rsidRPr="0062251B" w:rsidRDefault="00E74F82" w:rsidP="00122FE2">
      <w:pPr>
        <w:pBdr>
          <w:top w:val="nil"/>
          <w:left w:val="nil"/>
          <w:bottom w:val="nil"/>
          <w:right w:val="nil"/>
          <w:between w:val="nil"/>
        </w:pBdr>
        <w:spacing w:before="240"/>
        <w:jc w:val="center"/>
        <w:rPr>
          <w:color w:val="000000"/>
          <w:sz w:val="24"/>
          <w:szCs w:val="24"/>
        </w:rPr>
      </w:pPr>
      <w:r w:rsidRPr="0062251B">
        <w:rPr>
          <w:noProof/>
          <w:color w:val="000000"/>
          <w:sz w:val="24"/>
          <w:szCs w:val="24"/>
        </w:rPr>
        <w:drawing>
          <wp:inline distT="0" distB="0" distL="0" distR="0" wp14:anchorId="61681705" wp14:editId="4AE15A27">
            <wp:extent cx="3194606" cy="4879238"/>
            <wp:effectExtent l="0" t="0" r="6350" b="0"/>
            <wp:docPr id="15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2680" cy="48915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902" w14:textId="77777777" w:rsidR="00CC47F7" w:rsidRPr="00122FE2" w:rsidRDefault="00E74F82" w:rsidP="0062251B">
      <w:pPr>
        <w:keepLines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/>
        <w:jc w:val="center"/>
        <w:rPr>
          <w:color w:val="000000"/>
          <w:sz w:val="20"/>
          <w:szCs w:val="24"/>
        </w:rPr>
      </w:pPr>
      <w:r w:rsidRPr="00122FE2">
        <w:rPr>
          <w:color w:val="000000"/>
          <w:sz w:val="20"/>
          <w:szCs w:val="24"/>
        </w:rPr>
        <w:t xml:space="preserve">– Макет формы. Блок «Определение варианта предоставления услуги». Цель обращения «Присвоение адреса объекту адресации» </w:t>
      </w:r>
    </w:p>
    <w:p w14:paraId="6167F903" w14:textId="77777777" w:rsidR="00CC47F7" w:rsidRPr="0062251B" w:rsidRDefault="00CC47F7" w:rsidP="0062251B">
      <w:pPr>
        <w:spacing w:after="200"/>
        <w:ind w:firstLine="1985"/>
        <w:rPr>
          <w:sz w:val="24"/>
          <w:szCs w:val="24"/>
        </w:rPr>
      </w:pPr>
    </w:p>
    <w:p w14:paraId="6167F904" w14:textId="77777777" w:rsidR="00CC47F7" w:rsidRPr="0062251B" w:rsidRDefault="00CC47F7" w:rsidP="0062251B">
      <w:pPr>
        <w:spacing w:after="200"/>
        <w:ind w:firstLine="1985"/>
        <w:rPr>
          <w:sz w:val="24"/>
          <w:szCs w:val="24"/>
        </w:rPr>
      </w:pPr>
    </w:p>
    <w:p w14:paraId="6167F905" w14:textId="77777777" w:rsidR="00CC47F7" w:rsidRPr="0062251B" w:rsidRDefault="00E74F82" w:rsidP="0062251B">
      <w:pPr>
        <w:pBdr>
          <w:top w:val="nil"/>
          <w:left w:val="nil"/>
          <w:bottom w:val="nil"/>
          <w:right w:val="nil"/>
          <w:between w:val="nil"/>
        </w:pBdr>
        <w:spacing w:before="240"/>
        <w:ind w:left="-142"/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 xml:space="preserve">В случае заполнения полей </w:t>
      </w:r>
      <w:r w:rsidRPr="0062251B">
        <w:rPr>
          <w:i/>
          <w:color w:val="000000"/>
          <w:sz w:val="24"/>
          <w:szCs w:val="24"/>
        </w:rPr>
        <w:t>«Сведения о помещении»</w:t>
      </w:r>
      <w:r w:rsidRPr="0062251B">
        <w:rPr>
          <w:color w:val="000000"/>
          <w:sz w:val="24"/>
          <w:szCs w:val="24"/>
        </w:rPr>
        <w:t xml:space="preserve"> предлагается ответить на вопрос «</w:t>
      </w:r>
      <w:r w:rsidRPr="0062251B">
        <w:rPr>
          <w:i/>
          <w:color w:val="000000"/>
          <w:sz w:val="24"/>
          <w:szCs w:val="24"/>
        </w:rPr>
        <w:t>Решение о переводе жилого помещения в нежилое (нежилого в жилое) получено?»</w:t>
      </w:r>
      <w:r w:rsidRPr="0062251B">
        <w:rPr>
          <w:color w:val="000000"/>
          <w:sz w:val="24"/>
          <w:szCs w:val="24"/>
        </w:rPr>
        <w:t xml:space="preserve"> </w:t>
      </w:r>
    </w:p>
    <w:p w14:paraId="6167F906" w14:textId="77777777" w:rsidR="00CC47F7" w:rsidRPr="0062251B" w:rsidRDefault="00E74F82" w:rsidP="0062251B">
      <w:pPr>
        <w:spacing w:after="200"/>
        <w:ind w:firstLine="340"/>
        <w:rPr>
          <w:sz w:val="24"/>
          <w:szCs w:val="24"/>
        </w:rPr>
      </w:pPr>
      <w:r w:rsidRPr="0062251B">
        <w:rPr>
          <w:noProof/>
          <w:sz w:val="24"/>
          <w:szCs w:val="24"/>
        </w:rPr>
        <w:drawing>
          <wp:inline distT="0" distB="0" distL="0" distR="0" wp14:anchorId="61681707" wp14:editId="61681708">
            <wp:extent cx="5457825" cy="3152775"/>
            <wp:effectExtent l="0" t="0" r="0" b="0"/>
            <wp:docPr id="15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3152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907" w14:textId="77777777" w:rsidR="00CC47F7" w:rsidRPr="00122FE2" w:rsidRDefault="00E74F82" w:rsidP="0062251B">
      <w:pPr>
        <w:keepLines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/>
        <w:jc w:val="center"/>
        <w:rPr>
          <w:color w:val="000000"/>
          <w:sz w:val="20"/>
          <w:szCs w:val="24"/>
        </w:rPr>
      </w:pPr>
      <w:r w:rsidRPr="00122FE2">
        <w:rPr>
          <w:color w:val="000000"/>
          <w:sz w:val="20"/>
          <w:szCs w:val="24"/>
        </w:rPr>
        <w:t xml:space="preserve">– Макет формы. Блок «Определение варианта предоставления услуги». Цель обращения «Присвоение адреса объекту адресации» </w:t>
      </w:r>
    </w:p>
    <w:p w14:paraId="6167F908" w14:textId="77777777" w:rsidR="00CC47F7" w:rsidRPr="0062251B" w:rsidRDefault="00CC47F7" w:rsidP="0062251B">
      <w:pPr>
        <w:spacing w:after="200"/>
        <w:ind w:firstLine="340"/>
        <w:rPr>
          <w:sz w:val="24"/>
          <w:szCs w:val="24"/>
        </w:rPr>
      </w:pPr>
    </w:p>
    <w:p w14:paraId="6167F909" w14:textId="77777777" w:rsidR="00CC47F7" w:rsidRPr="0062251B" w:rsidRDefault="00E74F82" w:rsidP="0062251B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 xml:space="preserve">В случае, если в вопросе </w:t>
      </w:r>
      <w:r w:rsidRPr="0062251B">
        <w:rPr>
          <w:i/>
          <w:color w:val="000000"/>
          <w:sz w:val="24"/>
          <w:szCs w:val="24"/>
        </w:rPr>
        <w:t>«Решение о переводе жилого помещения в нежилое (нежилого в жилое) получено?»</w:t>
      </w:r>
      <w:r w:rsidRPr="0062251B">
        <w:rPr>
          <w:color w:val="000000"/>
          <w:sz w:val="24"/>
          <w:szCs w:val="24"/>
        </w:rPr>
        <w:t xml:space="preserve"> выбрано значение «</w:t>
      </w:r>
      <w:r w:rsidRPr="0062251B">
        <w:rPr>
          <w:i/>
          <w:color w:val="000000"/>
          <w:sz w:val="24"/>
          <w:szCs w:val="24"/>
        </w:rPr>
        <w:t>Получено</w:t>
      </w:r>
      <w:r w:rsidRPr="0062251B">
        <w:rPr>
          <w:color w:val="000000"/>
          <w:sz w:val="24"/>
          <w:szCs w:val="24"/>
        </w:rPr>
        <w:t>», на форме отображается дополнительный вопрос:</w:t>
      </w:r>
    </w:p>
    <w:p w14:paraId="6167F90A" w14:textId="77777777" w:rsidR="00CC47F7" w:rsidRPr="0062251B" w:rsidRDefault="00E74F82" w:rsidP="0062251B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  <w:sz w:val="24"/>
          <w:szCs w:val="24"/>
        </w:rPr>
      </w:pPr>
      <w:r w:rsidRPr="0062251B">
        <w:rPr>
          <w:noProof/>
          <w:color w:val="000000"/>
          <w:sz w:val="24"/>
          <w:szCs w:val="24"/>
        </w:rPr>
        <w:drawing>
          <wp:inline distT="0" distB="0" distL="0" distR="0" wp14:anchorId="61681709" wp14:editId="6168170A">
            <wp:extent cx="5457825" cy="3095625"/>
            <wp:effectExtent l="0" t="0" r="0" b="0"/>
            <wp:docPr id="15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3095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90B" w14:textId="77777777" w:rsidR="00CC47F7" w:rsidRPr="00122FE2" w:rsidRDefault="00E74F82" w:rsidP="0062251B">
      <w:pPr>
        <w:keepLines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/>
        <w:jc w:val="center"/>
        <w:rPr>
          <w:color w:val="000000"/>
          <w:sz w:val="20"/>
          <w:szCs w:val="24"/>
        </w:rPr>
      </w:pPr>
      <w:r w:rsidRPr="00122FE2">
        <w:rPr>
          <w:color w:val="000000"/>
          <w:sz w:val="20"/>
          <w:szCs w:val="24"/>
        </w:rPr>
        <w:t xml:space="preserve">– Макет формы. Блок «Определение варианта предоставления услуги». Цель обращения «Присвоение адреса объекту адресации» </w:t>
      </w:r>
    </w:p>
    <w:p w14:paraId="6167F90C" w14:textId="77777777" w:rsidR="00CC47F7" w:rsidRPr="0062251B" w:rsidRDefault="00E74F82" w:rsidP="0062251B">
      <w:pPr>
        <w:pBdr>
          <w:top w:val="nil"/>
          <w:left w:val="nil"/>
          <w:bottom w:val="nil"/>
          <w:right w:val="nil"/>
          <w:between w:val="nil"/>
        </w:pBdr>
        <w:spacing w:before="240"/>
        <w:ind w:left="-142"/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lastRenderedPageBreak/>
        <w:t xml:space="preserve">В случае, если в вопросе </w:t>
      </w:r>
      <w:r w:rsidRPr="0062251B">
        <w:rPr>
          <w:i/>
          <w:color w:val="000000"/>
          <w:sz w:val="24"/>
          <w:szCs w:val="24"/>
        </w:rPr>
        <w:t>«Выберете причину для присвоения адреса помещению?»</w:t>
      </w:r>
      <w:r w:rsidRPr="0062251B">
        <w:rPr>
          <w:color w:val="000000"/>
          <w:sz w:val="24"/>
          <w:szCs w:val="24"/>
        </w:rPr>
        <w:t xml:space="preserve"> выбрано значение «</w:t>
      </w:r>
      <w:r w:rsidRPr="0062251B">
        <w:rPr>
          <w:i/>
          <w:color w:val="000000"/>
          <w:sz w:val="24"/>
          <w:szCs w:val="24"/>
        </w:rPr>
        <w:t>Приведение адреса в соответствие с проектной документацией</w:t>
      </w:r>
      <w:r w:rsidRPr="0062251B">
        <w:rPr>
          <w:color w:val="000000"/>
          <w:sz w:val="24"/>
          <w:szCs w:val="24"/>
        </w:rPr>
        <w:t>», на форме отображаются следующие поля для заполнения:</w:t>
      </w:r>
    </w:p>
    <w:p w14:paraId="6167F90D" w14:textId="77777777" w:rsidR="00CC47F7" w:rsidRPr="0062251B" w:rsidRDefault="00E74F82" w:rsidP="00122FE2">
      <w:pPr>
        <w:pBdr>
          <w:top w:val="nil"/>
          <w:left w:val="nil"/>
          <w:bottom w:val="nil"/>
          <w:right w:val="nil"/>
          <w:between w:val="nil"/>
        </w:pBdr>
        <w:spacing w:before="240"/>
        <w:jc w:val="center"/>
        <w:rPr>
          <w:color w:val="000000"/>
          <w:sz w:val="24"/>
          <w:szCs w:val="24"/>
        </w:rPr>
      </w:pPr>
      <w:r w:rsidRPr="0062251B">
        <w:rPr>
          <w:noProof/>
          <w:color w:val="000000"/>
          <w:sz w:val="24"/>
          <w:szCs w:val="24"/>
        </w:rPr>
        <w:drawing>
          <wp:inline distT="0" distB="0" distL="0" distR="0" wp14:anchorId="6168170B" wp14:editId="01E10476">
            <wp:extent cx="3850218" cy="4242816"/>
            <wp:effectExtent l="0" t="0" r="0" b="5715"/>
            <wp:docPr id="15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4301" cy="42473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910" w14:textId="4237134F" w:rsidR="00CC47F7" w:rsidRPr="00122FE2" w:rsidRDefault="00E74F82" w:rsidP="00122FE2">
      <w:pPr>
        <w:keepLines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/>
        <w:jc w:val="center"/>
        <w:rPr>
          <w:color w:val="000000"/>
          <w:sz w:val="20"/>
          <w:szCs w:val="24"/>
        </w:rPr>
      </w:pPr>
      <w:r w:rsidRPr="00122FE2">
        <w:rPr>
          <w:color w:val="000000"/>
          <w:sz w:val="20"/>
          <w:szCs w:val="24"/>
        </w:rPr>
        <w:t xml:space="preserve">– Макет формы. Блок «Определение варианта предоставления услуги». Цель обращения «Присвоение адреса объекту адресации» </w:t>
      </w:r>
    </w:p>
    <w:p w14:paraId="6167F911" w14:textId="77777777" w:rsidR="00CC47F7" w:rsidRPr="0062251B" w:rsidRDefault="00E74F82" w:rsidP="0062251B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>В случае, если в вопросе «</w:t>
      </w:r>
      <w:r w:rsidRPr="0062251B">
        <w:rPr>
          <w:i/>
          <w:color w:val="000000"/>
          <w:sz w:val="24"/>
          <w:szCs w:val="24"/>
        </w:rPr>
        <w:t>Какой вид объекта адресации?</w:t>
      </w:r>
      <w:r w:rsidRPr="0062251B">
        <w:rPr>
          <w:color w:val="000000"/>
          <w:sz w:val="24"/>
          <w:szCs w:val="24"/>
        </w:rPr>
        <w:t>» выбрано значение</w:t>
      </w:r>
      <w:r w:rsidRPr="0062251B">
        <w:rPr>
          <w:color w:val="000000"/>
          <w:sz w:val="24"/>
          <w:szCs w:val="24"/>
        </w:rPr>
        <w:br/>
        <w:t>«</w:t>
      </w:r>
      <w:r w:rsidRPr="0062251B">
        <w:rPr>
          <w:i/>
          <w:color w:val="000000"/>
          <w:sz w:val="24"/>
          <w:szCs w:val="24"/>
        </w:rPr>
        <w:t>Машино-место</w:t>
      </w:r>
      <w:r w:rsidRPr="0062251B">
        <w:rPr>
          <w:color w:val="000000"/>
          <w:sz w:val="24"/>
          <w:szCs w:val="24"/>
        </w:rPr>
        <w:t>», на форме отображается дополнительный вопрос:</w:t>
      </w:r>
    </w:p>
    <w:p w14:paraId="6167F912" w14:textId="77777777" w:rsidR="00CC47F7" w:rsidRPr="0062251B" w:rsidRDefault="00E74F82" w:rsidP="00122FE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 w:rsidRPr="0062251B">
        <w:rPr>
          <w:noProof/>
          <w:color w:val="000000"/>
          <w:sz w:val="24"/>
          <w:szCs w:val="24"/>
        </w:rPr>
        <w:drawing>
          <wp:inline distT="0" distB="0" distL="0" distR="0" wp14:anchorId="6168170D" wp14:editId="30A07A7A">
            <wp:extent cx="3699731" cy="3013863"/>
            <wp:effectExtent l="0" t="0" r="0" b="0"/>
            <wp:docPr id="15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9915" cy="30221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913" w14:textId="77777777" w:rsidR="00CC47F7" w:rsidRPr="00122FE2" w:rsidRDefault="00E74F82" w:rsidP="0062251B">
      <w:pPr>
        <w:keepLines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/>
        <w:jc w:val="center"/>
        <w:rPr>
          <w:color w:val="000000"/>
          <w:sz w:val="20"/>
          <w:szCs w:val="24"/>
        </w:rPr>
      </w:pPr>
      <w:r w:rsidRPr="00122FE2">
        <w:rPr>
          <w:color w:val="000000"/>
          <w:sz w:val="20"/>
          <w:szCs w:val="24"/>
        </w:rPr>
        <w:t xml:space="preserve">– Макет формы. Блок «Определение варианта предоставления услуги». Цель обращения «Присвоение адреса объекту адресации» </w:t>
      </w:r>
    </w:p>
    <w:p w14:paraId="6167F914" w14:textId="77777777" w:rsidR="00CC47F7" w:rsidRPr="0062251B" w:rsidRDefault="00E74F82" w:rsidP="00122FE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 w:rsidRPr="0062251B">
        <w:rPr>
          <w:noProof/>
          <w:color w:val="000000"/>
          <w:sz w:val="24"/>
          <w:szCs w:val="24"/>
        </w:rPr>
        <w:lastRenderedPageBreak/>
        <w:drawing>
          <wp:inline distT="0" distB="0" distL="0" distR="0" wp14:anchorId="6168170F" wp14:editId="10B714F7">
            <wp:extent cx="2779776" cy="3309257"/>
            <wp:effectExtent l="0" t="0" r="1905" b="5715"/>
            <wp:docPr id="15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5745" cy="33163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915" w14:textId="77777777" w:rsidR="00CC47F7" w:rsidRPr="00122FE2" w:rsidRDefault="00E74F82" w:rsidP="0062251B">
      <w:pPr>
        <w:keepLines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/>
        <w:jc w:val="center"/>
        <w:rPr>
          <w:color w:val="000000"/>
          <w:sz w:val="20"/>
          <w:szCs w:val="24"/>
        </w:rPr>
      </w:pPr>
      <w:r w:rsidRPr="00122FE2">
        <w:rPr>
          <w:color w:val="000000"/>
          <w:sz w:val="20"/>
          <w:szCs w:val="24"/>
        </w:rPr>
        <w:t xml:space="preserve">– Макет формы. Блок «Определение варианта предоставления услуги». Цель обращения «Присвоение адреса объекту адресации» </w:t>
      </w:r>
    </w:p>
    <w:p w14:paraId="6167F916" w14:textId="77777777" w:rsidR="00CC47F7" w:rsidRPr="0062251B" w:rsidRDefault="00CC47F7" w:rsidP="006225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167F917" w14:textId="77777777" w:rsidR="00CC47F7" w:rsidRPr="0062251B" w:rsidRDefault="00E74F82" w:rsidP="0062251B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 xml:space="preserve">В случае, если в вопросе </w:t>
      </w:r>
      <w:r w:rsidRPr="0062251B">
        <w:rPr>
          <w:i/>
          <w:color w:val="000000"/>
          <w:sz w:val="24"/>
          <w:szCs w:val="24"/>
        </w:rPr>
        <w:t>«Выберете причину для присвоения адреса машино-месту?»</w:t>
      </w:r>
      <w:r w:rsidRPr="0062251B">
        <w:rPr>
          <w:color w:val="000000"/>
          <w:sz w:val="24"/>
          <w:szCs w:val="24"/>
        </w:rPr>
        <w:t xml:space="preserve"> выбрано значение «</w:t>
      </w:r>
      <w:r w:rsidRPr="0062251B">
        <w:rPr>
          <w:i/>
          <w:color w:val="000000"/>
          <w:sz w:val="24"/>
          <w:szCs w:val="24"/>
        </w:rPr>
        <w:t>Отсутствие адреса</w:t>
      </w:r>
      <w:r w:rsidRPr="0062251B">
        <w:rPr>
          <w:color w:val="000000"/>
          <w:sz w:val="24"/>
          <w:szCs w:val="24"/>
        </w:rPr>
        <w:t>», на форме отображаются следующие поля для заполнения:</w:t>
      </w:r>
    </w:p>
    <w:p w14:paraId="6167F918" w14:textId="77777777" w:rsidR="00CC47F7" w:rsidRPr="0062251B" w:rsidRDefault="00E74F82" w:rsidP="00122FE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 w:rsidRPr="0062251B">
        <w:rPr>
          <w:noProof/>
          <w:color w:val="000000"/>
          <w:sz w:val="24"/>
          <w:szCs w:val="24"/>
        </w:rPr>
        <w:drawing>
          <wp:inline distT="0" distB="0" distL="0" distR="0" wp14:anchorId="61681711" wp14:editId="1E0D4A6C">
            <wp:extent cx="3136231" cy="3994099"/>
            <wp:effectExtent l="0" t="0" r="7620" b="6985"/>
            <wp:docPr id="15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1744" cy="40011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919" w14:textId="77777777" w:rsidR="00CC47F7" w:rsidRPr="00122FE2" w:rsidRDefault="00E74F82" w:rsidP="0062251B">
      <w:pPr>
        <w:keepLines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/>
        <w:jc w:val="center"/>
        <w:rPr>
          <w:color w:val="000000"/>
          <w:sz w:val="20"/>
          <w:szCs w:val="24"/>
        </w:rPr>
      </w:pPr>
      <w:r w:rsidRPr="00122FE2">
        <w:rPr>
          <w:color w:val="000000"/>
          <w:sz w:val="20"/>
          <w:szCs w:val="24"/>
        </w:rPr>
        <w:t xml:space="preserve">– Макет формы. Блок «Определение варианта предоставления услуги». Цель обращения «Присвоение адреса объекту адресации» </w:t>
      </w:r>
    </w:p>
    <w:p w14:paraId="6167F91A" w14:textId="77777777" w:rsidR="00CC47F7" w:rsidRPr="0062251B" w:rsidRDefault="00CC47F7" w:rsidP="006225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167F91B" w14:textId="77777777" w:rsidR="00CC47F7" w:rsidRPr="0062251B" w:rsidRDefault="00E74F82" w:rsidP="0062251B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lastRenderedPageBreak/>
        <w:t xml:space="preserve">В случае, если в вопросе </w:t>
      </w:r>
      <w:r w:rsidRPr="0062251B">
        <w:rPr>
          <w:i/>
          <w:color w:val="000000"/>
          <w:sz w:val="24"/>
          <w:szCs w:val="24"/>
        </w:rPr>
        <w:t>«Выберете причину для присвоения адреса машино-месту?»</w:t>
      </w:r>
      <w:r w:rsidRPr="0062251B">
        <w:rPr>
          <w:color w:val="000000"/>
          <w:sz w:val="24"/>
          <w:szCs w:val="24"/>
        </w:rPr>
        <w:t xml:space="preserve"> выбрано значение «</w:t>
      </w:r>
      <w:r w:rsidRPr="0062251B">
        <w:rPr>
          <w:i/>
          <w:color w:val="000000"/>
          <w:sz w:val="24"/>
          <w:szCs w:val="24"/>
        </w:rPr>
        <w:t>Раздел здания, сооружения</w:t>
      </w:r>
      <w:r w:rsidRPr="0062251B">
        <w:rPr>
          <w:color w:val="000000"/>
          <w:sz w:val="24"/>
          <w:szCs w:val="24"/>
        </w:rPr>
        <w:t>», на форме отображаются следующие поля для заполнения:</w:t>
      </w:r>
    </w:p>
    <w:p w14:paraId="6167F91C" w14:textId="77777777" w:rsidR="00CC47F7" w:rsidRPr="0062251B" w:rsidRDefault="00E74F82" w:rsidP="00122FE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 w:rsidRPr="0062251B">
        <w:rPr>
          <w:noProof/>
          <w:color w:val="000000"/>
          <w:sz w:val="24"/>
          <w:szCs w:val="24"/>
        </w:rPr>
        <w:drawing>
          <wp:inline distT="0" distB="0" distL="0" distR="0" wp14:anchorId="61681713" wp14:editId="78E045E3">
            <wp:extent cx="3576227" cy="4491532"/>
            <wp:effectExtent l="0" t="0" r="5715" b="4445"/>
            <wp:docPr id="15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1278" cy="4497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91D" w14:textId="77777777" w:rsidR="00CC47F7" w:rsidRPr="00122FE2" w:rsidRDefault="00E74F82" w:rsidP="0062251B">
      <w:pPr>
        <w:keepLines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/>
        <w:jc w:val="center"/>
        <w:rPr>
          <w:color w:val="000000"/>
          <w:sz w:val="20"/>
          <w:szCs w:val="24"/>
        </w:rPr>
      </w:pPr>
      <w:r w:rsidRPr="00122FE2">
        <w:rPr>
          <w:color w:val="000000"/>
          <w:sz w:val="20"/>
          <w:szCs w:val="24"/>
        </w:rPr>
        <w:t xml:space="preserve">– Макет формы. Блок «Определение варианта предоставления услуги». Цель обращения «Присвоение адреса объекту адресации» </w:t>
      </w:r>
    </w:p>
    <w:p w14:paraId="6167F91E" w14:textId="77777777" w:rsidR="00CC47F7" w:rsidRPr="0062251B" w:rsidRDefault="00CC47F7" w:rsidP="006225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167F91F" w14:textId="77777777" w:rsidR="00CC47F7" w:rsidRPr="0062251B" w:rsidRDefault="00E74F82" w:rsidP="0062251B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 xml:space="preserve">В случае, если в вопросе </w:t>
      </w:r>
      <w:r w:rsidRPr="0062251B">
        <w:rPr>
          <w:i/>
          <w:color w:val="000000"/>
          <w:sz w:val="24"/>
          <w:szCs w:val="24"/>
        </w:rPr>
        <w:t>«Выберете причину для присвоения адреса машино-месту?»</w:t>
      </w:r>
      <w:r w:rsidRPr="0062251B">
        <w:rPr>
          <w:color w:val="000000"/>
          <w:sz w:val="24"/>
          <w:szCs w:val="24"/>
        </w:rPr>
        <w:t xml:space="preserve"> выбрано значение «</w:t>
      </w:r>
      <w:r w:rsidRPr="0062251B">
        <w:rPr>
          <w:i/>
          <w:color w:val="000000"/>
          <w:sz w:val="24"/>
          <w:szCs w:val="24"/>
        </w:rPr>
        <w:t>Объединение помещений, машино-мест в здании, сооружении</w:t>
      </w:r>
      <w:r w:rsidRPr="0062251B">
        <w:rPr>
          <w:color w:val="000000"/>
          <w:sz w:val="24"/>
          <w:szCs w:val="24"/>
        </w:rPr>
        <w:t>», на форме отображаются следующие поля для заполнения:</w:t>
      </w:r>
    </w:p>
    <w:p w14:paraId="6167F920" w14:textId="77777777" w:rsidR="00CC47F7" w:rsidRPr="0062251B" w:rsidRDefault="00E74F82" w:rsidP="00122FE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 w:rsidRPr="0062251B">
        <w:rPr>
          <w:noProof/>
          <w:color w:val="000000"/>
          <w:sz w:val="24"/>
          <w:szCs w:val="24"/>
        </w:rPr>
        <w:drawing>
          <wp:inline distT="0" distB="0" distL="0" distR="0" wp14:anchorId="61681715" wp14:editId="60C0E6F1">
            <wp:extent cx="4169664" cy="2611604"/>
            <wp:effectExtent l="0" t="0" r="2540" b="0"/>
            <wp:docPr id="180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85278" cy="26213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921" w14:textId="77777777" w:rsidR="00CC47F7" w:rsidRPr="00122FE2" w:rsidRDefault="00E74F82" w:rsidP="0062251B">
      <w:pPr>
        <w:keepLines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/>
        <w:jc w:val="center"/>
        <w:rPr>
          <w:color w:val="000000"/>
          <w:sz w:val="20"/>
          <w:szCs w:val="24"/>
        </w:rPr>
      </w:pPr>
      <w:r w:rsidRPr="00122FE2">
        <w:rPr>
          <w:color w:val="000000"/>
          <w:sz w:val="20"/>
          <w:szCs w:val="24"/>
        </w:rPr>
        <w:t xml:space="preserve">– Макет формы. Блок «Определение варианта предоставления услуги». Цель обращения «Присвоение адреса объекту адресации» </w:t>
      </w:r>
    </w:p>
    <w:p w14:paraId="6167F922" w14:textId="77777777" w:rsidR="00CC47F7" w:rsidRPr="0062251B" w:rsidRDefault="00E74F82" w:rsidP="00122FE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 w:rsidRPr="0062251B">
        <w:rPr>
          <w:noProof/>
          <w:color w:val="000000"/>
          <w:sz w:val="24"/>
          <w:szCs w:val="24"/>
        </w:rPr>
        <w:lastRenderedPageBreak/>
        <w:drawing>
          <wp:inline distT="0" distB="0" distL="0" distR="0" wp14:anchorId="61681717" wp14:editId="254D5BBD">
            <wp:extent cx="2726945" cy="3123591"/>
            <wp:effectExtent l="0" t="0" r="0" b="635"/>
            <wp:docPr id="181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5626" cy="31335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924" w14:textId="7E299AAE" w:rsidR="00CC47F7" w:rsidRPr="00122FE2" w:rsidRDefault="00E74F82" w:rsidP="00122FE2">
      <w:pPr>
        <w:keepLines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/>
        <w:jc w:val="center"/>
        <w:rPr>
          <w:color w:val="000000"/>
          <w:sz w:val="20"/>
          <w:szCs w:val="24"/>
        </w:rPr>
      </w:pPr>
      <w:r w:rsidRPr="00122FE2">
        <w:rPr>
          <w:color w:val="000000"/>
          <w:sz w:val="20"/>
          <w:szCs w:val="24"/>
        </w:rPr>
        <w:t xml:space="preserve">– Макет формы. Блок «Определение варианта предоставления услуги». Цель обращения «Присвоение адреса объекту адресации» </w:t>
      </w:r>
    </w:p>
    <w:p w14:paraId="6167F925" w14:textId="77777777" w:rsidR="00CC47F7" w:rsidRPr="0062251B" w:rsidRDefault="00E74F82" w:rsidP="0062251B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 xml:space="preserve">В случае, если в вопросе </w:t>
      </w:r>
      <w:r w:rsidRPr="0062251B">
        <w:rPr>
          <w:i/>
          <w:color w:val="000000"/>
          <w:sz w:val="24"/>
          <w:szCs w:val="24"/>
        </w:rPr>
        <w:t>«Выберете причину для присвоения адреса машино-месту?»</w:t>
      </w:r>
      <w:r w:rsidRPr="0062251B">
        <w:rPr>
          <w:color w:val="000000"/>
          <w:sz w:val="24"/>
          <w:szCs w:val="24"/>
        </w:rPr>
        <w:t xml:space="preserve"> выбрано значение «</w:t>
      </w:r>
      <w:r w:rsidRPr="0062251B">
        <w:rPr>
          <w:i/>
          <w:color w:val="000000"/>
          <w:sz w:val="24"/>
          <w:szCs w:val="24"/>
        </w:rPr>
        <w:t>Переустройство и (или) перепланировка мест общего пользования</w:t>
      </w:r>
      <w:r w:rsidRPr="0062251B">
        <w:rPr>
          <w:color w:val="000000"/>
          <w:sz w:val="24"/>
          <w:szCs w:val="24"/>
        </w:rPr>
        <w:t>», на форме отображаются следующие поля для заполнения:</w:t>
      </w:r>
    </w:p>
    <w:p w14:paraId="6167F926" w14:textId="77777777" w:rsidR="00CC47F7" w:rsidRPr="0062251B" w:rsidRDefault="00E74F82" w:rsidP="00122FE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 w:rsidRPr="0062251B">
        <w:rPr>
          <w:noProof/>
          <w:color w:val="000000"/>
          <w:sz w:val="24"/>
          <w:szCs w:val="24"/>
        </w:rPr>
        <w:drawing>
          <wp:inline distT="0" distB="0" distL="0" distR="0" wp14:anchorId="61681719" wp14:editId="5E8A7088">
            <wp:extent cx="3293474" cy="4740250"/>
            <wp:effectExtent l="0" t="0" r="2540" b="3810"/>
            <wp:docPr id="182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8242" cy="47471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928" w14:textId="30426C78" w:rsidR="00CC47F7" w:rsidRPr="00122FE2" w:rsidRDefault="00E74F82" w:rsidP="00122FE2">
      <w:pPr>
        <w:keepLines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/>
        <w:jc w:val="center"/>
        <w:rPr>
          <w:color w:val="000000"/>
          <w:sz w:val="20"/>
          <w:szCs w:val="24"/>
        </w:rPr>
      </w:pPr>
      <w:r w:rsidRPr="00122FE2">
        <w:rPr>
          <w:color w:val="000000"/>
          <w:sz w:val="20"/>
          <w:szCs w:val="24"/>
        </w:rPr>
        <w:t xml:space="preserve">– Макет формы. Блок «Определение варианта предоставления услуги». Цель обращения «Присвоение адреса объекту адресации» </w:t>
      </w:r>
    </w:p>
    <w:p w14:paraId="6167F929" w14:textId="77777777" w:rsidR="00CC47F7" w:rsidRPr="0062251B" w:rsidRDefault="00E74F82" w:rsidP="0062251B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lastRenderedPageBreak/>
        <w:t xml:space="preserve">В случае, если в вопросе </w:t>
      </w:r>
      <w:r w:rsidRPr="0062251B">
        <w:rPr>
          <w:i/>
          <w:color w:val="000000"/>
          <w:sz w:val="24"/>
          <w:szCs w:val="24"/>
        </w:rPr>
        <w:t>«Выберете причину для присвоения адреса машино-месту</w:t>
      </w:r>
      <w:r w:rsidRPr="0062251B">
        <w:rPr>
          <w:color w:val="000000"/>
          <w:sz w:val="24"/>
          <w:szCs w:val="24"/>
        </w:rPr>
        <w:t xml:space="preserve"> выбрано значение «</w:t>
      </w:r>
      <w:r w:rsidRPr="0062251B">
        <w:rPr>
          <w:i/>
          <w:color w:val="000000"/>
          <w:sz w:val="24"/>
          <w:szCs w:val="24"/>
        </w:rPr>
        <w:t>Приведение адреса в соответствии с проектной документации</w:t>
      </w:r>
      <w:r w:rsidRPr="0062251B">
        <w:rPr>
          <w:color w:val="000000"/>
          <w:sz w:val="24"/>
          <w:szCs w:val="24"/>
        </w:rPr>
        <w:t>», на форме отображаются следующие поля для заполнения:</w:t>
      </w:r>
    </w:p>
    <w:p w14:paraId="6167F92A" w14:textId="77777777" w:rsidR="00CC47F7" w:rsidRPr="0062251B" w:rsidRDefault="00E74F82" w:rsidP="00122FE2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 w:rsidRPr="0062251B">
        <w:rPr>
          <w:noProof/>
          <w:color w:val="000000"/>
          <w:sz w:val="24"/>
          <w:szCs w:val="24"/>
        </w:rPr>
        <w:drawing>
          <wp:inline distT="0" distB="0" distL="0" distR="0" wp14:anchorId="6168171B" wp14:editId="64DE34A0">
            <wp:extent cx="2869252" cy="3781958"/>
            <wp:effectExtent l="0" t="0" r="7620" b="9525"/>
            <wp:docPr id="183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5719" cy="37904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92B" w14:textId="77777777" w:rsidR="00CC47F7" w:rsidRPr="00696E5D" w:rsidRDefault="00E74F82" w:rsidP="0062251B">
      <w:pPr>
        <w:keepLines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/>
        <w:jc w:val="center"/>
        <w:rPr>
          <w:color w:val="000000"/>
          <w:sz w:val="20"/>
          <w:szCs w:val="24"/>
        </w:rPr>
      </w:pPr>
      <w:r w:rsidRPr="00696E5D">
        <w:rPr>
          <w:color w:val="000000"/>
          <w:sz w:val="20"/>
          <w:szCs w:val="24"/>
        </w:rPr>
        <w:t xml:space="preserve">– Макет формы. Блок «Определение варианта предоставления услуги». Цель обращения «Присвоение адреса объекту адресации» </w:t>
      </w:r>
    </w:p>
    <w:p w14:paraId="6167F92C" w14:textId="77777777" w:rsidR="00CC47F7" w:rsidRPr="0062251B" w:rsidRDefault="00CC47F7" w:rsidP="006225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167F92D" w14:textId="77777777" w:rsidR="00CC47F7" w:rsidRPr="0062251B" w:rsidRDefault="00E74F82" w:rsidP="006225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 xml:space="preserve">Вне зависимости от выбора значений для цели обращения </w:t>
      </w:r>
      <w:r w:rsidRPr="0062251B">
        <w:rPr>
          <w:i/>
          <w:color w:val="000000"/>
          <w:sz w:val="24"/>
          <w:szCs w:val="24"/>
        </w:rPr>
        <w:t>«Присвоение адреса объекту адресации»</w:t>
      </w:r>
      <w:r w:rsidRPr="0062251B">
        <w:rPr>
          <w:color w:val="000000"/>
          <w:sz w:val="24"/>
          <w:szCs w:val="24"/>
        </w:rPr>
        <w:t xml:space="preserve"> на форме необходимо ответить на следующий вопрос:</w:t>
      </w:r>
    </w:p>
    <w:p w14:paraId="6167F92E" w14:textId="77777777" w:rsidR="00CC47F7" w:rsidRPr="0062251B" w:rsidRDefault="00E74F82" w:rsidP="00696E5D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 w:rsidRPr="0062251B">
        <w:rPr>
          <w:noProof/>
          <w:color w:val="000000"/>
          <w:sz w:val="24"/>
          <w:szCs w:val="24"/>
        </w:rPr>
        <w:drawing>
          <wp:inline distT="0" distB="0" distL="0" distR="0" wp14:anchorId="6168171D" wp14:editId="52DEA8FD">
            <wp:extent cx="4973395" cy="2618841"/>
            <wp:effectExtent l="0" t="0" r="0" b="0"/>
            <wp:docPr id="184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6303" cy="26203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92F" w14:textId="77777777" w:rsidR="00CC47F7" w:rsidRPr="00696E5D" w:rsidRDefault="00E74F82" w:rsidP="0062251B">
      <w:pPr>
        <w:keepLines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/>
        <w:jc w:val="center"/>
        <w:rPr>
          <w:color w:val="000000"/>
          <w:sz w:val="20"/>
          <w:szCs w:val="24"/>
        </w:rPr>
      </w:pPr>
      <w:r w:rsidRPr="00696E5D">
        <w:rPr>
          <w:color w:val="000000"/>
          <w:sz w:val="20"/>
          <w:szCs w:val="24"/>
        </w:rPr>
        <w:t xml:space="preserve">– Макет формы. Блок «Определение варианта предоставления услуги». Цель обращения «Присвоение адреса объекту адресации» </w:t>
      </w:r>
    </w:p>
    <w:p w14:paraId="6167F930" w14:textId="77777777" w:rsidR="00CC47F7" w:rsidRPr="0062251B" w:rsidRDefault="00CC47F7" w:rsidP="0062251B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  <w:sz w:val="24"/>
          <w:szCs w:val="24"/>
        </w:rPr>
      </w:pPr>
    </w:p>
    <w:p w14:paraId="6167F931" w14:textId="77777777" w:rsidR="00CC47F7" w:rsidRPr="0062251B" w:rsidRDefault="00E74F82" w:rsidP="0062251B">
      <w:pPr>
        <w:pBdr>
          <w:top w:val="nil"/>
          <w:left w:val="nil"/>
          <w:bottom w:val="nil"/>
          <w:right w:val="nil"/>
          <w:between w:val="nil"/>
        </w:pBdr>
        <w:ind w:left="142" w:firstLine="567"/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>В случае, если в вопросе «</w:t>
      </w:r>
      <w:r w:rsidRPr="0062251B">
        <w:rPr>
          <w:i/>
          <w:color w:val="000000"/>
          <w:sz w:val="24"/>
          <w:szCs w:val="24"/>
        </w:rPr>
        <w:t>Требуется аннулирование прежнего адреса?</w:t>
      </w:r>
      <w:r w:rsidRPr="0062251B">
        <w:rPr>
          <w:color w:val="000000"/>
          <w:sz w:val="24"/>
          <w:szCs w:val="24"/>
        </w:rPr>
        <w:t xml:space="preserve">» выбрано значение </w:t>
      </w:r>
      <w:r w:rsidRPr="0062251B">
        <w:rPr>
          <w:i/>
          <w:color w:val="000000"/>
          <w:sz w:val="24"/>
          <w:szCs w:val="24"/>
        </w:rPr>
        <w:t>«Аннулирование прежнего адреса не требуется</w:t>
      </w:r>
      <w:r w:rsidRPr="0062251B">
        <w:rPr>
          <w:color w:val="000000"/>
          <w:sz w:val="24"/>
          <w:szCs w:val="24"/>
        </w:rPr>
        <w:t>», на форме предлагается выбрать подразделение. В случае, если выбрано значение «</w:t>
      </w:r>
      <w:r w:rsidRPr="0062251B">
        <w:rPr>
          <w:i/>
          <w:color w:val="000000"/>
          <w:sz w:val="24"/>
          <w:szCs w:val="24"/>
        </w:rPr>
        <w:t>Необходимо аннулирование прежнего адреса</w:t>
      </w:r>
      <w:r w:rsidRPr="0062251B">
        <w:rPr>
          <w:color w:val="000000"/>
          <w:sz w:val="24"/>
          <w:szCs w:val="24"/>
        </w:rPr>
        <w:t>», на форме отображается следующее поле для заполнения:</w:t>
      </w:r>
    </w:p>
    <w:p w14:paraId="6167F932" w14:textId="77777777" w:rsidR="00CC47F7" w:rsidRPr="0062251B" w:rsidRDefault="00E74F82" w:rsidP="00696E5D">
      <w:pPr>
        <w:pBdr>
          <w:top w:val="nil"/>
          <w:left w:val="nil"/>
          <w:bottom w:val="nil"/>
          <w:right w:val="nil"/>
          <w:between w:val="nil"/>
        </w:pBdr>
        <w:spacing w:before="240"/>
        <w:jc w:val="center"/>
        <w:rPr>
          <w:color w:val="000000"/>
          <w:sz w:val="24"/>
          <w:szCs w:val="24"/>
        </w:rPr>
      </w:pPr>
      <w:r w:rsidRPr="0062251B">
        <w:rPr>
          <w:noProof/>
          <w:color w:val="000000"/>
          <w:sz w:val="24"/>
          <w:szCs w:val="24"/>
        </w:rPr>
        <w:lastRenderedPageBreak/>
        <w:drawing>
          <wp:inline distT="0" distB="0" distL="0" distR="0" wp14:anchorId="6168171F" wp14:editId="478E1B4C">
            <wp:extent cx="2785867" cy="2150669"/>
            <wp:effectExtent l="0" t="0" r="0" b="2540"/>
            <wp:docPr id="185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5661" cy="21582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934" w14:textId="3A9D1292" w:rsidR="00CC47F7" w:rsidRPr="00696E5D" w:rsidRDefault="00E74F82" w:rsidP="00696E5D">
      <w:pPr>
        <w:keepLines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/>
        <w:jc w:val="center"/>
        <w:rPr>
          <w:color w:val="000000"/>
          <w:sz w:val="20"/>
          <w:szCs w:val="24"/>
        </w:rPr>
      </w:pPr>
      <w:r w:rsidRPr="00696E5D">
        <w:rPr>
          <w:color w:val="000000"/>
          <w:sz w:val="20"/>
          <w:szCs w:val="24"/>
        </w:rPr>
        <w:t xml:space="preserve">– Макет формы. Блок «Определение варианта предоставления услуги». Цель обращения «Присвоение адреса объекту адресации» </w:t>
      </w:r>
    </w:p>
    <w:p w14:paraId="6167F935" w14:textId="77777777" w:rsidR="00CC47F7" w:rsidRPr="0062251B" w:rsidRDefault="00E74F82" w:rsidP="0062251B">
      <w:pPr>
        <w:ind w:firstLine="794"/>
        <w:jc w:val="center"/>
        <w:rPr>
          <w:b/>
          <w:sz w:val="24"/>
          <w:szCs w:val="24"/>
        </w:rPr>
      </w:pPr>
      <w:r w:rsidRPr="0062251B">
        <w:rPr>
          <w:b/>
          <w:sz w:val="24"/>
          <w:szCs w:val="24"/>
        </w:rPr>
        <w:t xml:space="preserve">Аннулирование адреса объекта адресации </w:t>
      </w:r>
    </w:p>
    <w:p w14:paraId="6167F936" w14:textId="77777777" w:rsidR="00CC47F7" w:rsidRPr="0062251B" w:rsidRDefault="00E74F82" w:rsidP="0062251B">
      <w:pPr>
        <w:ind w:firstLine="794"/>
        <w:jc w:val="center"/>
        <w:rPr>
          <w:sz w:val="24"/>
          <w:szCs w:val="24"/>
        </w:rPr>
      </w:pPr>
      <w:r w:rsidRPr="0062251B">
        <w:rPr>
          <w:sz w:val="24"/>
          <w:szCs w:val="24"/>
        </w:rPr>
        <w:t>Набор элементов данного шага зависит от выбранной цели обращения.</w:t>
      </w:r>
    </w:p>
    <w:p w14:paraId="6167F937" w14:textId="77777777" w:rsidR="00CC47F7" w:rsidRPr="0062251B" w:rsidRDefault="00E74F82" w:rsidP="0062251B">
      <w:pPr>
        <w:pBdr>
          <w:top w:val="nil"/>
          <w:left w:val="nil"/>
          <w:bottom w:val="nil"/>
          <w:right w:val="nil"/>
          <w:between w:val="nil"/>
        </w:pBdr>
        <w:ind w:firstLine="851"/>
        <w:rPr>
          <w:i/>
          <w:color w:val="000000"/>
          <w:sz w:val="24"/>
          <w:szCs w:val="24"/>
        </w:rPr>
      </w:pPr>
      <w:bookmarkStart w:id="6" w:name="_heading=h.17dp8vu" w:colFirst="0" w:colLast="0"/>
      <w:bookmarkEnd w:id="6"/>
      <w:r w:rsidRPr="0062251B">
        <w:rPr>
          <w:color w:val="000000"/>
          <w:sz w:val="24"/>
          <w:szCs w:val="24"/>
        </w:rPr>
        <w:t xml:space="preserve">В случае выбора цели обращения </w:t>
      </w:r>
      <w:r w:rsidRPr="0062251B">
        <w:rPr>
          <w:i/>
          <w:color w:val="000000"/>
          <w:sz w:val="24"/>
          <w:szCs w:val="24"/>
        </w:rPr>
        <w:t>«Аннулирование адреса объекта адресации»</w:t>
      </w:r>
      <w:r w:rsidRPr="0062251B">
        <w:rPr>
          <w:color w:val="000000"/>
          <w:sz w:val="24"/>
          <w:szCs w:val="24"/>
        </w:rPr>
        <w:t xml:space="preserve"> предлагается ответить на вопрос «</w:t>
      </w:r>
      <w:r w:rsidRPr="0062251B">
        <w:rPr>
          <w:i/>
          <w:color w:val="000000"/>
          <w:sz w:val="24"/>
          <w:szCs w:val="24"/>
        </w:rPr>
        <w:t>Право заявителя на объект адресации зарегистрировано в ЕГРН?</w:t>
      </w:r>
      <w:r w:rsidRPr="0062251B">
        <w:rPr>
          <w:color w:val="000000"/>
          <w:sz w:val="24"/>
          <w:szCs w:val="24"/>
        </w:rPr>
        <w:t>»</w:t>
      </w:r>
      <w:r w:rsidRPr="0062251B">
        <w:rPr>
          <w:i/>
          <w:color w:val="000000"/>
          <w:sz w:val="24"/>
          <w:szCs w:val="24"/>
        </w:rPr>
        <w:t>:</w:t>
      </w:r>
    </w:p>
    <w:p w14:paraId="6167F938" w14:textId="77777777" w:rsidR="00CC47F7" w:rsidRPr="0062251B" w:rsidRDefault="00E74F82" w:rsidP="00696E5D">
      <w:pPr>
        <w:pBdr>
          <w:top w:val="nil"/>
          <w:left w:val="nil"/>
          <w:bottom w:val="nil"/>
          <w:right w:val="nil"/>
          <w:between w:val="nil"/>
        </w:pBdr>
        <w:ind w:firstLine="851"/>
        <w:jc w:val="center"/>
        <w:rPr>
          <w:i/>
          <w:color w:val="000000"/>
          <w:sz w:val="24"/>
          <w:szCs w:val="24"/>
        </w:rPr>
      </w:pPr>
      <w:r w:rsidRPr="0062251B">
        <w:rPr>
          <w:noProof/>
          <w:color w:val="000000"/>
          <w:sz w:val="24"/>
          <w:szCs w:val="24"/>
        </w:rPr>
        <w:drawing>
          <wp:inline distT="0" distB="0" distL="0" distR="0" wp14:anchorId="61681721" wp14:editId="5FB6B7B6">
            <wp:extent cx="2871354" cy="1960474"/>
            <wp:effectExtent l="0" t="0" r="5715" b="1905"/>
            <wp:docPr id="186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4568" cy="19694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939" w14:textId="77777777" w:rsidR="00CC47F7" w:rsidRPr="0062251B" w:rsidRDefault="00CC47F7" w:rsidP="0062251B">
      <w:pPr>
        <w:pBdr>
          <w:top w:val="nil"/>
          <w:left w:val="nil"/>
          <w:bottom w:val="nil"/>
          <w:right w:val="nil"/>
          <w:between w:val="nil"/>
        </w:pBdr>
        <w:ind w:hanging="284"/>
        <w:jc w:val="center"/>
        <w:rPr>
          <w:i/>
          <w:color w:val="000000"/>
          <w:sz w:val="24"/>
          <w:szCs w:val="24"/>
        </w:rPr>
      </w:pPr>
    </w:p>
    <w:p w14:paraId="6167F93A" w14:textId="77777777" w:rsidR="00CC47F7" w:rsidRPr="00696E5D" w:rsidRDefault="00E74F82" w:rsidP="0062251B">
      <w:pPr>
        <w:keepLines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 w:firstLine="284"/>
        <w:jc w:val="center"/>
        <w:rPr>
          <w:color w:val="000000"/>
          <w:sz w:val="20"/>
          <w:szCs w:val="24"/>
        </w:rPr>
      </w:pPr>
      <w:r w:rsidRPr="00696E5D">
        <w:rPr>
          <w:color w:val="000000"/>
          <w:sz w:val="20"/>
          <w:szCs w:val="24"/>
        </w:rPr>
        <w:t xml:space="preserve">– Макет формы. Блок «Определение варианта предоставления услуги». Цель обращения «Аннулирование адреса объекта адресации» </w:t>
      </w:r>
    </w:p>
    <w:p w14:paraId="6167F93B" w14:textId="77777777" w:rsidR="00CC47F7" w:rsidRPr="0062251B" w:rsidRDefault="00E74F82" w:rsidP="0062251B">
      <w:pPr>
        <w:spacing w:before="240"/>
        <w:rPr>
          <w:sz w:val="24"/>
          <w:szCs w:val="24"/>
        </w:rPr>
      </w:pPr>
      <w:r w:rsidRPr="0062251B">
        <w:rPr>
          <w:sz w:val="24"/>
          <w:szCs w:val="24"/>
        </w:rPr>
        <w:t xml:space="preserve">В случае, если в вопросе </w:t>
      </w:r>
      <w:r w:rsidRPr="0062251B">
        <w:rPr>
          <w:i/>
          <w:sz w:val="24"/>
          <w:szCs w:val="24"/>
        </w:rPr>
        <w:t>«Право заявителя на объект адресации зарегистрировано в ЕГРН?</w:t>
      </w:r>
      <w:r w:rsidRPr="0062251B">
        <w:rPr>
          <w:sz w:val="24"/>
          <w:szCs w:val="24"/>
        </w:rPr>
        <w:t xml:space="preserve">» выбрано значение </w:t>
      </w:r>
      <w:r w:rsidRPr="0062251B">
        <w:rPr>
          <w:i/>
          <w:sz w:val="24"/>
          <w:szCs w:val="24"/>
        </w:rPr>
        <w:t>«Право зарегистрировано в ЕГРН»,</w:t>
      </w:r>
      <w:r w:rsidRPr="0062251B">
        <w:rPr>
          <w:sz w:val="24"/>
          <w:szCs w:val="24"/>
        </w:rPr>
        <w:t xml:space="preserve"> на форме отображается дополнительный вопрос:</w:t>
      </w:r>
    </w:p>
    <w:p w14:paraId="6167F93C" w14:textId="77777777" w:rsidR="00CC47F7" w:rsidRPr="0062251B" w:rsidRDefault="00E74F82" w:rsidP="0062251B">
      <w:pPr>
        <w:spacing w:before="240"/>
        <w:ind w:hanging="709"/>
        <w:jc w:val="center"/>
        <w:rPr>
          <w:sz w:val="24"/>
          <w:szCs w:val="24"/>
        </w:rPr>
      </w:pPr>
      <w:r w:rsidRPr="0062251B">
        <w:rPr>
          <w:sz w:val="24"/>
          <w:szCs w:val="24"/>
        </w:rPr>
        <w:t xml:space="preserve"> </w:t>
      </w:r>
      <w:r w:rsidRPr="0062251B">
        <w:rPr>
          <w:noProof/>
          <w:sz w:val="24"/>
          <w:szCs w:val="24"/>
        </w:rPr>
        <w:drawing>
          <wp:inline distT="0" distB="0" distL="0" distR="0" wp14:anchorId="61681723" wp14:editId="6722C59B">
            <wp:extent cx="2568130" cy="1777593"/>
            <wp:effectExtent l="0" t="0" r="3810" b="0"/>
            <wp:docPr id="187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5912" cy="17899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93D" w14:textId="77777777" w:rsidR="00CC47F7" w:rsidRPr="0062251B" w:rsidRDefault="00CC47F7" w:rsidP="0062251B">
      <w:pPr>
        <w:spacing w:before="240"/>
        <w:ind w:hanging="709"/>
        <w:jc w:val="center"/>
        <w:rPr>
          <w:sz w:val="24"/>
          <w:szCs w:val="24"/>
        </w:rPr>
      </w:pPr>
    </w:p>
    <w:p w14:paraId="6167F93E" w14:textId="77777777" w:rsidR="00CC47F7" w:rsidRPr="00696E5D" w:rsidRDefault="00E74F82" w:rsidP="0062251B">
      <w:pPr>
        <w:keepLines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-142" w:firstLine="284"/>
        <w:jc w:val="center"/>
        <w:rPr>
          <w:color w:val="000000"/>
          <w:sz w:val="20"/>
          <w:szCs w:val="24"/>
        </w:rPr>
      </w:pPr>
      <w:r w:rsidRPr="00696E5D">
        <w:rPr>
          <w:color w:val="000000"/>
          <w:sz w:val="20"/>
          <w:szCs w:val="24"/>
        </w:rPr>
        <w:t>– Макет формы. Блок «Определение варианта предоставления услуги». Цель обращения «Аннулирование адреса объекта адресации»</w:t>
      </w:r>
    </w:p>
    <w:p w14:paraId="6167F93F" w14:textId="77777777" w:rsidR="00CC47F7" w:rsidRPr="0062251B" w:rsidRDefault="00E74F82" w:rsidP="0062251B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lastRenderedPageBreak/>
        <w:t>В случае, если в вопросе «</w:t>
      </w:r>
      <w:r w:rsidRPr="0062251B">
        <w:rPr>
          <w:i/>
          <w:color w:val="000000"/>
          <w:sz w:val="24"/>
          <w:szCs w:val="24"/>
        </w:rPr>
        <w:t>Право заявителя на объект адресации зарегистрировано в ЕГРН</w:t>
      </w:r>
      <w:r w:rsidRPr="0062251B">
        <w:rPr>
          <w:color w:val="000000"/>
          <w:sz w:val="24"/>
          <w:szCs w:val="24"/>
        </w:rPr>
        <w:t>?» выбрано значение «</w:t>
      </w:r>
      <w:r w:rsidRPr="0062251B">
        <w:rPr>
          <w:i/>
          <w:color w:val="000000"/>
          <w:sz w:val="24"/>
          <w:szCs w:val="24"/>
        </w:rPr>
        <w:t>Право не зарегистрировано в ЕГРН</w:t>
      </w:r>
      <w:r w:rsidRPr="0062251B">
        <w:rPr>
          <w:color w:val="000000"/>
          <w:sz w:val="24"/>
          <w:szCs w:val="24"/>
        </w:rPr>
        <w:t xml:space="preserve">», на форме требуется загрузить документ </w:t>
      </w:r>
      <w:r w:rsidRPr="0062251B">
        <w:rPr>
          <w:i/>
          <w:color w:val="000000"/>
          <w:sz w:val="24"/>
          <w:szCs w:val="24"/>
        </w:rPr>
        <w:t>«Правоустанавливающий документ на объект адресации»:</w:t>
      </w:r>
    </w:p>
    <w:p w14:paraId="6167F940" w14:textId="77777777" w:rsidR="00CC47F7" w:rsidRPr="0062251B" w:rsidRDefault="00E74F82" w:rsidP="00696E5D">
      <w:pPr>
        <w:pBdr>
          <w:top w:val="nil"/>
          <w:left w:val="nil"/>
          <w:bottom w:val="nil"/>
          <w:right w:val="nil"/>
          <w:between w:val="nil"/>
        </w:pBdr>
        <w:spacing w:before="240"/>
        <w:jc w:val="center"/>
        <w:rPr>
          <w:color w:val="000000"/>
          <w:sz w:val="24"/>
          <w:szCs w:val="24"/>
        </w:rPr>
      </w:pPr>
      <w:r w:rsidRPr="0062251B">
        <w:rPr>
          <w:noProof/>
          <w:color w:val="000000"/>
          <w:sz w:val="24"/>
          <w:szCs w:val="24"/>
        </w:rPr>
        <w:drawing>
          <wp:inline distT="0" distB="0" distL="0" distR="0" wp14:anchorId="61681725" wp14:editId="61681726">
            <wp:extent cx="3527665" cy="3880432"/>
            <wp:effectExtent l="0" t="0" r="0" b="0"/>
            <wp:docPr id="188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7665" cy="38804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941" w14:textId="77777777" w:rsidR="00CC47F7" w:rsidRPr="00696E5D" w:rsidRDefault="00E74F82" w:rsidP="0062251B">
      <w:pPr>
        <w:keepLines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-142" w:firstLine="284"/>
        <w:jc w:val="center"/>
        <w:rPr>
          <w:color w:val="000000"/>
          <w:sz w:val="20"/>
          <w:szCs w:val="24"/>
        </w:rPr>
      </w:pPr>
      <w:r w:rsidRPr="00696E5D">
        <w:rPr>
          <w:color w:val="000000"/>
          <w:sz w:val="20"/>
          <w:szCs w:val="24"/>
        </w:rPr>
        <w:t>– Макет формы. Блок «Определение варианта предоставления услуги». Цель обращения «Аннулирование адреса объекта адресации»</w:t>
      </w:r>
    </w:p>
    <w:p w14:paraId="6167F942" w14:textId="77777777" w:rsidR="00CC47F7" w:rsidRPr="0062251B" w:rsidRDefault="00E74F82" w:rsidP="0062251B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>В случае загрузки документа «</w:t>
      </w:r>
      <w:r w:rsidRPr="0062251B">
        <w:rPr>
          <w:i/>
          <w:color w:val="000000"/>
          <w:sz w:val="24"/>
          <w:szCs w:val="24"/>
        </w:rPr>
        <w:t>Правоустанавливающий документ на объект адресации</w:t>
      </w:r>
      <w:r w:rsidRPr="0062251B">
        <w:rPr>
          <w:color w:val="000000"/>
          <w:sz w:val="24"/>
          <w:szCs w:val="24"/>
        </w:rPr>
        <w:t>» на форме отображается дополнительный вопрос:</w:t>
      </w:r>
    </w:p>
    <w:p w14:paraId="6167F943" w14:textId="77777777" w:rsidR="00CC47F7" w:rsidRPr="0062251B" w:rsidRDefault="00E74F82" w:rsidP="0062251B">
      <w:pPr>
        <w:spacing w:before="240"/>
        <w:ind w:hanging="709"/>
        <w:jc w:val="center"/>
        <w:rPr>
          <w:sz w:val="24"/>
          <w:szCs w:val="24"/>
        </w:rPr>
      </w:pPr>
      <w:r w:rsidRPr="0062251B">
        <w:rPr>
          <w:noProof/>
          <w:sz w:val="24"/>
          <w:szCs w:val="24"/>
        </w:rPr>
        <w:drawing>
          <wp:inline distT="0" distB="0" distL="0" distR="0" wp14:anchorId="61681727" wp14:editId="61681728">
            <wp:extent cx="3990688" cy="2762250"/>
            <wp:effectExtent l="0" t="0" r="0" b="0"/>
            <wp:docPr id="189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0688" cy="2762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944" w14:textId="77777777" w:rsidR="00CC47F7" w:rsidRPr="0062251B" w:rsidRDefault="00CC47F7" w:rsidP="0062251B">
      <w:pPr>
        <w:spacing w:before="240"/>
        <w:ind w:hanging="709"/>
        <w:jc w:val="center"/>
        <w:rPr>
          <w:sz w:val="24"/>
          <w:szCs w:val="24"/>
        </w:rPr>
      </w:pPr>
    </w:p>
    <w:p w14:paraId="6167F945" w14:textId="77777777" w:rsidR="00CC47F7" w:rsidRPr="0062251B" w:rsidRDefault="00E74F82" w:rsidP="0062251B">
      <w:pPr>
        <w:keepLines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843"/>
        </w:tabs>
        <w:spacing w:before="120" w:after="120"/>
        <w:ind w:left="-284" w:firstLine="568"/>
        <w:jc w:val="center"/>
        <w:rPr>
          <w:color w:val="000000"/>
          <w:sz w:val="24"/>
          <w:szCs w:val="24"/>
        </w:rPr>
      </w:pPr>
      <w:r w:rsidRPr="00696E5D">
        <w:rPr>
          <w:color w:val="000000"/>
          <w:sz w:val="20"/>
          <w:szCs w:val="24"/>
        </w:rPr>
        <w:t>– Макет формы. Блок «Определение варианта предоставления услуги». Цель обращения «Аннулирование адреса объекта адресации</w:t>
      </w:r>
      <w:r w:rsidRPr="0062251B">
        <w:rPr>
          <w:color w:val="000000"/>
          <w:sz w:val="24"/>
          <w:szCs w:val="24"/>
        </w:rPr>
        <w:t>»</w:t>
      </w:r>
    </w:p>
    <w:p w14:paraId="6167F946" w14:textId="77777777" w:rsidR="00CC47F7" w:rsidRPr="0062251B" w:rsidRDefault="00CC47F7" w:rsidP="0062251B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  <w:sz w:val="24"/>
          <w:szCs w:val="24"/>
        </w:rPr>
      </w:pPr>
    </w:p>
    <w:p w14:paraId="6167F947" w14:textId="77777777" w:rsidR="00CC47F7" w:rsidRPr="0062251B" w:rsidRDefault="00E74F82" w:rsidP="00696E5D">
      <w:pPr>
        <w:pBdr>
          <w:top w:val="nil"/>
          <w:left w:val="nil"/>
          <w:bottom w:val="nil"/>
          <w:right w:val="nil"/>
          <w:between w:val="nil"/>
        </w:pBdr>
        <w:spacing w:before="240"/>
        <w:jc w:val="center"/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lastRenderedPageBreak/>
        <w:t xml:space="preserve">В случае, если в вопросе </w:t>
      </w:r>
      <w:r w:rsidRPr="0062251B">
        <w:rPr>
          <w:i/>
          <w:color w:val="000000"/>
          <w:sz w:val="24"/>
          <w:szCs w:val="24"/>
        </w:rPr>
        <w:t>«Какой вид объекта адресации?»</w:t>
      </w:r>
      <w:r w:rsidRPr="0062251B">
        <w:rPr>
          <w:color w:val="000000"/>
          <w:sz w:val="24"/>
          <w:szCs w:val="24"/>
        </w:rPr>
        <w:t xml:space="preserve"> выбрано значение </w:t>
      </w:r>
      <w:r w:rsidRPr="0062251B">
        <w:rPr>
          <w:i/>
          <w:color w:val="000000"/>
          <w:sz w:val="24"/>
          <w:szCs w:val="24"/>
        </w:rPr>
        <w:t>«Земельный участок»,</w:t>
      </w:r>
      <w:r w:rsidRPr="0062251B">
        <w:rPr>
          <w:color w:val="000000"/>
          <w:sz w:val="24"/>
          <w:szCs w:val="24"/>
        </w:rPr>
        <w:t xml:space="preserve"> на форме отображаются следующие поля для заполнения:</w:t>
      </w:r>
      <w:r w:rsidRPr="0062251B">
        <w:rPr>
          <w:noProof/>
          <w:color w:val="000000"/>
          <w:sz w:val="24"/>
          <w:szCs w:val="24"/>
        </w:rPr>
        <w:drawing>
          <wp:inline distT="0" distB="0" distL="0" distR="0" wp14:anchorId="61681729" wp14:editId="669771E1">
            <wp:extent cx="4848023" cy="3204057"/>
            <wp:effectExtent l="0" t="0" r="0" b="0"/>
            <wp:docPr id="179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9397" cy="32115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948" w14:textId="77777777" w:rsidR="00CC47F7" w:rsidRPr="00696E5D" w:rsidRDefault="00E74F82" w:rsidP="0062251B">
      <w:pPr>
        <w:keepLines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843"/>
        </w:tabs>
        <w:spacing w:before="120" w:after="120"/>
        <w:ind w:left="-142" w:firstLine="284"/>
        <w:jc w:val="center"/>
        <w:rPr>
          <w:color w:val="000000"/>
          <w:sz w:val="20"/>
          <w:szCs w:val="24"/>
        </w:rPr>
      </w:pPr>
      <w:r w:rsidRPr="00696E5D">
        <w:rPr>
          <w:color w:val="000000"/>
          <w:sz w:val="20"/>
          <w:szCs w:val="24"/>
        </w:rPr>
        <w:t>– Макет формы. Блок «Определение варианта предоставления услуги». Цель обращения «Аннулирование адреса объекта адресации»</w:t>
      </w:r>
    </w:p>
    <w:p w14:paraId="6167F949" w14:textId="77777777" w:rsidR="00CC47F7" w:rsidRPr="0062251B" w:rsidRDefault="00CC47F7" w:rsidP="0062251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6167F94A" w14:textId="77777777" w:rsidR="00CC47F7" w:rsidRPr="0062251B" w:rsidRDefault="00CC47F7" w:rsidP="0062251B">
      <w:pPr>
        <w:pBdr>
          <w:top w:val="nil"/>
          <w:left w:val="nil"/>
          <w:bottom w:val="nil"/>
          <w:right w:val="nil"/>
          <w:between w:val="nil"/>
        </w:pBdr>
        <w:ind w:hanging="142"/>
        <w:jc w:val="center"/>
        <w:rPr>
          <w:i/>
          <w:color w:val="000000"/>
          <w:sz w:val="24"/>
          <w:szCs w:val="24"/>
        </w:rPr>
      </w:pPr>
    </w:p>
    <w:p w14:paraId="6167F94B" w14:textId="77777777" w:rsidR="00CC47F7" w:rsidRPr="0062251B" w:rsidRDefault="00E74F82" w:rsidP="00696E5D">
      <w:pPr>
        <w:ind w:firstLine="851"/>
        <w:jc w:val="center"/>
        <w:rPr>
          <w:b/>
          <w:color w:val="000000"/>
          <w:sz w:val="24"/>
          <w:szCs w:val="24"/>
        </w:rPr>
      </w:pPr>
      <w:r w:rsidRPr="0062251B">
        <w:rPr>
          <w:noProof/>
          <w:sz w:val="24"/>
          <w:szCs w:val="24"/>
        </w:rPr>
        <w:drawing>
          <wp:inline distT="0" distB="0" distL="0" distR="0" wp14:anchorId="6168172B" wp14:editId="0B9C3EE0">
            <wp:extent cx="4386743" cy="4323283"/>
            <wp:effectExtent l="0" t="0" r="0" b="1270"/>
            <wp:docPr id="170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92207" cy="43286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94C" w14:textId="77777777" w:rsidR="00CC47F7" w:rsidRPr="0062251B" w:rsidRDefault="00CC47F7" w:rsidP="0062251B">
      <w:pPr>
        <w:ind w:firstLine="0"/>
        <w:rPr>
          <w:b/>
          <w:color w:val="000000"/>
          <w:sz w:val="24"/>
          <w:szCs w:val="24"/>
        </w:rPr>
      </w:pPr>
    </w:p>
    <w:p w14:paraId="6167F94D" w14:textId="77777777" w:rsidR="00CC47F7" w:rsidRPr="00696E5D" w:rsidRDefault="00E74F82" w:rsidP="0062251B">
      <w:pPr>
        <w:keepLines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ind w:left="142" w:firstLine="142"/>
        <w:jc w:val="center"/>
        <w:rPr>
          <w:color w:val="000000"/>
          <w:sz w:val="20"/>
          <w:szCs w:val="24"/>
        </w:rPr>
      </w:pPr>
      <w:r w:rsidRPr="00696E5D">
        <w:rPr>
          <w:color w:val="000000"/>
          <w:sz w:val="20"/>
          <w:szCs w:val="24"/>
        </w:rPr>
        <w:t>– Макет формы. Блок «Определение варианта предоставления услуги». Цель обращения «Аннулирование адреса объекту адресации»</w:t>
      </w:r>
    </w:p>
    <w:p w14:paraId="6167F94E" w14:textId="77777777" w:rsidR="00CC47F7" w:rsidRPr="0062251B" w:rsidRDefault="00E74F82" w:rsidP="0062251B">
      <w:pPr>
        <w:spacing w:before="240"/>
        <w:rPr>
          <w:sz w:val="24"/>
          <w:szCs w:val="24"/>
        </w:rPr>
      </w:pPr>
      <w:r w:rsidRPr="0062251B">
        <w:rPr>
          <w:sz w:val="24"/>
          <w:szCs w:val="24"/>
        </w:rPr>
        <w:lastRenderedPageBreak/>
        <w:t xml:space="preserve">В случае, если в вопросе </w:t>
      </w:r>
      <w:r w:rsidRPr="0062251B">
        <w:rPr>
          <w:i/>
          <w:sz w:val="24"/>
          <w:szCs w:val="24"/>
        </w:rPr>
        <w:t>«Какой вид объекта адресации?»</w:t>
      </w:r>
      <w:r w:rsidRPr="0062251B">
        <w:rPr>
          <w:sz w:val="24"/>
          <w:szCs w:val="24"/>
        </w:rPr>
        <w:t xml:space="preserve"> выбрано значение </w:t>
      </w:r>
      <w:r w:rsidRPr="0062251B">
        <w:rPr>
          <w:i/>
          <w:sz w:val="24"/>
          <w:szCs w:val="24"/>
        </w:rPr>
        <w:t>«Здание (строение), сооружение»,</w:t>
      </w:r>
      <w:r w:rsidRPr="0062251B">
        <w:rPr>
          <w:sz w:val="24"/>
          <w:szCs w:val="24"/>
        </w:rPr>
        <w:t xml:space="preserve"> на форме отображаются следующие поля для заполнения:</w:t>
      </w:r>
    </w:p>
    <w:p w14:paraId="6167F94F" w14:textId="77777777" w:rsidR="00CC47F7" w:rsidRPr="0062251B" w:rsidRDefault="00E74F82" w:rsidP="00696E5D">
      <w:pPr>
        <w:spacing w:before="240"/>
        <w:jc w:val="center"/>
        <w:rPr>
          <w:sz w:val="24"/>
          <w:szCs w:val="24"/>
        </w:rPr>
      </w:pPr>
      <w:r w:rsidRPr="0062251B">
        <w:rPr>
          <w:noProof/>
          <w:sz w:val="24"/>
          <w:szCs w:val="24"/>
        </w:rPr>
        <w:drawing>
          <wp:inline distT="0" distB="0" distL="0" distR="0" wp14:anchorId="6168172D" wp14:editId="1C8BD1E6">
            <wp:extent cx="3096313" cy="2150669"/>
            <wp:effectExtent l="0" t="0" r="0" b="2540"/>
            <wp:docPr id="171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3798" cy="21558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950" w14:textId="77777777" w:rsidR="00CC47F7" w:rsidRPr="00696E5D" w:rsidRDefault="00E74F82" w:rsidP="0062251B">
      <w:pPr>
        <w:keepLines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ind w:left="142" w:firstLine="142"/>
        <w:jc w:val="center"/>
        <w:rPr>
          <w:color w:val="000000"/>
          <w:sz w:val="20"/>
          <w:szCs w:val="24"/>
        </w:rPr>
      </w:pPr>
      <w:r w:rsidRPr="00696E5D">
        <w:rPr>
          <w:color w:val="000000"/>
          <w:sz w:val="20"/>
          <w:szCs w:val="24"/>
        </w:rPr>
        <w:t>– Макет формы. Блок «Определение варианта предоставления услуги». Цель обращения «Аннулирование адреса объекту адресации»</w:t>
      </w:r>
    </w:p>
    <w:p w14:paraId="6167F951" w14:textId="77777777" w:rsidR="00CC47F7" w:rsidRPr="0062251B" w:rsidRDefault="00E74F82" w:rsidP="00696E5D">
      <w:pPr>
        <w:spacing w:before="240"/>
        <w:jc w:val="center"/>
        <w:rPr>
          <w:sz w:val="24"/>
          <w:szCs w:val="24"/>
        </w:rPr>
      </w:pPr>
      <w:r w:rsidRPr="0062251B">
        <w:rPr>
          <w:noProof/>
          <w:sz w:val="24"/>
          <w:szCs w:val="24"/>
        </w:rPr>
        <w:drawing>
          <wp:inline distT="0" distB="0" distL="0" distR="0" wp14:anchorId="6168172F" wp14:editId="32E7D4ED">
            <wp:extent cx="2703484" cy="2670048"/>
            <wp:effectExtent l="0" t="0" r="1905" b="0"/>
            <wp:docPr id="172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9974" cy="26764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953" w14:textId="753FFBE8" w:rsidR="00CC47F7" w:rsidRPr="00696E5D" w:rsidRDefault="00E74F82" w:rsidP="00696E5D">
      <w:pPr>
        <w:keepLines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ind w:left="142" w:firstLine="142"/>
        <w:jc w:val="center"/>
        <w:rPr>
          <w:color w:val="000000"/>
          <w:sz w:val="20"/>
          <w:szCs w:val="24"/>
        </w:rPr>
      </w:pPr>
      <w:r w:rsidRPr="00696E5D">
        <w:rPr>
          <w:color w:val="000000"/>
          <w:sz w:val="20"/>
          <w:szCs w:val="24"/>
        </w:rPr>
        <w:t>– Макет формы. Блок «Определение варианта предоставления услуги». Цель обращения «Аннулирование адреса объекту адресации»</w:t>
      </w:r>
    </w:p>
    <w:p w14:paraId="6167F954" w14:textId="77777777" w:rsidR="00CC47F7" w:rsidRPr="0062251B" w:rsidRDefault="00E74F82" w:rsidP="0062251B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 xml:space="preserve">В случае, если в вопросе </w:t>
      </w:r>
      <w:r w:rsidRPr="0062251B">
        <w:rPr>
          <w:i/>
          <w:color w:val="000000"/>
          <w:sz w:val="24"/>
          <w:szCs w:val="24"/>
        </w:rPr>
        <w:t>«Какой вид объекта адресации?»</w:t>
      </w:r>
      <w:r w:rsidRPr="0062251B">
        <w:rPr>
          <w:color w:val="000000"/>
          <w:sz w:val="24"/>
          <w:szCs w:val="24"/>
        </w:rPr>
        <w:t xml:space="preserve"> выбрано значение </w:t>
      </w:r>
      <w:r w:rsidRPr="0062251B">
        <w:rPr>
          <w:i/>
          <w:color w:val="000000"/>
          <w:sz w:val="24"/>
          <w:szCs w:val="24"/>
        </w:rPr>
        <w:t>«Помещение»,</w:t>
      </w:r>
      <w:r w:rsidRPr="0062251B">
        <w:rPr>
          <w:color w:val="000000"/>
          <w:sz w:val="24"/>
          <w:szCs w:val="24"/>
        </w:rPr>
        <w:t xml:space="preserve"> на форме отображаются следующие поля для заполнения:</w:t>
      </w:r>
    </w:p>
    <w:p w14:paraId="6167F955" w14:textId="77777777" w:rsidR="00CC47F7" w:rsidRPr="0062251B" w:rsidRDefault="00E74F82" w:rsidP="00696E5D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 w:rsidRPr="0062251B">
        <w:rPr>
          <w:noProof/>
          <w:color w:val="000000"/>
          <w:sz w:val="24"/>
          <w:szCs w:val="24"/>
        </w:rPr>
        <w:drawing>
          <wp:inline distT="0" distB="0" distL="0" distR="0" wp14:anchorId="61681731" wp14:editId="16D1D061">
            <wp:extent cx="3374103" cy="2333549"/>
            <wp:effectExtent l="0" t="0" r="0" b="0"/>
            <wp:docPr id="173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9856" cy="23375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956" w14:textId="77777777" w:rsidR="00CC47F7" w:rsidRPr="00696E5D" w:rsidRDefault="00E74F82" w:rsidP="0062251B">
      <w:pPr>
        <w:keepLines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ind w:left="142" w:firstLine="142"/>
        <w:jc w:val="center"/>
        <w:rPr>
          <w:color w:val="000000"/>
          <w:sz w:val="20"/>
          <w:szCs w:val="24"/>
        </w:rPr>
      </w:pPr>
      <w:r w:rsidRPr="00696E5D">
        <w:rPr>
          <w:color w:val="000000"/>
          <w:sz w:val="20"/>
          <w:szCs w:val="24"/>
        </w:rPr>
        <w:t>– Макет формы. Блок «Определение варианта предоставления услуги». Цель обращения «Аннулирование адреса объекту адресации»</w:t>
      </w:r>
    </w:p>
    <w:p w14:paraId="6167F957" w14:textId="77777777" w:rsidR="00CC47F7" w:rsidRPr="0062251B" w:rsidRDefault="00CC47F7" w:rsidP="006225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167F958" w14:textId="77777777" w:rsidR="00CC47F7" w:rsidRPr="0062251B" w:rsidRDefault="00E74F82" w:rsidP="00696E5D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 w:rsidRPr="0062251B">
        <w:rPr>
          <w:noProof/>
          <w:color w:val="000000"/>
          <w:sz w:val="24"/>
          <w:szCs w:val="24"/>
        </w:rPr>
        <w:lastRenderedPageBreak/>
        <w:drawing>
          <wp:inline distT="0" distB="0" distL="0" distR="0" wp14:anchorId="61681733" wp14:editId="61681734">
            <wp:extent cx="3817214" cy="3769156"/>
            <wp:effectExtent l="0" t="0" r="0" b="0"/>
            <wp:docPr id="174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7214" cy="37691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95B" w14:textId="77777777" w:rsidR="00CC47F7" w:rsidRPr="00696E5D" w:rsidRDefault="00E74F82" w:rsidP="00696E5D">
      <w:pPr>
        <w:keepLines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851" w:hanging="709"/>
        <w:jc w:val="center"/>
        <w:rPr>
          <w:color w:val="000000"/>
          <w:sz w:val="20"/>
          <w:szCs w:val="24"/>
        </w:rPr>
      </w:pPr>
      <w:r w:rsidRPr="00696E5D">
        <w:rPr>
          <w:color w:val="000000"/>
          <w:sz w:val="20"/>
          <w:szCs w:val="24"/>
        </w:rPr>
        <w:t>– Макет формы. Блок «Определение варианта предоставления услуги». Цель обращения «Аннулирование адреса объекта адресации»</w:t>
      </w:r>
      <w:bookmarkStart w:id="7" w:name="_heading=h.3rdcrjn" w:colFirst="0" w:colLast="0"/>
      <w:bookmarkEnd w:id="7"/>
    </w:p>
    <w:p w14:paraId="6167F95C" w14:textId="77777777" w:rsidR="00CC47F7" w:rsidRPr="0062251B" w:rsidRDefault="00E74F82" w:rsidP="0062251B">
      <w:pPr>
        <w:ind w:firstLine="851"/>
        <w:rPr>
          <w:b/>
          <w:color w:val="000000"/>
          <w:sz w:val="24"/>
          <w:szCs w:val="24"/>
        </w:rPr>
      </w:pPr>
      <w:r w:rsidRPr="0062251B">
        <w:rPr>
          <w:b/>
          <w:sz w:val="24"/>
          <w:szCs w:val="24"/>
        </w:rPr>
        <w:t>Блок «</w:t>
      </w:r>
      <w:r w:rsidRPr="0062251B">
        <w:rPr>
          <w:b/>
          <w:color w:val="000000"/>
          <w:sz w:val="24"/>
          <w:szCs w:val="24"/>
        </w:rPr>
        <w:t>Сведения о заявителе»</w:t>
      </w:r>
    </w:p>
    <w:p w14:paraId="6167F95D" w14:textId="77777777" w:rsidR="00CC47F7" w:rsidRPr="0062251B" w:rsidRDefault="00E74F82" w:rsidP="0062251B">
      <w:pPr>
        <w:spacing w:before="120"/>
        <w:ind w:firstLine="567"/>
        <w:rPr>
          <w:sz w:val="24"/>
          <w:szCs w:val="24"/>
        </w:rPr>
      </w:pPr>
      <w:r w:rsidRPr="0062251B">
        <w:rPr>
          <w:sz w:val="24"/>
          <w:szCs w:val="24"/>
        </w:rPr>
        <w:t>Если заявителем является физическое лицо, то экран отображает:</w:t>
      </w:r>
    </w:p>
    <w:p w14:paraId="6167F95E" w14:textId="77777777" w:rsidR="00CC47F7" w:rsidRPr="0062251B" w:rsidRDefault="00E74F82" w:rsidP="0062251B">
      <w:pPr>
        <w:numPr>
          <w:ilvl w:val="0"/>
          <w:numId w:val="35"/>
        </w:numPr>
        <w:tabs>
          <w:tab w:val="left" w:pos="993"/>
        </w:tabs>
        <w:ind w:left="0" w:firstLine="567"/>
        <w:rPr>
          <w:sz w:val="24"/>
          <w:szCs w:val="24"/>
        </w:rPr>
      </w:pPr>
      <w:r w:rsidRPr="0062251B">
        <w:rPr>
          <w:sz w:val="24"/>
          <w:szCs w:val="24"/>
        </w:rPr>
        <w:t>Персональные данные заявителя (заполняются автоматически из ЕСИА):</w:t>
      </w:r>
    </w:p>
    <w:p w14:paraId="6167F95F" w14:textId="77777777" w:rsidR="00CC47F7" w:rsidRPr="0062251B" w:rsidRDefault="00E74F82" w:rsidP="0062251B">
      <w:pPr>
        <w:numPr>
          <w:ilvl w:val="0"/>
          <w:numId w:val="16"/>
        </w:numPr>
        <w:tabs>
          <w:tab w:val="left" w:pos="993"/>
        </w:tabs>
        <w:ind w:left="0" w:firstLine="567"/>
        <w:rPr>
          <w:sz w:val="24"/>
          <w:szCs w:val="24"/>
        </w:rPr>
      </w:pPr>
      <w:r w:rsidRPr="0062251B">
        <w:rPr>
          <w:sz w:val="24"/>
          <w:szCs w:val="24"/>
        </w:rPr>
        <w:t>фамилия, имя, отчество;</w:t>
      </w:r>
    </w:p>
    <w:p w14:paraId="6167F960" w14:textId="77777777" w:rsidR="00CC47F7" w:rsidRPr="0062251B" w:rsidRDefault="00E74F82" w:rsidP="0062251B">
      <w:pPr>
        <w:numPr>
          <w:ilvl w:val="0"/>
          <w:numId w:val="16"/>
        </w:numPr>
        <w:tabs>
          <w:tab w:val="left" w:pos="993"/>
        </w:tabs>
        <w:ind w:left="0" w:firstLine="567"/>
        <w:rPr>
          <w:sz w:val="24"/>
          <w:szCs w:val="24"/>
        </w:rPr>
      </w:pPr>
      <w:r w:rsidRPr="0062251B">
        <w:rPr>
          <w:sz w:val="24"/>
          <w:szCs w:val="24"/>
        </w:rPr>
        <w:t>контактные данные:</w:t>
      </w:r>
    </w:p>
    <w:p w14:paraId="6167F961" w14:textId="77777777" w:rsidR="00CC47F7" w:rsidRPr="0062251B" w:rsidRDefault="00E74F82" w:rsidP="0062251B">
      <w:pPr>
        <w:tabs>
          <w:tab w:val="left" w:pos="1276"/>
        </w:tabs>
        <w:ind w:firstLine="567"/>
        <w:rPr>
          <w:sz w:val="24"/>
          <w:szCs w:val="24"/>
        </w:rPr>
      </w:pPr>
      <w:r w:rsidRPr="0062251B">
        <w:rPr>
          <w:sz w:val="24"/>
          <w:szCs w:val="24"/>
        </w:rPr>
        <w:t>- телефон;</w:t>
      </w:r>
    </w:p>
    <w:p w14:paraId="6167F962" w14:textId="77777777" w:rsidR="00CC47F7" w:rsidRPr="0062251B" w:rsidRDefault="00E74F82" w:rsidP="0062251B">
      <w:pPr>
        <w:tabs>
          <w:tab w:val="left" w:pos="1276"/>
        </w:tabs>
        <w:ind w:firstLine="567"/>
        <w:rPr>
          <w:sz w:val="24"/>
          <w:szCs w:val="24"/>
        </w:rPr>
      </w:pPr>
      <w:r w:rsidRPr="0062251B">
        <w:rPr>
          <w:sz w:val="24"/>
          <w:szCs w:val="24"/>
        </w:rPr>
        <w:t>- адрес электронной почты;</w:t>
      </w:r>
    </w:p>
    <w:p w14:paraId="6167F963" w14:textId="77777777" w:rsidR="00CC47F7" w:rsidRPr="0062251B" w:rsidRDefault="00E74F82" w:rsidP="0062251B">
      <w:pPr>
        <w:numPr>
          <w:ilvl w:val="0"/>
          <w:numId w:val="16"/>
        </w:numPr>
        <w:tabs>
          <w:tab w:val="left" w:pos="851"/>
        </w:tabs>
        <w:ind w:left="0" w:firstLine="567"/>
        <w:rPr>
          <w:sz w:val="24"/>
          <w:szCs w:val="24"/>
        </w:rPr>
      </w:pPr>
      <w:r w:rsidRPr="0062251B">
        <w:rPr>
          <w:sz w:val="24"/>
          <w:szCs w:val="24"/>
        </w:rPr>
        <w:t>сведения о документе, удостоверяющем личность:</w:t>
      </w:r>
    </w:p>
    <w:p w14:paraId="6167F964" w14:textId="77777777" w:rsidR="00CC47F7" w:rsidRPr="0062251B" w:rsidRDefault="00E74F82" w:rsidP="0062251B">
      <w:pPr>
        <w:ind w:firstLine="567"/>
        <w:rPr>
          <w:sz w:val="24"/>
          <w:szCs w:val="24"/>
        </w:rPr>
      </w:pPr>
      <w:r w:rsidRPr="0062251B">
        <w:rPr>
          <w:sz w:val="24"/>
          <w:szCs w:val="24"/>
        </w:rPr>
        <w:t>- наименование документа, удостоверяющего личность;</w:t>
      </w:r>
    </w:p>
    <w:p w14:paraId="6167F965" w14:textId="77777777" w:rsidR="00CC47F7" w:rsidRPr="0062251B" w:rsidRDefault="00E74F82" w:rsidP="0062251B">
      <w:pPr>
        <w:ind w:firstLine="567"/>
        <w:rPr>
          <w:sz w:val="24"/>
          <w:szCs w:val="24"/>
        </w:rPr>
      </w:pPr>
      <w:r w:rsidRPr="0062251B">
        <w:rPr>
          <w:sz w:val="24"/>
          <w:szCs w:val="24"/>
        </w:rPr>
        <w:t>- серия и номер;</w:t>
      </w:r>
    </w:p>
    <w:p w14:paraId="6167F966" w14:textId="77777777" w:rsidR="00CC47F7" w:rsidRPr="0062251B" w:rsidRDefault="00E74F82" w:rsidP="0062251B">
      <w:pPr>
        <w:ind w:firstLine="567"/>
        <w:rPr>
          <w:sz w:val="24"/>
          <w:szCs w:val="24"/>
        </w:rPr>
      </w:pPr>
      <w:r w:rsidRPr="0062251B">
        <w:rPr>
          <w:sz w:val="24"/>
          <w:szCs w:val="24"/>
        </w:rPr>
        <w:t>- дата выдачи;</w:t>
      </w:r>
    </w:p>
    <w:p w14:paraId="6167F967" w14:textId="77777777" w:rsidR="00CC47F7" w:rsidRPr="0062251B" w:rsidRDefault="00E74F82" w:rsidP="0062251B">
      <w:pPr>
        <w:ind w:firstLine="567"/>
        <w:rPr>
          <w:sz w:val="24"/>
          <w:szCs w:val="24"/>
        </w:rPr>
      </w:pPr>
      <w:r w:rsidRPr="0062251B">
        <w:rPr>
          <w:sz w:val="24"/>
          <w:szCs w:val="24"/>
        </w:rPr>
        <w:t>4) адрес регистрации заявителя;</w:t>
      </w:r>
    </w:p>
    <w:p w14:paraId="6167F969" w14:textId="19EAF6D2" w:rsidR="00CC47F7" w:rsidRPr="0062251B" w:rsidRDefault="00E74F82" w:rsidP="00696E5D">
      <w:pPr>
        <w:ind w:firstLine="567"/>
        <w:rPr>
          <w:sz w:val="24"/>
          <w:szCs w:val="24"/>
        </w:rPr>
      </w:pPr>
      <w:r w:rsidRPr="0062251B">
        <w:rPr>
          <w:sz w:val="24"/>
          <w:szCs w:val="24"/>
        </w:rPr>
        <w:t>5) фактический адрес проживания заявителя.</w:t>
      </w:r>
    </w:p>
    <w:p w14:paraId="6167F96A" w14:textId="77777777" w:rsidR="00CC47F7" w:rsidRPr="0062251B" w:rsidRDefault="00E74F82" w:rsidP="0062251B">
      <w:pPr>
        <w:spacing w:before="120"/>
        <w:ind w:firstLine="567"/>
        <w:rPr>
          <w:sz w:val="24"/>
          <w:szCs w:val="24"/>
        </w:rPr>
      </w:pPr>
      <w:r w:rsidRPr="0062251B">
        <w:rPr>
          <w:sz w:val="24"/>
          <w:szCs w:val="24"/>
        </w:rPr>
        <w:t>Если заявителем является физическое лицо, а тип представителя «Физическое лицо», экран отображает:</w:t>
      </w:r>
    </w:p>
    <w:p w14:paraId="6167F96B" w14:textId="77777777" w:rsidR="00CC47F7" w:rsidRPr="0062251B" w:rsidRDefault="00E74F82" w:rsidP="0062251B">
      <w:pPr>
        <w:spacing w:before="120"/>
        <w:ind w:firstLine="567"/>
        <w:rPr>
          <w:sz w:val="24"/>
          <w:szCs w:val="24"/>
        </w:rPr>
      </w:pPr>
      <w:r w:rsidRPr="0062251B">
        <w:rPr>
          <w:sz w:val="24"/>
          <w:szCs w:val="24"/>
        </w:rPr>
        <w:t>Персональные данные представителя (заполняются автоматически из ЕСИА):</w:t>
      </w:r>
    </w:p>
    <w:p w14:paraId="6167F96C" w14:textId="77777777" w:rsidR="00CC47F7" w:rsidRPr="0062251B" w:rsidRDefault="00E74F82" w:rsidP="0062251B">
      <w:pPr>
        <w:spacing w:before="120"/>
        <w:ind w:firstLine="567"/>
        <w:rPr>
          <w:sz w:val="24"/>
          <w:szCs w:val="24"/>
        </w:rPr>
      </w:pPr>
      <w:r w:rsidRPr="0062251B">
        <w:rPr>
          <w:sz w:val="24"/>
          <w:szCs w:val="24"/>
        </w:rPr>
        <w:t>фамилия, имя, отчество;</w:t>
      </w:r>
    </w:p>
    <w:p w14:paraId="6167F96D" w14:textId="77777777" w:rsidR="00CC47F7" w:rsidRPr="0062251B" w:rsidRDefault="00E74F82" w:rsidP="0062251B">
      <w:pPr>
        <w:spacing w:before="120"/>
        <w:ind w:firstLine="567"/>
        <w:rPr>
          <w:sz w:val="24"/>
          <w:szCs w:val="24"/>
        </w:rPr>
      </w:pPr>
      <w:r w:rsidRPr="0062251B">
        <w:rPr>
          <w:sz w:val="24"/>
          <w:szCs w:val="24"/>
        </w:rPr>
        <w:t>контактные данные:</w:t>
      </w:r>
    </w:p>
    <w:p w14:paraId="6167F96E" w14:textId="77777777" w:rsidR="00CC47F7" w:rsidRPr="0062251B" w:rsidRDefault="00E74F82" w:rsidP="0062251B">
      <w:pPr>
        <w:spacing w:before="120"/>
        <w:ind w:firstLine="567"/>
        <w:rPr>
          <w:sz w:val="24"/>
          <w:szCs w:val="24"/>
        </w:rPr>
      </w:pPr>
      <w:r w:rsidRPr="0062251B">
        <w:rPr>
          <w:sz w:val="24"/>
          <w:szCs w:val="24"/>
        </w:rPr>
        <w:t>- телефон;</w:t>
      </w:r>
    </w:p>
    <w:p w14:paraId="6167F96F" w14:textId="77777777" w:rsidR="00CC47F7" w:rsidRPr="0062251B" w:rsidRDefault="00E74F82" w:rsidP="0062251B">
      <w:pPr>
        <w:spacing w:before="120"/>
        <w:ind w:firstLine="567"/>
        <w:rPr>
          <w:sz w:val="24"/>
          <w:szCs w:val="24"/>
        </w:rPr>
      </w:pPr>
      <w:r w:rsidRPr="0062251B">
        <w:rPr>
          <w:sz w:val="24"/>
          <w:szCs w:val="24"/>
        </w:rPr>
        <w:t>- адрес электронной почты;</w:t>
      </w:r>
    </w:p>
    <w:p w14:paraId="6167F970" w14:textId="77777777" w:rsidR="00CC47F7" w:rsidRPr="0062251B" w:rsidRDefault="00E74F82" w:rsidP="0062251B">
      <w:pPr>
        <w:spacing w:before="120"/>
        <w:ind w:firstLine="567"/>
        <w:rPr>
          <w:sz w:val="24"/>
          <w:szCs w:val="24"/>
        </w:rPr>
      </w:pPr>
      <w:r w:rsidRPr="0062251B">
        <w:rPr>
          <w:sz w:val="24"/>
          <w:szCs w:val="24"/>
        </w:rPr>
        <w:t>3) сведения о документе, удостоверяющем личность:</w:t>
      </w:r>
    </w:p>
    <w:p w14:paraId="6167F971" w14:textId="77777777" w:rsidR="00CC47F7" w:rsidRPr="0062251B" w:rsidRDefault="00E74F82" w:rsidP="0062251B">
      <w:pPr>
        <w:spacing w:before="120"/>
        <w:ind w:firstLine="567"/>
        <w:rPr>
          <w:sz w:val="24"/>
          <w:szCs w:val="24"/>
        </w:rPr>
      </w:pPr>
      <w:r w:rsidRPr="0062251B">
        <w:rPr>
          <w:sz w:val="24"/>
          <w:szCs w:val="24"/>
        </w:rPr>
        <w:t>- наименование документа, удостоверяющего личность;</w:t>
      </w:r>
    </w:p>
    <w:p w14:paraId="6167F972" w14:textId="77777777" w:rsidR="00CC47F7" w:rsidRPr="0062251B" w:rsidRDefault="00E74F82" w:rsidP="0062251B">
      <w:pPr>
        <w:spacing w:before="120"/>
        <w:ind w:firstLine="567"/>
        <w:rPr>
          <w:sz w:val="24"/>
          <w:szCs w:val="24"/>
        </w:rPr>
      </w:pPr>
      <w:r w:rsidRPr="0062251B">
        <w:rPr>
          <w:sz w:val="24"/>
          <w:szCs w:val="24"/>
        </w:rPr>
        <w:t>- серия и номер;</w:t>
      </w:r>
    </w:p>
    <w:p w14:paraId="6167F973" w14:textId="77777777" w:rsidR="00CC47F7" w:rsidRPr="0062251B" w:rsidRDefault="00E74F82" w:rsidP="0062251B">
      <w:pPr>
        <w:spacing w:before="120"/>
        <w:ind w:firstLine="567"/>
        <w:rPr>
          <w:sz w:val="24"/>
          <w:szCs w:val="24"/>
        </w:rPr>
      </w:pPr>
      <w:r w:rsidRPr="0062251B">
        <w:rPr>
          <w:sz w:val="24"/>
          <w:szCs w:val="24"/>
        </w:rPr>
        <w:t>- дата выдачи;</w:t>
      </w:r>
    </w:p>
    <w:p w14:paraId="6167F974" w14:textId="77777777" w:rsidR="00CC47F7" w:rsidRPr="0062251B" w:rsidRDefault="00E74F82" w:rsidP="0062251B">
      <w:pPr>
        <w:spacing w:before="120"/>
        <w:ind w:firstLine="567"/>
        <w:rPr>
          <w:sz w:val="24"/>
          <w:szCs w:val="24"/>
        </w:rPr>
      </w:pPr>
      <w:r w:rsidRPr="0062251B">
        <w:rPr>
          <w:sz w:val="24"/>
          <w:szCs w:val="24"/>
        </w:rPr>
        <w:lastRenderedPageBreak/>
        <w:t>4) адрес регистрации представителя;</w:t>
      </w:r>
    </w:p>
    <w:p w14:paraId="6167F975" w14:textId="77777777" w:rsidR="00CC47F7" w:rsidRPr="0062251B" w:rsidRDefault="00E74F82" w:rsidP="0062251B">
      <w:pPr>
        <w:spacing w:before="120"/>
        <w:ind w:firstLine="567"/>
        <w:rPr>
          <w:sz w:val="24"/>
          <w:szCs w:val="24"/>
        </w:rPr>
      </w:pPr>
      <w:r w:rsidRPr="0062251B">
        <w:rPr>
          <w:sz w:val="24"/>
          <w:szCs w:val="24"/>
        </w:rPr>
        <w:t>5) фактический адрес проживания представителя.</w:t>
      </w:r>
    </w:p>
    <w:p w14:paraId="6167F976" w14:textId="77777777" w:rsidR="00CC47F7" w:rsidRPr="0062251B" w:rsidRDefault="00E74F82" w:rsidP="0062251B">
      <w:pPr>
        <w:spacing w:before="120"/>
        <w:ind w:firstLine="567"/>
        <w:rPr>
          <w:sz w:val="24"/>
          <w:szCs w:val="24"/>
        </w:rPr>
      </w:pPr>
      <w:r w:rsidRPr="0062251B">
        <w:rPr>
          <w:sz w:val="24"/>
          <w:szCs w:val="24"/>
        </w:rPr>
        <w:t>2. Сведения о заявителе (заполняется вручную):</w:t>
      </w:r>
    </w:p>
    <w:p w14:paraId="6167F977" w14:textId="77777777" w:rsidR="00CC47F7" w:rsidRPr="0062251B" w:rsidRDefault="00E74F82" w:rsidP="0062251B">
      <w:pPr>
        <w:spacing w:before="120"/>
        <w:ind w:firstLine="567"/>
        <w:rPr>
          <w:sz w:val="24"/>
          <w:szCs w:val="24"/>
        </w:rPr>
      </w:pPr>
      <w:r w:rsidRPr="0062251B">
        <w:rPr>
          <w:sz w:val="24"/>
          <w:szCs w:val="24"/>
        </w:rPr>
        <w:t>- фамилия, имя, отчество.</w:t>
      </w:r>
    </w:p>
    <w:p w14:paraId="6167F978" w14:textId="77777777" w:rsidR="00CC47F7" w:rsidRPr="0062251B" w:rsidRDefault="00E74F82" w:rsidP="0062251B">
      <w:pPr>
        <w:spacing w:before="120"/>
        <w:ind w:firstLine="567"/>
        <w:rPr>
          <w:sz w:val="24"/>
          <w:szCs w:val="24"/>
        </w:rPr>
      </w:pPr>
      <w:r w:rsidRPr="0062251B">
        <w:rPr>
          <w:sz w:val="24"/>
          <w:szCs w:val="24"/>
        </w:rPr>
        <w:t>3. Документ, удостоверяющий личность и его реквизиты (заполняются вручную).</w:t>
      </w:r>
    </w:p>
    <w:p w14:paraId="6167F97A" w14:textId="5099283B" w:rsidR="00CC47F7" w:rsidRPr="0062251B" w:rsidRDefault="00E74F82" w:rsidP="00696E5D">
      <w:pPr>
        <w:spacing w:before="120"/>
        <w:ind w:firstLine="567"/>
        <w:rPr>
          <w:sz w:val="24"/>
          <w:szCs w:val="24"/>
        </w:rPr>
      </w:pPr>
      <w:r w:rsidRPr="0062251B">
        <w:rPr>
          <w:sz w:val="24"/>
          <w:szCs w:val="24"/>
        </w:rPr>
        <w:t>4. Документ, подтверждающий полномочия представителя на подачу заявления от имени физического лица.</w:t>
      </w:r>
    </w:p>
    <w:p w14:paraId="6167F97B" w14:textId="77777777" w:rsidR="00CC47F7" w:rsidRPr="0062251B" w:rsidRDefault="00E74F82" w:rsidP="0062251B">
      <w:pPr>
        <w:spacing w:before="120"/>
        <w:ind w:firstLine="567"/>
        <w:rPr>
          <w:sz w:val="24"/>
          <w:szCs w:val="24"/>
        </w:rPr>
      </w:pPr>
      <w:r w:rsidRPr="0062251B">
        <w:rPr>
          <w:sz w:val="24"/>
          <w:szCs w:val="24"/>
        </w:rPr>
        <w:t>Если представителем является физическое лицо, а тип заявителя «Индивидуальный предприниматель» или «Юридическое лицо», экран отображает:</w:t>
      </w:r>
    </w:p>
    <w:p w14:paraId="6167F97C" w14:textId="77777777" w:rsidR="00CC47F7" w:rsidRPr="0062251B" w:rsidRDefault="00E74F82" w:rsidP="0062251B">
      <w:pPr>
        <w:spacing w:before="120"/>
        <w:ind w:firstLine="567"/>
        <w:rPr>
          <w:sz w:val="24"/>
          <w:szCs w:val="24"/>
        </w:rPr>
      </w:pPr>
      <w:r w:rsidRPr="0062251B">
        <w:rPr>
          <w:sz w:val="24"/>
          <w:szCs w:val="24"/>
        </w:rPr>
        <w:t>Персональные данные представителя (заполняются автоматически из ЕСИА):</w:t>
      </w:r>
    </w:p>
    <w:p w14:paraId="6167F97D" w14:textId="77777777" w:rsidR="00CC47F7" w:rsidRPr="0062251B" w:rsidRDefault="00E74F82" w:rsidP="0062251B">
      <w:pPr>
        <w:spacing w:before="120"/>
        <w:ind w:firstLine="567"/>
        <w:rPr>
          <w:sz w:val="24"/>
          <w:szCs w:val="24"/>
        </w:rPr>
      </w:pPr>
      <w:r w:rsidRPr="0062251B">
        <w:rPr>
          <w:sz w:val="24"/>
          <w:szCs w:val="24"/>
        </w:rPr>
        <w:t>- фамилия, имя, отчество;</w:t>
      </w:r>
    </w:p>
    <w:p w14:paraId="6167F97E" w14:textId="77777777" w:rsidR="00CC47F7" w:rsidRPr="0062251B" w:rsidRDefault="00E74F82" w:rsidP="0062251B">
      <w:pPr>
        <w:spacing w:before="120"/>
        <w:ind w:firstLine="567"/>
        <w:rPr>
          <w:sz w:val="24"/>
          <w:szCs w:val="24"/>
        </w:rPr>
      </w:pPr>
      <w:r w:rsidRPr="0062251B">
        <w:rPr>
          <w:sz w:val="24"/>
          <w:szCs w:val="24"/>
        </w:rPr>
        <w:t>2. Сведения о документе, удостоверяющем личность:</w:t>
      </w:r>
    </w:p>
    <w:p w14:paraId="6167F97F" w14:textId="77777777" w:rsidR="00CC47F7" w:rsidRPr="0062251B" w:rsidRDefault="00E74F82" w:rsidP="0062251B">
      <w:pPr>
        <w:spacing w:before="120"/>
        <w:ind w:firstLine="567"/>
        <w:rPr>
          <w:sz w:val="24"/>
          <w:szCs w:val="24"/>
        </w:rPr>
      </w:pPr>
      <w:r w:rsidRPr="0062251B">
        <w:rPr>
          <w:sz w:val="24"/>
          <w:szCs w:val="24"/>
        </w:rPr>
        <w:t>- наименование документа, удостоверяющего личность;</w:t>
      </w:r>
    </w:p>
    <w:p w14:paraId="6167F980" w14:textId="77777777" w:rsidR="00CC47F7" w:rsidRPr="0062251B" w:rsidRDefault="00E74F82" w:rsidP="0062251B">
      <w:pPr>
        <w:spacing w:before="120"/>
        <w:ind w:firstLine="567"/>
        <w:rPr>
          <w:sz w:val="24"/>
          <w:szCs w:val="24"/>
        </w:rPr>
      </w:pPr>
      <w:r w:rsidRPr="0062251B">
        <w:rPr>
          <w:sz w:val="24"/>
          <w:szCs w:val="24"/>
        </w:rPr>
        <w:t>- серия и номер;</w:t>
      </w:r>
    </w:p>
    <w:p w14:paraId="6167F981" w14:textId="77777777" w:rsidR="00CC47F7" w:rsidRPr="0062251B" w:rsidRDefault="00E74F82" w:rsidP="0062251B">
      <w:pPr>
        <w:spacing w:before="120"/>
        <w:ind w:firstLine="567"/>
        <w:rPr>
          <w:sz w:val="24"/>
          <w:szCs w:val="24"/>
        </w:rPr>
      </w:pPr>
      <w:r w:rsidRPr="0062251B">
        <w:rPr>
          <w:sz w:val="24"/>
          <w:szCs w:val="24"/>
        </w:rPr>
        <w:t>- дата выдачи;</w:t>
      </w:r>
    </w:p>
    <w:p w14:paraId="6167F982" w14:textId="77777777" w:rsidR="00CC47F7" w:rsidRPr="0062251B" w:rsidRDefault="00E74F82" w:rsidP="0062251B">
      <w:pPr>
        <w:spacing w:before="120"/>
        <w:ind w:firstLine="567"/>
        <w:rPr>
          <w:sz w:val="24"/>
          <w:szCs w:val="24"/>
        </w:rPr>
      </w:pPr>
      <w:r w:rsidRPr="0062251B">
        <w:rPr>
          <w:sz w:val="24"/>
          <w:szCs w:val="24"/>
        </w:rPr>
        <w:t>3.контактные данные:</w:t>
      </w:r>
    </w:p>
    <w:p w14:paraId="6167F983" w14:textId="77777777" w:rsidR="00CC47F7" w:rsidRPr="0062251B" w:rsidRDefault="00E74F82" w:rsidP="0062251B">
      <w:pPr>
        <w:spacing w:before="120"/>
        <w:ind w:firstLine="567"/>
        <w:rPr>
          <w:sz w:val="24"/>
          <w:szCs w:val="24"/>
        </w:rPr>
      </w:pPr>
      <w:r w:rsidRPr="0062251B">
        <w:rPr>
          <w:sz w:val="24"/>
          <w:szCs w:val="24"/>
        </w:rPr>
        <w:t>- телефон;</w:t>
      </w:r>
    </w:p>
    <w:p w14:paraId="6167F984" w14:textId="77777777" w:rsidR="00CC47F7" w:rsidRPr="0062251B" w:rsidRDefault="00E74F82" w:rsidP="0062251B">
      <w:pPr>
        <w:spacing w:before="120"/>
        <w:ind w:firstLine="567"/>
        <w:rPr>
          <w:sz w:val="24"/>
          <w:szCs w:val="24"/>
        </w:rPr>
      </w:pPr>
      <w:r w:rsidRPr="0062251B">
        <w:rPr>
          <w:sz w:val="24"/>
          <w:szCs w:val="24"/>
        </w:rPr>
        <w:t>- адрес электронной почты;</w:t>
      </w:r>
    </w:p>
    <w:p w14:paraId="6167F985" w14:textId="77777777" w:rsidR="00CC47F7" w:rsidRPr="0062251B" w:rsidRDefault="00E74F82" w:rsidP="0062251B">
      <w:pPr>
        <w:spacing w:before="120"/>
        <w:ind w:firstLine="567"/>
        <w:rPr>
          <w:sz w:val="24"/>
          <w:szCs w:val="24"/>
        </w:rPr>
      </w:pPr>
      <w:r w:rsidRPr="0062251B">
        <w:rPr>
          <w:sz w:val="24"/>
          <w:szCs w:val="24"/>
        </w:rPr>
        <w:t>4) адрес регистрации представителя;</w:t>
      </w:r>
    </w:p>
    <w:p w14:paraId="6167F986" w14:textId="77777777" w:rsidR="00CC47F7" w:rsidRPr="0062251B" w:rsidRDefault="00E74F82" w:rsidP="0062251B">
      <w:pPr>
        <w:spacing w:before="120"/>
        <w:ind w:firstLine="567"/>
        <w:rPr>
          <w:sz w:val="24"/>
          <w:szCs w:val="24"/>
        </w:rPr>
      </w:pPr>
      <w:r w:rsidRPr="0062251B">
        <w:rPr>
          <w:sz w:val="24"/>
          <w:szCs w:val="24"/>
        </w:rPr>
        <w:t>5) фактический адрес проживания представителя;</w:t>
      </w:r>
    </w:p>
    <w:p w14:paraId="6167F987" w14:textId="77777777" w:rsidR="00CC47F7" w:rsidRPr="0062251B" w:rsidRDefault="00E74F82" w:rsidP="0062251B">
      <w:pPr>
        <w:spacing w:before="120"/>
        <w:ind w:firstLine="567"/>
        <w:rPr>
          <w:sz w:val="24"/>
          <w:szCs w:val="24"/>
        </w:rPr>
      </w:pPr>
      <w:r w:rsidRPr="0062251B">
        <w:rPr>
          <w:sz w:val="24"/>
          <w:szCs w:val="24"/>
        </w:rPr>
        <w:t>4. Сведения о заявителе:</w:t>
      </w:r>
    </w:p>
    <w:p w14:paraId="6167F988" w14:textId="77777777" w:rsidR="00CC47F7" w:rsidRPr="0062251B" w:rsidRDefault="00E74F82" w:rsidP="0062251B">
      <w:pPr>
        <w:spacing w:before="120"/>
        <w:ind w:firstLine="567"/>
        <w:rPr>
          <w:sz w:val="24"/>
          <w:szCs w:val="24"/>
        </w:rPr>
      </w:pPr>
      <w:r w:rsidRPr="0062251B">
        <w:rPr>
          <w:sz w:val="24"/>
          <w:szCs w:val="24"/>
        </w:rPr>
        <w:t>- Полное наименование организации;</w:t>
      </w:r>
    </w:p>
    <w:p w14:paraId="6167F989" w14:textId="77777777" w:rsidR="00CC47F7" w:rsidRPr="0062251B" w:rsidRDefault="00E74F82" w:rsidP="0062251B">
      <w:pPr>
        <w:spacing w:before="120"/>
        <w:ind w:firstLine="567"/>
        <w:rPr>
          <w:sz w:val="24"/>
          <w:szCs w:val="24"/>
        </w:rPr>
      </w:pPr>
      <w:r w:rsidRPr="0062251B">
        <w:rPr>
          <w:sz w:val="24"/>
          <w:szCs w:val="24"/>
        </w:rPr>
        <w:t>- ОРГН/ОГРНИП;</w:t>
      </w:r>
    </w:p>
    <w:p w14:paraId="6167F98A" w14:textId="77777777" w:rsidR="00CC47F7" w:rsidRPr="0062251B" w:rsidRDefault="00E74F82" w:rsidP="0062251B">
      <w:pPr>
        <w:spacing w:before="120"/>
        <w:ind w:firstLine="567"/>
        <w:rPr>
          <w:sz w:val="24"/>
          <w:szCs w:val="24"/>
        </w:rPr>
      </w:pPr>
      <w:r w:rsidRPr="0062251B">
        <w:rPr>
          <w:sz w:val="24"/>
          <w:szCs w:val="24"/>
        </w:rPr>
        <w:t>- ИНН.</w:t>
      </w:r>
    </w:p>
    <w:p w14:paraId="6167F98C" w14:textId="006EB3F5" w:rsidR="00CC47F7" w:rsidRPr="0062251B" w:rsidRDefault="00E74F82" w:rsidP="00696E5D">
      <w:pPr>
        <w:spacing w:before="120"/>
        <w:ind w:firstLine="567"/>
        <w:rPr>
          <w:sz w:val="24"/>
          <w:szCs w:val="24"/>
        </w:rPr>
      </w:pPr>
      <w:r w:rsidRPr="0062251B">
        <w:rPr>
          <w:sz w:val="24"/>
          <w:szCs w:val="24"/>
        </w:rPr>
        <w:t>5. Не зависимо от выбора заявителя ЮЛ/ИП требуется представить документ, подтверждающий полномочия представителя на подачу заявления от имени юридического лица/ индивидуального предпринимателя.</w:t>
      </w:r>
    </w:p>
    <w:p w14:paraId="6167F98D" w14:textId="77777777" w:rsidR="00CC47F7" w:rsidRPr="0062251B" w:rsidRDefault="00E74F82" w:rsidP="0062251B">
      <w:pPr>
        <w:spacing w:before="120"/>
        <w:ind w:firstLine="567"/>
        <w:rPr>
          <w:sz w:val="24"/>
          <w:szCs w:val="24"/>
        </w:rPr>
      </w:pPr>
      <w:r w:rsidRPr="0062251B">
        <w:rPr>
          <w:sz w:val="24"/>
          <w:szCs w:val="24"/>
        </w:rPr>
        <w:t>Если заявителем является индивидуальный предприниматель или юридическое лицо, то экран отображает:</w:t>
      </w:r>
    </w:p>
    <w:p w14:paraId="6167F98E" w14:textId="77777777" w:rsidR="00CC47F7" w:rsidRPr="0062251B" w:rsidRDefault="00E74F82" w:rsidP="0062251B">
      <w:pPr>
        <w:spacing w:before="120"/>
        <w:ind w:firstLine="567"/>
        <w:rPr>
          <w:sz w:val="24"/>
          <w:szCs w:val="24"/>
        </w:rPr>
      </w:pPr>
      <w:r w:rsidRPr="0062251B">
        <w:rPr>
          <w:sz w:val="24"/>
          <w:szCs w:val="24"/>
        </w:rPr>
        <w:t>Сведения об индивидуальном предпринимателе (заполняются автоматически из ЕСИА):</w:t>
      </w:r>
    </w:p>
    <w:p w14:paraId="6167F98F" w14:textId="77777777" w:rsidR="00CC47F7" w:rsidRPr="0062251B" w:rsidRDefault="00E74F82" w:rsidP="0062251B">
      <w:pPr>
        <w:spacing w:before="120"/>
        <w:ind w:firstLine="567"/>
        <w:rPr>
          <w:sz w:val="24"/>
          <w:szCs w:val="24"/>
        </w:rPr>
      </w:pPr>
      <w:r w:rsidRPr="0062251B">
        <w:rPr>
          <w:sz w:val="24"/>
          <w:szCs w:val="24"/>
        </w:rPr>
        <w:t>- полное наименование;</w:t>
      </w:r>
    </w:p>
    <w:p w14:paraId="6167F990" w14:textId="77777777" w:rsidR="00CC47F7" w:rsidRPr="0062251B" w:rsidRDefault="00E74F82" w:rsidP="0062251B">
      <w:pPr>
        <w:spacing w:before="120"/>
        <w:ind w:firstLine="567"/>
        <w:rPr>
          <w:sz w:val="24"/>
          <w:szCs w:val="24"/>
        </w:rPr>
      </w:pPr>
      <w:r w:rsidRPr="0062251B">
        <w:rPr>
          <w:sz w:val="24"/>
          <w:szCs w:val="24"/>
        </w:rPr>
        <w:t>- ОГРНИП;</w:t>
      </w:r>
    </w:p>
    <w:p w14:paraId="6167F991" w14:textId="77777777" w:rsidR="00CC47F7" w:rsidRPr="0062251B" w:rsidRDefault="00E74F82" w:rsidP="0062251B">
      <w:pPr>
        <w:spacing w:before="120"/>
        <w:ind w:firstLine="567"/>
        <w:rPr>
          <w:sz w:val="24"/>
          <w:szCs w:val="24"/>
        </w:rPr>
      </w:pPr>
      <w:r w:rsidRPr="0062251B">
        <w:rPr>
          <w:sz w:val="24"/>
          <w:szCs w:val="24"/>
        </w:rPr>
        <w:t>- ИНН;</w:t>
      </w:r>
    </w:p>
    <w:p w14:paraId="6167F992" w14:textId="77777777" w:rsidR="00CC47F7" w:rsidRPr="0062251B" w:rsidRDefault="00E74F82" w:rsidP="0062251B">
      <w:pPr>
        <w:spacing w:before="120"/>
        <w:ind w:firstLine="567"/>
        <w:rPr>
          <w:sz w:val="24"/>
          <w:szCs w:val="24"/>
        </w:rPr>
      </w:pPr>
      <w:r w:rsidRPr="0062251B">
        <w:rPr>
          <w:sz w:val="24"/>
          <w:szCs w:val="24"/>
        </w:rPr>
        <w:t>2. Контактные данные:</w:t>
      </w:r>
    </w:p>
    <w:p w14:paraId="6167F993" w14:textId="77777777" w:rsidR="00CC47F7" w:rsidRPr="0062251B" w:rsidRDefault="00E74F82" w:rsidP="0062251B">
      <w:pPr>
        <w:spacing w:before="120"/>
        <w:ind w:firstLine="567"/>
        <w:rPr>
          <w:sz w:val="24"/>
          <w:szCs w:val="24"/>
        </w:rPr>
      </w:pPr>
      <w:r w:rsidRPr="0062251B">
        <w:rPr>
          <w:sz w:val="24"/>
          <w:szCs w:val="24"/>
        </w:rPr>
        <w:t>- телефон/контактный телефон уполномоченного лица (для ЮЛ);</w:t>
      </w:r>
    </w:p>
    <w:p w14:paraId="6167F994" w14:textId="77777777" w:rsidR="00CC47F7" w:rsidRPr="0062251B" w:rsidRDefault="00E74F82" w:rsidP="0062251B">
      <w:pPr>
        <w:spacing w:before="120"/>
        <w:ind w:firstLine="567"/>
        <w:rPr>
          <w:sz w:val="24"/>
          <w:szCs w:val="24"/>
        </w:rPr>
      </w:pPr>
      <w:r w:rsidRPr="0062251B">
        <w:rPr>
          <w:sz w:val="24"/>
          <w:szCs w:val="24"/>
        </w:rPr>
        <w:t>- адрес электронной почты/ адрес электронной почты уполномоченного лица (для ЮЛ);</w:t>
      </w:r>
    </w:p>
    <w:p w14:paraId="6167F995" w14:textId="77777777" w:rsidR="00CC47F7" w:rsidRPr="0062251B" w:rsidRDefault="00E74F82" w:rsidP="0062251B">
      <w:pPr>
        <w:spacing w:before="120"/>
        <w:ind w:firstLine="567"/>
        <w:rPr>
          <w:sz w:val="24"/>
          <w:szCs w:val="24"/>
        </w:rPr>
      </w:pPr>
      <w:r w:rsidRPr="0062251B">
        <w:rPr>
          <w:sz w:val="24"/>
          <w:szCs w:val="24"/>
        </w:rPr>
        <w:t>- адрес регистрации заявителя/почтовый адрес (для ЮЛ);</w:t>
      </w:r>
    </w:p>
    <w:p w14:paraId="6167F997" w14:textId="001568BD" w:rsidR="00CC47F7" w:rsidRPr="0062251B" w:rsidRDefault="00E74F82" w:rsidP="00696E5D">
      <w:pPr>
        <w:spacing w:before="120"/>
        <w:ind w:firstLine="567"/>
        <w:rPr>
          <w:sz w:val="24"/>
          <w:szCs w:val="24"/>
        </w:rPr>
      </w:pPr>
      <w:r w:rsidRPr="0062251B">
        <w:rPr>
          <w:sz w:val="24"/>
          <w:szCs w:val="24"/>
        </w:rPr>
        <w:t>- сведения об уполномоченном лице (для ЮЛ).</w:t>
      </w:r>
    </w:p>
    <w:p w14:paraId="6167F998" w14:textId="77777777" w:rsidR="00CC47F7" w:rsidRPr="0062251B" w:rsidRDefault="00E74F82" w:rsidP="0062251B">
      <w:pPr>
        <w:spacing w:before="120"/>
        <w:ind w:firstLine="567"/>
        <w:rPr>
          <w:sz w:val="24"/>
          <w:szCs w:val="24"/>
        </w:rPr>
      </w:pPr>
      <w:r w:rsidRPr="0062251B">
        <w:rPr>
          <w:sz w:val="24"/>
          <w:szCs w:val="24"/>
        </w:rPr>
        <w:lastRenderedPageBreak/>
        <w:t>Если заявителем является физическое лицо, а тип представителя Индивидуальный предприниматель или Юридическое лицо, то экран отображает:</w:t>
      </w:r>
    </w:p>
    <w:p w14:paraId="6167F999" w14:textId="77777777" w:rsidR="00CC47F7" w:rsidRPr="0062251B" w:rsidRDefault="00E74F82" w:rsidP="0062251B">
      <w:pPr>
        <w:spacing w:before="120"/>
        <w:ind w:firstLine="567"/>
        <w:rPr>
          <w:sz w:val="24"/>
          <w:szCs w:val="24"/>
        </w:rPr>
      </w:pPr>
      <w:r w:rsidRPr="0062251B">
        <w:rPr>
          <w:sz w:val="24"/>
          <w:szCs w:val="24"/>
        </w:rPr>
        <w:t>Сведения о представителе:</w:t>
      </w:r>
    </w:p>
    <w:p w14:paraId="6167F99A" w14:textId="77777777" w:rsidR="00CC47F7" w:rsidRPr="0062251B" w:rsidRDefault="00E74F82" w:rsidP="0062251B">
      <w:pPr>
        <w:spacing w:before="120"/>
        <w:ind w:firstLine="567"/>
        <w:rPr>
          <w:sz w:val="24"/>
          <w:szCs w:val="24"/>
        </w:rPr>
      </w:pPr>
      <w:r w:rsidRPr="0062251B">
        <w:rPr>
          <w:sz w:val="24"/>
          <w:szCs w:val="24"/>
        </w:rPr>
        <w:t>- полное наименование;</w:t>
      </w:r>
    </w:p>
    <w:p w14:paraId="6167F99B" w14:textId="77777777" w:rsidR="00CC47F7" w:rsidRPr="0062251B" w:rsidRDefault="00E74F82" w:rsidP="0062251B">
      <w:pPr>
        <w:spacing w:before="120"/>
        <w:ind w:firstLine="567"/>
        <w:rPr>
          <w:sz w:val="24"/>
          <w:szCs w:val="24"/>
        </w:rPr>
      </w:pPr>
      <w:r w:rsidRPr="0062251B">
        <w:rPr>
          <w:sz w:val="24"/>
          <w:szCs w:val="24"/>
        </w:rPr>
        <w:t>- ОГРНИП/ОГРН;</w:t>
      </w:r>
    </w:p>
    <w:p w14:paraId="6167F99C" w14:textId="77777777" w:rsidR="00CC47F7" w:rsidRPr="0062251B" w:rsidRDefault="00E74F82" w:rsidP="0062251B">
      <w:pPr>
        <w:spacing w:before="120"/>
        <w:ind w:firstLine="567"/>
        <w:rPr>
          <w:sz w:val="24"/>
          <w:szCs w:val="24"/>
        </w:rPr>
      </w:pPr>
      <w:r w:rsidRPr="0062251B">
        <w:rPr>
          <w:sz w:val="24"/>
          <w:szCs w:val="24"/>
        </w:rPr>
        <w:t>- ИНН.</w:t>
      </w:r>
    </w:p>
    <w:p w14:paraId="6167F99D" w14:textId="77777777" w:rsidR="00CC47F7" w:rsidRPr="0062251B" w:rsidRDefault="00E74F82" w:rsidP="0062251B">
      <w:pPr>
        <w:spacing w:before="120"/>
        <w:ind w:firstLine="567"/>
        <w:rPr>
          <w:sz w:val="24"/>
          <w:szCs w:val="24"/>
        </w:rPr>
      </w:pPr>
      <w:r w:rsidRPr="0062251B">
        <w:rPr>
          <w:sz w:val="24"/>
          <w:szCs w:val="24"/>
        </w:rPr>
        <w:t>2. Контактные данные представителя:</w:t>
      </w:r>
    </w:p>
    <w:p w14:paraId="6167F99E" w14:textId="77777777" w:rsidR="00CC47F7" w:rsidRPr="0062251B" w:rsidRDefault="00E74F82" w:rsidP="0062251B">
      <w:pPr>
        <w:spacing w:before="120"/>
        <w:ind w:firstLine="567"/>
        <w:rPr>
          <w:sz w:val="24"/>
          <w:szCs w:val="24"/>
        </w:rPr>
      </w:pPr>
      <w:r w:rsidRPr="0062251B">
        <w:rPr>
          <w:sz w:val="24"/>
          <w:szCs w:val="24"/>
        </w:rPr>
        <w:t>- телефон;</w:t>
      </w:r>
    </w:p>
    <w:p w14:paraId="6167F99F" w14:textId="77777777" w:rsidR="00CC47F7" w:rsidRPr="0062251B" w:rsidRDefault="00E74F82" w:rsidP="0062251B">
      <w:pPr>
        <w:spacing w:before="120"/>
        <w:ind w:firstLine="567"/>
        <w:rPr>
          <w:sz w:val="24"/>
          <w:szCs w:val="24"/>
        </w:rPr>
      </w:pPr>
      <w:r w:rsidRPr="0062251B">
        <w:rPr>
          <w:sz w:val="24"/>
          <w:szCs w:val="24"/>
        </w:rPr>
        <w:t>- адрес электронной почты;</w:t>
      </w:r>
    </w:p>
    <w:p w14:paraId="6167F9A0" w14:textId="77777777" w:rsidR="00CC47F7" w:rsidRPr="0062251B" w:rsidRDefault="00E74F82" w:rsidP="0062251B">
      <w:pPr>
        <w:spacing w:before="120"/>
        <w:ind w:firstLine="567"/>
        <w:rPr>
          <w:sz w:val="24"/>
          <w:szCs w:val="24"/>
        </w:rPr>
      </w:pPr>
      <w:r w:rsidRPr="0062251B">
        <w:rPr>
          <w:sz w:val="24"/>
          <w:szCs w:val="24"/>
        </w:rPr>
        <w:t>- адрес регистрации представителя.</w:t>
      </w:r>
    </w:p>
    <w:p w14:paraId="6167F9A1" w14:textId="77777777" w:rsidR="00CC47F7" w:rsidRPr="0062251B" w:rsidRDefault="00E74F82" w:rsidP="0062251B">
      <w:pPr>
        <w:spacing w:before="120"/>
        <w:ind w:firstLine="567"/>
        <w:rPr>
          <w:sz w:val="24"/>
          <w:szCs w:val="24"/>
        </w:rPr>
      </w:pPr>
      <w:r w:rsidRPr="0062251B">
        <w:rPr>
          <w:sz w:val="24"/>
          <w:szCs w:val="24"/>
        </w:rPr>
        <w:t>3. Сведения о заявителе (заполняется вручную):</w:t>
      </w:r>
    </w:p>
    <w:p w14:paraId="6167F9A2" w14:textId="77777777" w:rsidR="00CC47F7" w:rsidRPr="0062251B" w:rsidRDefault="00E74F82" w:rsidP="0062251B">
      <w:pPr>
        <w:spacing w:before="120"/>
        <w:ind w:firstLine="567"/>
        <w:rPr>
          <w:sz w:val="24"/>
          <w:szCs w:val="24"/>
        </w:rPr>
      </w:pPr>
      <w:r w:rsidRPr="0062251B">
        <w:rPr>
          <w:sz w:val="24"/>
          <w:szCs w:val="24"/>
        </w:rPr>
        <w:t>- фамилия, имя, отчество.</w:t>
      </w:r>
    </w:p>
    <w:p w14:paraId="6167F9A3" w14:textId="77777777" w:rsidR="00CC47F7" w:rsidRPr="0062251B" w:rsidRDefault="00E74F82" w:rsidP="0062251B">
      <w:pPr>
        <w:spacing w:before="120"/>
        <w:ind w:firstLine="567"/>
        <w:rPr>
          <w:sz w:val="24"/>
          <w:szCs w:val="24"/>
        </w:rPr>
      </w:pPr>
      <w:r w:rsidRPr="0062251B">
        <w:rPr>
          <w:sz w:val="24"/>
          <w:szCs w:val="24"/>
        </w:rPr>
        <w:t>3. Документ, удостоверяющий личность и его реквизиты (заполняются вручную):</w:t>
      </w:r>
    </w:p>
    <w:p w14:paraId="6167F9A5" w14:textId="1C0E0AD4" w:rsidR="00CC47F7" w:rsidRPr="00696E5D" w:rsidRDefault="00E74F82" w:rsidP="00696E5D">
      <w:pPr>
        <w:spacing w:before="120"/>
        <w:ind w:firstLine="567"/>
        <w:rPr>
          <w:sz w:val="24"/>
          <w:szCs w:val="24"/>
        </w:rPr>
      </w:pPr>
      <w:r w:rsidRPr="0062251B">
        <w:rPr>
          <w:sz w:val="24"/>
          <w:szCs w:val="24"/>
        </w:rPr>
        <w:t>4. Вне зависимости от выбора заявителя ЮЛ/ИП требуется представить документ, подтверждающий полномочия представителя на подачу заявления от имени юридического лица/ индивидуального предпринимателя.</w:t>
      </w:r>
    </w:p>
    <w:p w14:paraId="6167F9A6" w14:textId="77777777" w:rsidR="00CC47F7" w:rsidRPr="0062251B" w:rsidRDefault="00E74F82" w:rsidP="0062251B">
      <w:pPr>
        <w:spacing w:before="120"/>
        <w:ind w:firstLine="567"/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>В случае, если в вопросе «</w:t>
      </w:r>
      <w:r w:rsidRPr="0062251B">
        <w:rPr>
          <w:i/>
          <w:color w:val="000000"/>
          <w:sz w:val="24"/>
          <w:szCs w:val="24"/>
        </w:rPr>
        <w:t>Кто обращается за услугой?</w:t>
      </w:r>
      <w:r w:rsidRPr="0062251B">
        <w:rPr>
          <w:color w:val="000000"/>
          <w:sz w:val="24"/>
          <w:szCs w:val="24"/>
        </w:rPr>
        <w:t>» выбрано значение «</w:t>
      </w:r>
      <w:r w:rsidRPr="0062251B">
        <w:rPr>
          <w:i/>
          <w:color w:val="000000"/>
          <w:sz w:val="24"/>
          <w:szCs w:val="24"/>
        </w:rPr>
        <w:t>Представитель</w:t>
      </w:r>
      <w:r w:rsidRPr="0062251B">
        <w:rPr>
          <w:color w:val="000000"/>
          <w:sz w:val="24"/>
          <w:szCs w:val="24"/>
        </w:rPr>
        <w:t>» на форме требуется загрузить документ, подтверждающий полномочия представителя заявителя на подачу заявления. В зависимости от выбранного значения в поле «</w:t>
      </w:r>
      <w:r w:rsidRPr="0062251B">
        <w:rPr>
          <w:i/>
          <w:color w:val="000000"/>
          <w:sz w:val="24"/>
          <w:szCs w:val="24"/>
        </w:rPr>
        <w:t>Укажите категорию заявителя</w:t>
      </w:r>
      <w:r w:rsidRPr="0062251B">
        <w:rPr>
          <w:color w:val="000000"/>
          <w:sz w:val="24"/>
          <w:szCs w:val="24"/>
        </w:rPr>
        <w:t xml:space="preserve">» экран отображается следующим: </w:t>
      </w:r>
    </w:p>
    <w:p w14:paraId="6167F9A7" w14:textId="77777777" w:rsidR="00CC47F7" w:rsidRPr="0062251B" w:rsidRDefault="00E74F82" w:rsidP="00696E5D">
      <w:pPr>
        <w:spacing w:before="120"/>
        <w:ind w:firstLine="567"/>
        <w:jc w:val="center"/>
        <w:rPr>
          <w:sz w:val="24"/>
          <w:szCs w:val="24"/>
        </w:rPr>
      </w:pPr>
      <w:r w:rsidRPr="0062251B">
        <w:rPr>
          <w:noProof/>
          <w:sz w:val="24"/>
          <w:szCs w:val="24"/>
        </w:rPr>
        <w:drawing>
          <wp:inline distT="0" distB="0" distL="0" distR="0" wp14:anchorId="61681735" wp14:editId="61681736">
            <wp:extent cx="3900517" cy="4178132"/>
            <wp:effectExtent l="0" t="0" r="0" b="0"/>
            <wp:docPr id="175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0517" cy="41781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9A8" w14:textId="77777777" w:rsidR="00CC47F7" w:rsidRPr="00696E5D" w:rsidRDefault="00E74F82" w:rsidP="0062251B">
      <w:pPr>
        <w:keepLines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/>
        <w:jc w:val="center"/>
        <w:rPr>
          <w:sz w:val="20"/>
          <w:szCs w:val="24"/>
        </w:rPr>
      </w:pPr>
      <w:r w:rsidRPr="00696E5D">
        <w:rPr>
          <w:color w:val="000000"/>
          <w:sz w:val="20"/>
          <w:szCs w:val="24"/>
        </w:rPr>
        <w:t xml:space="preserve">– Макет формы. Экран для значения «Представитель».  </w:t>
      </w:r>
    </w:p>
    <w:p w14:paraId="6167F9A9" w14:textId="77777777" w:rsidR="00CC47F7" w:rsidRPr="0062251B" w:rsidRDefault="00E74F82" w:rsidP="00696E5D">
      <w:pPr>
        <w:ind w:firstLine="851"/>
        <w:jc w:val="center"/>
        <w:rPr>
          <w:b/>
          <w:color w:val="000000"/>
          <w:sz w:val="24"/>
          <w:szCs w:val="24"/>
        </w:rPr>
      </w:pPr>
      <w:r w:rsidRPr="0062251B">
        <w:rPr>
          <w:noProof/>
          <w:sz w:val="24"/>
          <w:szCs w:val="24"/>
        </w:rPr>
        <w:lastRenderedPageBreak/>
        <w:drawing>
          <wp:inline distT="0" distB="0" distL="0" distR="0" wp14:anchorId="61681737" wp14:editId="5250B69C">
            <wp:extent cx="3617240" cy="3672231"/>
            <wp:effectExtent l="0" t="0" r="2540" b="4445"/>
            <wp:docPr id="176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0179" cy="36752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9AA" w14:textId="77777777" w:rsidR="00CC47F7" w:rsidRPr="00696E5D" w:rsidRDefault="00E74F82" w:rsidP="0062251B">
      <w:pPr>
        <w:keepLines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/>
        <w:jc w:val="center"/>
        <w:rPr>
          <w:sz w:val="20"/>
          <w:szCs w:val="24"/>
        </w:rPr>
      </w:pPr>
      <w:r w:rsidRPr="00696E5D">
        <w:rPr>
          <w:color w:val="000000"/>
          <w:sz w:val="20"/>
          <w:szCs w:val="24"/>
        </w:rPr>
        <w:t xml:space="preserve">– Макет формы. Блок для значения «Представитель».  </w:t>
      </w:r>
    </w:p>
    <w:p w14:paraId="6167F9AB" w14:textId="77777777" w:rsidR="00CC47F7" w:rsidRPr="0062251B" w:rsidRDefault="00CC47F7" w:rsidP="0062251B">
      <w:pPr>
        <w:ind w:firstLine="851"/>
        <w:rPr>
          <w:b/>
          <w:color w:val="000000"/>
          <w:sz w:val="24"/>
          <w:szCs w:val="24"/>
        </w:rPr>
      </w:pPr>
    </w:p>
    <w:p w14:paraId="6167F9AC" w14:textId="77777777" w:rsidR="00CC47F7" w:rsidRPr="0062251B" w:rsidRDefault="00E74F82" w:rsidP="00696E5D">
      <w:pPr>
        <w:ind w:firstLine="851"/>
        <w:jc w:val="center"/>
        <w:rPr>
          <w:b/>
          <w:color w:val="000000"/>
          <w:sz w:val="24"/>
          <w:szCs w:val="24"/>
        </w:rPr>
      </w:pPr>
      <w:r w:rsidRPr="0062251B">
        <w:rPr>
          <w:noProof/>
          <w:sz w:val="24"/>
          <w:szCs w:val="24"/>
        </w:rPr>
        <w:drawing>
          <wp:inline distT="0" distB="0" distL="0" distR="0" wp14:anchorId="61681739" wp14:editId="2A18F0C3">
            <wp:extent cx="4223644" cy="4710988"/>
            <wp:effectExtent l="0" t="0" r="5715" b="0"/>
            <wp:docPr id="177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6986" cy="47258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9AD" w14:textId="77777777" w:rsidR="00CC47F7" w:rsidRPr="00696E5D" w:rsidRDefault="00E74F82" w:rsidP="0062251B">
      <w:pPr>
        <w:keepLines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0"/>
        <w:jc w:val="center"/>
        <w:rPr>
          <w:sz w:val="20"/>
          <w:szCs w:val="24"/>
        </w:rPr>
      </w:pPr>
      <w:r w:rsidRPr="00696E5D">
        <w:rPr>
          <w:color w:val="000000"/>
          <w:sz w:val="20"/>
          <w:szCs w:val="24"/>
        </w:rPr>
        <w:t xml:space="preserve">– Макет формы. Блок для значения «Представитель».  </w:t>
      </w:r>
    </w:p>
    <w:p w14:paraId="6167F9AE" w14:textId="77777777" w:rsidR="00CC47F7" w:rsidRPr="0062251B" w:rsidRDefault="00CC47F7" w:rsidP="0062251B">
      <w:pPr>
        <w:ind w:firstLine="851"/>
        <w:rPr>
          <w:b/>
          <w:color w:val="000000"/>
          <w:sz w:val="24"/>
          <w:szCs w:val="24"/>
        </w:rPr>
      </w:pPr>
    </w:p>
    <w:p w14:paraId="6167F9AF" w14:textId="77777777" w:rsidR="00CC47F7" w:rsidRPr="0062251B" w:rsidRDefault="00E74F82" w:rsidP="0062251B">
      <w:pPr>
        <w:ind w:firstLine="851"/>
        <w:rPr>
          <w:b/>
          <w:sz w:val="24"/>
          <w:szCs w:val="24"/>
        </w:rPr>
      </w:pPr>
      <w:r w:rsidRPr="0062251B">
        <w:rPr>
          <w:b/>
          <w:sz w:val="24"/>
          <w:szCs w:val="24"/>
        </w:rPr>
        <w:lastRenderedPageBreak/>
        <w:t>Блок «Выберите подразделение»</w:t>
      </w:r>
    </w:p>
    <w:p w14:paraId="6167F9B0" w14:textId="77777777" w:rsidR="00CC47F7" w:rsidRPr="0062251B" w:rsidRDefault="00E74F82" w:rsidP="0062251B">
      <w:pPr>
        <w:ind w:firstLine="851"/>
        <w:rPr>
          <w:sz w:val="24"/>
          <w:szCs w:val="24"/>
        </w:rPr>
      </w:pPr>
      <w:r w:rsidRPr="0062251B">
        <w:rPr>
          <w:sz w:val="24"/>
          <w:szCs w:val="24"/>
        </w:rPr>
        <w:t>Экран отображается после заполнения всех полей и значений вне зависимости от цели обращения.</w:t>
      </w:r>
    </w:p>
    <w:p w14:paraId="6167F9B1" w14:textId="77777777" w:rsidR="00CC47F7" w:rsidRPr="0062251B" w:rsidRDefault="00E74F82" w:rsidP="00696E5D">
      <w:pPr>
        <w:pBdr>
          <w:top w:val="nil"/>
          <w:left w:val="nil"/>
          <w:bottom w:val="nil"/>
          <w:right w:val="nil"/>
          <w:between w:val="nil"/>
        </w:pBdr>
        <w:spacing w:before="240"/>
        <w:jc w:val="center"/>
        <w:rPr>
          <w:color w:val="000000"/>
          <w:sz w:val="24"/>
          <w:szCs w:val="24"/>
        </w:rPr>
      </w:pPr>
      <w:r w:rsidRPr="0062251B">
        <w:rPr>
          <w:noProof/>
          <w:color w:val="000000"/>
          <w:sz w:val="24"/>
          <w:szCs w:val="24"/>
        </w:rPr>
        <w:drawing>
          <wp:inline distT="0" distB="0" distL="0" distR="0" wp14:anchorId="6168173B" wp14:editId="42CBA83C">
            <wp:extent cx="4864608" cy="2003074"/>
            <wp:effectExtent l="0" t="0" r="0" b="0"/>
            <wp:docPr id="178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5499" cy="20075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9B2" w14:textId="77777777" w:rsidR="00CC47F7" w:rsidRPr="00696E5D" w:rsidRDefault="00E74F82" w:rsidP="0062251B">
      <w:pPr>
        <w:keepLines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567"/>
        <w:jc w:val="center"/>
        <w:rPr>
          <w:color w:val="000000"/>
          <w:sz w:val="20"/>
          <w:szCs w:val="24"/>
        </w:rPr>
      </w:pPr>
      <w:r w:rsidRPr="00696E5D">
        <w:rPr>
          <w:color w:val="000000"/>
          <w:sz w:val="20"/>
          <w:szCs w:val="24"/>
        </w:rPr>
        <w:t xml:space="preserve">– Макет формы. Блок «Выберите подразделение». </w:t>
      </w:r>
    </w:p>
    <w:p w14:paraId="6167F9B3" w14:textId="77777777" w:rsidR="00CC47F7" w:rsidRPr="0062251B" w:rsidRDefault="00CC47F7" w:rsidP="0062251B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  <w:sz w:val="24"/>
          <w:szCs w:val="24"/>
        </w:rPr>
      </w:pPr>
    </w:p>
    <w:p w14:paraId="6167F9B4" w14:textId="77777777" w:rsidR="00CC47F7" w:rsidRPr="0062251B" w:rsidRDefault="00E74F82" w:rsidP="0062251B">
      <w:pPr>
        <w:ind w:firstLine="851"/>
        <w:rPr>
          <w:b/>
          <w:sz w:val="24"/>
          <w:szCs w:val="24"/>
        </w:rPr>
      </w:pPr>
      <w:r w:rsidRPr="0062251B">
        <w:rPr>
          <w:b/>
          <w:sz w:val="24"/>
          <w:szCs w:val="24"/>
        </w:rPr>
        <w:t>Блок «Способ получения результата»</w:t>
      </w:r>
    </w:p>
    <w:p w14:paraId="6167F9B5" w14:textId="77777777" w:rsidR="00CC47F7" w:rsidRPr="0062251B" w:rsidRDefault="00E74F82" w:rsidP="006225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>Экран отображается после заполнения всех полей и значений вне зависимости от цели обращения.</w:t>
      </w:r>
    </w:p>
    <w:p w14:paraId="6167F9B6" w14:textId="77777777" w:rsidR="00CC47F7" w:rsidRPr="0062251B" w:rsidRDefault="00E74F82" w:rsidP="00696E5D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 w:rsidRPr="0062251B">
        <w:rPr>
          <w:noProof/>
          <w:color w:val="000000"/>
          <w:sz w:val="24"/>
          <w:szCs w:val="24"/>
        </w:rPr>
        <w:drawing>
          <wp:inline distT="0" distB="0" distL="0" distR="0" wp14:anchorId="6168173D" wp14:editId="710547B3">
            <wp:extent cx="3441071" cy="2457907"/>
            <wp:effectExtent l="0" t="0" r="6985" b="0"/>
            <wp:docPr id="168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9188" cy="24637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9B7" w14:textId="77777777" w:rsidR="00CC47F7" w:rsidRPr="0062251B" w:rsidRDefault="00E74F82" w:rsidP="0062251B">
      <w:pPr>
        <w:keepLines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567" w:hanging="1701"/>
        <w:jc w:val="center"/>
        <w:rPr>
          <w:b/>
          <w:color w:val="000000"/>
          <w:sz w:val="24"/>
          <w:szCs w:val="24"/>
        </w:rPr>
      </w:pPr>
      <w:r w:rsidRPr="00696E5D">
        <w:rPr>
          <w:color w:val="000000"/>
          <w:sz w:val="20"/>
          <w:szCs w:val="24"/>
        </w:rPr>
        <w:t xml:space="preserve">– Макет формы. Блок «Способ получения результата». </w:t>
      </w:r>
      <w:r w:rsidRPr="0062251B">
        <w:rPr>
          <w:color w:val="000000"/>
          <w:sz w:val="24"/>
          <w:szCs w:val="24"/>
        </w:rPr>
        <w:br/>
      </w:r>
    </w:p>
    <w:p w14:paraId="6167F9B8" w14:textId="77777777" w:rsidR="00CC47F7" w:rsidRPr="0062251B" w:rsidRDefault="00E74F82" w:rsidP="0062251B">
      <w:pPr>
        <w:pBdr>
          <w:top w:val="nil"/>
          <w:left w:val="nil"/>
          <w:bottom w:val="nil"/>
          <w:right w:val="nil"/>
          <w:between w:val="nil"/>
        </w:pBdr>
        <w:spacing w:before="120"/>
        <w:ind w:left="927" w:hanging="360"/>
        <w:rPr>
          <w:i/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 xml:space="preserve">Экран отображается в следующем виде в случае, если выбран элемент </w:t>
      </w:r>
      <w:r w:rsidRPr="0062251B">
        <w:rPr>
          <w:i/>
          <w:color w:val="000000"/>
          <w:sz w:val="24"/>
          <w:szCs w:val="24"/>
        </w:rPr>
        <w:t>«Получить дополнительно результат на бумажном носителе»:</w:t>
      </w:r>
    </w:p>
    <w:p w14:paraId="6167F9B9" w14:textId="77777777" w:rsidR="00CC47F7" w:rsidRPr="0062251B" w:rsidRDefault="00E74F82" w:rsidP="0062251B">
      <w:pPr>
        <w:pBdr>
          <w:top w:val="nil"/>
          <w:left w:val="nil"/>
          <w:bottom w:val="nil"/>
          <w:right w:val="nil"/>
          <w:between w:val="nil"/>
        </w:pBdr>
        <w:ind w:left="360" w:hanging="360"/>
        <w:jc w:val="center"/>
        <w:rPr>
          <w:b/>
          <w:color w:val="000000"/>
          <w:sz w:val="24"/>
          <w:szCs w:val="24"/>
        </w:rPr>
      </w:pPr>
      <w:r w:rsidRPr="0062251B">
        <w:rPr>
          <w:noProof/>
          <w:color w:val="000000"/>
          <w:sz w:val="24"/>
          <w:szCs w:val="24"/>
        </w:rPr>
        <w:lastRenderedPageBreak/>
        <w:drawing>
          <wp:inline distT="0" distB="0" distL="0" distR="0" wp14:anchorId="6168173F" wp14:editId="4F1BEF57">
            <wp:extent cx="3357783" cy="2406701"/>
            <wp:effectExtent l="0" t="0" r="0" b="0"/>
            <wp:docPr id="169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68561" cy="24144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67F9BA" w14:textId="77777777" w:rsidR="00CC47F7" w:rsidRPr="00696E5D" w:rsidRDefault="00E74F82" w:rsidP="0062251B">
      <w:pPr>
        <w:keepLines/>
        <w:numPr>
          <w:ilvl w:val="0"/>
          <w:numId w:val="81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4"/>
        </w:rPr>
      </w:pPr>
      <w:r w:rsidRPr="00696E5D">
        <w:rPr>
          <w:color w:val="000000"/>
          <w:sz w:val="20"/>
          <w:szCs w:val="24"/>
        </w:rPr>
        <w:t>– Макет формы Блок «Способ получения результата»</w:t>
      </w:r>
    </w:p>
    <w:p w14:paraId="6167F9BB" w14:textId="77777777" w:rsidR="00CC47F7" w:rsidRPr="0062251B" w:rsidRDefault="00E74F82" w:rsidP="0062251B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360" w:after="120"/>
        <w:ind w:left="1192" w:hanging="482"/>
        <w:rPr>
          <w:b/>
          <w:color w:val="000000"/>
          <w:sz w:val="24"/>
          <w:szCs w:val="24"/>
        </w:rPr>
      </w:pPr>
      <w:r w:rsidRPr="0062251B">
        <w:rPr>
          <w:b/>
          <w:color w:val="000000"/>
          <w:sz w:val="24"/>
          <w:szCs w:val="24"/>
        </w:rPr>
        <w:t>3.3 Передача статуса в ЛК ЕПГУ</w:t>
      </w:r>
    </w:p>
    <w:p w14:paraId="6167F9BC" w14:textId="77777777" w:rsidR="00CC47F7" w:rsidRPr="0062251B" w:rsidRDefault="00CC47F7" w:rsidP="0062251B">
      <w:pPr>
        <w:keepNext/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firstLine="0"/>
        <w:jc w:val="center"/>
        <w:rPr>
          <w:color w:val="000000"/>
          <w:sz w:val="24"/>
          <w:szCs w:val="24"/>
        </w:rPr>
      </w:pPr>
    </w:p>
    <w:p w14:paraId="6167F9BD" w14:textId="77777777" w:rsidR="00CC47F7" w:rsidRPr="0062251B" w:rsidRDefault="00E74F82" w:rsidP="0062251B">
      <w:pPr>
        <w:pBdr>
          <w:top w:val="nil"/>
          <w:left w:val="nil"/>
          <w:bottom w:val="nil"/>
          <w:right w:val="nil"/>
          <w:between w:val="nil"/>
        </w:pBdr>
        <w:ind w:firstLine="851"/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>В процессе рассмотрения заявления ВИС передает в ЛК ЕПГУ соответствующие статусы. Дополнительно к статусу ВИС может передавать комментарий.</w:t>
      </w:r>
    </w:p>
    <w:p w14:paraId="6167F9BE" w14:textId="77777777" w:rsidR="00CC47F7" w:rsidRPr="0062251B" w:rsidRDefault="00E74F82" w:rsidP="0062251B">
      <w:pPr>
        <w:pBdr>
          <w:top w:val="nil"/>
          <w:left w:val="nil"/>
          <w:bottom w:val="nil"/>
          <w:right w:val="nil"/>
          <w:between w:val="nil"/>
        </w:pBdr>
        <w:ind w:firstLine="851"/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>По завершению каждого этапа обработки заявления в ЛК ЕПГУ могут передаваться следующие статусы:</w:t>
      </w:r>
    </w:p>
    <w:p w14:paraId="6167F9BF" w14:textId="77777777" w:rsidR="00CC47F7" w:rsidRPr="0062251B" w:rsidRDefault="00E74F82" w:rsidP="0062251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>Заявление зарегистрировано</w:t>
      </w:r>
    </w:p>
    <w:p w14:paraId="6167F9C0" w14:textId="77777777" w:rsidR="00CC47F7" w:rsidRPr="0062251B" w:rsidRDefault="00E74F82" w:rsidP="0062251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>Отказ в приеме документов</w:t>
      </w:r>
    </w:p>
    <w:p w14:paraId="6167F9C1" w14:textId="77777777" w:rsidR="00CC47F7" w:rsidRPr="0062251B" w:rsidRDefault="00E74F82" w:rsidP="0062251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>Заявление принято к рассмотрению</w:t>
      </w:r>
    </w:p>
    <w:p w14:paraId="6167F9C2" w14:textId="77777777" w:rsidR="00CC47F7" w:rsidRPr="0062251B" w:rsidRDefault="00E74F82" w:rsidP="0062251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 xml:space="preserve">Услуга оказана </w:t>
      </w:r>
    </w:p>
    <w:p w14:paraId="6167F9C3" w14:textId="77777777" w:rsidR="00CC47F7" w:rsidRPr="0062251B" w:rsidRDefault="00E74F82" w:rsidP="0062251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>Отказано в предоставлении услуги</w:t>
      </w:r>
    </w:p>
    <w:p w14:paraId="6167F9C4" w14:textId="77777777" w:rsidR="00CC47F7" w:rsidRPr="0062251B" w:rsidRDefault="00E74F82" w:rsidP="0062251B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709"/>
        </w:tabs>
        <w:ind w:left="1134"/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>При передаче финального статуса «Услуга оказана» в ответе также необходимо передавать решение о присвоении или аннулировании адреса объекта адресации в форме электронного документа с приложенным к нему sig-файлом.</w:t>
      </w:r>
    </w:p>
    <w:p w14:paraId="6167F9C5" w14:textId="77777777" w:rsidR="00CC47F7" w:rsidRPr="0062251B" w:rsidRDefault="00E74F82" w:rsidP="0062251B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709"/>
        </w:tabs>
        <w:ind w:left="1134"/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>При передаче финального статуса «Отказано в предоставлении услуги» в ответе также необходимо передавать решение об отказе в предоставлении услуги в форме электронного документа с приложенным к нему sig-файлом.</w:t>
      </w:r>
    </w:p>
    <w:p w14:paraId="6167F9C6" w14:textId="77777777" w:rsidR="00CC47F7" w:rsidRPr="0062251B" w:rsidRDefault="00E74F82" w:rsidP="0062251B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7797"/>
        </w:tabs>
        <w:spacing w:before="240" w:after="240"/>
        <w:ind w:left="710" w:hanging="283"/>
        <w:rPr>
          <w:b/>
          <w:color w:val="000000"/>
          <w:sz w:val="24"/>
          <w:szCs w:val="24"/>
        </w:rPr>
      </w:pPr>
      <w:r w:rsidRPr="0062251B">
        <w:rPr>
          <w:b/>
          <w:color w:val="000000"/>
          <w:sz w:val="24"/>
          <w:szCs w:val="24"/>
        </w:rPr>
        <w:t>3.4 Получение результата предоставления услуги на материальном носителе</w:t>
      </w:r>
    </w:p>
    <w:p w14:paraId="6167F9C7" w14:textId="77777777" w:rsidR="00CC47F7" w:rsidRPr="0062251B" w:rsidRDefault="00E74F82" w:rsidP="006225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>Вместе с результатом предоставления услуги Заявителю в ЛК ЕПГУ направляется уведомление о возможности получения результата предоставления услуги на материальном носителе в ведомстве или в МФЦ. В уведомлении ведомство указывает доступное для получения результата предоставления услуги МФЦ с указанием адреса.</w:t>
      </w:r>
    </w:p>
    <w:p w14:paraId="6167F9C8" w14:textId="77777777" w:rsidR="00CC47F7" w:rsidRPr="0062251B" w:rsidRDefault="00E74F82" w:rsidP="006225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62251B">
        <w:rPr>
          <w:color w:val="000000"/>
          <w:sz w:val="24"/>
          <w:szCs w:val="24"/>
        </w:rPr>
        <w:t>Для получения результат предоставления услуги на материальном носителе Заявитель в уведомлении выбирает подходящий ему способ: «Получить результат в ведомстве» или «Получить результат в МФЦ».</w:t>
      </w:r>
    </w:p>
    <w:p w14:paraId="6167F9C9" w14:textId="77777777" w:rsidR="00CC47F7" w:rsidRPr="0062251B" w:rsidRDefault="00CC47F7" w:rsidP="0062251B">
      <w:pPr>
        <w:pBdr>
          <w:top w:val="nil"/>
          <w:left w:val="nil"/>
          <w:bottom w:val="nil"/>
          <w:right w:val="nil"/>
          <w:between w:val="nil"/>
        </w:pBdr>
        <w:ind w:firstLine="851"/>
        <w:rPr>
          <w:color w:val="000000"/>
          <w:sz w:val="24"/>
          <w:szCs w:val="24"/>
        </w:rPr>
      </w:pPr>
      <w:bookmarkStart w:id="8" w:name="_GoBack"/>
      <w:bookmarkEnd w:id="8"/>
    </w:p>
    <w:sectPr w:rsidR="00CC47F7" w:rsidRPr="0062251B">
      <w:headerReference w:type="even" r:id="rId73"/>
      <w:headerReference w:type="default" r:id="rId74"/>
      <w:footerReference w:type="even" r:id="rId75"/>
      <w:headerReference w:type="first" r:id="rId76"/>
      <w:pgSz w:w="11906" w:h="16838"/>
      <w:pgMar w:top="851" w:right="849" w:bottom="568" w:left="1134" w:header="425" w:footer="284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0CCA28" w14:textId="77777777" w:rsidR="0061407D" w:rsidRDefault="0061407D">
      <w:r>
        <w:separator/>
      </w:r>
    </w:p>
  </w:endnote>
  <w:endnote w:type="continuationSeparator" w:id="0">
    <w:p w14:paraId="50A67D69" w14:textId="77777777" w:rsidR="0061407D" w:rsidRDefault="006140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eterburg">
    <w:altName w:val="Times New Roman"/>
    <w:charset w:val="00"/>
    <w:family w:val="auto"/>
    <w:pitch w:val="variable"/>
    <w:sig w:usb0="00000207" w:usb1="00000000" w:usb2="00000000" w:usb3="00000000" w:csb0="00000017" w:csb1="00000000"/>
  </w:font>
  <w:font w:name="FreeSans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Полужирный"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Arial"/>
    <w:charset w:val="00"/>
    <w:family w:val="swiss"/>
    <w:pitch w:val="variable"/>
    <w:sig w:usb0="00000001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WenQuanYi Micro Hei"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681747" w14:textId="77777777" w:rsidR="006C6213" w:rsidRDefault="006C6213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  <w:szCs w:val="28"/>
      </w:rPr>
    </w:pPr>
  </w:p>
  <w:p w14:paraId="61681748" w14:textId="77777777" w:rsidR="006C6213" w:rsidRDefault="006C6213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right="360"/>
      <w:rPr>
        <w:color w:val="000000"/>
        <w:szCs w:val="28"/>
      </w:rPr>
    </w:pPr>
    <w:r>
      <w:rPr>
        <w:color w:val="000000"/>
        <w:szCs w:val="28"/>
      </w:rPr>
      <w:fldChar w:fldCharType="begin"/>
    </w:r>
    <w:r>
      <w:rPr>
        <w:color w:val="000000"/>
        <w:szCs w:val="28"/>
      </w:rPr>
      <w:instrText>PAGE</w:instrText>
    </w:r>
    <w:r>
      <w:rPr>
        <w:color w:val="000000"/>
        <w:szCs w:val="28"/>
      </w:rPr>
      <w:fldChar w:fldCharType="end"/>
    </w:r>
  </w:p>
  <w:p w14:paraId="61681749" w14:textId="77777777" w:rsidR="006C6213" w:rsidRDefault="006C621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C654EE" w14:textId="77777777" w:rsidR="0061407D" w:rsidRDefault="0061407D">
      <w:r>
        <w:separator/>
      </w:r>
    </w:p>
  </w:footnote>
  <w:footnote w:type="continuationSeparator" w:id="0">
    <w:p w14:paraId="0FC71B3E" w14:textId="77777777" w:rsidR="0061407D" w:rsidRDefault="006140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681741" w14:textId="77777777" w:rsidR="006C6213" w:rsidRDefault="006C6213">
    <w:pPr>
      <w:pBdr>
        <w:top w:val="nil"/>
        <w:left w:val="nil"/>
        <w:bottom w:val="nil"/>
        <w:right w:val="nil"/>
        <w:between w:val="nil"/>
      </w:pBdr>
      <w:tabs>
        <w:tab w:val="center" w:pos="4890"/>
        <w:tab w:val="right" w:pos="9781"/>
      </w:tabs>
      <w:jc w:val="center"/>
      <w:rPr>
        <w:color w:val="000000"/>
        <w:szCs w:val="28"/>
      </w:rPr>
    </w:pPr>
  </w:p>
  <w:p w14:paraId="61681742" w14:textId="77777777" w:rsidR="006C6213" w:rsidRDefault="006C6213">
    <w:pPr>
      <w:pBdr>
        <w:top w:val="nil"/>
        <w:left w:val="nil"/>
        <w:bottom w:val="nil"/>
        <w:right w:val="nil"/>
        <w:between w:val="nil"/>
      </w:pBdr>
      <w:tabs>
        <w:tab w:val="center" w:pos="4890"/>
        <w:tab w:val="right" w:pos="9781"/>
      </w:tabs>
      <w:rPr>
        <w:color w:val="000000"/>
        <w:szCs w:val="28"/>
      </w:rPr>
    </w:pPr>
    <w:r>
      <w:rPr>
        <w:color w:val="000000"/>
        <w:szCs w:val="28"/>
      </w:rPr>
      <w:fldChar w:fldCharType="begin"/>
    </w:r>
    <w:r>
      <w:rPr>
        <w:color w:val="000000"/>
        <w:szCs w:val="28"/>
      </w:rPr>
      <w:instrText>PAGE</w:instrText>
    </w:r>
    <w:r>
      <w:rPr>
        <w:color w:val="000000"/>
        <w:szCs w:val="28"/>
      </w:rPr>
      <w:fldChar w:fldCharType="end"/>
    </w:r>
  </w:p>
  <w:p w14:paraId="61681743" w14:textId="77777777" w:rsidR="006C6213" w:rsidRDefault="006C621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681744" w14:textId="4F3EE933" w:rsidR="006C6213" w:rsidRDefault="006C6213">
    <w:pPr>
      <w:pBdr>
        <w:top w:val="nil"/>
        <w:left w:val="nil"/>
        <w:bottom w:val="nil"/>
        <w:right w:val="nil"/>
        <w:between w:val="nil"/>
      </w:pBdr>
      <w:tabs>
        <w:tab w:val="center" w:pos="4890"/>
        <w:tab w:val="right" w:pos="9781"/>
      </w:tabs>
      <w:jc w:val="center"/>
      <w:rPr>
        <w:color w:val="000000"/>
        <w:szCs w:val="28"/>
      </w:rPr>
    </w:pPr>
    <w:r>
      <w:rPr>
        <w:color w:val="000000"/>
        <w:szCs w:val="28"/>
      </w:rPr>
      <w:fldChar w:fldCharType="begin"/>
    </w:r>
    <w:r>
      <w:rPr>
        <w:color w:val="000000"/>
        <w:szCs w:val="28"/>
      </w:rPr>
      <w:instrText>PAGE</w:instrText>
    </w:r>
    <w:r>
      <w:rPr>
        <w:color w:val="000000"/>
        <w:szCs w:val="28"/>
      </w:rPr>
      <w:fldChar w:fldCharType="separate"/>
    </w:r>
    <w:r w:rsidR="00696E5D">
      <w:rPr>
        <w:noProof/>
        <w:color w:val="000000"/>
        <w:szCs w:val="28"/>
      </w:rPr>
      <w:t>38</w:t>
    </w:r>
    <w:r>
      <w:rPr>
        <w:color w:val="000000"/>
        <w:szCs w:val="28"/>
      </w:rPr>
      <w:fldChar w:fldCharType="end"/>
    </w:r>
  </w:p>
  <w:p w14:paraId="61681745" w14:textId="77777777" w:rsidR="006C6213" w:rsidRDefault="006C6213">
    <w:pPr>
      <w:pBdr>
        <w:top w:val="nil"/>
        <w:left w:val="nil"/>
        <w:bottom w:val="nil"/>
        <w:right w:val="nil"/>
        <w:between w:val="nil"/>
      </w:pBdr>
      <w:tabs>
        <w:tab w:val="center" w:pos="4890"/>
        <w:tab w:val="right" w:pos="9781"/>
      </w:tabs>
      <w:jc w:val="center"/>
      <w:rPr>
        <w:color w:val="000000"/>
        <w:szCs w:val="28"/>
      </w:rPr>
    </w:pPr>
  </w:p>
  <w:p w14:paraId="61681746" w14:textId="77777777" w:rsidR="006C6213" w:rsidRDefault="006C6213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68174A" w14:textId="77777777" w:rsidR="006C6213" w:rsidRDefault="006C6213">
    <w:pPr>
      <w:pBdr>
        <w:top w:val="nil"/>
        <w:left w:val="nil"/>
        <w:bottom w:val="nil"/>
        <w:right w:val="nil"/>
        <w:between w:val="nil"/>
      </w:pBdr>
      <w:tabs>
        <w:tab w:val="center" w:pos="4890"/>
        <w:tab w:val="right" w:pos="9781"/>
      </w:tabs>
      <w:jc w:val="center"/>
      <w:rPr>
        <w:color w:val="000000"/>
        <w:szCs w:val="28"/>
      </w:rPr>
    </w:pPr>
  </w:p>
  <w:p w14:paraId="6168174B" w14:textId="77777777" w:rsidR="006C6213" w:rsidRDefault="006C6213">
    <w:pPr>
      <w:pBdr>
        <w:top w:val="nil"/>
        <w:left w:val="nil"/>
        <w:bottom w:val="nil"/>
        <w:right w:val="nil"/>
        <w:between w:val="nil"/>
      </w:pBdr>
      <w:tabs>
        <w:tab w:val="center" w:pos="4890"/>
        <w:tab w:val="right" w:pos="9781"/>
      </w:tabs>
      <w:rPr>
        <w:color w:val="000000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03D73"/>
    <w:multiLevelType w:val="multilevel"/>
    <w:tmpl w:val="623E796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pStyle w:val="3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1930A51"/>
    <w:multiLevelType w:val="multilevel"/>
    <w:tmpl w:val="06461FB4"/>
    <w:lvl w:ilvl="0">
      <w:start w:val="1"/>
      <w:numFmt w:val="decimal"/>
      <w:lvlText w:val="%1."/>
      <w:lvlJc w:val="left"/>
      <w:pPr>
        <w:ind w:left="675" w:hanging="675"/>
      </w:pPr>
    </w:lvl>
    <w:lvl w:ilvl="1">
      <w:start w:val="2"/>
      <w:numFmt w:val="decimal"/>
      <w:lvlText w:val="%1.%2."/>
      <w:lvlJc w:val="left"/>
      <w:pPr>
        <w:ind w:left="1145" w:hanging="720"/>
      </w:pPr>
    </w:lvl>
    <w:lvl w:ilvl="2">
      <w:start w:val="1"/>
      <w:numFmt w:val="decimal"/>
      <w:lvlText w:val="%1.%2.%3."/>
      <w:lvlJc w:val="left"/>
      <w:pPr>
        <w:ind w:left="1570" w:hanging="720"/>
      </w:pPr>
    </w:lvl>
    <w:lvl w:ilvl="3">
      <w:start w:val="1"/>
      <w:numFmt w:val="decimal"/>
      <w:lvlText w:val="%1.%2.%3.%4."/>
      <w:lvlJc w:val="left"/>
      <w:pPr>
        <w:ind w:left="2355" w:hanging="1080"/>
      </w:pPr>
    </w:lvl>
    <w:lvl w:ilvl="4">
      <w:start w:val="1"/>
      <w:numFmt w:val="decimal"/>
      <w:lvlText w:val="%1.%2.%3.%4.%5."/>
      <w:lvlJc w:val="left"/>
      <w:pPr>
        <w:ind w:left="2780" w:hanging="1080"/>
      </w:pPr>
    </w:lvl>
    <w:lvl w:ilvl="5">
      <w:start w:val="1"/>
      <w:numFmt w:val="decimal"/>
      <w:lvlText w:val="%1.%2.%3.%4.%5.%6."/>
      <w:lvlJc w:val="left"/>
      <w:pPr>
        <w:ind w:left="3565" w:hanging="1440"/>
      </w:pPr>
    </w:lvl>
    <w:lvl w:ilvl="6">
      <w:start w:val="1"/>
      <w:numFmt w:val="decimal"/>
      <w:lvlText w:val="%1.%2.%3.%4.%5.%6.%7."/>
      <w:lvlJc w:val="left"/>
      <w:pPr>
        <w:ind w:left="4350" w:hanging="1800"/>
      </w:pPr>
    </w:lvl>
    <w:lvl w:ilvl="7">
      <w:start w:val="1"/>
      <w:numFmt w:val="decimal"/>
      <w:lvlText w:val="%1.%2.%3.%4.%5.%6.%7.%8."/>
      <w:lvlJc w:val="left"/>
      <w:pPr>
        <w:ind w:left="4775" w:hanging="1800"/>
      </w:pPr>
    </w:lvl>
    <w:lvl w:ilvl="8">
      <w:start w:val="1"/>
      <w:numFmt w:val="decimal"/>
      <w:lvlText w:val="%1.%2.%3.%4.%5.%6.%7.%8.%9."/>
      <w:lvlJc w:val="left"/>
      <w:pPr>
        <w:ind w:left="5560" w:hanging="2160"/>
      </w:pPr>
    </w:lvl>
  </w:abstractNum>
  <w:abstractNum w:abstractNumId="2" w15:restartNumberingAfterBreak="0">
    <w:nsid w:val="045861FD"/>
    <w:multiLevelType w:val="multilevel"/>
    <w:tmpl w:val="E9BE9DF0"/>
    <w:lvl w:ilvl="0">
      <w:start w:val="1"/>
      <w:numFmt w:val="decimal"/>
      <w:pStyle w:val="a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4850F2F"/>
    <w:multiLevelType w:val="multilevel"/>
    <w:tmpl w:val="5070421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pStyle w:val="4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533382F"/>
    <w:multiLevelType w:val="multilevel"/>
    <w:tmpl w:val="268C3BF0"/>
    <w:lvl w:ilvl="0">
      <w:start w:val="1"/>
      <w:numFmt w:val="decimal"/>
      <w:pStyle w:val="a0"/>
      <w:lvlText w:val="%1."/>
      <w:lvlJc w:val="left"/>
      <w:pPr>
        <w:ind w:left="360" w:hanging="360"/>
      </w:pPr>
    </w:lvl>
    <w:lvl w:ilvl="1">
      <w:start w:val="1"/>
      <w:numFmt w:val="lowerLetter"/>
      <w:pStyle w:val="1"/>
      <w:lvlText w:val="%2."/>
      <w:lvlJc w:val="left"/>
      <w:pPr>
        <w:ind w:left="1080" w:hanging="360"/>
      </w:pPr>
    </w:lvl>
    <w:lvl w:ilvl="2">
      <w:start w:val="1"/>
      <w:numFmt w:val="lowerRoman"/>
      <w:pStyle w:val="2"/>
      <w:lvlText w:val="%3."/>
      <w:lvlJc w:val="right"/>
      <w:pPr>
        <w:ind w:left="1800" w:hanging="180"/>
      </w:pPr>
    </w:lvl>
    <w:lvl w:ilvl="3">
      <w:start w:val="1"/>
      <w:numFmt w:val="decimal"/>
      <w:pStyle w:val="30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5430404"/>
    <w:multiLevelType w:val="multilevel"/>
    <w:tmpl w:val="8DE037DC"/>
    <w:lvl w:ilvl="0">
      <w:start w:val="1"/>
      <w:numFmt w:val="decimal"/>
      <w:pStyle w:val="a1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5AC5A56"/>
    <w:multiLevelType w:val="multilevel"/>
    <w:tmpl w:val="A202CDF6"/>
    <w:lvl w:ilvl="0">
      <w:start w:val="1"/>
      <w:numFmt w:val="decimal"/>
      <w:pStyle w:val="a2"/>
      <w:lvlText w:val="Рисунок %1"/>
      <w:lvlJc w:val="center"/>
      <w:pPr>
        <w:ind w:left="1985" w:firstLine="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5B23369"/>
    <w:multiLevelType w:val="multilevel"/>
    <w:tmpl w:val="FD4C0EC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pStyle w:val="20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5D60F29"/>
    <w:multiLevelType w:val="multilevel"/>
    <w:tmpl w:val="7B5266F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07C0099B"/>
    <w:multiLevelType w:val="multilevel"/>
    <w:tmpl w:val="6E843E58"/>
    <w:lvl w:ilvl="0">
      <w:start w:val="1"/>
      <w:numFmt w:val="decimal"/>
      <w:lvlText w:val="Рисунок %1"/>
      <w:lvlJc w:val="center"/>
      <w:pPr>
        <w:ind w:left="1985" w:firstLine="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C5423FE"/>
    <w:multiLevelType w:val="multilevel"/>
    <w:tmpl w:val="DB9CAE7C"/>
    <w:lvl w:ilvl="0">
      <w:start w:val="1"/>
      <w:numFmt w:val="decimal"/>
      <w:lvlText w:val="%1."/>
      <w:lvlJc w:val="left"/>
      <w:pPr>
        <w:ind w:left="675" w:hanging="675"/>
      </w:pPr>
    </w:lvl>
    <w:lvl w:ilvl="1">
      <w:start w:val="2"/>
      <w:numFmt w:val="decimal"/>
      <w:lvlText w:val="%1.%2."/>
      <w:lvlJc w:val="left"/>
      <w:pPr>
        <w:ind w:left="1145" w:hanging="720"/>
      </w:pPr>
    </w:lvl>
    <w:lvl w:ilvl="2">
      <w:start w:val="1"/>
      <w:numFmt w:val="decimal"/>
      <w:lvlText w:val="%1.%2.%3."/>
      <w:lvlJc w:val="left"/>
      <w:pPr>
        <w:ind w:left="1570" w:hanging="720"/>
      </w:pPr>
    </w:lvl>
    <w:lvl w:ilvl="3">
      <w:start w:val="1"/>
      <w:numFmt w:val="decimal"/>
      <w:lvlText w:val="%1.%2.%3.%4."/>
      <w:lvlJc w:val="left"/>
      <w:pPr>
        <w:ind w:left="2355" w:hanging="1080"/>
      </w:pPr>
    </w:lvl>
    <w:lvl w:ilvl="4">
      <w:start w:val="1"/>
      <w:numFmt w:val="decimal"/>
      <w:lvlText w:val="%1.%2.%3.%4.%5."/>
      <w:lvlJc w:val="left"/>
      <w:pPr>
        <w:ind w:left="2780" w:hanging="1080"/>
      </w:pPr>
    </w:lvl>
    <w:lvl w:ilvl="5">
      <w:start w:val="1"/>
      <w:numFmt w:val="decimal"/>
      <w:lvlText w:val="%1.%2.%3.%4.%5.%6."/>
      <w:lvlJc w:val="left"/>
      <w:pPr>
        <w:ind w:left="3565" w:hanging="1440"/>
      </w:pPr>
    </w:lvl>
    <w:lvl w:ilvl="6">
      <w:start w:val="1"/>
      <w:numFmt w:val="decimal"/>
      <w:lvlText w:val="%1.%2.%3.%4.%5.%6.%7."/>
      <w:lvlJc w:val="left"/>
      <w:pPr>
        <w:ind w:left="4350" w:hanging="1800"/>
      </w:pPr>
    </w:lvl>
    <w:lvl w:ilvl="7">
      <w:start w:val="1"/>
      <w:numFmt w:val="decimal"/>
      <w:lvlText w:val="%1.%2.%3.%4.%5.%6.%7.%8."/>
      <w:lvlJc w:val="left"/>
      <w:pPr>
        <w:ind w:left="4775" w:hanging="1800"/>
      </w:pPr>
    </w:lvl>
    <w:lvl w:ilvl="8">
      <w:start w:val="1"/>
      <w:numFmt w:val="decimal"/>
      <w:lvlText w:val="%1.%2.%3.%4.%5.%6.%7.%8.%9."/>
      <w:lvlJc w:val="left"/>
      <w:pPr>
        <w:ind w:left="5560" w:hanging="2160"/>
      </w:pPr>
    </w:lvl>
  </w:abstractNum>
  <w:abstractNum w:abstractNumId="11" w15:restartNumberingAfterBreak="0">
    <w:nsid w:val="0F027940"/>
    <w:multiLevelType w:val="multilevel"/>
    <w:tmpl w:val="DB12C18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0F184361"/>
    <w:multiLevelType w:val="multilevel"/>
    <w:tmpl w:val="651AEE0E"/>
    <w:lvl w:ilvl="0">
      <w:start w:val="1"/>
      <w:numFmt w:val="decimal"/>
      <w:lvlText w:val="Рисунок %1"/>
      <w:lvlJc w:val="center"/>
      <w:pPr>
        <w:ind w:left="1985" w:firstLine="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F241615"/>
    <w:multiLevelType w:val="multilevel"/>
    <w:tmpl w:val="CD0004A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0FFF50AE"/>
    <w:multiLevelType w:val="multilevel"/>
    <w:tmpl w:val="BE184700"/>
    <w:lvl w:ilvl="0">
      <w:start w:val="1"/>
      <w:numFmt w:val="decimal"/>
      <w:pStyle w:val="10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11023B20"/>
    <w:multiLevelType w:val="multilevel"/>
    <w:tmpl w:val="EB02483A"/>
    <w:lvl w:ilvl="0">
      <w:start w:val="1"/>
      <w:numFmt w:val="decimal"/>
      <w:lvlText w:val="%1."/>
      <w:lvlJc w:val="left"/>
      <w:pPr>
        <w:ind w:left="675" w:hanging="675"/>
      </w:pPr>
    </w:lvl>
    <w:lvl w:ilvl="1">
      <w:start w:val="2"/>
      <w:numFmt w:val="decimal"/>
      <w:lvlText w:val="%1.%2."/>
      <w:lvlJc w:val="left"/>
      <w:pPr>
        <w:ind w:left="1145" w:hanging="720"/>
      </w:pPr>
    </w:lvl>
    <w:lvl w:ilvl="2">
      <w:start w:val="1"/>
      <w:numFmt w:val="decimal"/>
      <w:lvlText w:val="%1.%2.%3."/>
      <w:lvlJc w:val="left"/>
      <w:pPr>
        <w:ind w:left="1570" w:hanging="720"/>
      </w:pPr>
    </w:lvl>
    <w:lvl w:ilvl="3">
      <w:start w:val="1"/>
      <w:numFmt w:val="decimal"/>
      <w:lvlText w:val="%1.%2.%3.%4."/>
      <w:lvlJc w:val="left"/>
      <w:pPr>
        <w:ind w:left="2355" w:hanging="1080"/>
      </w:pPr>
    </w:lvl>
    <w:lvl w:ilvl="4">
      <w:start w:val="1"/>
      <w:numFmt w:val="decimal"/>
      <w:lvlText w:val="%1.%2.%3.%4.%5."/>
      <w:lvlJc w:val="left"/>
      <w:pPr>
        <w:ind w:left="2780" w:hanging="1080"/>
      </w:pPr>
    </w:lvl>
    <w:lvl w:ilvl="5">
      <w:start w:val="1"/>
      <w:numFmt w:val="decimal"/>
      <w:lvlText w:val="%1.%2.%3.%4.%5.%6."/>
      <w:lvlJc w:val="left"/>
      <w:pPr>
        <w:ind w:left="3565" w:hanging="1440"/>
      </w:pPr>
    </w:lvl>
    <w:lvl w:ilvl="6">
      <w:start w:val="1"/>
      <w:numFmt w:val="decimal"/>
      <w:lvlText w:val="%1.%2.%3.%4.%5.%6.%7."/>
      <w:lvlJc w:val="left"/>
      <w:pPr>
        <w:ind w:left="4350" w:hanging="1800"/>
      </w:pPr>
    </w:lvl>
    <w:lvl w:ilvl="7">
      <w:start w:val="1"/>
      <w:numFmt w:val="decimal"/>
      <w:lvlText w:val="%1.%2.%3.%4.%5.%6.%7.%8."/>
      <w:lvlJc w:val="left"/>
      <w:pPr>
        <w:ind w:left="4775" w:hanging="1800"/>
      </w:pPr>
    </w:lvl>
    <w:lvl w:ilvl="8">
      <w:start w:val="1"/>
      <w:numFmt w:val="decimal"/>
      <w:lvlText w:val="%1.%2.%3.%4.%5.%6.%7.%8.%9."/>
      <w:lvlJc w:val="left"/>
      <w:pPr>
        <w:ind w:left="5560" w:hanging="2160"/>
      </w:pPr>
    </w:lvl>
  </w:abstractNum>
  <w:abstractNum w:abstractNumId="16" w15:restartNumberingAfterBreak="0">
    <w:nsid w:val="13B95DEA"/>
    <w:multiLevelType w:val="multilevel"/>
    <w:tmpl w:val="55F613A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13DA35D5"/>
    <w:multiLevelType w:val="multilevel"/>
    <w:tmpl w:val="D79C2D8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158B2E56"/>
    <w:multiLevelType w:val="multilevel"/>
    <w:tmpl w:val="B494381A"/>
    <w:lvl w:ilvl="0">
      <w:start w:val="1"/>
      <w:numFmt w:val="decimal"/>
      <w:lvlText w:val="%1)"/>
      <w:lvlJc w:val="left"/>
      <w:pPr>
        <w:ind w:left="1211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19" w15:restartNumberingAfterBreak="0">
    <w:nsid w:val="1B361F37"/>
    <w:multiLevelType w:val="multilevel"/>
    <w:tmpl w:val="51A6C546"/>
    <w:lvl w:ilvl="0">
      <w:start w:val="1"/>
      <w:numFmt w:val="decimal"/>
      <w:pStyle w:val="21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1F0712CC"/>
    <w:multiLevelType w:val="multilevel"/>
    <w:tmpl w:val="B4A0CAE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228C0B38"/>
    <w:multiLevelType w:val="multilevel"/>
    <w:tmpl w:val="2F1A6228"/>
    <w:lvl w:ilvl="0">
      <w:start w:val="1"/>
      <w:numFmt w:val="bullet"/>
      <w:pStyle w:val="a3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22A00BD9"/>
    <w:multiLevelType w:val="multilevel"/>
    <w:tmpl w:val="879A869E"/>
    <w:lvl w:ilvl="0">
      <w:start w:val="1"/>
      <w:numFmt w:val="decimal"/>
      <w:pStyle w:val="a4"/>
      <w:lvlText w:val="%1."/>
      <w:lvlJc w:val="left"/>
      <w:pPr>
        <w:ind w:left="675" w:hanging="675"/>
      </w:pPr>
    </w:lvl>
    <w:lvl w:ilvl="1">
      <w:start w:val="2"/>
      <w:numFmt w:val="decimal"/>
      <w:lvlText w:val="%1.%2."/>
      <w:lvlJc w:val="left"/>
      <w:pPr>
        <w:ind w:left="1145" w:hanging="720"/>
      </w:pPr>
    </w:lvl>
    <w:lvl w:ilvl="2">
      <w:start w:val="1"/>
      <w:numFmt w:val="decimal"/>
      <w:lvlText w:val="%1.%2.%3."/>
      <w:lvlJc w:val="left"/>
      <w:pPr>
        <w:ind w:left="1570" w:hanging="720"/>
      </w:pPr>
    </w:lvl>
    <w:lvl w:ilvl="3">
      <w:start w:val="1"/>
      <w:numFmt w:val="decimal"/>
      <w:lvlText w:val="%1.%2.%3.%4."/>
      <w:lvlJc w:val="left"/>
      <w:pPr>
        <w:ind w:left="2355" w:hanging="1080"/>
      </w:pPr>
    </w:lvl>
    <w:lvl w:ilvl="4">
      <w:start w:val="1"/>
      <w:numFmt w:val="decimal"/>
      <w:lvlText w:val="%1.%2.%3.%4.%5."/>
      <w:lvlJc w:val="left"/>
      <w:pPr>
        <w:ind w:left="2780" w:hanging="1080"/>
      </w:pPr>
    </w:lvl>
    <w:lvl w:ilvl="5">
      <w:start w:val="1"/>
      <w:numFmt w:val="decimal"/>
      <w:lvlText w:val="%1.%2.%3.%4.%5.%6."/>
      <w:lvlJc w:val="left"/>
      <w:pPr>
        <w:ind w:left="3565" w:hanging="1440"/>
      </w:pPr>
    </w:lvl>
    <w:lvl w:ilvl="6">
      <w:start w:val="1"/>
      <w:numFmt w:val="decimal"/>
      <w:lvlText w:val="%1.%2.%3.%4.%5.%6.%7."/>
      <w:lvlJc w:val="left"/>
      <w:pPr>
        <w:ind w:left="4350" w:hanging="1800"/>
      </w:pPr>
    </w:lvl>
    <w:lvl w:ilvl="7">
      <w:start w:val="1"/>
      <w:numFmt w:val="decimal"/>
      <w:lvlText w:val="%1.%2.%3.%4.%5.%6.%7.%8."/>
      <w:lvlJc w:val="left"/>
      <w:pPr>
        <w:ind w:left="4775" w:hanging="1800"/>
      </w:pPr>
    </w:lvl>
    <w:lvl w:ilvl="8">
      <w:start w:val="1"/>
      <w:numFmt w:val="decimal"/>
      <w:lvlText w:val="%1.%2.%3.%4.%5.%6.%7.%8.%9."/>
      <w:lvlJc w:val="left"/>
      <w:pPr>
        <w:ind w:left="5560" w:hanging="2160"/>
      </w:pPr>
    </w:lvl>
  </w:abstractNum>
  <w:abstractNum w:abstractNumId="23" w15:restartNumberingAfterBreak="0">
    <w:nsid w:val="23EA7549"/>
    <w:multiLevelType w:val="multilevel"/>
    <w:tmpl w:val="814015E2"/>
    <w:lvl w:ilvl="0">
      <w:start w:val="1"/>
      <w:numFmt w:val="decimal"/>
      <w:pStyle w:val="11"/>
      <w:lvlText w:val="%1."/>
      <w:lvlJc w:val="left"/>
      <w:pPr>
        <w:ind w:left="360" w:hanging="360"/>
      </w:pPr>
    </w:lvl>
    <w:lvl w:ilvl="1">
      <w:start w:val="1"/>
      <w:numFmt w:val="decimal"/>
      <w:pStyle w:val="22"/>
      <w:lvlText w:val="%1.%2."/>
      <w:lvlJc w:val="left"/>
      <w:pPr>
        <w:ind w:left="1000" w:hanging="432"/>
      </w:pPr>
    </w:lvl>
    <w:lvl w:ilvl="2">
      <w:start w:val="1"/>
      <w:numFmt w:val="decimal"/>
      <w:pStyle w:val="31"/>
      <w:lvlText w:val="%1.%2.%3."/>
      <w:lvlJc w:val="left"/>
      <w:pPr>
        <w:ind w:left="1366" w:hanging="504"/>
      </w:pPr>
    </w:lvl>
    <w:lvl w:ilvl="3">
      <w:start w:val="1"/>
      <w:numFmt w:val="decimal"/>
      <w:lvlText w:val="%1.%2.%3.%4."/>
      <w:lvlJc w:val="left"/>
      <w:pPr>
        <w:ind w:left="1870" w:hanging="648"/>
      </w:pPr>
    </w:lvl>
    <w:lvl w:ilvl="4">
      <w:start w:val="1"/>
      <w:numFmt w:val="decimal"/>
      <w:lvlText w:val="%1.%2.%3.%4.%5."/>
      <w:lvlJc w:val="left"/>
      <w:pPr>
        <w:ind w:left="2374" w:hanging="792"/>
      </w:pPr>
    </w:lvl>
    <w:lvl w:ilvl="5">
      <w:start w:val="1"/>
      <w:numFmt w:val="decimal"/>
      <w:lvlText w:val="%1.%2.%3.%4.%5.%6."/>
      <w:lvlJc w:val="left"/>
      <w:pPr>
        <w:ind w:left="2878" w:hanging="935"/>
      </w:pPr>
    </w:lvl>
    <w:lvl w:ilvl="6">
      <w:start w:val="1"/>
      <w:numFmt w:val="decimal"/>
      <w:lvlText w:val="%1.%2.%3.%4.%5.%6.%7."/>
      <w:lvlJc w:val="left"/>
      <w:pPr>
        <w:ind w:left="3382" w:hanging="1080"/>
      </w:pPr>
    </w:lvl>
    <w:lvl w:ilvl="7">
      <w:start w:val="1"/>
      <w:numFmt w:val="decimal"/>
      <w:lvlText w:val="%1.%2.%3.%4.%5.%6.%7.%8."/>
      <w:lvlJc w:val="left"/>
      <w:pPr>
        <w:ind w:left="3886" w:hanging="1223"/>
      </w:pPr>
    </w:lvl>
    <w:lvl w:ilvl="8">
      <w:start w:val="1"/>
      <w:numFmt w:val="decimal"/>
      <w:lvlText w:val="%1.%2.%3.%4.%5.%6.%7.%8.%9."/>
      <w:lvlJc w:val="left"/>
      <w:pPr>
        <w:ind w:left="4462" w:hanging="1440"/>
      </w:pPr>
    </w:lvl>
  </w:abstractNum>
  <w:abstractNum w:abstractNumId="24" w15:restartNumberingAfterBreak="0">
    <w:nsid w:val="254B6275"/>
    <w:multiLevelType w:val="multilevel"/>
    <w:tmpl w:val="B770D94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27301ADF"/>
    <w:multiLevelType w:val="multilevel"/>
    <w:tmpl w:val="3662A78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278D038B"/>
    <w:multiLevelType w:val="multilevel"/>
    <w:tmpl w:val="2B9091A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282B2D84"/>
    <w:multiLevelType w:val="multilevel"/>
    <w:tmpl w:val="9796CAAA"/>
    <w:lvl w:ilvl="0">
      <w:start w:val="1"/>
      <w:numFmt w:val="decimal"/>
      <w:lvlText w:val="Таблица %1."/>
      <w:lvlJc w:val="left"/>
      <w:pPr>
        <w:ind w:left="0" w:firstLine="0"/>
      </w:pPr>
      <w:rPr>
        <w:b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AE13722"/>
    <w:multiLevelType w:val="multilevel"/>
    <w:tmpl w:val="C14C2BC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2C5E511D"/>
    <w:multiLevelType w:val="multilevel"/>
    <w:tmpl w:val="12EAEBCE"/>
    <w:lvl w:ilvl="0">
      <w:start w:val="1"/>
      <w:numFmt w:val="bullet"/>
      <w:pStyle w:val="12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−"/>
      <w:lvlJc w:val="left"/>
      <w:pPr>
        <w:ind w:left="1440" w:hanging="360"/>
      </w:pPr>
      <w:rPr>
        <w:rFonts w:ascii="Noto Sans Symbols" w:eastAsia="Noto Sans Symbols" w:hAnsi="Noto Sans Symbols" w:cs="Noto Sans Symbols"/>
        <w:color w:val="00000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0" w15:restartNumberingAfterBreak="0">
    <w:nsid w:val="2D2E6DD8"/>
    <w:multiLevelType w:val="multilevel"/>
    <w:tmpl w:val="961E6C5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2DC63856"/>
    <w:multiLevelType w:val="multilevel"/>
    <w:tmpl w:val="06786A0E"/>
    <w:lvl w:ilvl="0">
      <w:start w:val="1"/>
      <w:numFmt w:val="decimal"/>
      <w:lvlText w:val="%1."/>
      <w:lvlJc w:val="left"/>
      <w:pPr>
        <w:ind w:left="675" w:hanging="675"/>
      </w:pPr>
    </w:lvl>
    <w:lvl w:ilvl="1">
      <w:start w:val="2"/>
      <w:numFmt w:val="decimal"/>
      <w:lvlText w:val="%1.%2."/>
      <w:lvlJc w:val="left"/>
      <w:pPr>
        <w:ind w:left="1145" w:hanging="720"/>
      </w:pPr>
    </w:lvl>
    <w:lvl w:ilvl="2">
      <w:start w:val="1"/>
      <w:numFmt w:val="decimal"/>
      <w:lvlText w:val="%1.%2.%3."/>
      <w:lvlJc w:val="left"/>
      <w:pPr>
        <w:ind w:left="1570" w:hanging="720"/>
      </w:pPr>
    </w:lvl>
    <w:lvl w:ilvl="3">
      <w:start w:val="1"/>
      <w:numFmt w:val="decimal"/>
      <w:lvlText w:val="%1.%2.%3.%4."/>
      <w:lvlJc w:val="left"/>
      <w:pPr>
        <w:ind w:left="2355" w:hanging="1080"/>
      </w:pPr>
    </w:lvl>
    <w:lvl w:ilvl="4">
      <w:start w:val="1"/>
      <w:numFmt w:val="decimal"/>
      <w:lvlText w:val="%1.%2.%3.%4.%5."/>
      <w:lvlJc w:val="left"/>
      <w:pPr>
        <w:ind w:left="2780" w:hanging="1080"/>
      </w:pPr>
    </w:lvl>
    <w:lvl w:ilvl="5">
      <w:start w:val="1"/>
      <w:numFmt w:val="decimal"/>
      <w:lvlText w:val="%1.%2.%3.%4.%5.%6."/>
      <w:lvlJc w:val="left"/>
      <w:pPr>
        <w:ind w:left="3565" w:hanging="1440"/>
      </w:pPr>
    </w:lvl>
    <w:lvl w:ilvl="6">
      <w:start w:val="1"/>
      <w:numFmt w:val="decimal"/>
      <w:lvlText w:val="%1.%2.%3.%4.%5.%6.%7."/>
      <w:lvlJc w:val="left"/>
      <w:pPr>
        <w:ind w:left="4350" w:hanging="1800"/>
      </w:pPr>
    </w:lvl>
    <w:lvl w:ilvl="7">
      <w:start w:val="1"/>
      <w:numFmt w:val="decimal"/>
      <w:lvlText w:val="%1.%2.%3.%4.%5.%6.%7.%8."/>
      <w:lvlJc w:val="left"/>
      <w:pPr>
        <w:ind w:left="4775" w:hanging="1800"/>
      </w:pPr>
    </w:lvl>
    <w:lvl w:ilvl="8">
      <w:start w:val="1"/>
      <w:numFmt w:val="decimal"/>
      <w:lvlText w:val="%1.%2.%3.%4.%5.%6.%7.%8.%9."/>
      <w:lvlJc w:val="left"/>
      <w:pPr>
        <w:ind w:left="5560" w:hanging="2160"/>
      </w:pPr>
    </w:lvl>
  </w:abstractNum>
  <w:abstractNum w:abstractNumId="32" w15:restartNumberingAfterBreak="0">
    <w:nsid w:val="2EC90A02"/>
    <w:multiLevelType w:val="multilevel"/>
    <w:tmpl w:val="62723A3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2F004987"/>
    <w:multiLevelType w:val="multilevel"/>
    <w:tmpl w:val="0F94163A"/>
    <w:lvl w:ilvl="0">
      <w:start w:val="1"/>
      <w:numFmt w:val="bullet"/>
      <w:lvlText w:val="●"/>
      <w:lvlJc w:val="left"/>
      <w:pPr>
        <w:ind w:left="157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01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73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7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9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331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30BD077B"/>
    <w:multiLevelType w:val="multilevel"/>
    <w:tmpl w:val="5822760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33B67951"/>
    <w:multiLevelType w:val="multilevel"/>
    <w:tmpl w:val="E8580AB8"/>
    <w:lvl w:ilvl="0">
      <w:start w:val="1"/>
      <w:numFmt w:val="decimal"/>
      <w:lvlText w:val="%1."/>
      <w:lvlJc w:val="left"/>
      <w:pPr>
        <w:ind w:left="675" w:hanging="675"/>
      </w:pPr>
    </w:lvl>
    <w:lvl w:ilvl="1">
      <w:start w:val="2"/>
      <w:numFmt w:val="decimal"/>
      <w:lvlText w:val="%1.%2."/>
      <w:lvlJc w:val="left"/>
      <w:pPr>
        <w:ind w:left="1145" w:hanging="720"/>
      </w:pPr>
    </w:lvl>
    <w:lvl w:ilvl="2">
      <w:start w:val="1"/>
      <w:numFmt w:val="decimal"/>
      <w:lvlText w:val="%1.%2.%3."/>
      <w:lvlJc w:val="left"/>
      <w:pPr>
        <w:ind w:left="1570" w:hanging="720"/>
      </w:pPr>
    </w:lvl>
    <w:lvl w:ilvl="3">
      <w:start w:val="1"/>
      <w:numFmt w:val="decimal"/>
      <w:lvlText w:val="%1.%2.%3.%4."/>
      <w:lvlJc w:val="left"/>
      <w:pPr>
        <w:ind w:left="2355" w:hanging="1080"/>
      </w:pPr>
    </w:lvl>
    <w:lvl w:ilvl="4">
      <w:start w:val="1"/>
      <w:numFmt w:val="decimal"/>
      <w:lvlText w:val="%1.%2.%3.%4.%5."/>
      <w:lvlJc w:val="left"/>
      <w:pPr>
        <w:ind w:left="2780" w:hanging="1080"/>
      </w:pPr>
    </w:lvl>
    <w:lvl w:ilvl="5">
      <w:start w:val="1"/>
      <w:numFmt w:val="decimal"/>
      <w:lvlText w:val="%1.%2.%3.%4.%5.%6."/>
      <w:lvlJc w:val="left"/>
      <w:pPr>
        <w:ind w:left="3565" w:hanging="1440"/>
      </w:pPr>
    </w:lvl>
    <w:lvl w:ilvl="6">
      <w:start w:val="1"/>
      <w:numFmt w:val="decimal"/>
      <w:lvlText w:val="%1.%2.%3.%4.%5.%6.%7."/>
      <w:lvlJc w:val="left"/>
      <w:pPr>
        <w:ind w:left="4350" w:hanging="1800"/>
      </w:pPr>
    </w:lvl>
    <w:lvl w:ilvl="7">
      <w:start w:val="1"/>
      <w:numFmt w:val="decimal"/>
      <w:lvlText w:val="%1.%2.%3.%4.%5.%6.%7.%8."/>
      <w:lvlJc w:val="left"/>
      <w:pPr>
        <w:ind w:left="4775" w:hanging="1800"/>
      </w:pPr>
    </w:lvl>
    <w:lvl w:ilvl="8">
      <w:start w:val="1"/>
      <w:numFmt w:val="decimal"/>
      <w:lvlText w:val="%1.%2.%3.%4.%5.%6.%7.%8.%9."/>
      <w:lvlJc w:val="left"/>
      <w:pPr>
        <w:ind w:left="5560" w:hanging="2160"/>
      </w:pPr>
    </w:lvl>
  </w:abstractNum>
  <w:abstractNum w:abstractNumId="36" w15:restartNumberingAfterBreak="0">
    <w:nsid w:val="34EB4C5E"/>
    <w:multiLevelType w:val="multilevel"/>
    <w:tmpl w:val="0AC46C7E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7" w15:restartNumberingAfterBreak="0">
    <w:nsid w:val="354C6245"/>
    <w:multiLevelType w:val="multilevel"/>
    <w:tmpl w:val="54444664"/>
    <w:lvl w:ilvl="0">
      <w:start w:val="1"/>
      <w:numFmt w:val="decimal"/>
      <w:pStyle w:val="a5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37B1460C"/>
    <w:multiLevelType w:val="multilevel"/>
    <w:tmpl w:val="1762857C"/>
    <w:lvl w:ilvl="0">
      <w:start w:val="1"/>
      <w:numFmt w:val="decimal"/>
      <w:pStyle w:val="32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37E3392B"/>
    <w:multiLevelType w:val="multilevel"/>
    <w:tmpl w:val="A656DF6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3906643B"/>
    <w:multiLevelType w:val="multilevel"/>
    <w:tmpl w:val="CB365AB8"/>
    <w:lvl w:ilvl="0">
      <w:start w:val="1"/>
      <w:numFmt w:val="decimal"/>
      <w:lvlText w:val="%1."/>
      <w:lvlJc w:val="left"/>
      <w:pPr>
        <w:ind w:left="1211" w:hanging="360"/>
      </w:pPr>
    </w:lvl>
    <w:lvl w:ilvl="1">
      <w:start w:val="1"/>
      <w:numFmt w:val="decimal"/>
      <w:lvlText w:val="%1.%2."/>
      <w:lvlJc w:val="left"/>
      <w:pPr>
        <w:ind w:left="1851" w:hanging="432"/>
      </w:pPr>
    </w:lvl>
    <w:lvl w:ilvl="2">
      <w:start w:val="1"/>
      <w:numFmt w:val="decimal"/>
      <w:lvlText w:val="%1.%2.%3."/>
      <w:lvlJc w:val="left"/>
      <w:pPr>
        <w:ind w:left="2217" w:hanging="504"/>
      </w:pPr>
    </w:lvl>
    <w:lvl w:ilvl="3">
      <w:start w:val="1"/>
      <w:numFmt w:val="decimal"/>
      <w:lvlText w:val="%1.%2.%3.%4."/>
      <w:lvlJc w:val="left"/>
      <w:pPr>
        <w:ind w:left="2721" w:hanging="648"/>
      </w:pPr>
    </w:lvl>
    <w:lvl w:ilvl="4">
      <w:start w:val="1"/>
      <w:numFmt w:val="decimal"/>
      <w:lvlText w:val="%1.%2.%3.%4.%5."/>
      <w:lvlJc w:val="left"/>
      <w:pPr>
        <w:ind w:left="3225" w:hanging="792"/>
      </w:pPr>
    </w:lvl>
    <w:lvl w:ilvl="5">
      <w:start w:val="1"/>
      <w:numFmt w:val="decimal"/>
      <w:lvlText w:val="%1.%2.%3.%4.%5.%6."/>
      <w:lvlJc w:val="left"/>
      <w:pPr>
        <w:ind w:left="3729" w:hanging="936"/>
      </w:pPr>
    </w:lvl>
    <w:lvl w:ilvl="6">
      <w:start w:val="1"/>
      <w:numFmt w:val="decimal"/>
      <w:lvlText w:val="%1.%2.%3.%4.%5.%6.%7."/>
      <w:lvlJc w:val="left"/>
      <w:pPr>
        <w:ind w:left="4233" w:hanging="1080"/>
      </w:pPr>
    </w:lvl>
    <w:lvl w:ilvl="7">
      <w:start w:val="1"/>
      <w:numFmt w:val="decimal"/>
      <w:lvlText w:val="%1.%2.%3.%4.%5.%6.%7.%8."/>
      <w:lvlJc w:val="left"/>
      <w:pPr>
        <w:ind w:left="4737" w:hanging="1224"/>
      </w:pPr>
    </w:lvl>
    <w:lvl w:ilvl="8">
      <w:start w:val="1"/>
      <w:numFmt w:val="decimal"/>
      <w:lvlText w:val="%1.%2.%3.%4.%5.%6.%7.%8.%9."/>
      <w:lvlJc w:val="left"/>
      <w:pPr>
        <w:ind w:left="5313" w:hanging="1440"/>
      </w:pPr>
    </w:lvl>
  </w:abstractNum>
  <w:abstractNum w:abstractNumId="41" w15:restartNumberingAfterBreak="0">
    <w:nsid w:val="399B2722"/>
    <w:multiLevelType w:val="multilevel"/>
    <w:tmpl w:val="F3827ACC"/>
    <w:lvl w:ilvl="0">
      <w:start w:val="1"/>
      <w:numFmt w:val="bullet"/>
      <w:lvlText w:val="­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2" w15:restartNumberingAfterBreak="0">
    <w:nsid w:val="39CE457C"/>
    <w:multiLevelType w:val="multilevel"/>
    <w:tmpl w:val="E0ACEADA"/>
    <w:lvl w:ilvl="0">
      <w:start w:val="1"/>
      <w:numFmt w:val="decimal"/>
      <w:pStyle w:val="23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3C3B5C46"/>
    <w:multiLevelType w:val="multilevel"/>
    <w:tmpl w:val="53DC8406"/>
    <w:lvl w:ilvl="0">
      <w:start w:val="1"/>
      <w:numFmt w:val="decimal"/>
      <w:pStyle w:val="13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3C8C7819"/>
    <w:multiLevelType w:val="multilevel"/>
    <w:tmpl w:val="440E3752"/>
    <w:lvl w:ilvl="0">
      <w:start w:val="1"/>
      <w:numFmt w:val="decimal"/>
      <w:pStyle w:val="14"/>
      <w:lvlText w:val="%1."/>
      <w:lvlJc w:val="left"/>
      <w:pPr>
        <w:ind w:left="360" w:hanging="360"/>
      </w:pPr>
    </w:lvl>
    <w:lvl w:ilvl="1">
      <w:start w:val="1"/>
      <w:numFmt w:val="lowerLetter"/>
      <w:pStyle w:val="24"/>
      <w:lvlText w:val="%2."/>
      <w:lvlJc w:val="left"/>
      <w:pPr>
        <w:ind w:left="1080" w:hanging="360"/>
      </w:pPr>
    </w:lvl>
    <w:lvl w:ilvl="2">
      <w:start w:val="1"/>
      <w:numFmt w:val="lowerRoman"/>
      <w:pStyle w:val="33"/>
      <w:lvlText w:val="%3."/>
      <w:lvlJc w:val="right"/>
      <w:pPr>
        <w:ind w:left="1800" w:hanging="180"/>
      </w:pPr>
    </w:lvl>
    <w:lvl w:ilvl="3">
      <w:start w:val="1"/>
      <w:numFmt w:val="decimal"/>
      <w:pStyle w:val="40"/>
      <w:lvlText w:val="%4."/>
      <w:lvlJc w:val="left"/>
      <w:pPr>
        <w:ind w:left="2520" w:hanging="360"/>
      </w:pPr>
    </w:lvl>
    <w:lvl w:ilvl="4">
      <w:start w:val="1"/>
      <w:numFmt w:val="lowerLetter"/>
      <w:pStyle w:val="5"/>
      <w:lvlText w:val="%5."/>
      <w:lvlJc w:val="left"/>
      <w:pPr>
        <w:ind w:left="3240" w:hanging="360"/>
      </w:pPr>
    </w:lvl>
    <w:lvl w:ilvl="5">
      <w:start w:val="1"/>
      <w:numFmt w:val="lowerRoman"/>
      <w:pStyle w:val="6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3D330961"/>
    <w:multiLevelType w:val="multilevel"/>
    <w:tmpl w:val="1230FB1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3D744EBA"/>
    <w:multiLevelType w:val="multilevel"/>
    <w:tmpl w:val="D344576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3E43467D"/>
    <w:multiLevelType w:val="multilevel"/>
    <w:tmpl w:val="CA104DE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3E643190"/>
    <w:multiLevelType w:val="multilevel"/>
    <w:tmpl w:val="58227FE6"/>
    <w:lvl w:ilvl="0">
      <w:start w:val="1"/>
      <w:numFmt w:val="decimal"/>
      <w:pStyle w:val="4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000" w:hanging="432"/>
      </w:pPr>
    </w:lvl>
    <w:lvl w:ilvl="2">
      <w:start w:val="1"/>
      <w:numFmt w:val="decimal"/>
      <w:lvlText w:val="%1.%2.%3."/>
      <w:lvlJc w:val="left"/>
      <w:pPr>
        <w:ind w:left="1366" w:hanging="504"/>
      </w:pPr>
    </w:lvl>
    <w:lvl w:ilvl="3">
      <w:start w:val="1"/>
      <w:numFmt w:val="decimal"/>
      <w:lvlText w:val="%1.%2.%3.%4."/>
      <w:lvlJc w:val="left"/>
      <w:pPr>
        <w:ind w:left="1870" w:hanging="648"/>
      </w:pPr>
    </w:lvl>
    <w:lvl w:ilvl="4">
      <w:start w:val="1"/>
      <w:numFmt w:val="decimal"/>
      <w:lvlText w:val="%1.%2.%3.%4.%5."/>
      <w:lvlJc w:val="left"/>
      <w:pPr>
        <w:ind w:left="2374" w:hanging="792"/>
      </w:pPr>
    </w:lvl>
    <w:lvl w:ilvl="5">
      <w:start w:val="1"/>
      <w:numFmt w:val="decimal"/>
      <w:lvlText w:val="%1.%2.%3.%4.%5.%6."/>
      <w:lvlJc w:val="left"/>
      <w:pPr>
        <w:ind w:left="2878" w:hanging="935"/>
      </w:pPr>
    </w:lvl>
    <w:lvl w:ilvl="6">
      <w:start w:val="1"/>
      <w:numFmt w:val="decimal"/>
      <w:lvlText w:val="%1.%2.%3.%4.%5.%6.%7."/>
      <w:lvlJc w:val="left"/>
      <w:pPr>
        <w:ind w:left="3382" w:hanging="1080"/>
      </w:pPr>
    </w:lvl>
    <w:lvl w:ilvl="7">
      <w:start w:val="1"/>
      <w:numFmt w:val="decimal"/>
      <w:lvlText w:val="%1.%2.%3.%4.%5.%6.%7.%8."/>
      <w:lvlJc w:val="left"/>
      <w:pPr>
        <w:ind w:left="3886" w:hanging="1223"/>
      </w:pPr>
    </w:lvl>
    <w:lvl w:ilvl="8">
      <w:start w:val="1"/>
      <w:numFmt w:val="decimal"/>
      <w:lvlText w:val="%1.%2.%3.%4.%5.%6.%7.%8.%9."/>
      <w:lvlJc w:val="left"/>
      <w:pPr>
        <w:ind w:left="4462" w:hanging="1440"/>
      </w:pPr>
    </w:lvl>
  </w:abstractNum>
  <w:abstractNum w:abstractNumId="49" w15:restartNumberingAfterBreak="0">
    <w:nsid w:val="3EE339DE"/>
    <w:multiLevelType w:val="multilevel"/>
    <w:tmpl w:val="86B8C00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0" w15:restartNumberingAfterBreak="0">
    <w:nsid w:val="40FB0E90"/>
    <w:multiLevelType w:val="multilevel"/>
    <w:tmpl w:val="D660C03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000" w:hanging="432"/>
      </w:pPr>
    </w:lvl>
    <w:lvl w:ilvl="2">
      <w:start w:val="1"/>
      <w:numFmt w:val="decimal"/>
      <w:lvlText w:val="%1.%2.%3."/>
      <w:lvlJc w:val="left"/>
      <w:pPr>
        <w:ind w:left="1366" w:hanging="504"/>
      </w:pPr>
    </w:lvl>
    <w:lvl w:ilvl="3">
      <w:start w:val="1"/>
      <w:numFmt w:val="decimal"/>
      <w:lvlText w:val="%1.%2.%3.%4."/>
      <w:lvlJc w:val="left"/>
      <w:pPr>
        <w:ind w:left="1870" w:hanging="648"/>
      </w:pPr>
    </w:lvl>
    <w:lvl w:ilvl="4">
      <w:start w:val="1"/>
      <w:numFmt w:val="decimal"/>
      <w:lvlText w:val="%1.%2.%3.%4.%5."/>
      <w:lvlJc w:val="left"/>
      <w:pPr>
        <w:ind w:left="2374" w:hanging="792"/>
      </w:pPr>
    </w:lvl>
    <w:lvl w:ilvl="5">
      <w:start w:val="1"/>
      <w:numFmt w:val="decimal"/>
      <w:lvlText w:val="%1.%2.%3.%4.%5.%6."/>
      <w:lvlJc w:val="left"/>
      <w:pPr>
        <w:ind w:left="2878" w:hanging="935"/>
      </w:pPr>
    </w:lvl>
    <w:lvl w:ilvl="6">
      <w:start w:val="1"/>
      <w:numFmt w:val="decimal"/>
      <w:lvlText w:val="%1.%2.%3.%4.%5.%6.%7."/>
      <w:lvlJc w:val="left"/>
      <w:pPr>
        <w:ind w:left="3382" w:hanging="1080"/>
      </w:pPr>
    </w:lvl>
    <w:lvl w:ilvl="7">
      <w:start w:val="1"/>
      <w:numFmt w:val="decimal"/>
      <w:lvlText w:val="%1.%2.%3.%4.%5.%6.%7.%8."/>
      <w:lvlJc w:val="left"/>
      <w:pPr>
        <w:ind w:left="3886" w:hanging="1223"/>
      </w:pPr>
    </w:lvl>
    <w:lvl w:ilvl="8">
      <w:start w:val="1"/>
      <w:numFmt w:val="decimal"/>
      <w:lvlText w:val="%1.%2.%3.%4.%5.%6.%7.%8.%9."/>
      <w:lvlJc w:val="left"/>
      <w:pPr>
        <w:ind w:left="4462" w:hanging="1440"/>
      </w:pPr>
    </w:lvl>
  </w:abstractNum>
  <w:abstractNum w:abstractNumId="51" w15:restartNumberingAfterBreak="0">
    <w:nsid w:val="42B00F76"/>
    <w:multiLevelType w:val="multilevel"/>
    <w:tmpl w:val="83C8FAF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2" w15:restartNumberingAfterBreak="0">
    <w:nsid w:val="43C5117B"/>
    <w:multiLevelType w:val="multilevel"/>
    <w:tmpl w:val="89D88C2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462536F5"/>
    <w:multiLevelType w:val="multilevel"/>
    <w:tmpl w:val="0F42CDF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4" w15:restartNumberingAfterBreak="0">
    <w:nsid w:val="4CC72E48"/>
    <w:multiLevelType w:val="multilevel"/>
    <w:tmpl w:val="8596408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5" w15:restartNumberingAfterBreak="0">
    <w:nsid w:val="5202690C"/>
    <w:multiLevelType w:val="multilevel"/>
    <w:tmpl w:val="8D92C37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6" w15:restartNumberingAfterBreak="0">
    <w:nsid w:val="543E161C"/>
    <w:multiLevelType w:val="multilevel"/>
    <w:tmpl w:val="BCE8AA1C"/>
    <w:lvl w:ilvl="0">
      <w:start w:val="1"/>
      <w:numFmt w:val="decimal"/>
      <w:lvlText w:val="%1."/>
      <w:lvlJc w:val="left"/>
      <w:pPr>
        <w:ind w:left="675" w:hanging="675"/>
      </w:pPr>
    </w:lvl>
    <w:lvl w:ilvl="1">
      <w:start w:val="2"/>
      <w:numFmt w:val="decimal"/>
      <w:lvlText w:val="%1.%2."/>
      <w:lvlJc w:val="left"/>
      <w:pPr>
        <w:ind w:left="1145" w:hanging="720"/>
      </w:pPr>
    </w:lvl>
    <w:lvl w:ilvl="2">
      <w:start w:val="1"/>
      <w:numFmt w:val="decimal"/>
      <w:lvlText w:val="%1.%2.%3."/>
      <w:lvlJc w:val="left"/>
      <w:pPr>
        <w:ind w:left="1570" w:hanging="720"/>
      </w:pPr>
    </w:lvl>
    <w:lvl w:ilvl="3">
      <w:start w:val="1"/>
      <w:numFmt w:val="decimal"/>
      <w:lvlText w:val="%1.%2.%3.%4."/>
      <w:lvlJc w:val="left"/>
      <w:pPr>
        <w:ind w:left="2355" w:hanging="1080"/>
      </w:pPr>
    </w:lvl>
    <w:lvl w:ilvl="4">
      <w:start w:val="1"/>
      <w:numFmt w:val="decimal"/>
      <w:lvlText w:val="%1.%2.%3.%4.%5."/>
      <w:lvlJc w:val="left"/>
      <w:pPr>
        <w:ind w:left="2780" w:hanging="1080"/>
      </w:pPr>
    </w:lvl>
    <w:lvl w:ilvl="5">
      <w:start w:val="1"/>
      <w:numFmt w:val="decimal"/>
      <w:lvlText w:val="%1.%2.%3.%4.%5.%6."/>
      <w:lvlJc w:val="left"/>
      <w:pPr>
        <w:ind w:left="3565" w:hanging="1440"/>
      </w:pPr>
    </w:lvl>
    <w:lvl w:ilvl="6">
      <w:start w:val="1"/>
      <w:numFmt w:val="decimal"/>
      <w:lvlText w:val="%1.%2.%3.%4.%5.%6.%7."/>
      <w:lvlJc w:val="left"/>
      <w:pPr>
        <w:ind w:left="4350" w:hanging="1800"/>
      </w:pPr>
    </w:lvl>
    <w:lvl w:ilvl="7">
      <w:start w:val="1"/>
      <w:numFmt w:val="decimal"/>
      <w:lvlText w:val="%1.%2.%3.%4.%5.%6.%7.%8."/>
      <w:lvlJc w:val="left"/>
      <w:pPr>
        <w:ind w:left="4775" w:hanging="1800"/>
      </w:pPr>
    </w:lvl>
    <w:lvl w:ilvl="8">
      <w:start w:val="1"/>
      <w:numFmt w:val="decimal"/>
      <w:lvlText w:val="%1.%2.%3.%4.%5.%6.%7.%8.%9."/>
      <w:lvlJc w:val="left"/>
      <w:pPr>
        <w:ind w:left="5560" w:hanging="2160"/>
      </w:pPr>
    </w:lvl>
  </w:abstractNum>
  <w:abstractNum w:abstractNumId="57" w15:restartNumberingAfterBreak="0">
    <w:nsid w:val="56B057CA"/>
    <w:multiLevelType w:val="multilevel"/>
    <w:tmpl w:val="73A643A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8" w15:restartNumberingAfterBreak="0">
    <w:nsid w:val="56DE529E"/>
    <w:multiLevelType w:val="multilevel"/>
    <w:tmpl w:val="9FF2B2DE"/>
    <w:lvl w:ilvl="0">
      <w:start w:val="1"/>
      <w:numFmt w:val="decimal"/>
      <w:pStyle w:val="15"/>
      <w:lvlText w:val="%1."/>
      <w:lvlJc w:val="left"/>
      <w:pPr>
        <w:ind w:left="360" w:hanging="360"/>
      </w:pPr>
    </w:lvl>
    <w:lvl w:ilvl="1">
      <w:start w:val="1"/>
      <w:numFmt w:val="lowerLetter"/>
      <w:pStyle w:val="25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9" w15:restartNumberingAfterBreak="0">
    <w:nsid w:val="59A71A39"/>
    <w:multiLevelType w:val="multilevel"/>
    <w:tmpl w:val="6892493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0" w15:restartNumberingAfterBreak="0">
    <w:nsid w:val="5AB47C4E"/>
    <w:multiLevelType w:val="multilevel"/>
    <w:tmpl w:val="210AEF90"/>
    <w:lvl w:ilvl="0">
      <w:start w:val="1"/>
      <w:numFmt w:val="decimal"/>
      <w:pStyle w:val="16"/>
      <w:lvlText w:val="%1."/>
      <w:lvlJc w:val="left"/>
      <w:pPr>
        <w:ind w:left="360" w:hanging="360"/>
      </w:pPr>
    </w:lvl>
    <w:lvl w:ilvl="1">
      <w:start w:val="1"/>
      <w:numFmt w:val="lowerLetter"/>
      <w:pStyle w:val="26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1" w15:restartNumberingAfterBreak="0">
    <w:nsid w:val="5AE96EED"/>
    <w:multiLevelType w:val="multilevel"/>
    <w:tmpl w:val="B2AAC416"/>
    <w:lvl w:ilvl="0">
      <w:start w:val="1"/>
      <w:numFmt w:val="decimal"/>
      <w:lvlText w:val="Рисунок %1"/>
      <w:lvlJc w:val="center"/>
      <w:pPr>
        <w:ind w:left="1985" w:firstLine="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BD40D73"/>
    <w:multiLevelType w:val="multilevel"/>
    <w:tmpl w:val="42D8CA60"/>
    <w:lvl w:ilvl="0">
      <w:start w:val="2"/>
      <w:numFmt w:val="decimal"/>
      <w:lvlText w:val="Рисунок %1"/>
      <w:lvlJc w:val="center"/>
      <w:pPr>
        <w:ind w:left="2269" w:firstLine="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5DAD0569"/>
    <w:multiLevelType w:val="multilevel"/>
    <w:tmpl w:val="9A78980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4" w15:restartNumberingAfterBreak="0">
    <w:nsid w:val="5DB10D78"/>
    <w:multiLevelType w:val="multilevel"/>
    <w:tmpl w:val="D2685A2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5" w15:restartNumberingAfterBreak="0">
    <w:nsid w:val="5E773F11"/>
    <w:multiLevelType w:val="multilevel"/>
    <w:tmpl w:val="57E0873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000" w:hanging="432"/>
      </w:pPr>
    </w:lvl>
    <w:lvl w:ilvl="2">
      <w:start w:val="1"/>
      <w:numFmt w:val="decimal"/>
      <w:lvlText w:val="%1.%2.%3."/>
      <w:lvlJc w:val="left"/>
      <w:pPr>
        <w:ind w:left="1366" w:hanging="504"/>
      </w:pPr>
    </w:lvl>
    <w:lvl w:ilvl="3">
      <w:start w:val="1"/>
      <w:numFmt w:val="decimal"/>
      <w:lvlText w:val="%1.%2.%3.%4."/>
      <w:lvlJc w:val="left"/>
      <w:pPr>
        <w:ind w:left="1870" w:hanging="648"/>
      </w:pPr>
    </w:lvl>
    <w:lvl w:ilvl="4">
      <w:start w:val="1"/>
      <w:numFmt w:val="decimal"/>
      <w:lvlText w:val="%1.%2.%3.%4.%5."/>
      <w:lvlJc w:val="left"/>
      <w:pPr>
        <w:ind w:left="2374" w:hanging="792"/>
      </w:pPr>
    </w:lvl>
    <w:lvl w:ilvl="5">
      <w:start w:val="1"/>
      <w:numFmt w:val="decimal"/>
      <w:lvlText w:val="%1.%2.%3.%4.%5.%6."/>
      <w:lvlJc w:val="left"/>
      <w:pPr>
        <w:ind w:left="2878" w:hanging="935"/>
      </w:pPr>
    </w:lvl>
    <w:lvl w:ilvl="6">
      <w:start w:val="1"/>
      <w:numFmt w:val="decimal"/>
      <w:lvlText w:val="%1.%2.%3.%4.%5.%6.%7."/>
      <w:lvlJc w:val="left"/>
      <w:pPr>
        <w:ind w:left="3382" w:hanging="1080"/>
      </w:pPr>
    </w:lvl>
    <w:lvl w:ilvl="7">
      <w:start w:val="1"/>
      <w:numFmt w:val="decimal"/>
      <w:lvlText w:val="%1.%2.%3.%4.%5.%6.%7.%8."/>
      <w:lvlJc w:val="left"/>
      <w:pPr>
        <w:ind w:left="3886" w:hanging="1223"/>
      </w:pPr>
    </w:lvl>
    <w:lvl w:ilvl="8">
      <w:start w:val="1"/>
      <w:numFmt w:val="decimal"/>
      <w:lvlText w:val="%1.%2.%3.%4.%5.%6.%7.%8.%9."/>
      <w:lvlJc w:val="left"/>
      <w:pPr>
        <w:ind w:left="4462" w:hanging="1440"/>
      </w:pPr>
    </w:lvl>
  </w:abstractNum>
  <w:abstractNum w:abstractNumId="66" w15:restartNumberingAfterBreak="0">
    <w:nsid w:val="61CE6A31"/>
    <w:multiLevelType w:val="multilevel"/>
    <w:tmpl w:val="EB469E9A"/>
    <w:lvl w:ilvl="0">
      <w:start w:val="1"/>
      <w:numFmt w:val="decimal"/>
      <w:pStyle w:val="17"/>
      <w:lvlText w:val="%1."/>
      <w:lvlJc w:val="left"/>
      <w:pPr>
        <w:ind w:left="432" w:firstLine="277"/>
      </w:pPr>
      <w:rPr>
        <w:rFonts w:hint="default"/>
        <w:b/>
        <w:i w:val="0"/>
        <w:caps/>
        <w:color w:val="000000"/>
        <w:sz w:val="32"/>
        <w:szCs w:val="24"/>
      </w:rPr>
    </w:lvl>
    <w:lvl w:ilvl="1">
      <w:start w:val="1"/>
      <w:numFmt w:val="decimal"/>
      <w:pStyle w:val="27"/>
      <w:lvlText w:val="%1.%2."/>
      <w:lvlJc w:val="left"/>
      <w:pPr>
        <w:tabs>
          <w:tab w:val="num" w:pos="709"/>
        </w:tabs>
        <w:ind w:left="576" w:firstLine="133"/>
      </w:pPr>
      <w:rPr>
        <w:rFonts w:hint="default"/>
        <w:b/>
        <w:i w:val="0"/>
        <w:smallCaps w:val="0"/>
        <w:strike w:val="0"/>
        <w:color w:val="000000"/>
        <w:sz w:val="32"/>
        <w:szCs w:val="24"/>
        <w:u w:val="none"/>
        <w:vertAlign w:val="baseline"/>
      </w:rPr>
    </w:lvl>
    <w:lvl w:ilvl="2">
      <w:start w:val="1"/>
      <w:numFmt w:val="decimal"/>
      <w:pStyle w:val="34"/>
      <w:lvlText w:val="%1.%2.%3."/>
      <w:lvlJc w:val="left"/>
      <w:pPr>
        <w:ind w:left="720" w:hanging="11"/>
      </w:pPr>
      <w:rPr>
        <w:rFonts w:hint="default"/>
        <w:b/>
        <w:i w:val="0"/>
        <w:sz w:val="24"/>
      </w:rPr>
    </w:lvl>
    <w:lvl w:ilvl="3">
      <w:start w:val="1"/>
      <w:numFmt w:val="decimal"/>
      <w:pStyle w:val="42"/>
      <w:lvlText w:val="%1.%2.%3.%4."/>
      <w:lvlJc w:val="left"/>
      <w:pPr>
        <w:ind w:left="864" w:hanging="155"/>
      </w:pPr>
      <w:rPr>
        <w:rFonts w:hint="default"/>
        <w:b/>
        <w:i w:val="0"/>
        <w:color w:val="000000"/>
        <w:sz w:val="24"/>
      </w:rPr>
    </w:lvl>
    <w:lvl w:ilvl="4">
      <w:start w:val="1"/>
      <w:numFmt w:val="decimal"/>
      <w:pStyle w:val="50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7" w15:restartNumberingAfterBreak="0">
    <w:nsid w:val="64414B5A"/>
    <w:multiLevelType w:val="multilevel"/>
    <w:tmpl w:val="41F8416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8" w15:restartNumberingAfterBreak="0">
    <w:nsid w:val="67476AC7"/>
    <w:multiLevelType w:val="multilevel"/>
    <w:tmpl w:val="61FEA50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9" w15:restartNumberingAfterBreak="0">
    <w:nsid w:val="6A674270"/>
    <w:multiLevelType w:val="multilevel"/>
    <w:tmpl w:val="09067F5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pStyle w:val="9"/>
      <w:lvlText w:val="%9."/>
      <w:lvlJc w:val="right"/>
      <w:pPr>
        <w:ind w:left="6120" w:hanging="180"/>
      </w:pPr>
    </w:lvl>
  </w:abstractNum>
  <w:abstractNum w:abstractNumId="70" w15:restartNumberingAfterBreak="0">
    <w:nsid w:val="6C374CFD"/>
    <w:multiLevelType w:val="multilevel"/>
    <w:tmpl w:val="B18A95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71" w15:restartNumberingAfterBreak="0">
    <w:nsid w:val="6C8C7996"/>
    <w:multiLevelType w:val="multilevel"/>
    <w:tmpl w:val="A928F768"/>
    <w:lvl w:ilvl="0">
      <w:start w:val="1"/>
      <w:numFmt w:val="bullet"/>
      <w:pStyle w:val="18"/>
      <w:lvlText w:val="−"/>
      <w:lvlJc w:val="left"/>
      <w:pPr>
        <w:ind w:left="1134" w:hanging="425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pStyle w:val="28"/>
      <w:lvlText w:val="o"/>
      <w:lvlJc w:val="left"/>
      <w:pPr>
        <w:ind w:left="2574" w:hanging="360"/>
      </w:pPr>
      <w:rPr>
        <w:rFonts w:ascii="Courier New" w:eastAsia="Courier New" w:hAnsi="Courier New" w:cs="Courier New"/>
      </w:rPr>
    </w:lvl>
    <w:lvl w:ilvl="2">
      <w:start w:val="1"/>
      <w:numFmt w:val="bullet"/>
      <w:pStyle w:val="35"/>
      <w:lvlText w:val="▪"/>
      <w:lvlJc w:val="left"/>
      <w:pPr>
        <w:ind w:left="329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01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5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7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614" w:hanging="360"/>
      </w:pPr>
      <w:rPr>
        <w:rFonts w:ascii="Noto Sans Symbols" w:eastAsia="Noto Sans Symbols" w:hAnsi="Noto Sans Symbols" w:cs="Noto Sans Symbols"/>
      </w:rPr>
    </w:lvl>
  </w:abstractNum>
  <w:abstractNum w:abstractNumId="72" w15:restartNumberingAfterBreak="0">
    <w:nsid w:val="6CE736C3"/>
    <w:multiLevelType w:val="multilevel"/>
    <w:tmpl w:val="406E4F48"/>
    <w:lvl w:ilvl="0">
      <w:start w:val="1"/>
      <w:numFmt w:val="decimal"/>
      <w:pStyle w:val="19"/>
      <w:lvlText w:val="%1."/>
      <w:lvlJc w:val="left"/>
      <w:pPr>
        <w:ind w:left="360" w:hanging="360"/>
      </w:pPr>
    </w:lvl>
    <w:lvl w:ilvl="1">
      <w:start w:val="1"/>
      <w:numFmt w:val="lowerLetter"/>
      <w:pStyle w:val="29"/>
      <w:lvlText w:val="%2."/>
      <w:lvlJc w:val="left"/>
      <w:pPr>
        <w:ind w:left="1080" w:hanging="360"/>
      </w:pPr>
    </w:lvl>
    <w:lvl w:ilvl="2">
      <w:start w:val="1"/>
      <w:numFmt w:val="lowerRoman"/>
      <w:pStyle w:val="36"/>
      <w:lvlText w:val="%3."/>
      <w:lvlJc w:val="right"/>
      <w:pPr>
        <w:ind w:left="1800" w:hanging="180"/>
      </w:pPr>
    </w:lvl>
    <w:lvl w:ilvl="3">
      <w:start w:val="1"/>
      <w:numFmt w:val="decimal"/>
      <w:pStyle w:val="43"/>
      <w:lvlText w:val="%4."/>
      <w:lvlJc w:val="left"/>
      <w:pPr>
        <w:ind w:left="2520" w:hanging="360"/>
      </w:pPr>
    </w:lvl>
    <w:lvl w:ilvl="4">
      <w:start w:val="1"/>
      <w:numFmt w:val="lowerLetter"/>
      <w:pStyle w:val="51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73" w15:restartNumberingAfterBreak="0">
    <w:nsid w:val="708F74AC"/>
    <w:multiLevelType w:val="multilevel"/>
    <w:tmpl w:val="7600463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74" w15:restartNumberingAfterBreak="0">
    <w:nsid w:val="71F34259"/>
    <w:multiLevelType w:val="multilevel"/>
    <w:tmpl w:val="40C63A6E"/>
    <w:lvl w:ilvl="0">
      <w:start w:val="1"/>
      <w:numFmt w:val="decimal"/>
      <w:pStyle w:val="1a"/>
      <w:lvlText w:val="%1."/>
      <w:lvlJc w:val="left"/>
      <w:pPr>
        <w:ind w:left="360" w:hanging="360"/>
      </w:pPr>
    </w:lvl>
    <w:lvl w:ilvl="1">
      <w:start w:val="1"/>
      <w:numFmt w:val="lowerLetter"/>
      <w:pStyle w:val="2a"/>
      <w:lvlText w:val="%2."/>
      <w:lvlJc w:val="left"/>
      <w:pPr>
        <w:ind w:left="1080" w:hanging="360"/>
      </w:pPr>
    </w:lvl>
    <w:lvl w:ilvl="2">
      <w:start w:val="1"/>
      <w:numFmt w:val="lowerRoman"/>
      <w:pStyle w:val="37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75" w15:restartNumberingAfterBreak="0">
    <w:nsid w:val="73A0100C"/>
    <w:multiLevelType w:val="multilevel"/>
    <w:tmpl w:val="96F0E26E"/>
    <w:lvl w:ilvl="0">
      <w:start w:val="1"/>
      <w:numFmt w:val="decimal"/>
      <w:pStyle w:val="1b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76" w15:restartNumberingAfterBreak="0">
    <w:nsid w:val="76C64A57"/>
    <w:multiLevelType w:val="multilevel"/>
    <w:tmpl w:val="7BF8753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77" w15:restartNumberingAfterBreak="0">
    <w:nsid w:val="779D0862"/>
    <w:multiLevelType w:val="multilevel"/>
    <w:tmpl w:val="95D0D644"/>
    <w:lvl w:ilvl="0">
      <w:start w:val="1"/>
      <w:numFmt w:val="decimal"/>
      <w:pStyle w:val="a6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78" w15:restartNumberingAfterBreak="0">
    <w:nsid w:val="78593A85"/>
    <w:multiLevelType w:val="multilevel"/>
    <w:tmpl w:val="854E61AC"/>
    <w:lvl w:ilvl="0">
      <w:start w:val="1"/>
      <w:numFmt w:val="decimal"/>
      <w:pStyle w:val="Head1"/>
      <w:lvlText w:val="%1."/>
      <w:lvlJc w:val="left"/>
      <w:pPr>
        <w:ind w:left="360" w:hanging="360"/>
      </w:pPr>
    </w:lvl>
    <w:lvl w:ilvl="1">
      <w:start w:val="1"/>
      <w:numFmt w:val="lowerLetter"/>
      <w:pStyle w:val="Head2"/>
      <w:lvlText w:val="%2."/>
      <w:lvlJc w:val="left"/>
      <w:pPr>
        <w:ind w:left="1080" w:hanging="360"/>
      </w:pPr>
    </w:lvl>
    <w:lvl w:ilvl="2">
      <w:start w:val="1"/>
      <w:numFmt w:val="lowerRoman"/>
      <w:pStyle w:val="Head3"/>
      <w:lvlText w:val="%3."/>
      <w:lvlJc w:val="right"/>
      <w:pPr>
        <w:ind w:left="1800" w:hanging="180"/>
      </w:pPr>
    </w:lvl>
    <w:lvl w:ilvl="3">
      <w:start w:val="1"/>
      <w:numFmt w:val="decimal"/>
      <w:pStyle w:val="Head4"/>
      <w:lvlText w:val="%4."/>
      <w:lvlJc w:val="left"/>
      <w:pPr>
        <w:ind w:left="2520" w:hanging="360"/>
      </w:pPr>
    </w:lvl>
    <w:lvl w:ilvl="4">
      <w:start w:val="1"/>
      <w:numFmt w:val="lowerLetter"/>
      <w:pStyle w:val="Head5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pStyle w:val="TableInscription"/>
      <w:lvlText w:val="%9."/>
      <w:lvlJc w:val="right"/>
      <w:pPr>
        <w:ind w:left="6120" w:hanging="180"/>
      </w:pPr>
    </w:lvl>
  </w:abstractNum>
  <w:abstractNum w:abstractNumId="79" w15:restartNumberingAfterBreak="0">
    <w:nsid w:val="7E2470C5"/>
    <w:multiLevelType w:val="multilevel"/>
    <w:tmpl w:val="EF94C7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0" w15:restartNumberingAfterBreak="0">
    <w:nsid w:val="7EFC61F7"/>
    <w:multiLevelType w:val="multilevel"/>
    <w:tmpl w:val="00C0285E"/>
    <w:lvl w:ilvl="0">
      <w:start w:val="1"/>
      <w:numFmt w:val="decimal"/>
      <w:pStyle w:val="2b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1" w15:restartNumberingAfterBreak="0">
    <w:nsid w:val="7F23466D"/>
    <w:multiLevelType w:val="multilevel"/>
    <w:tmpl w:val="1E4EF97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2" w15:restartNumberingAfterBreak="0">
    <w:nsid w:val="7FF95411"/>
    <w:multiLevelType w:val="multilevel"/>
    <w:tmpl w:val="B62408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1"/>
  </w:num>
  <w:num w:numId="2">
    <w:abstractNumId w:val="4"/>
  </w:num>
  <w:num w:numId="3">
    <w:abstractNumId w:val="60"/>
  </w:num>
  <w:num w:numId="4">
    <w:abstractNumId w:val="75"/>
  </w:num>
  <w:num w:numId="5">
    <w:abstractNumId w:val="19"/>
  </w:num>
  <w:num w:numId="6">
    <w:abstractNumId w:val="58"/>
  </w:num>
  <w:num w:numId="7">
    <w:abstractNumId w:val="37"/>
  </w:num>
  <w:num w:numId="8">
    <w:abstractNumId w:val="74"/>
  </w:num>
  <w:num w:numId="9">
    <w:abstractNumId w:val="72"/>
  </w:num>
  <w:num w:numId="10">
    <w:abstractNumId w:val="69"/>
  </w:num>
  <w:num w:numId="11">
    <w:abstractNumId w:val="29"/>
  </w:num>
  <w:num w:numId="12">
    <w:abstractNumId w:val="73"/>
  </w:num>
  <w:num w:numId="13">
    <w:abstractNumId w:val="6"/>
  </w:num>
  <w:num w:numId="14">
    <w:abstractNumId w:val="9"/>
  </w:num>
  <w:num w:numId="15">
    <w:abstractNumId w:val="12"/>
  </w:num>
  <w:num w:numId="16">
    <w:abstractNumId w:val="18"/>
  </w:num>
  <w:num w:numId="17">
    <w:abstractNumId w:val="65"/>
  </w:num>
  <w:num w:numId="18">
    <w:abstractNumId w:val="11"/>
  </w:num>
  <w:num w:numId="19">
    <w:abstractNumId w:val="56"/>
  </w:num>
  <w:num w:numId="20">
    <w:abstractNumId w:val="45"/>
  </w:num>
  <w:num w:numId="21">
    <w:abstractNumId w:val="22"/>
  </w:num>
  <w:num w:numId="22">
    <w:abstractNumId w:val="78"/>
  </w:num>
  <w:num w:numId="23">
    <w:abstractNumId w:val="44"/>
  </w:num>
  <w:num w:numId="24">
    <w:abstractNumId w:val="67"/>
  </w:num>
  <w:num w:numId="25">
    <w:abstractNumId w:val="43"/>
  </w:num>
  <w:num w:numId="26">
    <w:abstractNumId w:val="21"/>
  </w:num>
  <w:num w:numId="27">
    <w:abstractNumId w:val="7"/>
  </w:num>
  <w:num w:numId="28">
    <w:abstractNumId w:val="0"/>
  </w:num>
  <w:num w:numId="29">
    <w:abstractNumId w:val="3"/>
  </w:num>
  <w:num w:numId="30">
    <w:abstractNumId w:val="77"/>
  </w:num>
  <w:num w:numId="31">
    <w:abstractNumId w:val="42"/>
  </w:num>
  <w:num w:numId="32">
    <w:abstractNumId w:val="38"/>
  </w:num>
  <w:num w:numId="33">
    <w:abstractNumId w:val="48"/>
  </w:num>
  <w:num w:numId="34">
    <w:abstractNumId w:val="80"/>
  </w:num>
  <w:num w:numId="35">
    <w:abstractNumId w:val="14"/>
  </w:num>
  <w:num w:numId="36">
    <w:abstractNumId w:val="23"/>
  </w:num>
  <w:num w:numId="37">
    <w:abstractNumId w:val="68"/>
  </w:num>
  <w:num w:numId="38">
    <w:abstractNumId w:val="16"/>
  </w:num>
  <w:num w:numId="39">
    <w:abstractNumId w:val="2"/>
  </w:num>
  <w:num w:numId="40">
    <w:abstractNumId w:val="55"/>
  </w:num>
  <w:num w:numId="41">
    <w:abstractNumId w:val="34"/>
  </w:num>
  <w:num w:numId="42">
    <w:abstractNumId w:val="35"/>
  </w:num>
  <w:num w:numId="43">
    <w:abstractNumId w:val="51"/>
  </w:num>
  <w:num w:numId="44">
    <w:abstractNumId w:val="1"/>
  </w:num>
  <w:num w:numId="45">
    <w:abstractNumId w:val="61"/>
  </w:num>
  <w:num w:numId="46">
    <w:abstractNumId w:val="5"/>
  </w:num>
  <w:num w:numId="47">
    <w:abstractNumId w:val="27"/>
  </w:num>
  <w:num w:numId="48">
    <w:abstractNumId w:val="53"/>
  </w:num>
  <w:num w:numId="49">
    <w:abstractNumId w:val="81"/>
  </w:num>
  <w:num w:numId="50">
    <w:abstractNumId w:val="41"/>
  </w:num>
  <w:num w:numId="51">
    <w:abstractNumId w:val="33"/>
  </w:num>
  <w:num w:numId="52">
    <w:abstractNumId w:val="82"/>
  </w:num>
  <w:num w:numId="53">
    <w:abstractNumId w:val="49"/>
  </w:num>
  <w:num w:numId="54">
    <w:abstractNumId w:val="8"/>
  </w:num>
  <w:num w:numId="55">
    <w:abstractNumId w:val="32"/>
  </w:num>
  <w:num w:numId="56">
    <w:abstractNumId w:val="17"/>
  </w:num>
  <w:num w:numId="57">
    <w:abstractNumId w:val="10"/>
  </w:num>
  <w:num w:numId="58">
    <w:abstractNumId w:val="46"/>
  </w:num>
  <w:num w:numId="59">
    <w:abstractNumId w:val="59"/>
  </w:num>
  <w:num w:numId="60">
    <w:abstractNumId w:val="64"/>
  </w:num>
  <w:num w:numId="61">
    <w:abstractNumId w:val="20"/>
  </w:num>
  <w:num w:numId="62">
    <w:abstractNumId w:val="63"/>
  </w:num>
  <w:num w:numId="63">
    <w:abstractNumId w:val="39"/>
  </w:num>
  <w:num w:numId="64">
    <w:abstractNumId w:val="79"/>
  </w:num>
  <w:num w:numId="65">
    <w:abstractNumId w:val="31"/>
  </w:num>
  <w:num w:numId="66">
    <w:abstractNumId w:val="15"/>
  </w:num>
  <w:num w:numId="67">
    <w:abstractNumId w:val="24"/>
  </w:num>
  <w:num w:numId="68">
    <w:abstractNumId w:val="25"/>
  </w:num>
  <w:num w:numId="69">
    <w:abstractNumId w:val="57"/>
  </w:num>
  <w:num w:numId="70">
    <w:abstractNumId w:val="52"/>
  </w:num>
  <w:num w:numId="71">
    <w:abstractNumId w:val="54"/>
  </w:num>
  <w:num w:numId="72">
    <w:abstractNumId w:val="13"/>
  </w:num>
  <w:num w:numId="73">
    <w:abstractNumId w:val="70"/>
  </w:num>
  <w:num w:numId="74">
    <w:abstractNumId w:val="26"/>
  </w:num>
  <w:num w:numId="75">
    <w:abstractNumId w:val="47"/>
  </w:num>
  <w:num w:numId="76">
    <w:abstractNumId w:val="66"/>
  </w:num>
  <w:num w:numId="77">
    <w:abstractNumId w:val="28"/>
  </w:num>
  <w:num w:numId="78">
    <w:abstractNumId w:val="76"/>
  </w:num>
  <w:num w:numId="79">
    <w:abstractNumId w:val="30"/>
  </w:num>
  <w:num w:numId="80">
    <w:abstractNumId w:val="36"/>
  </w:num>
  <w:num w:numId="81">
    <w:abstractNumId w:val="62"/>
  </w:num>
  <w:num w:numId="82">
    <w:abstractNumId w:val="50"/>
  </w:num>
  <w:num w:numId="83">
    <w:abstractNumId w:val="40"/>
  </w:num>
  <w:numIdMacAtCleanup w:val="8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47F7"/>
    <w:rsid w:val="00045059"/>
    <w:rsid w:val="000B665D"/>
    <w:rsid w:val="00122FE2"/>
    <w:rsid w:val="005723B0"/>
    <w:rsid w:val="0061407D"/>
    <w:rsid w:val="0062251B"/>
    <w:rsid w:val="00696E5D"/>
    <w:rsid w:val="006C6213"/>
    <w:rsid w:val="007865E8"/>
    <w:rsid w:val="00840E6C"/>
    <w:rsid w:val="00A1074E"/>
    <w:rsid w:val="00A26E2B"/>
    <w:rsid w:val="00AD6D64"/>
    <w:rsid w:val="00B53F2A"/>
    <w:rsid w:val="00CC47F7"/>
    <w:rsid w:val="00CC6BB4"/>
    <w:rsid w:val="00E12CD2"/>
    <w:rsid w:val="00E74F82"/>
    <w:rsid w:val="00E92253"/>
    <w:rsid w:val="00F62429"/>
    <w:rsid w:val="00FA5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67F774"/>
  <w15:docId w15:val="{531AE101-2ADA-4ED1-8A52-B112589BB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8"/>
        <w:szCs w:val="28"/>
        <w:lang w:val="ru-RU" w:eastAsia="ru-RU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7">
    <w:name w:val="Normal"/>
    <w:qFormat/>
    <w:rsid w:val="00766E27"/>
    <w:pPr>
      <w:autoSpaceDE w:val="0"/>
      <w:autoSpaceDN w:val="0"/>
      <w:adjustRightInd w:val="0"/>
    </w:pPr>
    <w:rPr>
      <w:szCs w:val="20"/>
    </w:rPr>
  </w:style>
  <w:style w:type="paragraph" w:styleId="18">
    <w:name w:val="heading 1"/>
    <w:aliases w:val="ГК заголовок,Знак,H1,ch,Заголов,Глава,(раздел),.,Заголовок 1 Знак1,Заголовок 1 Знак Знак,Раздел Договора,&quot;Алмаз&quot;, Знак,Heading 1_Rus,Document Header1,ЗАГОЛОВОК1,Heading for Top Section,Heading 0,heading1,co,heading 1,h1,Heading 1"/>
    <w:next w:val="a7"/>
    <w:link w:val="1c"/>
    <w:uiPriority w:val="9"/>
    <w:qFormat/>
    <w:rsid w:val="00811FC0"/>
    <w:pPr>
      <w:keepNext/>
      <w:numPr>
        <w:numId w:val="1"/>
      </w:numPr>
      <w:spacing w:before="240" w:after="120"/>
      <w:ind w:left="0"/>
      <w:jc w:val="center"/>
      <w:outlineLvl w:val="0"/>
    </w:pPr>
    <w:rPr>
      <w:b/>
      <w:bCs/>
      <w:caps/>
      <w:lang w:val="x-none" w:eastAsia="x-none"/>
    </w:rPr>
  </w:style>
  <w:style w:type="paragraph" w:styleId="28">
    <w:name w:val="heading 2"/>
    <w:aliases w:val="ГК пункты,Numbered text 3 Знак,H2 Знак,Раздел Знак,Заголовок 2 Знак Знак Знак,H2 Знак Знак Знак,Numbered text 3 Знак Знак Знак,h2 Знак Знак Знак,Numbered text 3 Знак1 Знак,2 headline Знак Знак,h Знак Знак,headline Знак Знак,2 headline Знак1"/>
    <w:basedOn w:val="a7"/>
    <w:link w:val="2c"/>
    <w:uiPriority w:val="9"/>
    <w:semiHidden/>
    <w:unhideWhenUsed/>
    <w:qFormat/>
    <w:rsid w:val="00811FC0"/>
    <w:pPr>
      <w:numPr>
        <w:ilvl w:val="1"/>
        <w:numId w:val="1"/>
      </w:numPr>
      <w:spacing w:before="60" w:after="60"/>
      <w:ind w:left="-283"/>
      <w:outlineLvl w:val="1"/>
    </w:pPr>
    <w:rPr>
      <w:bCs/>
      <w:iCs/>
      <w:szCs w:val="28"/>
      <w:lang w:val="x-none" w:eastAsia="x-none"/>
    </w:rPr>
  </w:style>
  <w:style w:type="paragraph" w:styleId="35">
    <w:name w:val="heading 3"/>
    <w:aliases w:val="ТЗ подпункты"/>
    <w:basedOn w:val="a7"/>
    <w:next w:val="a7"/>
    <w:link w:val="38"/>
    <w:uiPriority w:val="9"/>
    <w:semiHidden/>
    <w:unhideWhenUsed/>
    <w:qFormat/>
    <w:rsid w:val="00811FC0"/>
    <w:pPr>
      <w:numPr>
        <w:ilvl w:val="2"/>
        <w:numId w:val="1"/>
      </w:numPr>
      <w:tabs>
        <w:tab w:val="left" w:pos="1701"/>
      </w:tabs>
      <w:spacing w:before="120" w:after="60"/>
      <w:ind w:left="0"/>
      <w:outlineLvl w:val="2"/>
    </w:pPr>
    <w:rPr>
      <w:bCs/>
      <w:snapToGrid w:val="0"/>
      <w:szCs w:val="26"/>
      <w:lang w:val="en-US"/>
    </w:rPr>
  </w:style>
  <w:style w:type="paragraph" w:styleId="44">
    <w:name w:val="heading 4"/>
    <w:aliases w:val="Подпункт,Параграф,Оглавление 4 Знак,Заголовок 4 Знак2 Знак,Оглавление 4 Знак Знак Знак,Заголовок 4 Знак2 Знак Знак Знак,Оглавление 4 Знак Знак Знак Знак Знак"/>
    <w:basedOn w:val="a7"/>
    <w:next w:val="a8"/>
    <w:link w:val="45"/>
    <w:uiPriority w:val="9"/>
    <w:semiHidden/>
    <w:unhideWhenUsed/>
    <w:qFormat/>
    <w:rsid w:val="002C053A"/>
    <w:pPr>
      <w:keepNext/>
      <w:keepLines/>
      <w:tabs>
        <w:tab w:val="left" w:pos="993"/>
      </w:tabs>
      <w:suppressAutoHyphens/>
      <w:autoSpaceDE/>
      <w:spacing w:before="240" w:after="240" w:line="360" w:lineRule="auto"/>
      <w:ind w:left="1559" w:hanging="850"/>
      <w:textAlignment w:val="baseline"/>
      <w:outlineLvl w:val="3"/>
    </w:pPr>
    <w:rPr>
      <w:rFonts w:cs="Arial"/>
      <w:b/>
      <w:bCs/>
      <w:szCs w:val="26"/>
    </w:rPr>
  </w:style>
  <w:style w:type="paragraph" w:styleId="52">
    <w:name w:val="heading 5"/>
    <w:basedOn w:val="a7"/>
    <w:next w:val="a8"/>
    <w:link w:val="53"/>
    <w:uiPriority w:val="9"/>
    <w:semiHidden/>
    <w:unhideWhenUsed/>
    <w:qFormat/>
    <w:rsid w:val="002C053A"/>
    <w:pPr>
      <w:keepNext/>
      <w:keepLines/>
      <w:suppressAutoHyphens/>
      <w:autoSpaceDE/>
      <w:spacing w:before="240" w:after="240" w:line="360" w:lineRule="auto"/>
      <w:ind w:left="1673" w:hanging="964"/>
      <w:jc w:val="left"/>
      <w:textAlignment w:val="baseline"/>
      <w:outlineLvl w:val="4"/>
    </w:pPr>
    <w:rPr>
      <w:rFonts w:cs="Arial"/>
      <w:b/>
      <w:bCs/>
      <w:sz w:val="24"/>
      <w:szCs w:val="26"/>
    </w:rPr>
  </w:style>
  <w:style w:type="paragraph" w:styleId="60">
    <w:name w:val="heading 6"/>
    <w:basedOn w:val="a7"/>
    <w:next w:val="a8"/>
    <w:link w:val="61"/>
    <w:uiPriority w:val="9"/>
    <w:semiHidden/>
    <w:unhideWhenUsed/>
    <w:qFormat/>
    <w:rsid w:val="002C053A"/>
    <w:pPr>
      <w:keepNext/>
      <w:keepLines/>
      <w:suppressAutoHyphens/>
      <w:autoSpaceDE/>
      <w:spacing w:before="240" w:after="240" w:line="360" w:lineRule="auto"/>
      <w:ind w:left="1786" w:hanging="1077"/>
      <w:textAlignment w:val="baseline"/>
      <w:outlineLvl w:val="5"/>
    </w:pPr>
    <w:rPr>
      <w:b/>
      <w:sz w:val="24"/>
      <w:szCs w:val="24"/>
    </w:rPr>
  </w:style>
  <w:style w:type="paragraph" w:styleId="7">
    <w:name w:val="heading 7"/>
    <w:basedOn w:val="a7"/>
    <w:next w:val="a8"/>
    <w:link w:val="70"/>
    <w:unhideWhenUsed/>
    <w:qFormat/>
    <w:rsid w:val="002C053A"/>
    <w:pPr>
      <w:keepNext/>
      <w:keepLines/>
      <w:suppressAutoHyphens/>
      <w:autoSpaceDE/>
      <w:spacing w:before="240" w:after="240" w:line="360" w:lineRule="auto"/>
      <w:ind w:left="1899" w:hanging="1190"/>
      <w:textAlignment w:val="baseline"/>
      <w:outlineLvl w:val="6"/>
    </w:pPr>
    <w:rPr>
      <w:b/>
      <w:sz w:val="24"/>
    </w:rPr>
  </w:style>
  <w:style w:type="paragraph" w:styleId="8">
    <w:name w:val="heading 8"/>
    <w:basedOn w:val="a7"/>
    <w:next w:val="a8"/>
    <w:link w:val="80"/>
    <w:unhideWhenUsed/>
    <w:qFormat/>
    <w:rsid w:val="002C053A"/>
    <w:pPr>
      <w:keepNext/>
      <w:keepLines/>
      <w:suppressAutoHyphens/>
      <w:autoSpaceDE/>
      <w:spacing w:before="240" w:after="240" w:line="360" w:lineRule="auto"/>
      <w:ind w:left="2013" w:hanging="1304"/>
      <w:textAlignment w:val="baseline"/>
      <w:outlineLvl w:val="7"/>
    </w:pPr>
    <w:rPr>
      <w:rFonts w:ascii="Peterburg" w:hAnsi="Peterburg"/>
      <w:b/>
      <w:sz w:val="24"/>
    </w:rPr>
  </w:style>
  <w:style w:type="paragraph" w:styleId="9">
    <w:name w:val="heading 9"/>
    <w:basedOn w:val="a7"/>
    <w:next w:val="a8"/>
    <w:link w:val="90"/>
    <w:uiPriority w:val="9"/>
    <w:unhideWhenUsed/>
    <w:qFormat/>
    <w:rsid w:val="002C053A"/>
    <w:pPr>
      <w:keepNext/>
      <w:keepLines/>
      <w:numPr>
        <w:ilvl w:val="8"/>
        <w:numId w:val="10"/>
      </w:numPr>
      <w:suppressAutoHyphens/>
      <w:autoSpaceDE/>
      <w:spacing w:before="240" w:after="240" w:line="360" w:lineRule="auto"/>
      <w:textAlignment w:val="baseline"/>
      <w:outlineLvl w:val="8"/>
    </w:pPr>
    <w:rPr>
      <w:b/>
      <w:sz w:val="24"/>
    </w:rPr>
  </w:style>
  <w:style w:type="character" w:default="1" w:styleId="a9">
    <w:name w:val="Default Paragraph Font"/>
    <w:uiPriority w:val="1"/>
    <w:semiHidden/>
    <w:unhideWhenUsed/>
  </w:style>
  <w:style w:type="table" w:default="1" w:styleId="a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b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Title"/>
    <w:basedOn w:val="1d"/>
    <w:link w:val="ad"/>
    <w:uiPriority w:val="10"/>
    <w:qFormat/>
    <w:rsid w:val="00001116"/>
    <w:pPr>
      <w:widowControl w:val="0"/>
      <w:suppressLineNumbers/>
      <w:suppressAutoHyphens/>
      <w:spacing w:before="120" w:after="120" w:line="240" w:lineRule="auto"/>
      <w:ind w:firstLine="0"/>
      <w:jc w:val="left"/>
      <w:textAlignment w:val="baseline"/>
    </w:pPr>
    <w:rPr>
      <w:rFonts w:cs="FreeSans"/>
      <w:i/>
      <w:iCs/>
      <w:color w:val="00000A"/>
      <w:lang w:val="de-DE" w:eastAsia="ja-JP"/>
    </w:rPr>
  </w:style>
  <w:style w:type="character" w:customStyle="1" w:styleId="1c">
    <w:name w:val="Заголовок 1 Знак"/>
    <w:aliases w:val="ГК заголовок Знак,Знак Знак,H1 Знак,ch Знак,Заголов Знак,Глава Знак,(раздел) Знак,. Знак,Заголовок 1 Знак1 Знак,Заголовок 1 Знак Знак Знак,Раздел Договора Знак,&quot;Алмаз&quot; Знак, Знак Знак,Heading 1_Rus Знак,Document Header1 Знак,co Знак"/>
    <w:basedOn w:val="a9"/>
    <w:link w:val="18"/>
    <w:uiPriority w:val="9"/>
    <w:qFormat/>
    <w:rsid w:val="00811FC0"/>
    <w:rPr>
      <w:rFonts w:ascii="Times New Roman" w:eastAsia="Times New Roman" w:hAnsi="Times New Roman" w:cs="Times New Roman"/>
      <w:b/>
      <w:bCs/>
      <w:caps/>
      <w:sz w:val="28"/>
      <w:szCs w:val="28"/>
      <w:lang w:val="x-none" w:eastAsia="x-none"/>
    </w:rPr>
  </w:style>
  <w:style w:type="character" w:customStyle="1" w:styleId="2c">
    <w:name w:val="Заголовок 2 Знак"/>
    <w:aliases w:val="ГК пункты Знак,Numbered text 3 Знак Знак,H2 Знак Знак,Раздел Знак Знак,Заголовок 2 Знак Знак Знак Знак,H2 Знак Знак Знак Знак,Numbered text 3 Знак Знак Знак Знак,h2 Знак Знак Знак Знак,Numbered text 3 Знак1 Знак Знак,h Знак Знак Знак"/>
    <w:basedOn w:val="a9"/>
    <w:link w:val="28"/>
    <w:uiPriority w:val="9"/>
    <w:qFormat/>
    <w:rsid w:val="00811FC0"/>
    <w:rPr>
      <w:rFonts w:ascii="Times New Roman" w:eastAsia="Times New Roman" w:hAnsi="Times New Roman" w:cs="Times New Roman"/>
      <w:bCs/>
      <w:iCs/>
      <w:sz w:val="28"/>
      <w:szCs w:val="28"/>
      <w:lang w:val="x-none" w:eastAsia="x-none"/>
    </w:rPr>
  </w:style>
  <w:style w:type="character" w:customStyle="1" w:styleId="38">
    <w:name w:val="Заголовок 3 Знак"/>
    <w:aliases w:val="ТЗ подпункты Знак"/>
    <w:basedOn w:val="a9"/>
    <w:link w:val="35"/>
    <w:uiPriority w:val="9"/>
    <w:qFormat/>
    <w:rsid w:val="00811FC0"/>
    <w:rPr>
      <w:rFonts w:ascii="Times New Roman" w:eastAsia="Times New Roman" w:hAnsi="Times New Roman" w:cs="Times New Roman"/>
      <w:bCs/>
      <w:snapToGrid w:val="0"/>
      <w:sz w:val="28"/>
      <w:szCs w:val="26"/>
      <w:lang w:val="en-US" w:eastAsia="ru-RU"/>
    </w:rPr>
  </w:style>
  <w:style w:type="paragraph" w:styleId="ae">
    <w:name w:val="Body Text"/>
    <w:aliases w:val="Оглавление 2 Знак,Основной текст Знак3 Знак,Оглавление 2 Знак Знак Знак,Основной текст Знак3 Знак Знак Знак,Оглавление 2 Знак Знак Знак Знак Знак"/>
    <w:basedOn w:val="a7"/>
    <w:link w:val="af"/>
    <w:uiPriority w:val="99"/>
    <w:rsid w:val="00811FC0"/>
    <w:pPr>
      <w:tabs>
        <w:tab w:val="left" w:pos="1361"/>
      </w:tabs>
      <w:autoSpaceDE/>
      <w:spacing w:before="120"/>
    </w:pPr>
    <w:rPr>
      <w:szCs w:val="28"/>
    </w:rPr>
  </w:style>
  <w:style w:type="character" w:customStyle="1" w:styleId="af">
    <w:name w:val="Основной текст Знак"/>
    <w:aliases w:val="Оглавление 2 Знак Знак1,Основной текст Знак3 Знак Знак1,Оглавление 2 Знак Знак Знак Знак1,Основной текст Знак3 Знак Знак Знак Знак1,Оглавление 2 Знак Знак Знак Знак Знак Знак1"/>
    <w:basedOn w:val="a9"/>
    <w:link w:val="ae"/>
    <w:uiPriority w:val="99"/>
    <w:qFormat/>
    <w:rsid w:val="00811FC0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0">
    <w:name w:val="header"/>
    <w:basedOn w:val="a7"/>
    <w:link w:val="af1"/>
    <w:uiPriority w:val="99"/>
    <w:rsid w:val="00811FC0"/>
    <w:pPr>
      <w:tabs>
        <w:tab w:val="center" w:pos="4890"/>
        <w:tab w:val="right" w:pos="9781"/>
      </w:tabs>
    </w:pPr>
  </w:style>
  <w:style w:type="character" w:customStyle="1" w:styleId="af1">
    <w:name w:val="Верхний колонтитул Знак"/>
    <w:basedOn w:val="a9"/>
    <w:link w:val="af0"/>
    <w:uiPriority w:val="99"/>
    <w:qFormat/>
    <w:rsid w:val="00811FC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2">
    <w:name w:val="Таблицы (моноширинный)"/>
    <w:basedOn w:val="a7"/>
    <w:next w:val="a7"/>
    <w:qFormat/>
    <w:rsid w:val="00811FC0"/>
    <w:pPr>
      <w:suppressAutoHyphens/>
      <w:autoSpaceDN/>
      <w:adjustRightInd/>
    </w:pPr>
    <w:rPr>
      <w:rFonts w:ascii="Courier New" w:hAnsi="Courier New" w:cs="Courier New"/>
      <w:lang w:eastAsia="ar-SA"/>
    </w:rPr>
  </w:style>
  <w:style w:type="paragraph" w:styleId="af3">
    <w:name w:val="footer"/>
    <w:basedOn w:val="a7"/>
    <w:link w:val="af4"/>
    <w:rsid w:val="00811FC0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9"/>
    <w:link w:val="af3"/>
    <w:qFormat/>
    <w:rsid w:val="00811FC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5">
    <w:name w:val="ГОСТ_Текст"/>
    <w:qFormat/>
    <w:rsid w:val="00811FC0"/>
    <w:pPr>
      <w:spacing w:before="60" w:after="60"/>
    </w:pPr>
    <w:rPr>
      <w:szCs w:val="24"/>
    </w:rPr>
  </w:style>
  <w:style w:type="paragraph" w:customStyle="1" w:styleId="2">
    <w:name w:val="ТЗ п2"/>
    <w:basedOn w:val="a7"/>
    <w:next w:val="a7"/>
    <w:uiPriority w:val="99"/>
    <w:qFormat/>
    <w:rsid w:val="00811FC0"/>
    <w:pPr>
      <w:keepNext/>
      <w:keepLines/>
      <w:numPr>
        <w:ilvl w:val="2"/>
        <w:numId w:val="2"/>
      </w:numPr>
      <w:autoSpaceDE/>
      <w:autoSpaceDN/>
      <w:spacing w:before="240" w:after="120"/>
      <w:textAlignment w:val="baseline"/>
    </w:pPr>
    <w:rPr>
      <w:rFonts w:eastAsia="SimSun"/>
      <w:b/>
      <w:szCs w:val="28"/>
      <w:lang w:eastAsia="en-US"/>
    </w:rPr>
  </w:style>
  <w:style w:type="paragraph" w:styleId="af6">
    <w:name w:val="TOC Heading"/>
    <w:basedOn w:val="18"/>
    <w:next w:val="a7"/>
    <w:uiPriority w:val="39"/>
    <w:unhideWhenUsed/>
    <w:qFormat/>
    <w:rsid w:val="00DB1B7F"/>
    <w:pPr>
      <w:keepLines/>
      <w:numPr>
        <w:numId w:val="0"/>
      </w:numPr>
      <w:spacing w:before="480" w:after="0" w:line="276" w:lineRule="auto"/>
      <w:jc w:val="left"/>
      <w:outlineLvl w:val="9"/>
    </w:pPr>
    <w:rPr>
      <w:rFonts w:ascii="Times New Roman Полужирный" w:eastAsiaTheme="majorEastAsia" w:hAnsi="Times New Roman Полужирный" w:cstheme="majorBidi"/>
      <w:sz w:val="32"/>
      <w:lang w:val="ru-RU" w:eastAsia="ru-RU"/>
    </w:rPr>
  </w:style>
  <w:style w:type="paragraph" w:customStyle="1" w:styleId="a0">
    <w:name w:val="ТЗ заголовок"/>
    <w:next w:val="ae"/>
    <w:link w:val="af7"/>
    <w:qFormat/>
    <w:rsid w:val="00811FC0"/>
    <w:pPr>
      <w:keepNext/>
      <w:keepLines/>
      <w:numPr>
        <w:numId w:val="2"/>
      </w:numPr>
      <w:spacing w:before="240" w:after="60"/>
      <w:ind w:left="431" w:hanging="431"/>
    </w:pPr>
    <w:rPr>
      <w:rFonts w:ascii="Times New Roman Полужирный" w:hAnsi="Times New Roman Полужирный"/>
      <w:b/>
      <w:bCs/>
      <w:caps/>
      <w:lang w:val="x-none" w:eastAsia="x-none"/>
    </w:rPr>
  </w:style>
  <w:style w:type="paragraph" w:customStyle="1" w:styleId="af8">
    <w:name w:val="ГК подпункты"/>
    <w:basedOn w:val="35"/>
    <w:link w:val="af9"/>
    <w:qFormat/>
    <w:rsid w:val="00811FC0"/>
    <w:pPr>
      <w:tabs>
        <w:tab w:val="clear" w:pos="1701"/>
        <w:tab w:val="left" w:pos="1560"/>
      </w:tabs>
      <w:spacing w:after="0"/>
    </w:pPr>
    <w:rPr>
      <w:lang w:val="ru-RU"/>
    </w:rPr>
  </w:style>
  <w:style w:type="character" w:customStyle="1" w:styleId="af7">
    <w:name w:val="ТЗ заголовок Знак"/>
    <w:basedOn w:val="1c"/>
    <w:link w:val="a0"/>
    <w:qFormat/>
    <w:rsid w:val="00811FC0"/>
    <w:rPr>
      <w:rFonts w:ascii="Times New Roman Полужирный" w:eastAsia="Times New Roman" w:hAnsi="Times New Roman Полужирный" w:cs="Times New Roman"/>
      <w:b/>
      <w:bCs/>
      <w:caps/>
      <w:sz w:val="28"/>
      <w:szCs w:val="28"/>
      <w:lang w:val="x-none" w:eastAsia="x-none"/>
    </w:rPr>
  </w:style>
  <w:style w:type="paragraph" w:customStyle="1" w:styleId="1">
    <w:name w:val="ТЗ п1"/>
    <w:basedOn w:val="28"/>
    <w:qFormat/>
    <w:rsid w:val="00811FC0"/>
    <w:pPr>
      <w:keepNext/>
      <w:numPr>
        <w:numId w:val="2"/>
      </w:numPr>
      <w:tabs>
        <w:tab w:val="left" w:pos="567"/>
        <w:tab w:val="left" w:pos="709"/>
      </w:tabs>
      <w:autoSpaceDE/>
      <w:autoSpaceDN/>
      <w:adjustRightInd/>
      <w:spacing w:before="240"/>
    </w:pPr>
    <w:rPr>
      <w:b/>
    </w:rPr>
  </w:style>
  <w:style w:type="character" w:customStyle="1" w:styleId="af9">
    <w:name w:val="ГК подпункты Знак"/>
    <w:basedOn w:val="a9"/>
    <w:link w:val="af8"/>
    <w:qFormat/>
    <w:rsid w:val="00811FC0"/>
    <w:rPr>
      <w:rFonts w:ascii="Times New Roman" w:eastAsia="Times New Roman" w:hAnsi="Times New Roman" w:cs="Times New Roman"/>
      <w:bCs/>
      <w:snapToGrid w:val="0"/>
      <w:sz w:val="28"/>
      <w:szCs w:val="26"/>
      <w:lang w:eastAsia="ru-RU"/>
    </w:rPr>
  </w:style>
  <w:style w:type="character" w:styleId="afa">
    <w:name w:val="page number"/>
    <w:basedOn w:val="a9"/>
    <w:qFormat/>
    <w:rsid w:val="00811FC0"/>
  </w:style>
  <w:style w:type="paragraph" w:customStyle="1" w:styleId="ConsNonformat">
    <w:name w:val="ConsNonformat"/>
    <w:qFormat/>
    <w:rsid w:val="00811FC0"/>
    <w:pPr>
      <w:widowControl w:val="0"/>
      <w:suppressAutoHyphens/>
      <w:autoSpaceDE w:val="0"/>
    </w:pPr>
    <w:rPr>
      <w:rFonts w:ascii="Courier New" w:eastAsia="Arial" w:hAnsi="Courier New" w:cs="Courier New"/>
      <w:sz w:val="24"/>
      <w:szCs w:val="24"/>
      <w:lang w:eastAsia="ar-SA"/>
    </w:rPr>
  </w:style>
  <w:style w:type="paragraph" w:customStyle="1" w:styleId="30">
    <w:name w:val="ТЗ п3"/>
    <w:basedOn w:val="2"/>
    <w:qFormat/>
    <w:rsid w:val="00811FC0"/>
    <w:pPr>
      <w:numPr>
        <w:ilvl w:val="3"/>
      </w:numPr>
    </w:pPr>
  </w:style>
  <w:style w:type="paragraph" w:customStyle="1" w:styleId="afb">
    <w:name w:val="Подписант"/>
    <w:basedOn w:val="a7"/>
    <w:link w:val="afc"/>
    <w:qFormat/>
    <w:rsid w:val="00811FC0"/>
    <w:pPr>
      <w:ind w:firstLine="0"/>
      <w:jc w:val="left"/>
    </w:pPr>
  </w:style>
  <w:style w:type="character" w:customStyle="1" w:styleId="afc">
    <w:name w:val="Подписант Знак"/>
    <w:basedOn w:val="a9"/>
    <w:link w:val="afb"/>
    <w:qFormat/>
    <w:rsid w:val="00811FC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6">
    <w:name w:val="_Табл_Текст_Маркир1"/>
    <w:basedOn w:val="a7"/>
    <w:rsid w:val="00811FC0"/>
    <w:pPr>
      <w:numPr>
        <w:numId w:val="3"/>
      </w:numPr>
      <w:autoSpaceDE/>
      <w:adjustRightInd/>
      <w:jc w:val="left"/>
    </w:pPr>
    <w:rPr>
      <w:rFonts w:eastAsiaTheme="minorHAnsi"/>
      <w:sz w:val="24"/>
      <w:szCs w:val="24"/>
    </w:rPr>
  </w:style>
  <w:style w:type="paragraph" w:customStyle="1" w:styleId="26">
    <w:name w:val="_Табл_Текст_Маркир2"/>
    <w:basedOn w:val="a7"/>
    <w:rsid w:val="00811FC0"/>
    <w:pPr>
      <w:numPr>
        <w:ilvl w:val="1"/>
        <w:numId w:val="3"/>
      </w:numPr>
      <w:autoSpaceDE/>
      <w:adjustRightInd/>
      <w:jc w:val="left"/>
    </w:pPr>
    <w:rPr>
      <w:rFonts w:eastAsiaTheme="minorHAnsi"/>
      <w:sz w:val="24"/>
      <w:szCs w:val="24"/>
    </w:rPr>
  </w:style>
  <w:style w:type="character" w:styleId="afd">
    <w:name w:val="annotation reference"/>
    <w:basedOn w:val="a9"/>
    <w:uiPriority w:val="99"/>
    <w:unhideWhenUsed/>
    <w:qFormat/>
    <w:rsid w:val="00B645A0"/>
    <w:rPr>
      <w:sz w:val="16"/>
      <w:szCs w:val="16"/>
    </w:rPr>
  </w:style>
  <w:style w:type="paragraph" w:styleId="afe">
    <w:name w:val="annotation text"/>
    <w:basedOn w:val="a7"/>
    <w:link w:val="aff"/>
    <w:uiPriority w:val="99"/>
    <w:unhideWhenUsed/>
    <w:qFormat/>
    <w:rsid w:val="00B645A0"/>
    <w:rPr>
      <w:sz w:val="20"/>
    </w:rPr>
  </w:style>
  <w:style w:type="character" w:customStyle="1" w:styleId="aff">
    <w:name w:val="Текст примечания Знак"/>
    <w:basedOn w:val="a9"/>
    <w:link w:val="afe"/>
    <w:uiPriority w:val="99"/>
    <w:qFormat/>
    <w:rsid w:val="00B645A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0">
    <w:name w:val="annotation subject"/>
    <w:basedOn w:val="afe"/>
    <w:next w:val="afe"/>
    <w:link w:val="aff1"/>
    <w:uiPriority w:val="99"/>
    <w:unhideWhenUsed/>
    <w:qFormat/>
    <w:rsid w:val="00B645A0"/>
    <w:rPr>
      <w:b/>
      <w:bCs/>
    </w:rPr>
  </w:style>
  <w:style w:type="character" w:customStyle="1" w:styleId="aff1">
    <w:name w:val="Тема примечания Знак"/>
    <w:basedOn w:val="aff"/>
    <w:link w:val="aff0"/>
    <w:uiPriority w:val="99"/>
    <w:qFormat/>
    <w:rsid w:val="00B645A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2">
    <w:name w:val="Balloon Text"/>
    <w:basedOn w:val="a7"/>
    <w:link w:val="aff3"/>
    <w:uiPriority w:val="99"/>
    <w:unhideWhenUsed/>
    <w:qFormat/>
    <w:rsid w:val="00B645A0"/>
    <w:rPr>
      <w:rFonts w:ascii="Tahoma" w:hAnsi="Tahoma" w:cs="Tahoma"/>
      <w:sz w:val="16"/>
      <w:szCs w:val="16"/>
    </w:rPr>
  </w:style>
  <w:style w:type="character" w:customStyle="1" w:styleId="aff3">
    <w:name w:val="Текст выноски Знак"/>
    <w:basedOn w:val="a9"/>
    <w:link w:val="aff2"/>
    <w:uiPriority w:val="99"/>
    <w:qFormat/>
    <w:rsid w:val="00B645A0"/>
    <w:rPr>
      <w:rFonts w:ascii="Tahoma" w:eastAsia="Times New Roman" w:hAnsi="Tahoma" w:cs="Tahoma"/>
      <w:sz w:val="16"/>
      <w:szCs w:val="16"/>
      <w:lang w:eastAsia="ru-RU"/>
    </w:rPr>
  </w:style>
  <w:style w:type="paragraph" w:styleId="1e">
    <w:name w:val="toc 1"/>
    <w:basedOn w:val="a7"/>
    <w:next w:val="a7"/>
    <w:autoRedefine/>
    <w:uiPriority w:val="39"/>
    <w:unhideWhenUsed/>
    <w:qFormat/>
    <w:rsid w:val="001B1031"/>
    <w:pPr>
      <w:tabs>
        <w:tab w:val="right" w:leader="dot" w:pos="9639"/>
      </w:tabs>
      <w:spacing w:before="120"/>
      <w:ind w:firstLine="0"/>
      <w:jc w:val="left"/>
    </w:pPr>
    <w:rPr>
      <w:noProof/>
    </w:rPr>
  </w:style>
  <w:style w:type="paragraph" w:styleId="2d">
    <w:name w:val="toc 2"/>
    <w:aliases w:val="Основной текст Знак3,Оглавление 2 Знак Знак,Основной текст Знак3 Знак Знак,Оглавление 2 Знак Знак Знак Знак,Основной текст Знак3 Знак Знак Знак Знак,Оглавление 2 Знак Знак Знак Знак Знак Знак"/>
    <w:basedOn w:val="a7"/>
    <w:next w:val="a7"/>
    <w:autoRedefine/>
    <w:uiPriority w:val="39"/>
    <w:unhideWhenUsed/>
    <w:qFormat/>
    <w:rsid w:val="00326737"/>
    <w:pPr>
      <w:tabs>
        <w:tab w:val="right" w:leader="dot" w:pos="9639"/>
      </w:tabs>
      <w:ind w:firstLine="0"/>
      <w:contextualSpacing/>
    </w:pPr>
    <w:rPr>
      <w:noProof/>
    </w:rPr>
  </w:style>
  <w:style w:type="paragraph" w:styleId="39">
    <w:name w:val="toc 3"/>
    <w:basedOn w:val="a7"/>
    <w:next w:val="a7"/>
    <w:link w:val="3a"/>
    <w:autoRedefine/>
    <w:uiPriority w:val="39"/>
    <w:unhideWhenUsed/>
    <w:qFormat/>
    <w:rsid w:val="00442B5A"/>
    <w:pPr>
      <w:tabs>
        <w:tab w:val="right" w:leader="dot" w:pos="9639"/>
      </w:tabs>
      <w:spacing w:before="100"/>
      <w:ind w:right="851" w:firstLine="0"/>
      <w:contextualSpacing/>
    </w:pPr>
  </w:style>
  <w:style w:type="paragraph" w:styleId="46">
    <w:name w:val="toc 4"/>
    <w:aliases w:val="Заголовок 4 Знак2,Оглавление 4 Знак Знак,Заголовок 4 Знак2 Знак Знак,Оглавление 4 Знак Знак Знак Знак,Заголовок 4 Знак2 Знак Знак Знак Знак,Оглавление 4 Знак Знак Знак Знак Знак Знак"/>
    <w:basedOn w:val="a7"/>
    <w:next w:val="a7"/>
    <w:autoRedefine/>
    <w:uiPriority w:val="39"/>
    <w:unhideWhenUsed/>
    <w:rsid w:val="006C6B9D"/>
    <w:pPr>
      <w:tabs>
        <w:tab w:val="left" w:pos="9356"/>
        <w:tab w:val="right" w:leader="dot" w:pos="10065"/>
      </w:tabs>
      <w:spacing w:before="60" w:after="60"/>
      <w:ind w:left="851" w:right="142" w:hanging="851"/>
      <w:contextualSpacing/>
    </w:pPr>
    <w:rPr>
      <w:noProof/>
      <w:sz w:val="24"/>
    </w:rPr>
  </w:style>
  <w:style w:type="character" w:customStyle="1" w:styleId="45">
    <w:name w:val="Заголовок 4 Знак"/>
    <w:aliases w:val="Подпункт Знак,Параграф Знак,Оглавление 4 Знак Знак1,Заголовок 4 Знак2 Знак Знак1,Оглавление 4 Знак Знак Знак Знак1,Заголовок 4 Знак2 Знак Знак Знак Знак1,Оглавление 4 Знак Знак Знак Знак Знак Знак1"/>
    <w:basedOn w:val="a9"/>
    <w:link w:val="44"/>
    <w:uiPriority w:val="9"/>
    <w:qFormat/>
    <w:rsid w:val="002C053A"/>
    <w:rPr>
      <w:rFonts w:ascii="Times New Roman" w:eastAsia="Times New Roman" w:hAnsi="Times New Roman" w:cs="Arial"/>
      <w:b/>
      <w:bCs/>
      <w:sz w:val="28"/>
      <w:szCs w:val="26"/>
      <w:lang w:eastAsia="ru-RU"/>
    </w:rPr>
  </w:style>
  <w:style w:type="character" w:customStyle="1" w:styleId="53">
    <w:name w:val="Заголовок 5 Знак"/>
    <w:basedOn w:val="a9"/>
    <w:link w:val="52"/>
    <w:uiPriority w:val="9"/>
    <w:qFormat/>
    <w:rsid w:val="002C053A"/>
    <w:rPr>
      <w:rFonts w:ascii="Times New Roman" w:eastAsia="Times New Roman" w:hAnsi="Times New Roman" w:cs="Arial"/>
      <w:b/>
      <w:bCs/>
      <w:sz w:val="24"/>
      <w:szCs w:val="26"/>
      <w:lang w:eastAsia="ru-RU"/>
    </w:rPr>
  </w:style>
  <w:style w:type="character" w:customStyle="1" w:styleId="61">
    <w:name w:val="Заголовок 6 Знак"/>
    <w:basedOn w:val="a9"/>
    <w:link w:val="60"/>
    <w:qFormat/>
    <w:rsid w:val="002C053A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70">
    <w:name w:val="Заголовок 7 Знак"/>
    <w:basedOn w:val="a9"/>
    <w:link w:val="7"/>
    <w:qFormat/>
    <w:rsid w:val="002C053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80">
    <w:name w:val="Заголовок 8 Знак"/>
    <w:basedOn w:val="a9"/>
    <w:link w:val="8"/>
    <w:qFormat/>
    <w:rsid w:val="002C053A"/>
    <w:rPr>
      <w:rFonts w:ascii="Peterburg" w:eastAsia="Times New Roman" w:hAnsi="Peterburg" w:cs="Times New Roman"/>
      <w:b/>
      <w:sz w:val="24"/>
      <w:szCs w:val="20"/>
      <w:lang w:eastAsia="ru-RU"/>
    </w:rPr>
  </w:style>
  <w:style w:type="character" w:customStyle="1" w:styleId="90">
    <w:name w:val="Заголовок 9 Знак"/>
    <w:basedOn w:val="a9"/>
    <w:link w:val="9"/>
    <w:uiPriority w:val="9"/>
    <w:qFormat/>
    <w:rsid w:val="002C053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numbering" w:customStyle="1" w:styleId="1f">
    <w:name w:val="Нет списка1"/>
    <w:next w:val="ab"/>
    <w:uiPriority w:val="99"/>
    <w:semiHidden/>
    <w:unhideWhenUsed/>
    <w:rsid w:val="002C053A"/>
  </w:style>
  <w:style w:type="paragraph" w:customStyle="1" w:styleId="a8">
    <w:name w:val="_Основной с красной строки"/>
    <w:basedOn w:val="a7"/>
    <w:link w:val="aff4"/>
    <w:qFormat/>
    <w:rsid w:val="004F02DE"/>
    <w:pPr>
      <w:autoSpaceDE/>
      <w:autoSpaceDN/>
      <w:adjustRightInd/>
      <w:spacing w:line="360" w:lineRule="auto"/>
    </w:pPr>
    <w:rPr>
      <w:szCs w:val="24"/>
    </w:rPr>
  </w:style>
  <w:style w:type="character" w:customStyle="1" w:styleId="aff4">
    <w:name w:val="_Основной с красной строки Знак"/>
    <w:link w:val="a8"/>
    <w:qFormat/>
    <w:rsid w:val="004F02D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f5">
    <w:name w:val="Текст таблицы (по левому краю)"/>
    <w:basedOn w:val="a7"/>
    <w:link w:val="aff6"/>
    <w:uiPriority w:val="99"/>
    <w:rsid w:val="002C053A"/>
    <w:pPr>
      <w:widowControl w:val="0"/>
      <w:autoSpaceDE/>
      <w:spacing w:before="60" w:after="60" w:line="360" w:lineRule="auto"/>
      <w:ind w:left="57" w:right="57" w:firstLine="0"/>
      <w:textAlignment w:val="baseline"/>
    </w:pPr>
    <w:rPr>
      <w:rFonts w:ascii="Tahoma" w:hAnsi="Tahoma"/>
      <w:sz w:val="20"/>
      <w:szCs w:val="24"/>
      <w:lang w:val="x-none"/>
    </w:rPr>
  </w:style>
  <w:style w:type="character" w:customStyle="1" w:styleId="aff6">
    <w:name w:val="Текст таблицы (по левому краю) Знак"/>
    <w:link w:val="aff5"/>
    <w:uiPriority w:val="99"/>
    <w:rsid w:val="002C053A"/>
    <w:rPr>
      <w:rFonts w:ascii="Tahoma" w:eastAsia="Times New Roman" w:hAnsi="Tahoma" w:cs="Times New Roman"/>
      <w:sz w:val="20"/>
      <w:szCs w:val="24"/>
      <w:lang w:val="x-none" w:eastAsia="ru-RU"/>
    </w:rPr>
  </w:style>
  <w:style w:type="paragraph" w:styleId="aff7">
    <w:name w:val="Revision"/>
    <w:hidden/>
    <w:uiPriority w:val="99"/>
    <w:qFormat/>
    <w:rsid w:val="002C053A"/>
    <w:rPr>
      <w:rFonts w:ascii="Tahoma" w:hAnsi="Tahoma" w:cs="Tahoma"/>
      <w:sz w:val="20"/>
      <w:szCs w:val="20"/>
    </w:rPr>
  </w:style>
  <w:style w:type="character" w:styleId="aff8">
    <w:name w:val="Hyperlink"/>
    <w:uiPriority w:val="99"/>
    <w:rsid w:val="002C053A"/>
    <w:rPr>
      <w:color w:val="0000FF"/>
      <w:u w:val="single"/>
    </w:rPr>
  </w:style>
  <w:style w:type="paragraph" w:styleId="aff9">
    <w:name w:val="Plain Text"/>
    <w:basedOn w:val="a7"/>
    <w:link w:val="affa"/>
    <w:uiPriority w:val="99"/>
    <w:unhideWhenUsed/>
    <w:qFormat/>
    <w:rsid w:val="002C053A"/>
    <w:pPr>
      <w:widowControl w:val="0"/>
      <w:autoSpaceDE/>
      <w:spacing w:line="360" w:lineRule="auto"/>
      <w:ind w:firstLine="0"/>
      <w:textAlignment w:val="baseline"/>
    </w:pPr>
    <w:rPr>
      <w:rFonts w:ascii="Calibri" w:hAnsi="Calibri"/>
      <w:sz w:val="24"/>
      <w:szCs w:val="24"/>
    </w:rPr>
  </w:style>
  <w:style w:type="character" w:customStyle="1" w:styleId="affa">
    <w:name w:val="Текст Знак"/>
    <w:basedOn w:val="a9"/>
    <w:link w:val="aff9"/>
    <w:uiPriority w:val="99"/>
    <w:qFormat/>
    <w:rsid w:val="002C053A"/>
    <w:rPr>
      <w:rFonts w:ascii="Calibri" w:eastAsia="Times New Roman" w:hAnsi="Calibri" w:cs="Times New Roman"/>
      <w:sz w:val="24"/>
      <w:szCs w:val="24"/>
      <w:lang w:eastAsia="ru-RU"/>
    </w:rPr>
  </w:style>
  <w:style w:type="paragraph" w:styleId="affb">
    <w:name w:val="No Spacing"/>
    <w:uiPriority w:val="99"/>
    <w:rsid w:val="002C053A"/>
  </w:style>
  <w:style w:type="paragraph" w:customStyle="1" w:styleId="1f0">
    <w:name w:val="Титул 1"/>
    <w:basedOn w:val="a7"/>
    <w:next w:val="2e"/>
    <w:uiPriority w:val="11"/>
    <w:qFormat/>
    <w:rsid w:val="002C053A"/>
    <w:pPr>
      <w:widowControl w:val="0"/>
      <w:autoSpaceDE/>
      <w:spacing w:line="360" w:lineRule="auto"/>
      <w:ind w:firstLine="0"/>
      <w:jc w:val="center"/>
      <w:textAlignment w:val="baseline"/>
    </w:pPr>
    <w:rPr>
      <w:rFonts w:ascii="Arial" w:hAnsi="Arial" w:cs="Arial"/>
      <w:b/>
      <w:sz w:val="32"/>
      <w:szCs w:val="32"/>
    </w:rPr>
  </w:style>
  <w:style w:type="paragraph" w:customStyle="1" w:styleId="2e">
    <w:name w:val="Титул 2"/>
    <w:basedOn w:val="1f0"/>
    <w:next w:val="3b"/>
    <w:uiPriority w:val="11"/>
    <w:qFormat/>
    <w:rsid w:val="002C053A"/>
    <w:rPr>
      <w:b w:val="0"/>
      <w:sz w:val="28"/>
    </w:rPr>
  </w:style>
  <w:style w:type="paragraph" w:customStyle="1" w:styleId="3b">
    <w:name w:val="Титул 3"/>
    <w:basedOn w:val="2e"/>
    <w:uiPriority w:val="11"/>
    <w:qFormat/>
    <w:rsid w:val="002C053A"/>
    <w:rPr>
      <w:sz w:val="24"/>
    </w:rPr>
  </w:style>
  <w:style w:type="paragraph" w:customStyle="1" w:styleId="affc">
    <w:name w:val="_Заголовок без нумерации в оглавлении"/>
    <w:basedOn w:val="a7"/>
    <w:next w:val="a8"/>
    <w:rsid w:val="00674B9C"/>
    <w:pPr>
      <w:keepNext/>
      <w:keepLines/>
      <w:pageBreakBefore/>
      <w:autoSpaceDE/>
      <w:autoSpaceDN/>
      <w:adjustRightInd/>
      <w:spacing w:before="480" w:after="360" w:line="360" w:lineRule="auto"/>
      <w:ind w:firstLine="0"/>
      <w:jc w:val="left"/>
      <w:outlineLvl w:val="0"/>
    </w:pPr>
    <w:rPr>
      <w:b/>
      <w:caps/>
      <w:sz w:val="32"/>
      <w:szCs w:val="32"/>
    </w:rPr>
  </w:style>
  <w:style w:type="paragraph" w:customStyle="1" w:styleId="affd">
    <w:name w:val="_Заголовок без нумерации Не в оглавлении"/>
    <w:basedOn w:val="a7"/>
    <w:next w:val="a8"/>
    <w:link w:val="affe"/>
    <w:rsid w:val="002C053A"/>
    <w:pPr>
      <w:pageBreakBefore/>
      <w:widowControl w:val="0"/>
      <w:autoSpaceDE/>
      <w:spacing w:before="120" w:after="360" w:line="360" w:lineRule="auto"/>
      <w:ind w:firstLine="0"/>
      <w:jc w:val="center"/>
      <w:textAlignment w:val="baseline"/>
    </w:pPr>
    <w:rPr>
      <w:b/>
      <w:caps/>
      <w:spacing w:val="20"/>
      <w:szCs w:val="28"/>
    </w:rPr>
  </w:style>
  <w:style w:type="character" w:customStyle="1" w:styleId="affe">
    <w:name w:val="_Заголовок без нумерации Не в оглавлении Знак"/>
    <w:link w:val="affd"/>
    <w:rsid w:val="002C053A"/>
    <w:rPr>
      <w:rFonts w:ascii="Times New Roman" w:eastAsia="Times New Roman" w:hAnsi="Times New Roman" w:cs="Times New Roman"/>
      <w:b/>
      <w:caps/>
      <w:spacing w:val="20"/>
      <w:sz w:val="28"/>
      <w:szCs w:val="28"/>
      <w:lang w:eastAsia="ru-RU"/>
    </w:rPr>
  </w:style>
  <w:style w:type="paragraph" w:customStyle="1" w:styleId="1b">
    <w:name w:val="_Маркированный список уровня 1"/>
    <w:basedOn w:val="a7"/>
    <w:link w:val="1f1"/>
    <w:qFormat/>
    <w:rsid w:val="00AA2D12"/>
    <w:pPr>
      <w:numPr>
        <w:numId w:val="4"/>
      </w:numPr>
      <w:tabs>
        <w:tab w:val="left" w:pos="1134"/>
      </w:tabs>
      <w:autoSpaceDE/>
      <w:spacing w:line="360" w:lineRule="auto"/>
      <w:textAlignment w:val="baseline"/>
    </w:pPr>
    <w:rPr>
      <w:szCs w:val="28"/>
    </w:rPr>
  </w:style>
  <w:style w:type="character" w:customStyle="1" w:styleId="1f1">
    <w:name w:val="_Маркированный список уровня 1 Знак"/>
    <w:link w:val="1b"/>
    <w:qFormat/>
    <w:rsid w:val="00AA2D1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21">
    <w:name w:val="_Маркированный список уровня 2"/>
    <w:basedOn w:val="1b"/>
    <w:link w:val="2f"/>
    <w:qFormat/>
    <w:rsid w:val="002C053A"/>
    <w:pPr>
      <w:numPr>
        <w:numId w:val="5"/>
      </w:numPr>
      <w:tabs>
        <w:tab w:val="clear" w:pos="1134"/>
        <w:tab w:val="left" w:pos="1491"/>
      </w:tabs>
    </w:pPr>
    <w:rPr>
      <w:szCs w:val="26"/>
    </w:rPr>
  </w:style>
  <w:style w:type="character" w:customStyle="1" w:styleId="2f">
    <w:name w:val="_Маркированный список уровня 2 Знак"/>
    <w:link w:val="21"/>
    <w:qFormat/>
    <w:rsid w:val="002C053A"/>
    <w:rPr>
      <w:rFonts w:ascii="Times New Roman" w:eastAsia="Times New Roman" w:hAnsi="Times New Roman" w:cs="Times New Roman"/>
      <w:sz w:val="28"/>
      <w:szCs w:val="26"/>
      <w:lang w:eastAsia="ru-RU"/>
    </w:rPr>
  </w:style>
  <w:style w:type="paragraph" w:customStyle="1" w:styleId="3c">
    <w:name w:val="_Маркированный список уровня 3"/>
    <w:basedOn w:val="21"/>
    <w:link w:val="3d"/>
    <w:rsid w:val="002C053A"/>
    <w:pPr>
      <w:tabs>
        <w:tab w:val="num" w:pos="644"/>
      </w:tabs>
      <w:ind w:left="1815"/>
    </w:pPr>
  </w:style>
  <w:style w:type="character" w:customStyle="1" w:styleId="3d">
    <w:name w:val="_Маркированный список уровня 3 Знак"/>
    <w:basedOn w:val="2f"/>
    <w:link w:val="3c"/>
    <w:rsid w:val="002C053A"/>
    <w:rPr>
      <w:rFonts w:ascii="Times New Roman" w:eastAsia="Times New Roman" w:hAnsi="Times New Roman" w:cs="Times New Roman"/>
      <w:sz w:val="28"/>
      <w:szCs w:val="26"/>
      <w:lang w:eastAsia="ru-RU"/>
    </w:rPr>
  </w:style>
  <w:style w:type="paragraph" w:customStyle="1" w:styleId="11">
    <w:name w:val="_Нумерованный 1"/>
    <w:basedOn w:val="a8"/>
    <w:link w:val="110"/>
    <w:qFormat/>
    <w:rsid w:val="00F97D94"/>
    <w:pPr>
      <w:numPr>
        <w:numId w:val="36"/>
      </w:numPr>
    </w:pPr>
    <w:rPr>
      <w:szCs w:val="28"/>
    </w:rPr>
  </w:style>
  <w:style w:type="character" w:customStyle="1" w:styleId="110">
    <w:name w:val="_Нумерованный 1 Знак1"/>
    <w:link w:val="11"/>
    <w:rsid w:val="00F97D94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22">
    <w:name w:val="_Нумерованный 2"/>
    <w:basedOn w:val="a8"/>
    <w:link w:val="210"/>
    <w:qFormat/>
    <w:rsid w:val="001002D6"/>
    <w:pPr>
      <w:numPr>
        <w:ilvl w:val="1"/>
        <w:numId w:val="36"/>
      </w:numPr>
    </w:pPr>
    <w:rPr>
      <w:szCs w:val="28"/>
    </w:rPr>
  </w:style>
  <w:style w:type="character" w:customStyle="1" w:styleId="210">
    <w:name w:val="_Нумерованный 2 Знак1"/>
    <w:basedOn w:val="110"/>
    <w:link w:val="22"/>
    <w:rsid w:val="001002D6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31">
    <w:name w:val="_Нумерованный 3"/>
    <w:basedOn w:val="22"/>
    <w:link w:val="3e"/>
    <w:qFormat/>
    <w:rsid w:val="002C053A"/>
    <w:pPr>
      <w:numPr>
        <w:ilvl w:val="2"/>
      </w:numPr>
    </w:pPr>
  </w:style>
  <w:style w:type="character" w:customStyle="1" w:styleId="3e">
    <w:name w:val="_Нумерованный 3 Знак"/>
    <w:basedOn w:val="210"/>
    <w:link w:val="31"/>
    <w:rsid w:val="002C053A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f">
    <w:name w:val="_Основной перед списком"/>
    <w:basedOn w:val="a8"/>
    <w:next w:val="1b"/>
    <w:link w:val="afff0"/>
    <w:qFormat/>
    <w:rsid w:val="002C053A"/>
    <w:pPr>
      <w:keepNext/>
    </w:pPr>
  </w:style>
  <w:style w:type="character" w:customStyle="1" w:styleId="afff0">
    <w:name w:val="_Основной перед списком Знак"/>
    <w:basedOn w:val="aff4"/>
    <w:link w:val="afff"/>
    <w:qFormat/>
    <w:rsid w:val="002C05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1">
    <w:name w:val="_Основной после таблицы и рисунка"/>
    <w:basedOn w:val="a8"/>
    <w:next w:val="a8"/>
    <w:qFormat/>
    <w:rsid w:val="002C053A"/>
    <w:pPr>
      <w:spacing w:before="240"/>
    </w:pPr>
  </w:style>
  <w:style w:type="paragraph" w:customStyle="1" w:styleId="15">
    <w:name w:val="_Перечисление 1"/>
    <w:basedOn w:val="a7"/>
    <w:qFormat/>
    <w:rsid w:val="002C053A"/>
    <w:pPr>
      <w:numPr>
        <w:numId w:val="6"/>
      </w:numPr>
      <w:autoSpaceDE/>
      <w:spacing w:line="360" w:lineRule="auto"/>
      <w:textAlignment w:val="baseline"/>
    </w:pPr>
    <w:rPr>
      <w:sz w:val="24"/>
      <w:szCs w:val="24"/>
    </w:rPr>
  </w:style>
  <w:style w:type="paragraph" w:customStyle="1" w:styleId="25">
    <w:name w:val="_Перечисление 2"/>
    <w:basedOn w:val="15"/>
    <w:qFormat/>
    <w:rsid w:val="002C053A"/>
    <w:pPr>
      <w:numPr>
        <w:ilvl w:val="1"/>
      </w:numPr>
    </w:pPr>
  </w:style>
  <w:style w:type="paragraph" w:customStyle="1" w:styleId="afff2">
    <w:name w:val="_Приложение_название"/>
    <w:basedOn w:val="affd"/>
    <w:next w:val="a8"/>
    <w:qFormat/>
    <w:rsid w:val="002C053A"/>
    <w:pPr>
      <w:keepNext/>
      <w:keepLines/>
      <w:pageBreakBefore w:val="0"/>
      <w:widowControl/>
      <w:suppressAutoHyphens/>
      <w:spacing w:before="240"/>
    </w:pPr>
    <w:rPr>
      <w:rFonts w:ascii="Times New Roman Полужирный" w:hAnsi="Times New Roman Полужирный"/>
      <w:caps w:val="0"/>
    </w:rPr>
  </w:style>
  <w:style w:type="paragraph" w:customStyle="1" w:styleId="afff3">
    <w:name w:val="_Приложение_тип"/>
    <w:basedOn w:val="a8"/>
    <w:next w:val="afff2"/>
    <w:qFormat/>
    <w:rsid w:val="002C053A"/>
    <w:pPr>
      <w:keepNext/>
      <w:keepLines/>
      <w:suppressAutoHyphens/>
      <w:ind w:firstLine="0"/>
      <w:jc w:val="center"/>
    </w:pPr>
    <w:rPr>
      <w:i/>
    </w:rPr>
  </w:style>
  <w:style w:type="paragraph" w:customStyle="1" w:styleId="afff4">
    <w:name w:val="_Примечание"/>
    <w:basedOn w:val="a8"/>
    <w:next w:val="a8"/>
    <w:qFormat/>
    <w:rsid w:val="002C053A"/>
  </w:style>
  <w:style w:type="paragraph" w:customStyle="1" w:styleId="a5">
    <w:name w:val="_Примечание_нумерованное"/>
    <w:basedOn w:val="afff4"/>
    <w:qFormat/>
    <w:rsid w:val="002C053A"/>
    <w:pPr>
      <w:numPr>
        <w:numId w:val="7"/>
      </w:numPr>
    </w:pPr>
  </w:style>
  <w:style w:type="paragraph" w:customStyle="1" w:styleId="afff5">
    <w:name w:val="_Рисунок_Картинка"/>
    <w:basedOn w:val="a7"/>
    <w:next w:val="a7"/>
    <w:link w:val="afff6"/>
    <w:qFormat/>
    <w:rsid w:val="002C053A"/>
    <w:pPr>
      <w:keepNext/>
      <w:widowControl w:val="0"/>
      <w:autoSpaceDE/>
      <w:spacing w:before="120" w:after="120"/>
      <w:ind w:firstLine="0"/>
      <w:jc w:val="center"/>
      <w:textAlignment w:val="baseline"/>
    </w:pPr>
    <w:rPr>
      <w:sz w:val="24"/>
      <w:szCs w:val="24"/>
    </w:rPr>
  </w:style>
  <w:style w:type="character" w:customStyle="1" w:styleId="afff6">
    <w:name w:val="_Рисунок_Картинка Знак"/>
    <w:link w:val="afff5"/>
    <w:rsid w:val="002C05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7">
    <w:name w:val="_Рисунок_Название"/>
    <w:basedOn w:val="a7"/>
    <w:next w:val="afff1"/>
    <w:link w:val="afff8"/>
    <w:rsid w:val="002C053A"/>
    <w:pPr>
      <w:keepLines/>
      <w:suppressAutoHyphens/>
      <w:autoSpaceDE/>
      <w:spacing w:before="120" w:after="120" w:line="360" w:lineRule="auto"/>
      <w:ind w:firstLine="0"/>
      <w:jc w:val="center"/>
      <w:textAlignment w:val="baseline"/>
    </w:pPr>
    <w:rPr>
      <w:bCs/>
      <w:sz w:val="22"/>
      <w:szCs w:val="22"/>
    </w:rPr>
  </w:style>
  <w:style w:type="character" w:customStyle="1" w:styleId="afff8">
    <w:name w:val="_Рисунок_Название Знак"/>
    <w:link w:val="afff7"/>
    <w:rsid w:val="002C053A"/>
    <w:rPr>
      <w:rFonts w:ascii="Times New Roman" w:eastAsia="Times New Roman" w:hAnsi="Times New Roman" w:cs="Times New Roman"/>
      <w:bCs/>
      <w:lang w:eastAsia="ru-RU"/>
    </w:rPr>
  </w:style>
  <w:style w:type="paragraph" w:customStyle="1" w:styleId="afff9">
    <w:name w:val="_Согласовано"/>
    <w:aliases w:val="Составили"/>
    <w:basedOn w:val="a7"/>
    <w:link w:val="afffa"/>
    <w:rsid w:val="002C053A"/>
    <w:pPr>
      <w:widowControl w:val="0"/>
      <w:autoSpaceDE/>
      <w:spacing w:before="240" w:line="360" w:lineRule="auto"/>
      <w:ind w:firstLine="0"/>
      <w:jc w:val="center"/>
      <w:textAlignment w:val="baseline"/>
    </w:pPr>
    <w:rPr>
      <w:rFonts w:ascii="Times New Roman Полужирный" w:hAnsi="Times New Roman Полужирный"/>
      <w:b/>
      <w:bCs/>
      <w:caps/>
      <w:sz w:val="24"/>
      <w:szCs w:val="24"/>
    </w:rPr>
  </w:style>
  <w:style w:type="character" w:customStyle="1" w:styleId="afffa">
    <w:name w:val="_Согласовано Знак"/>
    <w:aliases w:val="Составили Знак"/>
    <w:link w:val="afff9"/>
    <w:rsid w:val="002C053A"/>
    <w:rPr>
      <w:rFonts w:ascii="Times New Roman Полужирный" w:eastAsia="Times New Roman" w:hAnsi="Times New Roman Полужирный" w:cs="Times New Roman"/>
      <w:b/>
      <w:bCs/>
      <w:caps/>
      <w:sz w:val="24"/>
      <w:szCs w:val="24"/>
      <w:lang w:eastAsia="ru-RU"/>
    </w:rPr>
  </w:style>
  <w:style w:type="paragraph" w:customStyle="1" w:styleId="afffb">
    <w:name w:val="_Табл_Заголовок"/>
    <w:basedOn w:val="a7"/>
    <w:qFormat/>
    <w:rsid w:val="00695F2B"/>
    <w:pPr>
      <w:keepNext/>
      <w:autoSpaceDE/>
      <w:autoSpaceDN/>
      <w:adjustRightInd/>
      <w:spacing w:before="120" w:after="120"/>
      <w:ind w:firstLine="0"/>
      <w:jc w:val="center"/>
    </w:pPr>
    <w:rPr>
      <w:rFonts w:ascii="Times New Roman Полужирный" w:hAnsi="Times New Roman Полужирный"/>
      <w:b/>
      <w:szCs w:val="24"/>
    </w:rPr>
  </w:style>
  <w:style w:type="paragraph" w:customStyle="1" w:styleId="afffc">
    <w:name w:val="_Табл_Название"/>
    <w:basedOn w:val="a7"/>
    <w:rsid w:val="002C053A"/>
    <w:pPr>
      <w:keepNext/>
      <w:keepLines/>
      <w:suppressAutoHyphens/>
      <w:autoSpaceDE/>
      <w:spacing w:before="240" w:after="240"/>
      <w:ind w:firstLine="0"/>
      <w:jc w:val="left"/>
      <w:textAlignment w:val="baseline"/>
    </w:pPr>
    <w:rPr>
      <w:sz w:val="24"/>
      <w:szCs w:val="24"/>
    </w:rPr>
  </w:style>
  <w:style w:type="paragraph" w:customStyle="1" w:styleId="afffd">
    <w:name w:val="_Табл_Подзаголовок"/>
    <w:basedOn w:val="a7"/>
    <w:rsid w:val="002C053A"/>
    <w:pPr>
      <w:keepNext/>
      <w:widowControl w:val="0"/>
      <w:autoSpaceDE/>
      <w:spacing w:before="120" w:after="120"/>
      <w:ind w:firstLine="0"/>
      <w:jc w:val="center"/>
      <w:textAlignment w:val="baseline"/>
    </w:pPr>
    <w:rPr>
      <w:b/>
      <w:i/>
      <w:sz w:val="22"/>
      <w:szCs w:val="24"/>
    </w:rPr>
  </w:style>
  <w:style w:type="paragraph" w:customStyle="1" w:styleId="afffe">
    <w:name w:val="_Табл_Текст_лев"/>
    <w:basedOn w:val="a7"/>
    <w:rsid w:val="002C053A"/>
    <w:pPr>
      <w:autoSpaceDE/>
      <w:autoSpaceDN/>
      <w:adjustRightInd/>
      <w:ind w:firstLine="0"/>
      <w:jc w:val="left"/>
    </w:pPr>
    <w:rPr>
      <w:sz w:val="24"/>
    </w:rPr>
  </w:style>
  <w:style w:type="paragraph" w:customStyle="1" w:styleId="3f">
    <w:name w:val="_Табл_Текст_Маркир3"/>
    <w:basedOn w:val="26"/>
    <w:qFormat/>
    <w:rsid w:val="002C053A"/>
    <w:pPr>
      <w:widowControl w:val="0"/>
      <w:numPr>
        <w:ilvl w:val="0"/>
        <w:numId w:val="0"/>
      </w:numPr>
      <w:adjustRightInd w:val="0"/>
    </w:pPr>
    <w:rPr>
      <w:rFonts w:eastAsia="Calibri"/>
      <w:bCs/>
    </w:rPr>
  </w:style>
  <w:style w:type="paragraph" w:customStyle="1" w:styleId="1a">
    <w:name w:val="_Табл_Текст_Нумеров1"/>
    <w:basedOn w:val="a7"/>
    <w:qFormat/>
    <w:rsid w:val="002C053A"/>
    <w:pPr>
      <w:widowControl w:val="0"/>
      <w:numPr>
        <w:numId w:val="8"/>
      </w:numPr>
      <w:autoSpaceDE/>
      <w:jc w:val="left"/>
      <w:textAlignment w:val="baseline"/>
    </w:pPr>
    <w:rPr>
      <w:sz w:val="24"/>
      <w:szCs w:val="24"/>
    </w:rPr>
  </w:style>
  <w:style w:type="paragraph" w:customStyle="1" w:styleId="2a">
    <w:name w:val="_Табл_Текст_Нумеров2"/>
    <w:basedOn w:val="1a"/>
    <w:qFormat/>
    <w:rsid w:val="002C053A"/>
    <w:pPr>
      <w:numPr>
        <w:ilvl w:val="1"/>
      </w:numPr>
    </w:pPr>
  </w:style>
  <w:style w:type="paragraph" w:customStyle="1" w:styleId="37">
    <w:name w:val="_Табл_Текст_Нумеров3"/>
    <w:basedOn w:val="2a"/>
    <w:qFormat/>
    <w:rsid w:val="002C053A"/>
    <w:pPr>
      <w:numPr>
        <w:ilvl w:val="2"/>
      </w:numPr>
    </w:pPr>
  </w:style>
  <w:style w:type="paragraph" w:customStyle="1" w:styleId="affff">
    <w:name w:val="_Табл_Текст_по_ширине"/>
    <w:basedOn w:val="afffe"/>
    <w:qFormat/>
    <w:rsid w:val="002C053A"/>
    <w:pPr>
      <w:jc w:val="both"/>
    </w:pPr>
  </w:style>
  <w:style w:type="paragraph" w:customStyle="1" w:styleId="affff0">
    <w:name w:val="_Табл_Текст_прав"/>
    <w:basedOn w:val="afffe"/>
    <w:qFormat/>
    <w:rsid w:val="002C053A"/>
    <w:pPr>
      <w:jc w:val="right"/>
    </w:pPr>
  </w:style>
  <w:style w:type="paragraph" w:customStyle="1" w:styleId="affff1">
    <w:name w:val="_Табл_Текст_центр"/>
    <w:basedOn w:val="afffe"/>
    <w:rsid w:val="002C053A"/>
    <w:pPr>
      <w:jc w:val="center"/>
    </w:pPr>
    <w:rPr>
      <w:rFonts w:eastAsia="Calibri"/>
    </w:rPr>
  </w:style>
  <w:style w:type="table" w:customStyle="1" w:styleId="affff2">
    <w:name w:val="_Таблица"/>
    <w:basedOn w:val="aa"/>
    <w:rsid w:val="002C053A"/>
    <w:rPr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ffff3">
    <w:name w:val="_Таблица примечания"/>
    <w:basedOn w:val="aa"/>
    <w:rsid w:val="002C053A"/>
    <w:pPr>
      <w:spacing w:before="120" w:after="120"/>
    </w:pPr>
    <w:rPr>
      <w:sz w:val="20"/>
      <w:szCs w:val="20"/>
    </w:rPr>
    <w:tblPr/>
    <w:tblStylePr w:type="la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cBorders>
      </w:tcPr>
    </w:tblStylePr>
  </w:style>
  <w:style w:type="table" w:customStyle="1" w:styleId="affff4">
    <w:name w:val="_Таблица содержания работ"/>
    <w:basedOn w:val="aa"/>
    <w:rsid w:val="002C053A"/>
    <w:rPr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blStylePr w:type="lastCol">
      <w:pPr>
        <w:jc w:val="center"/>
      </w:pPr>
      <w:tblPr/>
      <w:tcPr>
        <w:vAlign w:val="center"/>
      </w:tcPr>
    </w:tblStylePr>
  </w:style>
  <w:style w:type="paragraph" w:customStyle="1" w:styleId="affff5">
    <w:name w:val="_Текст исходного кода"/>
    <w:basedOn w:val="a7"/>
    <w:rsid w:val="002C053A"/>
    <w:pPr>
      <w:widowControl w:val="0"/>
      <w:autoSpaceDE/>
      <w:spacing w:line="360" w:lineRule="auto"/>
      <w:ind w:firstLine="0"/>
      <w:textAlignment w:val="baseline"/>
    </w:pPr>
    <w:rPr>
      <w:rFonts w:ascii="Courier New" w:hAnsi="Courier New" w:cs="Courier New"/>
      <w:sz w:val="20"/>
    </w:rPr>
  </w:style>
  <w:style w:type="paragraph" w:customStyle="1" w:styleId="affff6">
    <w:name w:val="_Текст сноски"/>
    <w:basedOn w:val="a7"/>
    <w:link w:val="affff7"/>
    <w:rsid w:val="002C053A"/>
    <w:pPr>
      <w:suppressAutoHyphens/>
      <w:autoSpaceDE/>
      <w:autoSpaceDN/>
      <w:adjustRightInd/>
      <w:ind w:firstLine="0"/>
      <w:jc w:val="left"/>
    </w:pPr>
    <w:rPr>
      <w:bCs/>
      <w:sz w:val="20"/>
      <w:vertAlign w:val="superscript"/>
    </w:rPr>
  </w:style>
  <w:style w:type="character" w:customStyle="1" w:styleId="affff7">
    <w:name w:val="_Текст сноски Знак"/>
    <w:link w:val="affff6"/>
    <w:rsid w:val="002C053A"/>
    <w:rPr>
      <w:rFonts w:ascii="Times New Roman" w:eastAsia="Times New Roman" w:hAnsi="Times New Roman" w:cs="Times New Roman"/>
      <w:bCs/>
      <w:sz w:val="20"/>
      <w:szCs w:val="20"/>
      <w:vertAlign w:val="superscript"/>
      <w:lang w:eastAsia="ru-RU"/>
    </w:rPr>
  </w:style>
  <w:style w:type="character" w:customStyle="1" w:styleId="affff8">
    <w:name w:val="_Текст_курсив"/>
    <w:qFormat/>
    <w:rsid w:val="002C053A"/>
    <w:rPr>
      <w:i/>
    </w:rPr>
  </w:style>
  <w:style w:type="character" w:customStyle="1" w:styleId="affff9">
    <w:name w:val="_Текст_подчеркнутый"/>
    <w:qFormat/>
    <w:rsid w:val="002C053A"/>
    <w:rPr>
      <w:u w:val="single"/>
    </w:rPr>
  </w:style>
  <w:style w:type="character" w:customStyle="1" w:styleId="affffa">
    <w:name w:val="_Текст_полужирный"/>
    <w:qFormat/>
    <w:rsid w:val="002C053A"/>
    <w:rPr>
      <w:b/>
    </w:rPr>
  </w:style>
  <w:style w:type="character" w:customStyle="1" w:styleId="affffb">
    <w:name w:val="_Текст_скрытый"/>
    <w:qFormat/>
    <w:rsid w:val="002C053A"/>
    <w:rPr>
      <w:vanish/>
    </w:rPr>
  </w:style>
  <w:style w:type="paragraph" w:customStyle="1" w:styleId="affffc">
    <w:name w:val="_Титул наименование организации"/>
    <w:basedOn w:val="a7"/>
    <w:link w:val="affffd"/>
    <w:rsid w:val="002C053A"/>
    <w:pPr>
      <w:widowControl w:val="0"/>
      <w:tabs>
        <w:tab w:val="left" w:pos="364"/>
      </w:tabs>
      <w:autoSpaceDE/>
      <w:spacing w:line="360" w:lineRule="auto"/>
      <w:ind w:firstLine="0"/>
      <w:jc w:val="center"/>
      <w:textAlignment w:val="baseline"/>
    </w:pPr>
    <w:rPr>
      <w:noProof/>
      <w:sz w:val="26"/>
      <w:szCs w:val="26"/>
    </w:rPr>
  </w:style>
  <w:style w:type="character" w:customStyle="1" w:styleId="affffd">
    <w:name w:val="_Титул наименование организации Знак"/>
    <w:link w:val="affffc"/>
    <w:rsid w:val="002C053A"/>
    <w:rPr>
      <w:rFonts w:ascii="Times New Roman" w:eastAsia="Times New Roman" w:hAnsi="Times New Roman" w:cs="Times New Roman"/>
      <w:noProof/>
      <w:sz w:val="26"/>
      <w:szCs w:val="26"/>
      <w:lang w:eastAsia="ru-RU"/>
    </w:rPr>
  </w:style>
  <w:style w:type="paragraph" w:customStyle="1" w:styleId="affffe">
    <w:name w:val="_Титул_другое"/>
    <w:basedOn w:val="a7"/>
    <w:rsid w:val="002C053A"/>
    <w:pPr>
      <w:autoSpaceDE/>
      <w:autoSpaceDN/>
      <w:adjustRightInd/>
      <w:spacing w:after="120" w:line="360" w:lineRule="auto"/>
      <w:ind w:firstLine="0"/>
      <w:jc w:val="left"/>
    </w:pPr>
    <w:rPr>
      <w:rFonts w:cs="Arial"/>
      <w:sz w:val="24"/>
      <w:szCs w:val="28"/>
      <w:lang w:eastAsia="en-US"/>
    </w:rPr>
  </w:style>
  <w:style w:type="paragraph" w:customStyle="1" w:styleId="afffff">
    <w:name w:val="_Титул_Код документа"/>
    <w:basedOn w:val="a7"/>
    <w:rsid w:val="002C053A"/>
    <w:pPr>
      <w:autoSpaceDE/>
      <w:autoSpaceDN/>
      <w:adjustRightInd/>
      <w:spacing w:before="240" w:after="240" w:line="360" w:lineRule="auto"/>
      <w:ind w:firstLine="0"/>
      <w:jc w:val="center"/>
    </w:pPr>
    <w:rPr>
      <w:rFonts w:ascii="Times New Roman Полужирный" w:hAnsi="Times New Roman Полужирный" w:cs="Arial"/>
      <w:b/>
      <w:caps/>
      <w:szCs w:val="28"/>
      <w:lang w:eastAsia="en-US"/>
    </w:rPr>
  </w:style>
  <w:style w:type="paragraph" w:customStyle="1" w:styleId="afffff0">
    <w:name w:val="_Титул_Количество страниц"/>
    <w:basedOn w:val="a7"/>
    <w:link w:val="afffff1"/>
    <w:qFormat/>
    <w:rsid w:val="002C053A"/>
    <w:pPr>
      <w:autoSpaceDE/>
      <w:autoSpaceDN/>
      <w:adjustRightInd/>
      <w:spacing w:before="200"/>
      <w:ind w:firstLine="0"/>
      <w:jc w:val="center"/>
    </w:pPr>
    <w:rPr>
      <w:sz w:val="24"/>
    </w:rPr>
  </w:style>
  <w:style w:type="character" w:customStyle="1" w:styleId="afffff1">
    <w:name w:val="_Титул_Количество страниц Знак"/>
    <w:basedOn w:val="a9"/>
    <w:link w:val="afffff0"/>
    <w:rsid w:val="002C053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fff2">
    <w:name w:val="_Титул_Москва год"/>
    <w:basedOn w:val="a7"/>
    <w:link w:val="afffff3"/>
    <w:rsid w:val="002C053A"/>
    <w:pPr>
      <w:widowControl w:val="0"/>
      <w:autoSpaceDE/>
      <w:spacing w:before="240" w:after="120" w:line="360" w:lineRule="auto"/>
      <w:ind w:firstLine="0"/>
      <w:jc w:val="center"/>
      <w:textAlignment w:val="baseline"/>
    </w:pPr>
    <w:rPr>
      <w:b/>
      <w:szCs w:val="28"/>
    </w:rPr>
  </w:style>
  <w:style w:type="character" w:customStyle="1" w:styleId="afffff3">
    <w:name w:val="_Титул_Москва год Знак"/>
    <w:link w:val="afffff2"/>
    <w:rsid w:val="002C053A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afffff4">
    <w:name w:val="_Титул_Название документа"/>
    <w:basedOn w:val="a7"/>
    <w:link w:val="afffff5"/>
    <w:qFormat/>
    <w:rsid w:val="002C053A"/>
    <w:pPr>
      <w:autoSpaceDE/>
      <w:autoSpaceDN/>
      <w:adjustRightInd/>
      <w:spacing w:before="120" w:after="120"/>
      <w:ind w:firstLine="0"/>
      <w:jc w:val="center"/>
    </w:pPr>
    <w:rPr>
      <w:b/>
      <w:caps/>
      <w:sz w:val="32"/>
      <w:szCs w:val="24"/>
    </w:rPr>
  </w:style>
  <w:style w:type="character" w:customStyle="1" w:styleId="afffff5">
    <w:name w:val="_Титул_Название документа Знак"/>
    <w:link w:val="afffff4"/>
    <w:qFormat/>
    <w:rsid w:val="002C053A"/>
    <w:rPr>
      <w:rFonts w:ascii="Times New Roman" w:eastAsia="Times New Roman" w:hAnsi="Times New Roman" w:cs="Times New Roman"/>
      <w:b/>
      <w:caps/>
      <w:sz w:val="32"/>
      <w:szCs w:val="24"/>
      <w:lang w:eastAsia="ru-RU"/>
    </w:rPr>
  </w:style>
  <w:style w:type="paragraph" w:customStyle="1" w:styleId="afffff6">
    <w:name w:val="_Титул_Название системы"/>
    <w:basedOn w:val="a7"/>
    <w:link w:val="afffff7"/>
    <w:rsid w:val="002C053A"/>
    <w:pPr>
      <w:autoSpaceDE/>
      <w:autoSpaceDN/>
      <w:adjustRightInd/>
      <w:spacing w:before="240" w:after="240"/>
      <w:ind w:firstLine="0"/>
      <w:jc w:val="center"/>
    </w:pPr>
    <w:rPr>
      <w:b/>
      <w:sz w:val="32"/>
      <w:szCs w:val="32"/>
    </w:rPr>
  </w:style>
  <w:style w:type="character" w:customStyle="1" w:styleId="afffff7">
    <w:name w:val="_Титул_Название системы Знак"/>
    <w:link w:val="afffff6"/>
    <w:rsid w:val="002C053A"/>
    <w:rPr>
      <w:rFonts w:ascii="Times New Roman" w:eastAsia="Times New Roman" w:hAnsi="Times New Roman" w:cs="Times New Roman"/>
      <w:b/>
      <w:sz w:val="32"/>
      <w:szCs w:val="32"/>
      <w:lang w:eastAsia="ru-RU"/>
    </w:rPr>
  </w:style>
  <w:style w:type="paragraph" w:customStyle="1" w:styleId="afffff8">
    <w:name w:val="_Титул_Название системы краткое"/>
    <w:basedOn w:val="a7"/>
    <w:next w:val="affffe"/>
    <w:rsid w:val="002C053A"/>
    <w:pPr>
      <w:autoSpaceDE/>
      <w:autoSpaceDN/>
      <w:adjustRightInd/>
      <w:spacing w:after="120" w:line="360" w:lineRule="auto"/>
      <w:ind w:firstLine="0"/>
      <w:jc w:val="center"/>
    </w:pPr>
    <w:rPr>
      <w:rFonts w:cs="Arial"/>
      <w:b/>
      <w:sz w:val="32"/>
      <w:szCs w:val="28"/>
      <w:lang w:eastAsia="en-US"/>
    </w:rPr>
  </w:style>
  <w:style w:type="paragraph" w:customStyle="1" w:styleId="afffff9">
    <w:name w:val="_Титул_Название системы полное"/>
    <w:basedOn w:val="a7"/>
    <w:next w:val="afffff8"/>
    <w:rsid w:val="002C053A"/>
    <w:pPr>
      <w:autoSpaceDE/>
      <w:autoSpaceDN/>
      <w:adjustRightInd/>
      <w:spacing w:after="120" w:line="360" w:lineRule="auto"/>
      <w:ind w:firstLine="0"/>
      <w:jc w:val="center"/>
    </w:pPr>
    <w:rPr>
      <w:rFonts w:cs="Arial"/>
      <w:b/>
      <w:bCs/>
      <w:sz w:val="32"/>
      <w:szCs w:val="32"/>
      <w:lang w:eastAsia="en-US"/>
    </w:rPr>
  </w:style>
  <w:style w:type="table" w:customStyle="1" w:styleId="afffffa">
    <w:name w:val="_Титул_Невидимая таблица"/>
    <w:basedOn w:val="aa"/>
    <w:rsid w:val="002C053A"/>
    <w:rPr>
      <w:sz w:val="20"/>
      <w:szCs w:val="20"/>
    </w:rPr>
    <w:tblPr>
      <w:tblInd w:w="675" w:type="dxa"/>
    </w:tblPr>
  </w:style>
  <w:style w:type="paragraph" w:customStyle="1" w:styleId="afffffb">
    <w:name w:val="_Титул_Объект автоматизации"/>
    <w:basedOn w:val="a7"/>
    <w:link w:val="afffffc"/>
    <w:rsid w:val="002C053A"/>
    <w:pPr>
      <w:autoSpaceDE/>
      <w:autoSpaceDN/>
      <w:adjustRightInd/>
      <w:ind w:firstLine="0"/>
      <w:jc w:val="center"/>
    </w:pPr>
    <w:rPr>
      <w:sz w:val="32"/>
      <w:szCs w:val="32"/>
    </w:rPr>
  </w:style>
  <w:style w:type="character" w:customStyle="1" w:styleId="afffffc">
    <w:name w:val="_Название объекта автоматизации Знак"/>
    <w:link w:val="afffffb"/>
    <w:rsid w:val="002C053A"/>
    <w:rPr>
      <w:rFonts w:ascii="Times New Roman" w:eastAsia="Times New Roman" w:hAnsi="Times New Roman" w:cs="Times New Roman"/>
      <w:sz w:val="32"/>
      <w:szCs w:val="32"/>
      <w:lang w:eastAsia="ru-RU"/>
    </w:rPr>
  </w:style>
  <w:style w:type="paragraph" w:customStyle="1" w:styleId="afffffd">
    <w:name w:val="_Титул_Утвеждаю"/>
    <w:basedOn w:val="a7"/>
    <w:next w:val="a7"/>
    <w:rsid w:val="002C053A"/>
    <w:pPr>
      <w:autoSpaceDE/>
      <w:autoSpaceDN/>
      <w:adjustRightInd/>
      <w:spacing w:before="20" w:after="120"/>
      <w:ind w:firstLine="0"/>
      <w:jc w:val="left"/>
    </w:pPr>
    <w:rPr>
      <w:caps/>
      <w:sz w:val="24"/>
      <w:szCs w:val="24"/>
    </w:rPr>
  </w:style>
  <w:style w:type="paragraph" w:customStyle="1" w:styleId="afffffe">
    <w:name w:val="_Титул_штамп"/>
    <w:basedOn w:val="a7"/>
    <w:rsid w:val="002C053A"/>
    <w:pPr>
      <w:autoSpaceDE/>
      <w:autoSpaceDN/>
      <w:adjustRightInd/>
      <w:spacing w:before="20" w:after="120"/>
      <w:ind w:firstLine="0"/>
      <w:jc w:val="left"/>
    </w:pPr>
    <w:rPr>
      <w:sz w:val="24"/>
    </w:rPr>
  </w:style>
  <w:style w:type="paragraph" w:customStyle="1" w:styleId="affffff">
    <w:name w:val="_Чертеж_подписи в рамке"/>
    <w:link w:val="affffff0"/>
    <w:rsid w:val="002C053A"/>
    <w:pPr>
      <w:jc w:val="center"/>
    </w:pPr>
    <w:rPr>
      <w:rFonts w:ascii="ISOCPEUR" w:hAnsi="ISOCPEUR"/>
      <w:i/>
      <w:sz w:val="18"/>
      <w:szCs w:val="20"/>
    </w:rPr>
  </w:style>
  <w:style w:type="character" w:customStyle="1" w:styleId="affffff0">
    <w:name w:val="_Чертеж_подписи в рамке Знак"/>
    <w:link w:val="affffff"/>
    <w:rsid w:val="002C053A"/>
    <w:rPr>
      <w:rFonts w:ascii="ISOCPEUR" w:eastAsia="Times New Roman" w:hAnsi="ISOCPEUR" w:cs="Times New Roman"/>
      <w:i/>
      <w:sz w:val="18"/>
      <w:szCs w:val="20"/>
      <w:lang w:eastAsia="ru-RU"/>
    </w:rPr>
  </w:style>
  <w:style w:type="paragraph" w:customStyle="1" w:styleId="affffff1">
    <w:name w:val="_Чертеж_децимальный номер"/>
    <w:basedOn w:val="affffff"/>
    <w:link w:val="affffff2"/>
    <w:rsid w:val="002C053A"/>
    <w:rPr>
      <w:sz w:val="40"/>
      <w:szCs w:val="40"/>
    </w:rPr>
  </w:style>
  <w:style w:type="character" w:customStyle="1" w:styleId="affffff2">
    <w:name w:val="_Чертеж_децимальный номер Знак"/>
    <w:basedOn w:val="affffff0"/>
    <w:link w:val="affffff1"/>
    <w:rsid w:val="002C053A"/>
    <w:rPr>
      <w:rFonts w:ascii="ISOCPEUR" w:eastAsia="Times New Roman" w:hAnsi="ISOCPEUR" w:cs="Times New Roman"/>
      <w:i/>
      <w:sz w:val="40"/>
      <w:szCs w:val="40"/>
      <w:lang w:eastAsia="ru-RU"/>
    </w:rPr>
  </w:style>
  <w:style w:type="paragraph" w:customStyle="1" w:styleId="affffff3">
    <w:name w:val="_Чертеж_лист"/>
    <w:basedOn w:val="affffff"/>
    <w:rsid w:val="002C053A"/>
  </w:style>
  <w:style w:type="paragraph" w:customStyle="1" w:styleId="affffff4">
    <w:name w:val="_Чертеж_номер страницы"/>
    <w:basedOn w:val="affffff"/>
    <w:qFormat/>
    <w:rsid w:val="002C053A"/>
    <w:rPr>
      <w:sz w:val="24"/>
      <w:szCs w:val="24"/>
    </w:rPr>
  </w:style>
  <w:style w:type="paragraph" w:styleId="affffff5">
    <w:name w:val="envelope address"/>
    <w:basedOn w:val="a7"/>
    <w:semiHidden/>
    <w:rsid w:val="002C053A"/>
    <w:pPr>
      <w:framePr w:w="7920" w:h="1980" w:hRule="exact" w:hSpace="180" w:wrap="auto" w:hAnchor="page" w:xAlign="center" w:yAlign="bottom"/>
      <w:widowControl w:val="0"/>
      <w:autoSpaceDE/>
      <w:spacing w:line="360" w:lineRule="auto"/>
      <w:ind w:left="2880" w:firstLine="0"/>
      <w:textAlignment w:val="baseline"/>
    </w:pPr>
    <w:rPr>
      <w:rFonts w:ascii="Cambria" w:hAnsi="Cambria"/>
      <w:sz w:val="24"/>
      <w:szCs w:val="24"/>
    </w:rPr>
  </w:style>
  <w:style w:type="character" w:styleId="HTML">
    <w:name w:val="HTML Acronym"/>
    <w:basedOn w:val="a9"/>
    <w:semiHidden/>
    <w:rsid w:val="002C053A"/>
  </w:style>
  <w:style w:type="table" w:styleId="-1">
    <w:name w:val="Table Web 1"/>
    <w:basedOn w:val="aa"/>
    <w:rsid w:val="002C053A"/>
    <w:rPr>
      <w:sz w:val="20"/>
      <w:szCs w:val="20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a"/>
    <w:rsid w:val="002C053A"/>
    <w:rPr>
      <w:sz w:val="20"/>
      <w:szCs w:val="20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a"/>
    <w:rsid w:val="002C053A"/>
    <w:rPr>
      <w:sz w:val="20"/>
      <w:szCs w:val="20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f6">
    <w:name w:val="Emphasis"/>
    <w:qFormat/>
    <w:rsid w:val="002C053A"/>
    <w:rPr>
      <w:i/>
      <w:iCs/>
    </w:rPr>
  </w:style>
  <w:style w:type="paragraph" w:styleId="affffff7">
    <w:name w:val="Date"/>
    <w:basedOn w:val="a7"/>
    <w:next w:val="a7"/>
    <w:link w:val="affffff8"/>
    <w:semiHidden/>
    <w:rsid w:val="002C053A"/>
    <w:pPr>
      <w:widowControl w:val="0"/>
      <w:autoSpaceDE/>
      <w:spacing w:line="360" w:lineRule="auto"/>
      <w:ind w:firstLine="0"/>
      <w:textAlignment w:val="baseline"/>
    </w:pPr>
    <w:rPr>
      <w:sz w:val="24"/>
      <w:szCs w:val="24"/>
    </w:rPr>
  </w:style>
  <w:style w:type="character" w:customStyle="1" w:styleId="affffff8">
    <w:name w:val="Дата Знак"/>
    <w:basedOn w:val="a9"/>
    <w:link w:val="affffff7"/>
    <w:semiHidden/>
    <w:rsid w:val="002C05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9">
    <w:name w:val="Заголовок 1 Приложение"/>
    <w:basedOn w:val="18"/>
    <w:next w:val="afff3"/>
    <w:rsid w:val="002C053A"/>
    <w:pPr>
      <w:keepLines/>
      <w:pageBreakBefore/>
      <w:numPr>
        <w:numId w:val="9"/>
      </w:numPr>
      <w:suppressAutoHyphens/>
      <w:autoSpaceDN w:val="0"/>
      <w:adjustRightInd w:val="0"/>
      <w:spacing w:before="120" w:after="240" w:line="360" w:lineRule="auto"/>
      <w:textAlignment w:val="baseline"/>
    </w:pPr>
    <w:rPr>
      <w:rFonts w:ascii="Times New Roman Полужирный" w:hAnsi="Times New Roman Полужирный" w:cs="Arial"/>
      <w:caps w:val="0"/>
      <w:kern w:val="32"/>
      <w:sz w:val="36"/>
      <w:szCs w:val="32"/>
      <w:lang w:val="ru-RU" w:eastAsia="ru-RU"/>
    </w:rPr>
  </w:style>
  <w:style w:type="paragraph" w:customStyle="1" w:styleId="29">
    <w:name w:val="Заголовок 2 Приложение"/>
    <w:basedOn w:val="28"/>
    <w:next w:val="a8"/>
    <w:rsid w:val="002C053A"/>
    <w:pPr>
      <w:keepNext/>
      <w:keepLines/>
      <w:numPr>
        <w:numId w:val="9"/>
      </w:numPr>
      <w:suppressAutoHyphens/>
      <w:autoSpaceDE/>
      <w:autoSpaceDN/>
      <w:adjustRightInd/>
      <w:spacing w:before="360" w:after="360" w:line="360" w:lineRule="auto"/>
    </w:pPr>
    <w:rPr>
      <w:b/>
      <w:iCs w:val="0"/>
      <w:spacing w:val="-2"/>
      <w:sz w:val="32"/>
      <w:szCs w:val="24"/>
      <w:lang w:val="ru-RU" w:eastAsia="ru-RU"/>
    </w:rPr>
  </w:style>
  <w:style w:type="paragraph" w:customStyle="1" w:styleId="36">
    <w:name w:val="Заголовок 3 Приложение"/>
    <w:basedOn w:val="35"/>
    <w:next w:val="a8"/>
    <w:qFormat/>
    <w:rsid w:val="002C053A"/>
    <w:pPr>
      <w:keepNext/>
      <w:keepLines/>
      <w:numPr>
        <w:numId w:val="9"/>
      </w:numPr>
      <w:tabs>
        <w:tab w:val="clear" w:pos="1701"/>
      </w:tabs>
      <w:suppressAutoHyphens/>
      <w:autoSpaceDE/>
      <w:spacing w:before="240" w:after="240" w:line="360" w:lineRule="auto"/>
      <w:textAlignment w:val="baseline"/>
    </w:pPr>
    <w:rPr>
      <w:b/>
      <w:snapToGrid/>
      <w:lang w:val="ru-RU"/>
    </w:rPr>
  </w:style>
  <w:style w:type="paragraph" w:customStyle="1" w:styleId="43">
    <w:name w:val="Заголовок 4 Приложение"/>
    <w:basedOn w:val="44"/>
    <w:next w:val="a8"/>
    <w:qFormat/>
    <w:rsid w:val="002C053A"/>
    <w:pPr>
      <w:numPr>
        <w:ilvl w:val="3"/>
        <w:numId w:val="9"/>
      </w:numPr>
    </w:pPr>
    <w:rPr>
      <w:rFonts w:cs="Times New Roman"/>
    </w:rPr>
  </w:style>
  <w:style w:type="paragraph" w:customStyle="1" w:styleId="51">
    <w:name w:val="Заголовок 5 Приложение"/>
    <w:basedOn w:val="43"/>
    <w:next w:val="a8"/>
    <w:qFormat/>
    <w:rsid w:val="002C053A"/>
    <w:pPr>
      <w:numPr>
        <w:ilvl w:val="4"/>
      </w:numPr>
    </w:pPr>
    <w:rPr>
      <w:sz w:val="24"/>
    </w:rPr>
  </w:style>
  <w:style w:type="table" w:customStyle="1" w:styleId="affffff9">
    <w:name w:val="Заголовок вставляемой таблицы"/>
    <w:basedOn w:val="aa"/>
    <w:rsid w:val="002C053A"/>
    <w:pPr>
      <w:jc w:val="center"/>
    </w:pPr>
    <w:rPr>
      <w:sz w:val="18"/>
      <w:szCs w:val="18"/>
    </w:rPr>
    <w:tblPr>
      <w:tblStyleRowBandSize w:val="3"/>
      <w:tblStyleColBandSize w:val="3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keepNext/>
        <w:keepLines/>
        <w:pageBreakBefore w:val="0"/>
        <w:widowControl/>
        <w:suppressLineNumbers w:val="0"/>
        <w:suppressAutoHyphens w:val="0"/>
        <w:wordWrap/>
        <w:spacing w:beforeLines="60" w:beforeAutospacing="0" w:afterLines="60" w:afterAutospacing="0" w:line="240" w:lineRule="auto"/>
        <w:ind w:firstLineChars="0" w:firstLine="0"/>
        <w:contextualSpacing w:val="0"/>
        <w:jc w:val="center"/>
      </w:pPr>
      <w:rPr>
        <w:rFonts w:ascii="Times New Roman" w:hAnsi="Times New Roman"/>
        <w:b/>
        <w:i w:val="0"/>
        <w:sz w:val="20"/>
        <w:szCs w:val="20"/>
      </w:rPr>
      <w:tblPr/>
      <w:tcPr>
        <w:tc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cBorders>
      </w:tcPr>
    </w:tblStylePr>
  </w:style>
  <w:style w:type="paragraph" w:customStyle="1" w:styleId="affffffa">
    <w:name w:val="Заголовок по центру"/>
    <w:basedOn w:val="a7"/>
    <w:next w:val="a7"/>
    <w:semiHidden/>
    <w:locked/>
    <w:rsid w:val="002C053A"/>
    <w:pPr>
      <w:autoSpaceDE/>
      <w:autoSpaceDN/>
      <w:adjustRightInd/>
      <w:spacing w:before="40" w:after="40"/>
      <w:jc w:val="center"/>
    </w:pPr>
    <w:rPr>
      <w:b/>
      <w:szCs w:val="24"/>
    </w:rPr>
  </w:style>
  <w:style w:type="character" w:styleId="affffffb">
    <w:name w:val="Placeholder Text"/>
    <w:basedOn w:val="a9"/>
    <w:uiPriority w:val="99"/>
    <w:semiHidden/>
    <w:rsid w:val="002C053A"/>
    <w:rPr>
      <w:color w:val="808080"/>
    </w:rPr>
  </w:style>
  <w:style w:type="character" w:styleId="affffffc">
    <w:name w:val="endnote reference"/>
    <w:semiHidden/>
    <w:rsid w:val="002C053A"/>
    <w:rPr>
      <w:vertAlign w:val="superscript"/>
    </w:rPr>
  </w:style>
  <w:style w:type="character" w:styleId="affffffd">
    <w:name w:val="footnote reference"/>
    <w:uiPriority w:val="99"/>
    <w:qFormat/>
    <w:rsid w:val="002C053A"/>
    <w:rPr>
      <w:vertAlign w:val="superscript"/>
    </w:rPr>
  </w:style>
  <w:style w:type="paragraph" w:styleId="54">
    <w:name w:val="toc 5"/>
    <w:basedOn w:val="a7"/>
    <w:next w:val="a7"/>
    <w:autoRedefine/>
    <w:uiPriority w:val="39"/>
    <w:rsid w:val="002C053A"/>
    <w:pPr>
      <w:widowControl w:val="0"/>
      <w:autoSpaceDE/>
      <w:spacing w:line="360" w:lineRule="auto"/>
      <w:ind w:left="960" w:firstLine="0"/>
      <w:textAlignment w:val="baseline"/>
    </w:pPr>
    <w:rPr>
      <w:sz w:val="24"/>
      <w:szCs w:val="24"/>
    </w:rPr>
  </w:style>
  <w:style w:type="paragraph" w:styleId="62">
    <w:name w:val="toc 6"/>
    <w:basedOn w:val="a7"/>
    <w:next w:val="a7"/>
    <w:autoRedefine/>
    <w:uiPriority w:val="39"/>
    <w:rsid w:val="002C053A"/>
    <w:pPr>
      <w:widowControl w:val="0"/>
      <w:autoSpaceDE/>
      <w:spacing w:line="360" w:lineRule="auto"/>
      <w:ind w:left="1200" w:firstLine="0"/>
      <w:textAlignment w:val="baseline"/>
    </w:pPr>
    <w:rPr>
      <w:sz w:val="24"/>
      <w:szCs w:val="24"/>
    </w:rPr>
  </w:style>
  <w:style w:type="paragraph" w:styleId="71">
    <w:name w:val="toc 7"/>
    <w:basedOn w:val="a7"/>
    <w:next w:val="a7"/>
    <w:autoRedefine/>
    <w:uiPriority w:val="39"/>
    <w:rsid w:val="002C053A"/>
    <w:pPr>
      <w:widowControl w:val="0"/>
      <w:autoSpaceDE/>
      <w:spacing w:line="360" w:lineRule="auto"/>
      <w:ind w:left="1440" w:firstLine="0"/>
      <w:textAlignment w:val="baseline"/>
    </w:pPr>
    <w:rPr>
      <w:sz w:val="24"/>
      <w:szCs w:val="24"/>
    </w:rPr>
  </w:style>
  <w:style w:type="paragraph" w:styleId="81">
    <w:name w:val="toc 8"/>
    <w:basedOn w:val="a7"/>
    <w:next w:val="a7"/>
    <w:autoRedefine/>
    <w:uiPriority w:val="39"/>
    <w:rsid w:val="002C053A"/>
    <w:pPr>
      <w:widowControl w:val="0"/>
      <w:autoSpaceDE/>
      <w:spacing w:line="360" w:lineRule="auto"/>
      <w:ind w:left="1680" w:firstLine="0"/>
      <w:textAlignment w:val="baseline"/>
    </w:pPr>
    <w:rPr>
      <w:sz w:val="24"/>
      <w:szCs w:val="24"/>
    </w:rPr>
  </w:style>
  <w:style w:type="paragraph" w:styleId="91">
    <w:name w:val="toc 9"/>
    <w:basedOn w:val="a7"/>
    <w:next w:val="a7"/>
    <w:autoRedefine/>
    <w:uiPriority w:val="39"/>
    <w:rsid w:val="002C053A"/>
    <w:pPr>
      <w:widowControl w:val="0"/>
      <w:autoSpaceDE/>
      <w:spacing w:line="360" w:lineRule="auto"/>
      <w:ind w:left="1920" w:firstLine="0"/>
      <w:textAlignment w:val="baseline"/>
    </w:pPr>
    <w:rPr>
      <w:sz w:val="24"/>
      <w:szCs w:val="24"/>
    </w:rPr>
  </w:style>
  <w:style w:type="table" w:styleId="1f2">
    <w:name w:val="Table Columns 1"/>
    <w:basedOn w:val="aa"/>
    <w:rsid w:val="002C053A"/>
    <w:rPr>
      <w:b/>
      <w:bCs/>
      <w:sz w:val="20"/>
      <w:szCs w:val="20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olumns 2"/>
    <w:basedOn w:val="aa"/>
    <w:rsid w:val="002C053A"/>
    <w:rPr>
      <w:b/>
      <w:bCs/>
      <w:sz w:val="20"/>
      <w:szCs w:val="20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umns 3"/>
    <w:basedOn w:val="aa"/>
    <w:rsid w:val="002C053A"/>
    <w:rPr>
      <w:b/>
      <w:bCs/>
      <w:sz w:val="20"/>
      <w:szCs w:val="20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a"/>
    <w:rsid w:val="002C053A"/>
    <w:rPr>
      <w:sz w:val="20"/>
      <w:szCs w:val="20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5">
    <w:name w:val="Table Columns 5"/>
    <w:basedOn w:val="aa"/>
    <w:rsid w:val="002C053A"/>
    <w:rPr>
      <w:sz w:val="20"/>
      <w:szCs w:val="20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fe">
    <w:name w:val="Document Map"/>
    <w:basedOn w:val="a7"/>
    <w:link w:val="afffffff"/>
    <w:semiHidden/>
    <w:qFormat/>
    <w:rsid w:val="002C053A"/>
    <w:pPr>
      <w:widowControl w:val="0"/>
      <w:autoSpaceDE/>
      <w:spacing w:line="360" w:lineRule="auto"/>
      <w:ind w:firstLine="0"/>
      <w:textAlignment w:val="baseline"/>
    </w:pPr>
    <w:rPr>
      <w:rFonts w:ascii="Tahoma" w:hAnsi="Tahoma" w:cs="Tahoma"/>
      <w:sz w:val="16"/>
      <w:szCs w:val="16"/>
    </w:rPr>
  </w:style>
  <w:style w:type="character" w:customStyle="1" w:styleId="afffffff">
    <w:name w:val="Схема документа Знак"/>
    <w:basedOn w:val="a9"/>
    <w:link w:val="affffffe"/>
    <w:semiHidden/>
    <w:qFormat/>
    <w:rsid w:val="002C053A"/>
    <w:rPr>
      <w:rFonts w:ascii="Tahoma" w:eastAsia="Times New Roman" w:hAnsi="Tahoma" w:cs="Tahoma"/>
      <w:sz w:val="16"/>
      <w:szCs w:val="16"/>
      <w:lang w:eastAsia="ru-RU"/>
    </w:rPr>
  </w:style>
  <w:style w:type="table" w:customStyle="1" w:styleId="afffffff0">
    <w:name w:val="Таблица"/>
    <w:basedOn w:val="aa"/>
    <w:semiHidden/>
    <w:locked/>
    <w:rsid w:val="002C053A"/>
    <w:rPr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cPr>
      <w:shd w:val="clear" w:color="auto" w:fill="auto"/>
      <w:vAlign w:val="center"/>
    </w:tcPr>
  </w:style>
  <w:style w:type="table" w:styleId="-10">
    <w:name w:val="Table List 1"/>
    <w:basedOn w:val="aa"/>
    <w:rsid w:val="002C053A"/>
    <w:rPr>
      <w:sz w:val="20"/>
      <w:szCs w:val="20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a"/>
    <w:rsid w:val="002C053A"/>
    <w:rPr>
      <w:sz w:val="20"/>
      <w:szCs w:val="20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a"/>
    <w:rsid w:val="002C053A"/>
    <w:rPr>
      <w:sz w:val="20"/>
      <w:szCs w:val="20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a"/>
    <w:rsid w:val="002C053A"/>
    <w:rPr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a"/>
    <w:rsid w:val="002C053A"/>
    <w:rPr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a"/>
    <w:rsid w:val="002C053A"/>
    <w:rPr>
      <w:sz w:val="20"/>
      <w:szCs w:val="20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a"/>
    <w:rsid w:val="002C053A"/>
    <w:rPr>
      <w:sz w:val="20"/>
      <w:szCs w:val="20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a"/>
    <w:rsid w:val="002C053A"/>
    <w:rPr>
      <w:sz w:val="20"/>
      <w:szCs w:val="20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ff1">
    <w:name w:val="endnote text"/>
    <w:basedOn w:val="a7"/>
    <w:link w:val="afffffff2"/>
    <w:semiHidden/>
    <w:rsid w:val="002C053A"/>
    <w:pPr>
      <w:widowControl w:val="0"/>
      <w:autoSpaceDE/>
      <w:spacing w:line="360" w:lineRule="auto"/>
      <w:ind w:firstLine="0"/>
      <w:textAlignment w:val="baseline"/>
    </w:pPr>
    <w:rPr>
      <w:sz w:val="20"/>
    </w:rPr>
  </w:style>
  <w:style w:type="character" w:customStyle="1" w:styleId="afffffff2">
    <w:name w:val="Текст концевой сноски Знак"/>
    <w:basedOn w:val="a9"/>
    <w:link w:val="afffffff1"/>
    <w:semiHidden/>
    <w:rsid w:val="002C053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fff3">
    <w:name w:val="footnote text"/>
    <w:basedOn w:val="a7"/>
    <w:link w:val="afffffff4"/>
    <w:uiPriority w:val="99"/>
    <w:semiHidden/>
    <w:rsid w:val="002C053A"/>
    <w:pPr>
      <w:widowControl w:val="0"/>
      <w:autoSpaceDE/>
      <w:spacing w:line="360" w:lineRule="auto"/>
      <w:ind w:firstLine="0"/>
      <w:textAlignment w:val="baseline"/>
    </w:pPr>
    <w:rPr>
      <w:sz w:val="20"/>
    </w:rPr>
  </w:style>
  <w:style w:type="character" w:customStyle="1" w:styleId="afffffff4">
    <w:name w:val="Текст сноски Знак"/>
    <w:basedOn w:val="a9"/>
    <w:link w:val="afffffff3"/>
    <w:uiPriority w:val="99"/>
    <w:semiHidden/>
    <w:rsid w:val="002C053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ffff5">
    <w:name w:val="Титул"/>
    <w:basedOn w:val="a7"/>
    <w:semiHidden/>
    <w:locked/>
    <w:rsid w:val="002C053A"/>
    <w:pPr>
      <w:autoSpaceDE/>
      <w:autoSpaceDN/>
      <w:adjustRightInd/>
      <w:spacing w:before="120" w:after="120"/>
      <w:ind w:firstLine="0"/>
      <w:jc w:val="center"/>
    </w:pPr>
    <w:rPr>
      <w:rFonts w:eastAsia="Calibri"/>
      <w:szCs w:val="22"/>
      <w:lang w:eastAsia="en-US"/>
    </w:rPr>
  </w:style>
  <w:style w:type="table" w:styleId="1f3">
    <w:name w:val="Table Colorful 1"/>
    <w:basedOn w:val="aa"/>
    <w:rsid w:val="002C053A"/>
    <w:rPr>
      <w:color w:val="FFFFFF"/>
      <w:sz w:val="20"/>
      <w:szCs w:val="20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Colorful 2"/>
    <w:basedOn w:val="aa"/>
    <w:rsid w:val="002C053A"/>
    <w:rPr>
      <w:sz w:val="20"/>
      <w:szCs w:val="20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Colorful 3"/>
    <w:basedOn w:val="aa"/>
    <w:rsid w:val="002C053A"/>
    <w:rPr>
      <w:sz w:val="20"/>
      <w:szCs w:val="20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afffffff6">
    <w:name w:val="Чертежный"/>
    <w:rsid w:val="002C053A"/>
    <w:rPr>
      <w:rFonts w:ascii="ISOCPEUR" w:hAnsi="ISOCPEUR"/>
      <w:i/>
      <w:szCs w:val="20"/>
      <w:lang w:val="uk-UA"/>
    </w:rPr>
  </w:style>
  <w:style w:type="paragraph" w:customStyle="1" w:styleId="afffffff7">
    <w:name w:val="Комментарии"/>
    <w:basedOn w:val="a7"/>
    <w:link w:val="CharChar"/>
    <w:uiPriority w:val="3"/>
    <w:qFormat/>
    <w:rsid w:val="002C053A"/>
    <w:pPr>
      <w:autoSpaceDE/>
      <w:autoSpaceDN/>
      <w:adjustRightInd/>
      <w:spacing w:before="120" w:after="120"/>
      <w:ind w:firstLine="0"/>
    </w:pPr>
    <w:rPr>
      <w:rFonts w:eastAsiaTheme="minorHAnsi"/>
      <w:i/>
      <w:color w:val="FF0000"/>
      <w:sz w:val="20"/>
      <w:szCs w:val="28"/>
      <w:lang w:eastAsia="en-US"/>
    </w:rPr>
  </w:style>
  <w:style w:type="paragraph" w:customStyle="1" w:styleId="12">
    <w:name w:val="Дефис 1"/>
    <w:basedOn w:val="afffffff8"/>
    <w:link w:val="1f4"/>
    <w:rsid w:val="002C053A"/>
    <w:pPr>
      <w:keepLines/>
      <w:widowControl/>
      <w:numPr>
        <w:numId w:val="11"/>
      </w:numPr>
      <w:autoSpaceDN/>
      <w:adjustRightInd/>
      <w:spacing w:before="60" w:after="60"/>
      <w:contextualSpacing w:val="0"/>
      <w:textAlignment w:val="auto"/>
    </w:pPr>
  </w:style>
  <w:style w:type="character" w:customStyle="1" w:styleId="1f4">
    <w:name w:val="Дефис 1 Знак"/>
    <w:basedOn w:val="a9"/>
    <w:link w:val="12"/>
    <w:rsid w:val="002C05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ffff8">
    <w:name w:val="List Bullet"/>
    <w:aliases w:val="List Bullet Char + Bold,List Bullet Char2 Char,List Bullet Char Char Char,List Bullet Char1 Char Char Char1,List Bullet Char Char Char Char Char1,List Bullet Char Char Char Char Char Char1 Char Char Char1,Char1,Cha,Char"/>
    <w:basedOn w:val="a7"/>
    <w:unhideWhenUsed/>
    <w:qFormat/>
    <w:rsid w:val="002C053A"/>
    <w:pPr>
      <w:widowControl w:val="0"/>
      <w:autoSpaceDE/>
      <w:spacing w:line="360" w:lineRule="auto"/>
      <w:ind w:firstLine="0"/>
      <w:contextualSpacing/>
      <w:textAlignment w:val="baseline"/>
    </w:pPr>
    <w:rPr>
      <w:sz w:val="24"/>
      <w:szCs w:val="24"/>
    </w:rPr>
  </w:style>
  <w:style w:type="table" w:styleId="afffffff9">
    <w:name w:val="Table Grid"/>
    <w:basedOn w:val="aa"/>
    <w:uiPriority w:val="59"/>
    <w:rsid w:val="002C05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5">
    <w:name w:val="Сетка таблицы1"/>
    <w:basedOn w:val="aa"/>
    <w:next w:val="afffffff9"/>
    <w:uiPriority w:val="59"/>
    <w:rsid w:val="002C05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ffffa">
    <w:name w:val="caption"/>
    <w:aliases w:val="Табл,Название объекта Знак,Название объекта Знак1 Знак,Название объекта Знак Знак Знак,Знак Знак1 Знак,Название объекта Знак1,Название объекта Знак Знак,Знак Знак1,Название объекта Знак2 Знак"/>
    <w:basedOn w:val="a7"/>
    <w:next w:val="a7"/>
    <w:link w:val="2f2"/>
    <w:unhideWhenUsed/>
    <w:qFormat/>
    <w:rsid w:val="002C053A"/>
    <w:pPr>
      <w:autoSpaceDE/>
      <w:autoSpaceDN/>
      <w:adjustRightInd/>
      <w:spacing w:before="120" w:after="120"/>
      <w:ind w:firstLine="851"/>
    </w:pPr>
    <w:rPr>
      <w:rFonts w:eastAsia="Calibri"/>
      <w:b/>
      <w:bCs/>
      <w:lang w:eastAsia="en-US"/>
    </w:rPr>
  </w:style>
  <w:style w:type="character" w:customStyle="1" w:styleId="afffffffb">
    <w:name w:val="Абзац списка Знак"/>
    <w:aliases w:val="ТЗ список Знак,Абзац списка нумерованный Знак"/>
    <w:link w:val="a2"/>
    <w:uiPriority w:val="34"/>
    <w:qFormat/>
    <w:locked/>
    <w:rsid w:val="002C053A"/>
    <w:rPr>
      <w:sz w:val="28"/>
      <w:szCs w:val="28"/>
    </w:rPr>
  </w:style>
  <w:style w:type="paragraph" w:styleId="a2">
    <w:name w:val="List Paragraph"/>
    <w:aliases w:val="ТЗ список,Абзац списка нумерованный"/>
    <w:basedOn w:val="a7"/>
    <w:link w:val="afffffffb"/>
    <w:uiPriority w:val="34"/>
    <w:qFormat/>
    <w:rsid w:val="002C053A"/>
    <w:pPr>
      <w:numPr>
        <w:numId w:val="13"/>
      </w:numPr>
      <w:tabs>
        <w:tab w:val="left" w:pos="993"/>
      </w:tabs>
      <w:autoSpaceDE/>
      <w:autoSpaceDN/>
      <w:adjustRightInd/>
      <w:spacing w:before="120" w:after="120"/>
      <w:contextualSpacing/>
    </w:pPr>
    <w:rPr>
      <w:rFonts w:asciiTheme="minorHAnsi" w:eastAsiaTheme="minorHAnsi" w:hAnsiTheme="minorHAnsi" w:cstheme="minorBidi"/>
      <w:szCs w:val="28"/>
      <w:lang w:eastAsia="en-US"/>
    </w:rPr>
  </w:style>
  <w:style w:type="numbering" w:customStyle="1" w:styleId="1f6">
    <w:name w:val="Стиль1"/>
    <w:uiPriority w:val="99"/>
    <w:rsid w:val="002C053A"/>
  </w:style>
  <w:style w:type="numbering" w:styleId="1ai">
    <w:name w:val="Outline List 1"/>
    <w:basedOn w:val="ab"/>
    <w:rsid w:val="002C053A"/>
  </w:style>
  <w:style w:type="character" w:customStyle="1" w:styleId="1f7">
    <w:name w:val="Текст примечания Знак1"/>
    <w:uiPriority w:val="99"/>
    <w:semiHidden/>
    <w:rsid w:val="002C053A"/>
    <w:rPr>
      <w:rFonts w:eastAsia="Calibri"/>
      <w:kern w:val="1"/>
      <w:lang w:eastAsia="en-US"/>
    </w:rPr>
  </w:style>
  <w:style w:type="character" w:customStyle="1" w:styleId="WW8Num2z0">
    <w:name w:val="WW8Num2z0"/>
    <w:rsid w:val="002C053A"/>
    <w:rPr>
      <w:rFonts w:cs="Calibri"/>
      <w:szCs w:val="28"/>
    </w:rPr>
  </w:style>
  <w:style w:type="paragraph" w:customStyle="1" w:styleId="27">
    <w:name w:val="_Заголовок 2"/>
    <w:basedOn w:val="28"/>
    <w:next w:val="a8"/>
    <w:qFormat/>
    <w:rsid w:val="00731FAF"/>
    <w:pPr>
      <w:keepNext/>
      <w:keepLines/>
      <w:numPr>
        <w:numId w:val="76"/>
      </w:numPr>
      <w:suppressAutoHyphens/>
      <w:autoSpaceDE/>
      <w:spacing w:before="360" w:after="120"/>
      <w:textAlignment w:val="baseline"/>
    </w:pPr>
    <w:rPr>
      <w:b/>
      <w:sz w:val="32"/>
      <w:szCs w:val="32"/>
      <w:lang w:val="ru-RU"/>
    </w:rPr>
  </w:style>
  <w:style w:type="paragraph" w:customStyle="1" w:styleId="34">
    <w:name w:val="_Заголовок 3"/>
    <w:basedOn w:val="35"/>
    <w:next w:val="a8"/>
    <w:link w:val="3f2"/>
    <w:qFormat/>
    <w:rsid w:val="00731FAF"/>
    <w:pPr>
      <w:keepNext/>
      <w:keepLines/>
      <w:numPr>
        <w:numId w:val="76"/>
      </w:numPr>
      <w:tabs>
        <w:tab w:val="clear" w:pos="1701"/>
      </w:tabs>
      <w:suppressAutoHyphens/>
      <w:autoSpaceDE/>
      <w:spacing w:after="120"/>
      <w:textAlignment w:val="baseline"/>
    </w:pPr>
    <w:rPr>
      <w:b/>
      <w:szCs w:val="28"/>
      <w:lang w:val="ru-RU"/>
    </w:rPr>
  </w:style>
  <w:style w:type="paragraph" w:customStyle="1" w:styleId="afffffffc">
    <w:name w:val="a"/>
    <w:basedOn w:val="a7"/>
    <w:rsid w:val="002C053A"/>
    <w:pPr>
      <w:autoSpaceDE/>
      <w:autoSpaceDN/>
      <w:adjustRightInd/>
      <w:spacing w:before="100" w:beforeAutospacing="1" w:after="100" w:afterAutospacing="1"/>
      <w:ind w:firstLine="0"/>
      <w:jc w:val="left"/>
    </w:pPr>
    <w:rPr>
      <w:rFonts w:eastAsiaTheme="minorHAnsi"/>
      <w:sz w:val="24"/>
      <w:szCs w:val="24"/>
    </w:rPr>
  </w:style>
  <w:style w:type="paragraph" w:customStyle="1" w:styleId="afffffffd">
    <w:name w:val="_Таб_Заголовок"/>
    <w:basedOn w:val="a7"/>
    <w:uiPriority w:val="99"/>
    <w:semiHidden/>
    <w:qFormat/>
    <w:rsid w:val="00EE2AD1"/>
    <w:pPr>
      <w:autoSpaceDE/>
      <w:autoSpaceDN/>
      <w:adjustRightInd/>
      <w:spacing w:before="60" w:after="60"/>
      <w:jc w:val="center"/>
    </w:pPr>
    <w:rPr>
      <w:rFonts w:eastAsia="Calibri"/>
      <w:b/>
      <w:bCs/>
      <w:sz w:val="24"/>
      <w:szCs w:val="24"/>
      <w:lang w:eastAsia="en-US"/>
    </w:rPr>
  </w:style>
  <w:style w:type="paragraph" w:customStyle="1" w:styleId="afffffffe">
    <w:name w:val="_Таб_Текст_ширина"/>
    <w:basedOn w:val="afffffffd"/>
    <w:uiPriority w:val="99"/>
    <w:semiHidden/>
    <w:qFormat/>
    <w:rsid w:val="00EE2AD1"/>
    <w:pPr>
      <w:widowControl w:val="0"/>
      <w:jc w:val="both"/>
    </w:pPr>
    <w:rPr>
      <w:b w:val="0"/>
      <w:bCs w:val="0"/>
    </w:rPr>
  </w:style>
  <w:style w:type="paragraph" w:customStyle="1" w:styleId="a4">
    <w:name w:val="Многоуровневый список ГОСТ"/>
    <w:next w:val="a7"/>
    <w:qFormat/>
    <w:rsid w:val="0020677E"/>
    <w:pPr>
      <w:numPr>
        <w:numId w:val="21"/>
      </w:numPr>
      <w:tabs>
        <w:tab w:val="num" w:pos="360"/>
      </w:tabs>
      <w:spacing w:line="360" w:lineRule="auto"/>
      <w:ind w:left="360" w:right="170" w:hanging="360"/>
    </w:pPr>
    <w:rPr>
      <w:szCs w:val="24"/>
    </w:rPr>
  </w:style>
  <w:style w:type="paragraph" w:styleId="affffffff">
    <w:name w:val="Subtitle"/>
    <w:basedOn w:val="a7"/>
    <w:next w:val="a7"/>
    <w:link w:val="affffffff0"/>
    <w:uiPriority w:val="11"/>
    <w:qFormat/>
    <w:pPr>
      <w:spacing w:after="60" w:line="360" w:lineRule="auto"/>
      <w:ind w:right="170"/>
      <w:jc w:val="center"/>
    </w:pPr>
    <w:rPr>
      <w:rFonts w:ascii="Cambria" w:eastAsia="Cambria" w:hAnsi="Cambria" w:cs="Cambria"/>
      <w:sz w:val="24"/>
      <w:szCs w:val="24"/>
    </w:rPr>
  </w:style>
  <w:style w:type="character" w:customStyle="1" w:styleId="affffffff0">
    <w:name w:val="Подзаголовок Знак"/>
    <w:basedOn w:val="a9"/>
    <w:link w:val="affffffff"/>
    <w:qFormat/>
    <w:rsid w:val="0020677E"/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-11">
    <w:name w:val="Цветной список - Акцент 1 Знак1"/>
    <w:uiPriority w:val="34"/>
    <w:locked/>
    <w:rsid w:val="0020677E"/>
    <w:rPr>
      <w:sz w:val="28"/>
      <w:szCs w:val="24"/>
    </w:rPr>
  </w:style>
  <w:style w:type="paragraph" w:customStyle="1" w:styleId="Head3">
    <w:name w:val="Head3"/>
    <w:next w:val="a7"/>
    <w:qFormat/>
    <w:rsid w:val="0020677E"/>
    <w:pPr>
      <w:keepNext/>
      <w:keepLines/>
      <w:numPr>
        <w:ilvl w:val="2"/>
        <w:numId w:val="22"/>
      </w:numPr>
      <w:spacing w:line="360" w:lineRule="auto"/>
      <w:outlineLvl w:val="2"/>
    </w:pPr>
    <w:rPr>
      <w:rFonts w:eastAsia="Calibri"/>
      <w:b/>
      <w:bCs/>
    </w:rPr>
  </w:style>
  <w:style w:type="paragraph" w:customStyle="1" w:styleId="Head2">
    <w:name w:val="Head2"/>
    <w:next w:val="a7"/>
    <w:link w:val="Head20"/>
    <w:qFormat/>
    <w:rsid w:val="0020677E"/>
    <w:pPr>
      <w:keepNext/>
      <w:numPr>
        <w:ilvl w:val="1"/>
        <w:numId w:val="22"/>
      </w:numPr>
      <w:spacing w:line="360" w:lineRule="auto"/>
      <w:outlineLvl w:val="1"/>
    </w:pPr>
    <w:rPr>
      <w:rFonts w:eastAsia="Calibri"/>
      <w:b/>
      <w:bCs/>
    </w:rPr>
  </w:style>
  <w:style w:type="paragraph" w:customStyle="1" w:styleId="Head1">
    <w:name w:val="Head1"/>
    <w:next w:val="a7"/>
    <w:qFormat/>
    <w:rsid w:val="0020677E"/>
    <w:pPr>
      <w:keepNext/>
      <w:pageBreakBefore/>
      <w:numPr>
        <w:numId w:val="22"/>
      </w:numPr>
      <w:spacing w:line="360" w:lineRule="auto"/>
      <w:outlineLvl w:val="0"/>
    </w:pPr>
    <w:rPr>
      <w:b/>
      <w:bCs/>
      <w:szCs w:val="32"/>
    </w:rPr>
  </w:style>
  <w:style w:type="paragraph" w:customStyle="1" w:styleId="affffffff1">
    <w:name w:val="Название таблицы"/>
    <w:basedOn w:val="a7"/>
    <w:rsid w:val="0020677E"/>
    <w:pPr>
      <w:autoSpaceDE/>
      <w:autoSpaceDN/>
      <w:adjustRightInd/>
      <w:spacing w:after="120" w:line="360" w:lineRule="auto"/>
      <w:ind w:right="170"/>
      <w:jc w:val="left"/>
    </w:pPr>
  </w:style>
  <w:style w:type="paragraph" w:customStyle="1" w:styleId="TableInscription">
    <w:name w:val="TableInscription"/>
    <w:next w:val="a7"/>
    <w:qFormat/>
    <w:rsid w:val="0020677E"/>
    <w:pPr>
      <w:keepNext/>
      <w:numPr>
        <w:ilvl w:val="8"/>
        <w:numId w:val="22"/>
      </w:numPr>
      <w:spacing w:line="360" w:lineRule="auto"/>
    </w:pPr>
    <w:rPr>
      <w:szCs w:val="20"/>
    </w:rPr>
  </w:style>
  <w:style w:type="paragraph" w:customStyle="1" w:styleId="Head4">
    <w:name w:val="Head4"/>
    <w:next w:val="a7"/>
    <w:qFormat/>
    <w:rsid w:val="0020677E"/>
    <w:pPr>
      <w:keepNext/>
      <w:numPr>
        <w:ilvl w:val="3"/>
        <w:numId w:val="22"/>
      </w:numPr>
      <w:spacing w:line="360" w:lineRule="auto"/>
      <w:outlineLvl w:val="3"/>
    </w:pPr>
    <w:rPr>
      <w:b/>
      <w:bCs/>
      <w:szCs w:val="24"/>
    </w:rPr>
  </w:style>
  <w:style w:type="paragraph" w:customStyle="1" w:styleId="Head5">
    <w:name w:val="Head5"/>
    <w:next w:val="a7"/>
    <w:qFormat/>
    <w:rsid w:val="0020677E"/>
    <w:pPr>
      <w:keepNext/>
      <w:numPr>
        <w:ilvl w:val="4"/>
        <w:numId w:val="22"/>
      </w:numPr>
      <w:spacing w:before="120" w:after="120"/>
      <w:outlineLvl w:val="4"/>
    </w:pPr>
    <w:rPr>
      <w:b/>
      <w:iCs/>
      <w:sz w:val="24"/>
      <w:szCs w:val="24"/>
    </w:rPr>
  </w:style>
  <w:style w:type="character" w:customStyle="1" w:styleId="Head20">
    <w:name w:val="Head2 Знак Знак"/>
    <w:link w:val="Head2"/>
    <w:rsid w:val="0020677E"/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numbering" w:styleId="111111">
    <w:name w:val="Outline List 2"/>
    <w:basedOn w:val="ab"/>
    <w:rsid w:val="0020677E"/>
  </w:style>
  <w:style w:type="table" w:customStyle="1" w:styleId="Table">
    <w:name w:val="Table"/>
    <w:basedOn w:val="aa"/>
    <w:semiHidden/>
    <w:rsid w:val="0020677E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cPr>
      <w:shd w:val="clear" w:color="auto" w:fill="auto"/>
      <w:vAlign w:val="center"/>
    </w:tcPr>
  </w:style>
  <w:style w:type="paragraph" w:styleId="HTML0">
    <w:name w:val="HTML Address"/>
    <w:basedOn w:val="a7"/>
    <w:link w:val="HTML1"/>
    <w:semiHidden/>
    <w:rsid w:val="0020677E"/>
    <w:pPr>
      <w:autoSpaceDE/>
      <w:autoSpaceDN/>
      <w:adjustRightInd/>
      <w:spacing w:line="360" w:lineRule="auto"/>
      <w:ind w:right="170"/>
    </w:pPr>
    <w:rPr>
      <w:i/>
      <w:iCs/>
      <w:szCs w:val="24"/>
      <w:lang w:val="x-none" w:eastAsia="x-none"/>
    </w:rPr>
  </w:style>
  <w:style w:type="character" w:customStyle="1" w:styleId="HTML1">
    <w:name w:val="Адрес HTML Знак"/>
    <w:basedOn w:val="a9"/>
    <w:link w:val="HTML0"/>
    <w:semiHidden/>
    <w:rsid w:val="0020677E"/>
    <w:rPr>
      <w:rFonts w:ascii="Times New Roman" w:eastAsia="Times New Roman" w:hAnsi="Times New Roman" w:cs="Times New Roman"/>
      <w:i/>
      <w:iCs/>
      <w:sz w:val="28"/>
      <w:szCs w:val="24"/>
      <w:lang w:val="x-none" w:eastAsia="x-none"/>
    </w:rPr>
  </w:style>
  <w:style w:type="table" w:customStyle="1" w:styleId="affffffff2">
    <w:name w:val="Стиль для вставляемой таблицы"/>
    <w:basedOn w:val="aa"/>
    <w:rsid w:val="0020677E"/>
    <w:rPr>
      <w:sz w:val="18"/>
      <w:szCs w:val="18"/>
    </w:rPr>
    <w:tblPr>
      <w:tblStyleRowBandSize w:val="3"/>
      <w:tblStyleColBandSize w:val="3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4">
    <w:name w:val="ТЗ Заголовок 1"/>
    <w:basedOn w:val="a7"/>
    <w:next w:val="a7"/>
    <w:qFormat/>
    <w:rsid w:val="0020677E"/>
    <w:pPr>
      <w:numPr>
        <w:numId w:val="23"/>
      </w:numPr>
      <w:autoSpaceDE/>
      <w:autoSpaceDN/>
      <w:adjustRightInd/>
      <w:spacing w:before="240" w:after="240" w:line="360" w:lineRule="auto"/>
      <w:ind w:right="170"/>
      <w:jc w:val="left"/>
      <w:outlineLvl w:val="0"/>
    </w:pPr>
    <w:rPr>
      <w:b/>
      <w:szCs w:val="24"/>
    </w:rPr>
  </w:style>
  <w:style w:type="table" w:styleId="affffffff3">
    <w:name w:val="Table Elegant"/>
    <w:basedOn w:val="aa"/>
    <w:rsid w:val="0020677E"/>
    <w:rPr>
      <w:sz w:val="20"/>
      <w:szCs w:val="20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8">
    <w:name w:val="Table Subtle 1"/>
    <w:basedOn w:val="aa"/>
    <w:rsid w:val="0020677E"/>
    <w:rPr>
      <w:sz w:val="20"/>
      <w:szCs w:val="20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Subtle 2"/>
    <w:basedOn w:val="aa"/>
    <w:rsid w:val="0020677E"/>
    <w:rPr>
      <w:sz w:val="20"/>
      <w:szCs w:val="20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9">
    <w:name w:val="Table Classic 1"/>
    <w:basedOn w:val="aa"/>
    <w:rsid w:val="0020677E"/>
    <w:rPr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lassic 2"/>
    <w:basedOn w:val="aa"/>
    <w:rsid w:val="0020677E"/>
    <w:rPr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Classic 3"/>
    <w:basedOn w:val="aa"/>
    <w:rsid w:val="0020677E"/>
    <w:rPr>
      <w:color w:val="00008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lassic 4"/>
    <w:basedOn w:val="aa"/>
    <w:rsid w:val="0020677E"/>
    <w:rPr>
      <w:sz w:val="20"/>
      <w:szCs w:val="20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fffffff4">
    <w:name w:val="НАЗВАНИЕ БОЛЬШОЕ ПО ЦЕНТРУ не жирное курсив"/>
    <w:basedOn w:val="a7"/>
    <w:next w:val="a7"/>
    <w:semiHidden/>
    <w:rsid w:val="0020677E"/>
    <w:pPr>
      <w:autoSpaceDE/>
      <w:autoSpaceDN/>
      <w:adjustRightInd/>
      <w:spacing w:before="120" w:after="120"/>
      <w:ind w:right="170"/>
      <w:jc w:val="center"/>
    </w:pPr>
    <w:rPr>
      <w:i/>
      <w:caps/>
      <w:spacing w:val="20"/>
      <w:szCs w:val="28"/>
    </w:rPr>
  </w:style>
  <w:style w:type="paragraph" w:customStyle="1" w:styleId="affffffff5">
    <w:name w:val="Название обычное по центру"/>
    <w:basedOn w:val="a7"/>
    <w:semiHidden/>
    <w:rsid w:val="0020677E"/>
    <w:pPr>
      <w:autoSpaceDE/>
      <w:autoSpaceDN/>
      <w:adjustRightInd/>
      <w:spacing w:before="120" w:after="120"/>
      <w:ind w:right="170"/>
      <w:jc w:val="center"/>
    </w:pPr>
    <w:rPr>
      <w:b/>
      <w:sz w:val="20"/>
      <w:szCs w:val="24"/>
    </w:rPr>
  </w:style>
  <w:style w:type="table" w:customStyle="1" w:styleId="affffffff6">
    <w:name w:val="Невидимая таблица"/>
    <w:basedOn w:val="aa"/>
    <w:semiHidden/>
    <w:rsid w:val="0020677E"/>
    <w:pPr>
      <w:spacing w:before="60" w:after="60"/>
    </w:pPr>
    <w:rPr>
      <w:sz w:val="20"/>
      <w:szCs w:val="20"/>
    </w:rPr>
    <w:tblPr/>
  </w:style>
  <w:style w:type="table" w:styleId="1fa">
    <w:name w:val="Table 3D effects 1"/>
    <w:basedOn w:val="aa"/>
    <w:rsid w:val="0020677E"/>
    <w:rPr>
      <w:sz w:val="20"/>
      <w:szCs w:val="20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3D effects 2"/>
    <w:basedOn w:val="aa"/>
    <w:rsid w:val="0020677E"/>
    <w:rPr>
      <w:sz w:val="20"/>
      <w:szCs w:val="20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3D effects 3"/>
    <w:basedOn w:val="aa"/>
    <w:rsid w:val="0020677E"/>
    <w:rPr>
      <w:sz w:val="20"/>
      <w:szCs w:val="20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1fb">
    <w:name w:val="оглавление 1"/>
    <w:basedOn w:val="a7"/>
    <w:semiHidden/>
    <w:rsid w:val="0020677E"/>
    <w:pPr>
      <w:tabs>
        <w:tab w:val="right" w:leader="dot" w:pos="9922"/>
      </w:tabs>
      <w:autoSpaceDE/>
      <w:autoSpaceDN/>
      <w:adjustRightInd/>
      <w:ind w:right="170"/>
    </w:pPr>
    <w:rPr>
      <w:b/>
      <w:szCs w:val="24"/>
    </w:rPr>
  </w:style>
  <w:style w:type="paragraph" w:customStyle="1" w:styleId="2f6">
    <w:name w:val="оглавление 2"/>
    <w:basedOn w:val="a7"/>
    <w:semiHidden/>
    <w:rsid w:val="0020677E"/>
    <w:pPr>
      <w:tabs>
        <w:tab w:val="right" w:leader="dot" w:pos="9922"/>
      </w:tabs>
      <w:autoSpaceDE/>
      <w:autoSpaceDN/>
      <w:adjustRightInd/>
      <w:ind w:left="198" w:right="170"/>
    </w:pPr>
    <w:rPr>
      <w:szCs w:val="24"/>
    </w:rPr>
  </w:style>
  <w:style w:type="paragraph" w:customStyle="1" w:styleId="3f5">
    <w:name w:val="оглавление 3"/>
    <w:basedOn w:val="a7"/>
    <w:semiHidden/>
    <w:rsid w:val="0020677E"/>
    <w:pPr>
      <w:tabs>
        <w:tab w:val="right" w:leader="dot" w:pos="9922"/>
      </w:tabs>
      <w:autoSpaceDE/>
      <w:autoSpaceDN/>
      <w:adjustRightInd/>
      <w:ind w:left="403" w:right="170"/>
    </w:pPr>
    <w:rPr>
      <w:szCs w:val="24"/>
    </w:rPr>
  </w:style>
  <w:style w:type="paragraph" w:styleId="2f7">
    <w:name w:val="List Continue 2"/>
    <w:basedOn w:val="a7"/>
    <w:semiHidden/>
    <w:rsid w:val="0020677E"/>
    <w:pPr>
      <w:autoSpaceDE/>
      <w:autoSpaceDN/>
      <w:adjustRightInd/>
      <w:spacing w:after="120" w:line="360" w:lineRule="auto"/>
      <w:ind w:left="566" w:right="170"/>
    </w:pPr>
    <w:rPr>
      <w:szCs w:val="24"/>
    </w:rPr>
  </w:style>
  <w:style w:type="paragraph" w:styleId="3f6">
    <w:name w:val="List Continue 3"/>
    <w:basedOn w:val="a7"/>
    <w:semiHidden/>
    <w:rsid w:val="0020677E"/>
    <w:pPr>
      <w:autoSpaceDE/>
      <w:autoSpaceDN/>
      <w:adjustRightInd/>
      <w:spacing w:after="120" w:line="360" w:lineRule="auto"/>
      <w:ind w:left="849" w:right="170"/>
    </w:pPr>
    <w:rPr>
      <w:szCs w:val="24"/>
    </w:rPr>
  </w:style>
  <w:style w:type="character" w:styleId="affffffff7">
    <w:name w:val="FollowedHyperlink"/>
    <w:uiPriority w:val="99"/>
    <w:unhideWhenUsed/>
    <w:qFormat/>
    <w:rsid w:val="0020677E"/>
    <w:rPr>
      <w:color w:val="800080"/>
      <w:u w:val="single"/>
    </w:rPr>
  </w:style>
  <w:style w:type="table" w:styleId="1fc">
    <w:name w:val="Table Simple 1"/>
    <w:basedOn w:val="aa"/>
    <w:rsid w:val="0020677E"/>
    <w:rPr>
      <w:sz w:val="20"/>
      <w:szCs w:val="20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imple 2"/>
    <w:basedOn w:val="aa"/>
    <w:rsid w:val="0020677E"/>
    <w:rPr>
      <w:sz w:val="20"/>
      <w:szCs w:val="20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Simple 3"/>
    <w:basedOn w:val="aa"/>
    <w:rsid w:val="0020677E"/>
    <w:rPr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d">
    <w:name w:val="Table Grid 1"/>
    <w:basedOn w:val="aa"/>
    <w:rsid w:val="0020677E"/>
    <w:rPr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z-">
    <w:name w:val="HTML Bottom of Form"/>
    <w:basedOn w:val="a7"/>
    <w:next w:val="a7"/>
    <w:link w:val="z-0"/>
    <w:hidden/>
    <w:rsid w:val="0020677E"/>
    <w:pPr>
      <w:pBdr>
        <w:top w:val="single" w:sz="6" w:space="1" w:color="auto"/>
      </w:pBdr>
      <w:autoSpaceDE/>
      <w:autoSpaceDN/>
      <w:adjustRightInd/>
      <w:spacing w:line="360" w:lineRule="auto"/>
      <w:ind w:right="170"/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Конец формы Знак"/>
    <w:basedOn w:val="a9"/>
    <w:link w:val="z-"/>
    <w:rsid w:val="0020677E"/>
    <w:rPr>
      <w:rFonts w:ascii="Arial" w:eastAsia="Times New Roman" w:hAnsi="Arial" w:cs="Arial"/>
      <w:vanish/>
      <w:sz w:val="16"/>
      <w:szCs w:val="16"/>
      <w:lang w:eastAsia="ru-RU"/>
    </w:rPr>
  </w:style>
  <w:style w:type="table" w:styleId="2f9">
    <w:name w:val="Table Grid 2"/>
    <w:basedOn w:val="aa"/>
    <w:rsid w:val="0020677E"/>
    <w:rPr>
      <w:sz w:val="20"/>
      <w:szCs w:val="20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Grid 3"/>
    <w:basedOn w:val="aa"/>
    <w:rsid w:val="0020677E"/>
    <w:rPr>
      <w:sz w:val="20"/>
      <w:szCs w:val="20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Grid 4"/>
    <w:basedOn w:val="aa"/>
    <w:rsid w:val="0020677E"/>
    <w:rPr>
      <w:sz w:val="20"/>
      <w:szCs w:val="20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6">
    <w:name w:val="Table Grid 5"/>
    <w:basedOn w:val="aa"/>
    <w:rsid w:val="0020677E"/>
    <w:rPr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a"/>
    <w:rsid w:val="0020677E"/>
    <w:rPr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a"/>
    <w:rsid w:val="0020677E"/>
    <w:rPr>
      <w:b/>
      <w:bCs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styleId="z-1">
    <w:name w:val="HTML Top of Form"/>
    <w:basedOn w:val="a7"/>
    <w:next w:val="a7"/>
    <w:link w:val="z-2"/>
    <w:hidden/>
    <w:rsid w:val="0020677E"/>
    <w:pPr>
      <w:pBdr>
        <w:bottom w:val="single" w:sz="6" w:space="1" w:color="auto"/>
      </w:pBdr>
      <w:autoSpaceDE/>
      <w:autoSpaceDN/>
      <w:adjustRightInd/>
      <w:spacing w:line="360" w:lineRule="auto"/>
      <w:ind w:right="170"/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Начало формы Знак"/>
    <w:basedOn w:val="a9"/>
    <w:link w:val="z-1"/>
    <w:rsid w:val="0020677E"/>
    <w:rPr>
      <w:rFonts w:ascii="Arial" w:eastAsia="Times New Roman" w:hAnsi="Arial" w:cs="Arial"/>
      <w:vanish/>
      <w:sz w:val="16"/>
      <w:szCs w:val="16"/>
      <w:lang w:eastAsia="ru-RU"/>
    </w:rPr>
  </w:style>
  <w:style w:type="table" w:styleId="82">
    <w:name w:val="Table Grid 8"/>
    <w:basedOn w:val="aa"/>
    <w:rsid w:val="0020677E"/>
    <w:rPr>
      <w:sz w:val="20"/>
      <w:szCs w:val="20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fa">
    <w:name w:val="Сетка таблицы2"/>
    <w:basedOn w:val="aa"/>
    <w:next w:val="afffffff9"/>
    <w:uiPriority w:val="59"/>
    <w:rsid w:val="0020677E"/>
    <w:rPr>
      <w:rFonts w:ascii="Calibri" w:eastAsia="Calibri" w:hAnsi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ffffff8">
    <w:name w:val="Table Contemporary"/>
    <w:basedOn w:val="aa"/>
    <w:rsid w:val="0020677E"/>
    <w:rPr>
      <w:sz w:val="20"/>
      <w:szCs w:val="20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ffffff9">
    <w:name w:val="List"/>
    <w:basedOn w:val="a7"/>
    <w:rsid w:val="0020677E"/>
    <w:pPr>
      <w:autoSpaceDE/>
      <w:autoSpaceDN/>
      <w:adjustRightInd/>
      <w:spacing w:line="360" w:lineRule="auto"/>
      <w:ind w:left="283" w:right="170" w:hanging="283"/>
    </w:pPr>
    <w:rPr>
      <w:szCs w:val="24"/>
    </w:rPr>
  </w:style>
  <w:style w:type="paragraph" w:styleId="2fb">
    <w:name w:val="List 2"/>
    <w:basedOn w:val="a7"/>
    <w:semiHidden/>
    <w:rsid w:val="0020677E"/>
    <w:pPr>
      <w:autoSpaceDE/>
      <w:autoSpaceDN/>
      <w:adjustRightInd/>
      <w:spacing w:line="360" w:lineRule="auto"/>
      <w:ind w:left="566" w:right="170" w:hanging="283"/>
    </w:pPr>
    <w:rPr>
      <w:szCs w:val="24"/>
    </w:rPr>
  </w:style>
  <w:style w:type="paragraph" w:styleId="3f9">
    <w:name w:val="List 3"/>
    <w:basedOn w:val="a7"/>
    <w:semiHidden/>
    <w:rsid w:val="0020677E"/>
    <w:pPr>
      <w:autoSpaceDE/>
      <w:autoSpaceDN/>
      <w:adjustRightInd/>
      <w:spacing w:line="360" w:lineRule="auto"/>
      <w:ind w:left="849" w:right="170" w:hanging="283"/>
    </w:pPr>
    <w:rPr>
      <w:szCs w:val="24"/>
    </w:rPr>
  </w:style>
  <w:style w:type="table" w:styleId="affffffffa">
    <w:name w:val="Table Professional"/>
    <w:basedOn w:val="aa"/>
    <w:rsid w:val="0020677E"/>
    <w:rPr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numbering" w:styleId="affffffffb">
    <w:name w:val="Outline List 3"/>
    <w:basedOn w:val="ab"/>
    <w:rsid w:val="0020677E"/>
  </w:style>
  <w:style w:type="numbering" w:customStyle="1" w:styleId="affffffffc">
    <w:name w:val="Стиль маркированный"/>
    <w:basedOn w:val="ab"/>
    <w:rsid w:val="0020677E"/>
  </w:style>
  <w:style w:type="numbering" w:customStyle="1" w:styleId="affffffffd">
    <w:name w:val="Стиль многоуровневый"/>
    <w:basedOn w:val="ab"/>
    <w:rsid w:val="0020677E"/>
  </w:style>
  <w:style w:type="numbering" w:customStyle="1" w:styleId="affffffffe">
    <w:name w:val="Стиль многоуровневый полужирный"/>
    <w:basedOn w:val="ab"/>
    <w:rsid w:val="0020677E"/>
  </w:style>
  <w:style w:type="numbering" w:customStyle="1" w:styleId="afffffffff">
    <w:name w:val="Стиль нумерованный"/>
    <w:basedOn w:val="ab"/>
    <w:semiHidden/>
    <w:rsid w:val="0020677E"/>
  </w:style>
  <w:style w:type="numbering" w:customStyle="1" w:styleId="57">
    <w:name w:val="Стиль5"/>
    <w:rsid w:val="0020677E"/>
  </w:style>
  <w:style w:type="numbering" w:customStyle="1" w:styleId="1fe">
    <w:name w:val="Текущий список1"/>
    <w:rsid w:val="0020677E"/>
  </w:style>
  <w:style w:type="paragraph" w:styleId="2fc">
    <w:name w:val="index 2"/>
    <w:basedOn w:val="a7"/>
    <w:next w:val="a7"/>
    <w:autoRedefine/>
    <w:semiHidden/>
    <w:rsid w:val="0020677E"/>
    <w:pPr>
      <w:autoSpaceDE/>
      <w:autoSpaceDN/>
      <w:adjustRightInd/>
      <w:spacing w:line="360" w:lineRule="auto"/>
      <w:ind w:left="480" w:right="170" w:hanging="240"/>
    </w:pPr>
    <w:rPr>
      <w:szCs w:val="24"/>
    </w:rPr>
  </w:style>
  <w:style w:type="paragraph" w:styleId="3fa">
    <w:name w:val="index 3"/>
    <w:basedOn w:val="a7"/>
    <w:next w:val="a7"/>
    <w:autoRedefine/>
    <w:semiHidden/>
    <w:rsid w:val="0020677E"/>
    <w:pPr>
      <w:autoSpaceDE/>
      <w:autoSpaceDN/>
      <w:adjustRightInd/>
      <w:spacing w:line="360" w:lineRule="auto"/>
      <w:ind w:left="720" w:right="170" w:hanging="240"/>
    </w:pPr>
    <w:rPr>
      <w:szCs w:val="24"/>
    </w:rPr>
  </w:style>
  <w:style w:type="paragraph" w:styleId="4a">
    <w:name w:val="index 4"/>
    <w:basedOn w:val="a7"/>
    <w:next w:val="a7"/>
    <w:autoRedefine/>
    <w:semiHidden/>
    <w:rsid w:val="0020677E"/>
    <w:pPr>
      <w:autoSpaceDE/>
      <w:autoSpaceDN/>
      <w:adjustRightInd/>
      <w:spacing w:line="360" w:lineRule="auto"/>
      <w:ind w:left="960" w:right="170" w:hanging="240"/>
    </w:pPr>
    <w:rPr>
      <w:szCs w:val="24"/>
    </w:rPr>
  </w:style>
  <w:style w:type="paragraph" w:styleId="58">
    <w:name w:val="index 5"/>
    <w:basedOn w:val="a7"/>
    <w:next w:val="a7"/>
    <w:autoRedefine/>
    <w:semiHidden/>
    <w:rsid w:val="0020677E"/>
    <w:pPr>
      <w:autoSpaceDE/>
      <w:autoSpaceDN/>
      <w:adjustRightInd/>
      <w:spacing w:line="360" w:lineRule="auto"/>
      <w:ind w:left="1200" w:right="170" w:hanging="240"/>
    </w:pPr>
    <w:rPr>
      <w:szCs w:val="24"/>
    </w:rPr>
  </w:style>
  <w:style w:type="paragraph" w:styleId="64">
    <w:name w:val="index 6"/>
    <w:basedOn w:val="a7"/>
    <w:next w:val="a7"/>
    <w:autoRedefine/>
    <w:semiHidden/>
    <w:rsid w:val="0020677E"/>
    <w:pPr>
      <w:autoSpaceDE/>
      <w:autoSpaceDN/>
      <w:adjustRightInd/>
      <w:spacing w:line="360" w:lineRule="auto"/>
      <w:ind w:left="1440" w:right="170" w:hanging="240"/>
    </w:pPr>
    <w:rPr>
      <w:szCs w:val="24"/>
    </w:rPr>
  </w:style>
  <w:style w:type="table" w:styleId="1-2">
    <w:name w:val="Medium Grid 1 Accent 2"/>
    <w:basedOn w:val="aa"/>
    <w:link w:val="-12"/>
    <w:uiPriority w:val="34"/>
    <w:rsid w:val="0020677E"/>
    <w:rPr>
      <w:sz w:val="24"/>
      <w:szCs w:val="24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customStyle="1" w:styleId="-12">
    <w:name w:val="Цветной список - Акцент 1 Знак"/>
    <w:link w:val="1-2"/>
    <w:uiPriority w:val="34"/>
    <w:rsid w:val="0020677E"/>
    <w:rPr>
      <w:sz w:val="24"/>
      <w:szCs w:val="24"/>
    </w:rPr>
  </w:style>
  <w:style w:type="numbering" w:customStyle="1" w:styleId="0063">
    <w:name w:val="Стиль нумерованный Слева:  0 см Выступ:  063 см"/>
    <w:basedOn w:val="ab"/>
    <w:rsid w:val="0020677E"/>
  </w:style>
  <w:style w:type="character" w:customStyle="1" w:styleId="-120">
    <w:name w:val="Цветной список - Акцент 1 Знак2"/>
    <w:uiPriority w:val="34"/>
    <w:locked/>
    <w:rsid w:val="0020677E"/>
    <w:rPr>
      <w:sz w:val="28"/>
      <w:szCs w:val="24"/>
    </w:rPr>
  </w:style>
  <w:style w:type="paragraph" w:customStyle="1" w:styleId="24">
    <w:name w:val="ТЗ Заголовок 2"/>
    <w:basedOn w:val="a7"/>
    <w:next w:val="a7"/>
    <w:qFormat/>
    <w:rsid w:val="0020677E"/>
    <w:pPr>
      <w:numPr>
        <w:ilvl w:val="1"/>
        <w:numId w:val="23"/>
      </w:numPr>
      <w:autoSpaceDE/>
      <w:autoSpaceDN/>
      <w:adjustRightInd/>
      <w:spacing w:before="240" w:after="240" w:line="360" w:lineRule="auto"/>
      <w:ind w:right="170"/>
      <w:jc w:val="left"/>
      <w:outlineLvl w:val="1"/>
    </w:pPr>
    <w:rPr>
      <w:b/>
      <w:szCs w:val="24"/>
    </w:rPr>
  </w:style>
  <w:style w:type="paragraph" w:customStyle="1" w:styleId="33">
    <w:name w:val="ТЗ Заголовок 3"/>
    <w:basedOn w:val="a7"/>
    <w:next w:val="a7"/>
    <w:qFormat/>
    <w:rsid w:val="0020677E"/>
    <w:pPr>
      <w:numPr>
        <w:ilvl w:val="2"/>
        <w:numId w:val="23"/>
      </w:numPr>
      <w:autoSpaceDE/>
      <w:autoSpaceDN/>
      <w:adjustRightInd/>
      <w:spacing w:before="240" w:after="240" w:line="360" w:lineRule="auto"/>
      <w:ind w:right="170"/>
      <w:jc w:val="left"/>
      <w:outlineLvl w:val="2"/>
    </w:pPr>
    <w:rPr>
      <w:b/>
      <w:szCs w:val="24"/>
    </w:rPr>
  </w:style>
  <w:style w:type="paragraph" w:customStyle="1" w:styleId="40">
    <w:name w:val="ТЗ Заголовок 4"/>
    <w:basedOn w:val="a7"/>
    <w:next w:val="a7"/>
    <w:qFormat/>
    <w:rsid w:val="0020677E"/>
    <w:pPr>
      <w:numPr>
        <w:ilvl w:val="3"/>
        <w:numId w:val="23"/>
      </w:numPr>
      <w:autoSpaceDE/>
      <w:autoSpaceDN/>
      <w:adjustRightInd/>
      <w:spacing w:before="240" w:after="240" w:line="360" w:lineRule="auto"/>
      <w:ind w:right="170"/>
      <w:jc w:val="left"/>
      <w:outlineLvl w:val="3"/>
    </w:pPr>
    <w:rPr>
      <w:b/>
      <w:szCs w:val="24"/>
    </w:rPr>
  </w:style>
  <w:style w:type="paragraph" w:customStyle="1" w:styleId="5">
    <w:name w:val="ТЗ Заголовок 5"/>
    <w:basedOn w:val="a7"/>
    <w:next w:val="a7"/>
    <w:qFormat/>
    <w:rsid w:val="0020677E"/>
    <w:pPr>
      <w:numPr>
        <w:ilvl w:val="4"/>
        <w:numId w:val="23"/>
      </w:numPr>
      <w:autoSpaceDE/>
      <w:autoSpaceDN/>
      <w:adjustRightInd/>
      <w:spacing w:before="240" w:after="240" w:line="360" w:lineRule="auto"/>
      <w:ind w:right="170"/>
      <w:jc w:val="left"/>
      <w:outlineLvl w:val="4"/>
    </w:pPr>
    <w:rPr>
      <w:b/>
      <w:szCs w:val="24"/>
    </w:rPr>
  </w:style>
  <w:style w:type="paragraph" w:customStyle="1" w:styleId="6">
    <w:name w:val="ТЗ Заголовок 6"/>
    <w:basedOn w:val="a7"/>
    <w:next w:val="a7"/>
    <w:qFormat/>
    <w:rsid w:val="0020677E"/>
    <w:pPr>
      <w:numPr>
        <w:ilvl w:val="5"/>
        <w:numId w:val="23"/>
      </w:numPr>
      <w:autoSpaceDE/>
      <w:autoSpaceDN/>
      <w:adjustRightInd/>
      <w:spacing w:before="240" w:after="240" w:line="360" w:lineRule="auto"/>
      <w:ind w:right="170"/>
    </w:pPr>
    <w:rPr>
      <w:b/>
      <w:szCs w:val="24"/>
    </w:rPr>
  </w:style>
  <w:style w:type="paragraph" w:styleId="afffffffff0">
    <w:name w:val="Normal (Web)"/>
    <w:basedOn w:val="a7"/>
    <w:uiPriority w:val="99"/>
    <w:unhideWhenUsed/>
    <w:qFormat/>
    <w:rsid w:val="0020677E"/>
    <w:pPr>
      <w:autoSpaceDE/>
      <w:autoSpaceDN/>
      <w:adjustRightInd/>
      <w:spacing w:before="100" w:beforeAutospacing="1" w:after="100" w:afterAutospacing="1"/>
      <w:ind w:firstLine="0"/>
      <w:jc w:val="left"/>
    </w:pPr>
    <w:rPr>
      <w:rFonts w:eastAsia="Calibri"/>
      <w:sz w:val="24"/>
      <w:szCs w:val="24"/>
    </w:rPr>
  </w:style>
  <w:style w:type="paragraph" w:customStyle="1" w:styleId="1d">
    <w:name w:val="Обычный1"/>
    <w:basedOn w:val="a7"/>
    <w:link w:val="CharChar0"/>
    <w:uiPriority w:val="99"/>
    <w:qFormat/>
    <w:rsid w:val="0020677E"/>
    <w:pPr>
      <w:autoSpaceDE/>
      <w:autoSpaceDN/>
      <w:adjustRightInd/>
      <w:spacing w:line="360" w:lineRule="auto"/>
      <w:ind w:firstLine="851"/>
    </w:pPr>
    <w:rPr>
      <w:sz w:val="24"/>
      <w:szCs w:val="24"/>
    </w:rPr>
  </w:style>
  <w:style w:type="character" w:customStyle="1" w:styleId="CharChar0">
    <w:name w:val="Обычный Char Char"/>
    <w:link w:val="1d"/>
    <w:rsid w:val="0020677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Char">
    <w:name w:val="Комментарии Char Char"/>
    <w:link w:val="afffffff7"/>
    <w:rsid w:val="0020677E"/>
    <w:rPr>
      <w:rFonts w:ascii="Times New Roman" w:hAnsi="Times New Roman" w:cs="Times New Roman"/>
      <w:i/>
      <w:color w:val="FF0000"/>
      <w:sz w:val="20"/>
      <w:szCs w:val="28"/>
    </w:rPr>
  </w:style>
  <w:style w:type="character" w:customStyle="1" w:styleId="2f2">
    <w:name w:val="Название объекта Знак2"/>
    <w:aliases w:val="Табл Знак,Название объекта Знак Знак1,Название объекта Знак1 Знак Знак,Название объекта Знак Знак Знак Знак,Знак Знак1 Знак Знак,Название объекта Знак1 Знак1,Название объекта Знак Знак Знак1,Знак Знак1 Знак1"/>
    <w:link w:val="afffffffa"/>
    <w:locked/>
    <w:rsid w:val="0020677E"/>
    <w:rPr>
      <w:rFonts w:ascii="Times New Roman" w:eastAsia="Calibri" w:hAnsi="Times New Roman" w:cs="Times New Roman"/>
      <w:b/>
      <w:bCs/>
      <w:sz w:val="28"/>
      <w:szCs w:val="20"/>
    </w:rPr>
  </w:style>
  <w:style w:type="table" w:styleId="-13">
    <w:name w:val="Colorful List Accent 1"/>
    <w:basedOn w:val="aa"/>
    <w:uiPriority w:val="72"/>
    <w:rsid w:val="0020677E"/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1-21">
    <w:name w:val="Средняя сетка 1 - Акцент 21"/>
    <w:basedOn w:val="a7"/>
    <w:link w:val="120"/>
    <w:autoRedefine/>
    <w:uiPriority w:val="34"/>
    <w:qFormat/>
    <w:rsid w:val="00E7125A"/>
    <w:pPr>
      <w:autoSpaceDE/>
      <w:autoSpaceDN/>
      <w:adjustRightInd/>
      <w:spacing w:line="360" w:lineRule="auto"/>
      <w:ind w:left="360" w:right="170" w:firstLine="349"/>
    </w:pPr>
    <w:rPr>
      <w:szCs w:val="24"/>
    </w:rPr>
  </w:style>
  <w:style w:type="paragraph" w:customStyle="1" w:styleId="-110">
    <w:name w:val="Цветная заливка - Акцент 11"/>
    <w:hidden/>
    <w:semiHidden/>
    <w:rsid w:val="00E7125A"/>
    <w:rPr>
      <w:szCs w:val="24"/>
    </w:rPr>
  </w:style>
  <w:style w:type="paragraph" w:customStyle="1" w:styleId="-111">
    <w:name w:val="Цветной список - Акцент 11"/>
    <w:basedOn w:val="a7"/>
    <w:uiPriority w:val="34"/>
    <w:qFormat/>
    <w:rsid w:val="00E7125A"/>
    <w:pPr>
      <w:autoSpaceDE/>
      <w:autoSpaceDN/>
      <w:adjustRightInd/>
      <w:spacing w:line="360" w:lineRule="auto"/>
      <w:ind w:left="708" w:right="170"/>
    </w:pPr>
    <w:rPr>
      <w:szCs w:val="24"/>
    </w:rPr>
  </w:style>
  <w:style w:type="character" w:customStyle="1" w:styleId="510">
    <w:name w:val="Заголовок 5 Знак1"/>
    <w:basedOn w:val="a9"/>
    <w:uiPriority w:val="9"/>
    <w:semiHidden/>
    <w:rsid w:val="00E7125A"/>
    <w:rPr>
      <w:rFonts w:asciiTheme="majorHAnsi" w:eastAsiaTheme="majorEastAsia" w:hAnsiTheme="majorHAnsi" w:cstheme="majorBidi"/>
      <w:color w:val="243F60" w:themeColor="accent1" w:themeShade="7F"/>
      <w:sz w:val="28"/>
      <w:szCs w:val="24"/>
    </w:rPr>
  </w:style>
  <w:style w:type="table" w:styleId="-31">
    <w:name w:val="Light Grid Accent 3"/>
    <w:basedOn w:val="aa"/>
    <w:uiPriority w:val="34"/>
    <w:rsid w:val="00E7125A"/>
    <w:rPr>
      <w:sz w:val="24"/>
      <w:szCs w:val="24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paragraph" w:customStyle="1" w:styleId="2-21">
    <w:name w:val="Средний список 2 - Акцент 21"/>
    <w:hidden/>
    <w:rsid w:val="00E7125A"/>
    <w:rPr>
      <w:sz w:val="24"/>
      <w:szCs w:val="24"/>
    </w:rPr>
  </w:style>
  <w:style w:type="character" w:customStyle="1" w:styleId="120">
    <w:name w:val="Средняя сетка 1 — акцент 2 Знак"/>
    <w:link w:val="1-21"/>
    <w:uiPriority w:val="34"/>
    <w:locked/>
    <w:rsid w:val="00E7125A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10">
    <w:name w:val="Заголовок 4 Знак1"/>
    <w:basedOn w:val="a9"/>
    <w:uiPriority w:val="9"/>
    <w:qFormat/>
    <w:rsid w:val="00E7125A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4"/>
    </w:rPr>
  </w:style>
  <w:style w:type="paragraph" w:customStyle="1" w:styleId="afffffffff1">
    <w:name w:val="_Текст таблицы"/>
    <w:basedOn w:val="a7"/>
    <w:link w:val="afffffffff2"/>
    <w:uiPriority w:val="99"/>
    <w:qFormat/>
    <w:rsid w:val="00E7125A"/>
    <w:pPr>
      <w:autoSpaceDE/>
      <w:autoSpaceDN/>
      <w:adjustRightInd/>
      <w:ind w:firstLine="0"/>
      <w:jc w:val="left"/>
      <w:textAlignment w:val="baseline"/>
    </w:pPr>
    <w:rPr>
      <w:sz w:val="24"/>
    </w:rPr>
  </w:style>
  <w:style w:type="character" w:customStyle="1" w:styleId="afffffffff2">
    <w:name w:val="_Текст таблицы Знак"/>
    <w:link w:val="afffffffff1"/>
    <w:locked/>
    <w:rsid w:val="00E7125A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ff">
    <w:name w:val="Оглавление 1 Знак"/>
    <w:qFormat/>
    <w:locked/>
    <w:rsid w:val="00001116"/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customStyle="1" w:styleId="-">
    <w:name w:val="Интернет-ссылка"/>
    <w:uiPriority w:val="99"/>
    <w:rsid w:val="00001116"/>
    <w:rPr>
      <w:color w:val="0000FF"/>
      <w:u w:val="single"/>
    </w:rPr>
  </w:style>
  <w:style w:type="character" w:customStyle="1" w:styleId="HTML2">
    <w:name w:val="Стандартный HTML Знак"/>
    <w:basedOn w:val="a9"/>
    <w:qFormat/>
    <w:rsid w:val="00001116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ff0">
    <w:name w:val="Основной текст Знак1"/>
    <w:qFormat/>
    <w:rsid w:val="00001116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ConsPlusNormal">
    <w:name w:val="ConsPlusNormal Знак"/>
    <w:uiPriority w:val="99"/>
    <w:qFormat/>
    <w:locked/>
    <w:rsid w:val="00001116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1ff1">
    <w:name w:val="Просмотренная гиперссылка1"/>
    <w:basedOn w:val="a9"/>
    <w:uiPriority w:val="99"/>
    <w:semiHidden/>
    <w:unhideWhenUsed/>
    <w:qFormat/>
    <w:rsid w:val="00001116"/>
    <w:rPr>
      <w:color w:val="800080"/>
      <w:u w:val="single"/>
    </w:rPr>
  </w:style>
  <w:style w:type="character" w:customStyle="1" w:styleId="211">
    <w:name w:val="Заголовок 2 Знак1"/>
    <w:basedOn w:val="a9"/>
    <w:semiHidden/>
    <w:qFormat/>
    <w:rsid w:val="00001116"/>
    <w:rPr>
      <w:rFonts w:ascii="Times New Roman" w:eastAsia="Times New Roman" w:hAnsi="Times New Roman" w:cs="Times New Roman"/>
      <w:b/>
      <w:bCs/>
      <w:color w:val="4F81BD"/>
      <w:sz w:val="26"/>
      <w:szCs w:val="26"/>
    </w:rPr>
  </w:style>
  <w:style w:type="character" w:customStyle="1" w:styleId="310">
    <w:name w:val="Заголовок 3 Знак1"/>
    <w:basedOn w:val="a9"/>
    <w:semiHidden/>
    <w:qFormat/>
    <w:rsid w:val="00001116"/>
    <w:rPr>
      <w:rFonts w:ascii="Times New Roman" w:eastAsia="Times New Roman" w:hAnsi="Times New Roman" w:cs="Times New Roman"/>
      <w:b/>
      <w:bCs/>
      <w:color w:val="4F81BD"/>
      <w:sz w:val="28"/>
    </w:rPr>
  </w:style>
  <w:style w:type="character" w:customStyle="1" w:styleId="afffffffff3">
    <w:name w:val="_Обычный Знак"/>
    <w:qFormat/>
    <w:locked/>
    <w:rsid w:val="00001116"/>
    <w:rPr>
      <w:sz w:val="26"/>
      <w:szCs w:val="24"/>
    </w:rPr>
  </w:style>
  <w:style w:type="character" w:customStyle="1" w:styleId="Head30">
    <w:name w:val="Head3 Знак"/>
    <w:semiHidden/>
    <w:qFormat/>
    <w:locked/>
    <w:rsid w:val="00001116"/>
    <w:rPr>
      <w:b/>
      <w:bCs/>
      <w:sz w:val="28"/>
      <w:szCs w:val="26"/>
    </w:rPr>
  </w:style>
  <w:style w:type="character" w:customStyle="1" w:styleId="PlainText2">
    <w:name w:val="PlainText Знак2"/>
    <w:qFormat/>
    <w:locked/>
    <w:rsid w:val="00001116"/>
    <w:rPr>
      <w:sz w:val="28"/>
      <w:szCs w:val="24"/>
    </w:rPr>
  </w:style>
  <w:style w:type="character" w:customStyle="1" w:styleId="Head10">
    <w:name w:val="Head1 Знак Знак"/>
    <w:semiHidden/>
    <w:qFormat/>
    <w:locked/>
    <w:rsid w:val="00001116"/>
    <w:rPr>
      <w:b/>
      <w:bCs/>
      <w:sz w:val="28"/>
      <w:szCs w:val="32"/>
    </w:rPr>
  </w:style>
  <w:style w:type="character" w:customStyle="1" w:styleId="ItemizedList1">
    <w:name w:val="ItemizedList1 Знак"/>
    <w:semiHidden/>
    <w:qFormat/>
    <w:locked/>
    <w:rsid w:val="00001116"/>
    <w:rPr>
      <w:sz w:val="28"/>
      <w:szCs w:val="24"/>
    </w:rPr>
  </w:style>
  <w:style w:type="character" w:customStyle="1" w:styleId="3a">
    <w:name w:val="Оглавление 3 Знак"/>
    <w:link w:val="39"/>
    <w:uiPriority w:val="39"/>
    <w:qFormat/>
    <w:locked/>
    <w:rsid w:val="00442B5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fd">
    <w:name w:val="_Заголовок 2 Знак"/>
    <w:qFormat/>
    <w:locked/>
    <w:rsid w:val="00001116"/>
    <w:rPr>
      <w:b/>
      <w:bCs/>
      <w:iCs/>
      <w:sz w:val="32"/>
      <w:szCs w:val="28"/>
    </w:rPr>
  </w:style>
  <w:style w:type="character" w:customStyle="1" w:styleId="ItemizedList">
    <w:name w:val="ItemizedList Знак Знак"/>
    <w:semiHidden/>
    <w:qFormat/>
    <w:locked/>
    <w:rsid w:val="00001116"/>
    <w:rPr>
      <w:sz w:val="24"/>
      <w:szCs w:val="24"/>
    </w:rPr>
  </w:style>
  <w:style w:type="character" w:customStyle="1" w:styleId="afffffffff4">
    <w:name w:val="Основной стиль абзаца Знак"/>
    <w:basedOn w:val="a9"/>
    <w:semiHidden/>
    <w:qFormat/>
    <w:locked/>
    <w:rsid w:val="00001116"/>
    <w:rPr>
      <w:sz w:val="24"/>
    </w:rPr>
  </w:style>
  <w:style w:type="character" w:customStyle="1" w:styleId="2fe">
    <w:name w:val="Маркер2 Знак"/>
    <w:uiPriority w:val="99"/>
    <w:semiHidden/>
    <w:qFormat/>
    <w:locked/>
    <w:rsid w:val="00001116"/>
    <w:rPr>
      <w:sz w:val="28"/>
      <w:szCs w:val="28"/>
      <w:lang w:val="en-US"/>
    </w:rPr>
  </w:style>
  <w:style w:type="character" w:customStyle="1" w:styleId="afffffffff5">
    <w:name w:val="ТЗ пункт Знак"/>
    <w:basedOn w:val="2c"/>
    <w:qFormat/>
    <w:locked/>
    <w:rsid w:val="00001116"/>
    <w:rPr>
      <w:rFonts w:ascii="Times New Roman" w:eastAsia="Times New Roman" w:hAnsi="Times New Roman" w:cs="Times New Roman"/>
      <w:bCs/>
      <w:iCs w:val="0"/>
      <w:sz w:val="28"/>
      <w:szCs w:val="28"/>
      <w:lang w:val="x-none" w:eastAsia="x-none"/>
    </w:rPr>
  </w:style>
  <w:style w:type="character" w:customStyle="1" w:styleId="WW8Num1z1">
    <w:name w:val="WW8Num1z1"/>
    <w:qFormat/>
    <w:rsid w:val="00001116"/>
    <w:rPr>
      <w:rFonts w:ascii="Courier New" w:hAnsi="Courier New" w:cs="Courier New"/>
    </w:rPr>
  </w:style>
  <w:style w:type="character" w:customStyle="1" w:styleId="apple-converted-space">
    <w:name w:val="apple-converted-space"/>
    <w:qFormat/>
    <w:rsid w:val="00001116"/>
  </w:style>
  <w:style w:type="character" w:customStyle="1" w:styleId="FontStyle26">
    <w:name w:val="Font Style26"/>
    <w:uiPriority w:val="99"/>
    <w:qFormat/>
    <w:rsid w:val="00001116"/>
    <w:rPr>
      <w:rFonts w:ascii="Times New Roman" w:hAnsi="Times New Roman" w:cs="Times New Roman"/>
      <w:sz w:val="26"/>
    </w:rPr>
  </w:style>
  <w:style w:type="character" w:customStyle="1" w:styleId="CommentTextChar">
    <w:name w:val="Comment Text Char"/>
    <w:qFormat/>
    <w:rsid w:val="00001116"/>
    <w:rPr>
      <w:rFonts w:ascii="Times New Roman" w:hAnsi="Times New Roman" w:cs="Times New Roman"/>
    </w:rPr>
  </w:style>
  <w:style w:type="character" w:customStyle="1" w:styleId="2-4">
    <w:name w:val="Средний список 2 - Акцент 4 Знак"/>
    <w:link w:val="2-41"/>
    <w:uiPriority w:val="99"/>
    <w:qFormat/>
    <w:locked/>
    <w:rsid w:val="00001116"/>
    <w:rPr>
      <w:rFonts w:ascii="Calibri" w:eastAsia="Calibri" w:hAnsi="Calibri"/>
      <w:sz w:val="22"/>
      <w:szCs w:val="22"/>
      <w:lang w:eastAsia="en-US"/>
    </w:rPr>
  </w:style>
  <w:style w:type="character" w:customStyle="1" w:styleId="PlainText">
    <w:name w:val="PlainText Знак"/>
    <w:qFormat/>
    <w:rsid w:val="00001116"/>
    <w:rPr>
      <w:rFonts w:ascii="Times New Roman" w:eastAsia="Times New Roman" w:hAnsi="Times New Roman" w:cs="Times New Roman"/>
      <w:sz w:val="24"/>
      <w:szCs w:val="24"/>
    </w:rPr>
  </w:style>
  <w:style w:type="character" w:customStyle="1" w:styleId="afffffffff6">
    <w:name w:val="Название Знак"/>
    <w:basedOn w:val="a9"/>
    <w:qFormat/>
    <w:rsid w:val="00001116"/>
    <w:rPr>
      <w:rFonts w:ascii="Times New Roman" w:eastAsia="Times New Roman" w:hAnsi="Times New Roman" w:cs="Times New Roman"/>
      <w:b/>
      <w:sz w:val="24"/>
      <w:szCs w:val="24"/>
      <w:lang w:val="x-none" w:eastAsia="x-none"/>
    </w:rPr>
  </w:style>
  <w:style w:type="character" w:customStyle="1" w:styleId="afffffffff7">
    <w:name w:val="Основной текст с отступом Знак"/>
    <w:basedOn w:val="a9"/>
    <w:qFormat/>
    <w:rsid w:val="0000111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3fb">
    <w:name w:val="Основной текст с отступом 3 Знак"/>
    <w:basedOn w:val="a9"/>
    <w:qFormat/>
    <w:rsid w:val="00001116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2ff">
    <w:name w:val="Основной текст с отступом 2 Знак"/>
    <w:basedOn w:val="a9"/>
    <w:qFormat/>
    <w:rsid w:val="0000111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1ff2">
    <w:name w:val="Схема документа Знак1"/>
    <w:basedOn w:val="a9"/>
    <w:uiPriority w:val="99"/>
    <w:semiHidden/>
    <w:qFormat/>
    <w:rsid w:val="0000111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fffffff8">
    <w:name w:val="Обычный (веб) Знак"/>
    <w:qFormat/>
    <w:rsid w:val="00001116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320">
    <w:name w:val="Заголовок 3 Знак2"/>
    <w:basedOn w:val="a9"/>
    <w:qFormat/>
    <w:rsid w:val="00001116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styleId="afffffffff9">
    <w:name w:val="Strong"/>
    <w:uiPriority w:val="22"/>
    <w:qFormat/>
    <w:rsid w:val="00001116"/>
    <w:rPr>
      <w:b/>
      <w:bCs/>
    </w:rPr>
  </w:style>
  <w:style w:type="character" w:styleId="afffffffffa">
    <w:name w:val="Book Title"/>
    <w:uiPriority w:val="33"/>
    <w:qFormat/>
    <w:rsid w:val="00001116"/>
    <w:rPr>
      <w:b/>
      <w:bCs/>
      <w:i/>
      <w:iCs/>
      <w:spacing w:val="5"/>
    </w:rPr>
  </w:style>
  <w:style w:type="character" w:customStyle="1" w:styleId="59">
    <w:name w:val="_Заголовок 5 Знак"/>
    <w:qFormat/>
    <w:rsid w:val="00001116"/>
    <w:rPr>
      <w:rFonts w:ascii="Times New Roman" w:eastAsia="Times New Roman" w:hAnsi="Times New Roman" w:cs="Arial"/>
      <w:b/>
      <w:bCs/>
      <w:sz w:val="24"/>
      <w:szCs w:val="26"/>
      <w:lang w:eastAsia="ru-RU"/>
    </w:rPr>
  </w:style>
  <w:style w:type="character" w:customStyle="1" w:styleId="4b">
    <w:name w:val="_Заголовок 4 Знак"/>
    <w:basedOn w:val="45"/>
    <w:qFormat/>
    <w:rsid w:val="00001116"/>
    <w:rPr>
      <w:rFonts w:ascii="Times New Roman" w:eastAsia="Times New Roman" w:hAnsi="Times New Roman" w:cs="Times New Roman"/>
      <w:b/>
      <w:bCs/>
      <w:i/>
      <w:iCs/>
      <w:color w:val="4F81BD"/>
      <w:sz w:val="28"/>
      <w:szCs w:val="20"/>
      <w:lang w:eastAsia="ru-RU"/>
    </w:rPr>
  </w:style>
  <w:style w:type="character" w:customStyle="1" w:styleId="ListLabel1">
    <w:name w:val="ListLabel 1"/>
    <w:qFormat/>
    <w:rsid w:val="00001116"/>
    <w:rPr>
      <w:rFonts w:cs="Courier New"/>
    </w:rPr>
  </w:style>
  <w:style w:type="character" w:customStyle="1" w:styleId="ListLabel2">
    <w:name w:val="ListLabel 2"/>
    <w:qFormat/>
    <w:rsid w:val="00001116"/>
    <w:rPr>
      <w:rFonts w:cs="Times New Roman"/>
      <w:sz w:val="24"/>
    </w:rPr>
  </w:style>
  <w:style w:type="character" w:customStyle="1" w:styleId="ListLabel3">
    <w:name w:val="ListLabel 3"/>
    <w:qFormat/>
    <w:rsid w:val="00001116"/>
    <w:rPr>
      <w:b/>
      <w:i w:val="0"/>
    </w:rPr>
  </w:style>
  <w:style w:type="character" w:customStyle="1" w:styleId="ListLabel4">
    <w:name w:val="ListLabel 4"/>
    <w:qFormat/>
    <w:rsid w:val="00001116"/>
    <w:rPr>
      <w:rFonts w:cs="Times New Roman"/>
      <w:b/>
      <w:bCs w:val="0"/>
      <w:i w:val="0"/>
      <w:iCs w:val="0"/>
      <w:caps w:val="0"/>
      <w:smallCaps w:val="0"/>
      <w:strike w:val="0"/>
      <w:dstrike w:val="0"/>
      <w:vanish w:val="0"/>
      <w:color w:val="00000A"/>
      <w:spacing w:val="0"/>
      <w:position w:val="0"/>
      <w:sz w:val="24"/>
      <w:u w:val="none"/>
      <w:effect w:val="none"/>
      <w:vertAlign w:val="baseline"/>
      <w:em w:val="none"/>
    </w:rPr>
  </w:style>
  <w:style w:type="character" w:customStyle="1" w:styleId="ListLabel5">
    <w:name w:val="ListLabel 5"/>
    <w:qFormat/>
    <w:rsid w:val="00001116"/>
    <w:rPr>
      <w:rFonts w:cs="Times New Roman"/>
      <w:b w:val="0"/>
      <w:i w:val="0"/>
    </w:rPr>
  </w:style>
  <w:style w:type="character" w:customStyle="1" w:styleId="ListLabel6">
    <w:name w:val="ListLabel 6"/>
    <w:qFormat/>
    <w:rsid w:val="00001116"/>
    <w:rPr>
      <w:b/>
      <w:sz w:val="24"/>
    </w:rPr>
  </w:style>
  <w:style w:type="character" w:customStyle="1" w:styleId="ListLabel7">
    <w:name w:val="ListLabel 7"/>
    <w:qFormat/>
    <w:rsid w:val="00001116"/>
    <w:rPr>
      <w:b/>
      <w:i w:val="0"/>
      <w:color w:val="00000A"/>
      <w:sz w:val="24"/>
      <w:szCs w:val="24"/>
    </w:rPr>
  </w:style>
  <w:style w:type="character" w:customStyle="1" w:styleId="ListLabel8">
    <w:name w:val="ListLabel 8"/>
    <w:qFormat/>
    <w:rsid w:val="00001116"/>
    <w:rPr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position w:val="0"/>
      <w:sz w:val="22"/>
      <w:szCs w:val="22"/>
      <w:u w:val="none"/>
      <w:effect w:val="none"/>
      <w:vertAlign w:val="baseline"/>
      <w:em w:val="none"/>
    </w:rPr>
  </w:style>
  <w:style w:type="character" w:customStyle="1" w:styleId="ListLabel9">
    <w:name w:val="ListLabel 9"/>
    <w:qFormat/>
    <w:rsid w:val="00001116"/>
    <w:rPr>
      <w:sz w:val="27"/>
      <w:szCs w:val="27"/>
    </w:rPr>
  </w:style>
  <w:style w:type="character" w:customStyle="1" w:styleId="ListLabel10">
    <w:name w:val="ListLabel 10"/>
    <w:qFormat/>
    <w:rsid w:val="00001116"/>
    <w:rPr>
      <w:b/>
      <w:i w:val="0"/>
      <w:color w:val="00000A"/>
    </w:rPr>
  </w:style>
  <w:style w:type="character" w:customStyle="1" w:styleId="ListLabel11">
    <w:name w:val="ListLabel 11"/>
    <w:qFormat/>
    <w:rsid w:val="00001116"/>
    <w:rPr>
      <w:rFonts w:cs="Times New Roman"/>
      <w:b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position w:val="0"/>
      <w:sz w:val="32"/>
      <w:u w:val="none"/>
      <w:vertAlign w:val="baseline"/>
      <w:em w:val="none"/>
    </w:rPr>
  </w:style>
  <w:style w:type="character" w:customStyle="1" w:styleId="ListLabel12">
    <w:name w:val="ListLabel 12"/>
    <w:qFormat/>
    <w:rsid w:val="00001116"/>
    <w:rPr>
      <w:color w:val="00000A"/>
    </w:rPr>
  </w:style>
  <w:style w:type="character" w:customStyle="1" w:styleId="afffffffffb">
    <w:name w:val="Ссылка указателя"/>
    <w:qFormat/>
    <w:rsid w:val="00001116"/>
  </w:style>
  <w:style w:type="character" w:customStyle="1" w:styleId="ListLabel13">
    <w:name w:val="ListLabel 13"/>
    <w:qFormat/>
    <w:rsid w:val="00001116"/>
    <w:rPr>
      <w:b/>
      <w:sz w:val="24"/>
    </w:rPr>
  </w:style>
  <w:style w:type="character" w:customStyle="1" w:styleId="ListLabel14">
    <w:name w:val="ListLabel 14"/>
    <w:qFormat/>
    <w:rsid w:val="00001116"/>
    <w:rPr>
      <w:b/>
      <w:i w:val="0"/>
      <w:sz w:val="24"/>
      <w:szCs w:val="24"/>
    </w:rPr>
  </w:style>
  <w:style w:type="character" w:customStyle="1" w:styleId="ListLabel15">
    <w:name w:val="ListLabel 15"/>
    <w:qFormat/>
    <w:rsid w:val="00001116"/>
    <w:rPr>
      <w:rFonts w:cs="Courier New"/>
      <w:sz w:val="24"/>
    </w:rPr>
  </w:style>
  <w:style w:type="character" w:customStyle="1" w:styleId="ListLabel16">
    <w:name w:val="ListLabel 16"/>
    <w:qFormat/>
    <w:rsid w:val="00001116"/>
    <w:rPr>
      <w:rFonts w:ascii="Times New Roman" w:hAnsi="Times New Roman" w:cs="Symbol"/>
      <w:sz w:val="24"/>
    </w:rPr>
  </w:style>
  <w:style w:type="character" w:customStyle="1" w:styleId="ListLabel17">
    <w:name w:val="ListLabel 17"/>
    <w:qFormat/>
    <w:rsid w:val="00001116"/>
    <w:rPr>
      <w:rFonts w:cs="Courier New"/>
    </w:rPr>
  </w:style>
  <w:style w:type="character" w:customStyle="1" w:styleId="ListLabel18">
    <w:name w:val="ListLabel 18"/>
    <w:qFormat/>
    <w:rsid w:val="00001116"/>
    <w:rPr>
      <w:rFonts w:cs="Wingdings"/>
    </w:rPr>
  </w:style>
  <w:style w:type="character" w:customStyle="1" w:styleId="ListLabel19">
    <w:name w:val="ListLabel 19"/>
    <w:qFormat/>
    <w:rsid w:val="00001116"/>
    <w:rPr>
      <w:rFonts w:cs="Times New Roman"/>
      <w:sz w:val="24"/>
    </w:rPr>
  </w:style>
  <w:style w:type="character" w:customStyle="1" w:styleId="ListLabel20">
    <w:name w:val="ListLabel 20"/>
    <w:rsid w:val="00001116"/>
    <w:rPr>
      <w:b/>
      <w:sz w:val="24"/>
    </w:rPr>
  </w:style>
  <w:style w:type="character" w:customStyle="1" w:styleId="ListLabel21">
    <w:name w:val="ListLabel 21"/>
    <w:rsid w:val="00001116"/>
    <w:rPr>
      <w:b/>
      <w:i w:val="0"/>
      <w:sz w:val="24"/>
      <w:szCs w:val="24"/>
    </w:rPr>
  </w:style>
  <w:style w:type="character" w:customStyle="1" w:styleId="ListLabel22">
    <w:name w:val="ListLabel 22"/>
    <w:rsid w:val="00001116"/>
    <w:rPr>
      <w:b w:val="0"/>
    </w:rPr>
  </w:style>
  <w:style w:type="character" w:customStyle="1" w:styleId="ListLabel23">
    <w:name w:val="ListLabel 23"/>
    <w:rsid w:val="00001116"/>
    <w:rPr>
      <w:rFonts w:cs="Courier New"/>
      <w:sz w:val="24"/>
    </w:rPr>
  </w:style>
  <w:style w:type="character" w:customStyle="1" w:styleId="ListLabel24">
    <w:name w:val="ListLabel 24"/>
    <w:rsid w:val="00001116"/>
    <w:rPr>
      <w:rFonts w:cs="Symbol"/>
      <w:sz w:val="24"/>
    </w:rPr>
  </w:style>
  <w:style w:type="character" w:customStyle="1" w:styleId="ListLabel25">
    <w:name w:val="ListLabel 25"/>
    <w:rsid w:val="00001116"/>
    <w:rPr>
      <w:rFonts w:cs="Courier New"/>
    </w:rPr>
  </w:style>
  <w:style w:type="character" w:customStyle="1" w:styleId="ListLabel26">
    <w:name w:val="ListLabel 26"/>
    <w:rsid w:val="00001116"/>
    <w:rPr>
      <w:rFonts w:cs="Wingdings"/>
    </w:rPr>
  </w:style>
  <w:style w:type="character" w:customStyle="1" w:styleId="ListLabel27">
    <w:name w:val="ListLabel 27"/>
    <w:rsid w:val="00001116"/>
    <w:rPr>
      <w:rFonts w:cs="Times New Roman"/>
      <w:sz w:val="24"/>
    </w:rPr>
  </w:style>
  <w:style w:type="character" w:customStyle="1" w:styleId="ListLabel28">
    <w:name w:val="ListLabel 28"/>
    <w:rsid w:val="00001116"/>
    <w:rPr>
      <w:b/>
      <w:sz w:val="24"/>
    </w:rPr>
  </w:style>
  <w:style w:type="character" w:customStyle="1" w:styleId="ListLabel29">
    <w:name w:val="ListLabel 29"/>
    <w:rsid w:val="00001116"/>
    <w:rPr>
      <w:b/>
      <w:i w:val="0"/>
      <w:sz w:val="24"/>
      <w:szCs w:val="24"/>
    </w:rPr>
  </w:style>
  <w:style w:type="character" w:customStyle="1" w:styleId="ListLabel30">
    <w:name w:val="ListLabel 30"/>
    <w:rsid w:val="00001116"/>
    <w:rPr>
      <w:b w:val="0"/>
    </w:rPr>
  </w:style>
  <w:style w:type="character" w:customStyle="1" w:styleId="ListLabel31">
    <w:name w:val="ListLabel 31"/>
    <w:rsid w:val="00001116"/>
    <w:rPr>
      <w:rFonts w:cs="Courier New"/>
      <w:sz w:val="24"/>
    </w:rPr>
  </w:style>
  <w:style w:type="character" w:customStyle="1" w:styleId="ListLabel32">
    <w:name w:val="ListLabel 32"/>
    <w:rsid w:val="00001116"/>
    <w:rPr>
      <w:rFonts w:cs="Symbol"/>
      <w:sz w:val="24"/>
    </w:rPr>
  </w:style>
  <w:style w:type="character" w:customStyle="1" w:styleId="ListLabel33">
    <w:name w:val="ListLabel 33"/>
    <w:rsid w:val="00001116"/>
    <w:rPr>
      <w:rFonts w:cs="Courier New"/>
    </w:rPr>
  </w:style>
  <w:style w:type="character" w:customStyle="1" w:styleId="ListLabel34">
    <w:name w:val="ListLabel 34"/>
    <w:rsid w:val="00001116"/>
    <w:rPr>
      <w:rFonts w:cs="Wingdings"/>
    </w:rPr>
  </w:style>
  <w:style w:type="character" w:customStyle="1" w:styleId="ListLabel35">
    <w:name w:val="ListLabel 35"/>
    <w:rsid w:val="00001116"/>
    <w:rPr>
      <w:rFonts w:cs="Times New Roman"/>
      <w:sz w:val="24"/>
    </w:rPr>
  </w:style>
  <w:style w:type="paragraph" w:customStyle="1" w:styleId="1ff3">
    <w:name w:val="Заголовок1"/>
    <w:basedOn w:val="1d"/>
    <w:next w:val="ae"/>
    <w:qFormat/>
    <w:rsid w:val="00001116"/>
    <w:pPr>
      <w:keepNext/>
      <w:widowControl w:val="0"/>
      <w:suppressAutoHyphens/>
      <w:spacing w:before="240" w:after="120" w:line="240" w:lineRule="auto"/>
      <w:ind w:firstLine="0"/>
      <w:jc w:val="left"/>
      <w:textAlignment w:val="baseline"/>
    </w:pPr>
    <w:rPr>
      <w:rFonts w:ascii="Liberation Sans" w:eastAsia="WenQuanYi Micro Hei" w:hAnsi="Liberation Sans" w:cs="FreeSans"/>
      <w:color w:val="00000A"/>
      <w:sz w:val="28"/>
      <w:szCs w:val="28"/>
      <w:lang w:val="de-DE" w:eastAsia="ja-JP"/>
    </w:rPr>
  </w:style>
  <w:style w:type="character" w:customStyle="1" w:styleId="ad">
    <w:name w:val="Заголовок Знак"/>
    <w:basedOn w:val="a9"/>
    <w:link w:val="ac"/>
    <w:rsid w:val="00001116"/>
    <w:rPr>
      <w:rFonts w:ascii="Times New Roman" w:eastAsia="Times New Roman" w:hAnsi="Times New Roman" w:cs="FreeSans"/>
      <w:i/>
      <w:iCs/>
      <w:color w:val="00000A"/>
      <w:sz w:val="24"/>
      <w:szCs w:val="24"/>
      <w:lang w:val="de-DE" w:eastAsia="ja-JP"/>
    </w:rPr>
  </w:style>
  <w:style w:type="paragraph" w:styleId="1ff4">
    <w:name w:val="index 1"/>
    <w:basedOn w:val="a7"/>
    <w:next w:val="a7"/>
    <w:autoRedefine/>
    <w:uiPriority w:val="99"/>
    <w:semiHidden/>
    <w:unhideWhenUsed/>
    <w:rsid w:val="00001116"/>
    <w:pPr>
      <w:ind w:left="280" w:hanging="280"/>
    </w:pPr>
  </w:style>
  <w:style w:type="paragraph" w:styleId="afffffffffc">
    <w:name w:val="index heading"/>
    <w:basedOn w:val="1d"/>
    <w:qFormat/>
    <w:rsid w:val="00001116"/>
    <w:pPr>
      <w:widowControl w:val="0"/>
      <w:suppressLineNumbers/>
      <w:suppressAutoHyphens/>
      <w:spacing w:line="240" w:lineRule="auto"/>
      <w:ind w:firstLine="0"/>
      <w:jc w:val="left"/>
      <w:textAlignment w:val="baseline"/>
    </w:pPr>
    <w:rPr>
      <w:rFonts w:cs="FreeSans"/>
      <w:color w:val="00000A"/>
      <w:lang w:val="de-DE" w:eastAsia="ja-JP"/>
    </w:rPr>
  </w:style>
  <w:style w:type="paragraph" w:customStyle="1" w:styleId="afffffffffd">
    <w:name w:val="Заглавие"/>
    <w:basedOn w:val="1d"/>
    <w:qFormat/>
    <w:rsid w:val="00001116"/>
    <w:pPr>
      <w:widowControl w:val="0"/>
      <w:suppressLineNumbers/>
      <w:suppressAutoHyphens/>
      <w:spacing w:before="120" w:after="120" w:line="240" w:lineRule="auto"/>
      <w:ind w:firstLine="0"/>
      <w:jc w:val="center"/>
      <w:textAlignment w:val="baseline"/>
    </w:pPr>
    <w:rPr>
      <w:rFonts w:cs="FreeSans"/>
      <w:b/>
      <w:i/>
      <w:iCs/>
      <w:color w:val="00000A"/>
      <w:lang w:val="x-none" w:eastAsia="x-none"/>
    </w:rPr>
  </w:style>
  <w:style w:type="paragraph" w:styleId="HTML3">
    <w:name w:val="HTML Preformatted"/>
    <w:basedOn w:val="1d"/>
    <w:link w:val="HTML10"/>
    <w:qFormat/>
    <w:rsid w:val="00001116"/>
    <w:pPr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line="240" w:lineRule="auto"/>
      <w:ind w:firstLine="0"/>
      <w:jc w:val="left"/>
      <w:textAlignment w:val="baseline"/>
    </w:pPr>
    <w:rPr>
      <w:rFonts w:ascii="Courier New" w:hAnsi="Courier New" w:cs="Courier New"/>
      <w:color w:val="00000A"/>
      <w:sz w:val="20"/>
      <w:szCs w:val="20"/>
      <w:lang w:val="de-DE" w:eastAsia="ja-JP"/>
    </w:rPr>
  </w:style>
  <w:style w:type="character" w:customStyle="1" w:styleId="HTML10">
    <w:name w:val="Стандартный HTML Знак1"/>
    <w:basedOn w:val="a9"/>
    <w:link w:val="HTML3"/>
    <w:rsid w:val="00001116"/>
    <w:rPr>
      <w:rFonts w:ascii="Courier New" w:eastAsia="Times New Roman" w:hAnsi="Courier New" w:cs="Courier New"/>
      <w:color w:val="00000A"/>
      <w:sz w:val="20"/>
      <w:szCs w:val="20"/>
      <w:lang w:val="de-DE" w:eastAsia="ja-JP"/>
    </w:rPr>
  </w:style>
  <w:style w:type="paragraph" w:styleId="4c">
    <w:name w:val="List Number 4"/>
    <w:basedOn w:val="1d"/>
    <w:qFormat/>
    <w:rsid w:val="00001116"/>
    <w:pPr>
      <w:widowControl w:val="0"/>
      <w:tabs>
        <w:tab w:val="left" w:pos="1209"/>
      </w:tabs>
      <w:suppressAutoHyphens/>
      <w:spacing w:line="240" w:lineRule="auto"/>
      <w:ind w:left="1209" w:hanging="36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customStyle="1" w:styleId="-0">
    <w:name w:val="Контракт-подпункт"/>
    <w:basedOn w:val="1d"/>
    <w:qFormat/>
    <w:rsid w:val="00001116"/>
    <w:pPr>
      <w:widowControl w:val="0"/>
      <w:tabs>
        <w:tab w:val="left" w:pos="851"/>
      </w:tabs>
      <w:suppressAutoHyphens/>
      <w:spacing w:line="240" w:lineRule="auto"/>
      <w:ind w:left="851" w:hanging="851"/>
      <w:jc w:val="left"/>
      <w:textAlignment w:val="baseline"/>
    </w:pPr>
    <w:rPr>
      <w:rFonts w:cs="Tahoma"/>
      <w:color w:val="00000A"/>
      <w:lang w:val="de-DE" w:eastAsia="ja-JP"/>
    </w:rPr>
  </w:style>
  <w:style w:type="paragraph" w:customStyle="1" w:styleId="-9">
    <w:name w:val="Контракт-подподпункт"/>
    <w:basedOn w:val="1d"/>
    <w:qFormat/>
    <w:rsid w:val="00001116"/>
    <w:pPr>
      <w:widowControl w:val="0"/>
      <w:tabs>
        <w:tab w:val="left" w:pos="1418"/>
      </w:tabs>
      <w:suppressAutoHyphens/>
      <w:spacing w:line="240" w:lineRule="auto"/>
      <w:ind w:left="1418" w:hanging="567"/>
      <w:jc w:val="left"/>
      <w:textAlignment w:val="baseline"/>
    </w:pPr>
    <w:rPr>
      <w:rFonts w:cs="Tahoma"/>
      <w:color w:val="00000A"/>
      <w:lang w:val="de-DE" w:eastAsia="ja-JP"/>
    </w:rPr>
  </w:style>
  <w:style w:type="paragraph" w:customStyle="1" w:styleId="ConsPlusNormal0">
    <w:name w:val="ConsPlusNormal"/>
    <w:qFormat/>
    <w:rsid w:val="00001116"/>
    <w:pPr>
      <w:suppressAutoHyphens/>
      <w:ind w:firstLine="720"/>
    </w:pPr>
    <w:rPr>
      <w:rFonts w:ascii="Arial" w:hAnsi="Arial" w:cs="Arial"/>
      <w:color w:val="00000A"/>
      <w:sz w:val="24"/>
      <w:szCs w:val="20"/>
    </w:rPr>
  </w:style>
  <w:style w:type="paragraph" w:customStyle="1" w:styleId="411">
    <w:name w:val="Заголовок 41"/>
    <w:basedOn w:val="1d"/>
    <w:uiPriority w:val="9"/>
    <w:semiHidden/>
    <w:unhideWhenUsed/>
    <w:qFormat/>
    <w:rsid w:val="00001116"/>
    <w:pPr>
      <w:keepNext/>
      <w:keepLines/>
      <w:widowControl w:val="0"/>
      <w:suppressAutoHyphens/>
      <w:spacing w:before="200" w:line="240" w:lineRule="auto"/>
      <w:ind w:firstLine="0"/>
      <w:jc w:val="left"/>
      <w:textAlignment w:val="baseline"/>
      <w:outlineLvl w:val="3"/>
    </w:pPr>
    <w:rPr>
      <w:rFonts w:cs="Tahoma"/>
      <w:b/>
      <w:bCs/>
      <w:i/>
      <w:iCs/>
      <w:color w:val="4F81BD"/>
      <w:sz w:val="28"/>
      <w:szCs w:val="20"/>
      <w:lang w:val="de-DE" w:eastAsia="ja-JP"/>
    </w:rPr>
  </w:style>
  <w:style w:type="paragraph" w:customStyle="1" w:styleId="1ff5">
    <w:name w:val="Абзац списка1"/>
    <w:basedOn w:val="1d"/>
    <w:uiPriority w:val="34"/>
    <w:qFormat/>
    <w:rsid w:val="00001116"/>
    <w:pPr>
      <w:widowControl w:val="0"/>
      <w:suppressAutoHyphens/>
      <w:spacing w:after="200" w:line="276" w:lineRule="auto"/>
      <w:ind w:left="720" w:firstLine="0"/>
      <w:contextualSpacing/>
      <w:jc w:val="left"/>
      <w:textAlignment w:val="baseline"/>
    </w:pPr>
    <w:rPr>
      <w:rFonts w:cs="Tahoma"/>
      <w:color w:val="00000A"/>
      <w:sz w:val="22"/>
      <w:szCs w:val="22"/>
      <w:lang w:val="de-DE" w:eastAsia="en-US"/>
    </w:rPr>
  </w:style>
  <w:style w:type="paragraph" w:customStyle="1" w:styleId="2ff0">
    <w:name w:val="Основной текст Знак2"/>
    <w:basedOn w:val="1d"/>
    <w:qFormat/>
    <w:rsid w:val="00001116"/>
    <w:pPr>
      <w:widowControl w:val="0"/>
      <w:suppressAutoHyphens/>
      <w:spacing w:before="60" w:after="120" w:line="240" w:lineRule="auto"/>
      <w:ind w:firstLine="0"/>
      <w:jc w:val="left"/>
      <w:textAlignment w:val="baseline"/>
    </w:pPr>
    <w:rPr>
      <w:rFonts w:cs="Tahoma"/>
      <w:color w:val="00000A"/>
      <w:sz w:val="28"/>
      <w:szCs w:val="20"/>
      <w:lang w:val="de-DE" w:eastAsia="ja-JP"/>
    </w:rPr>
  </w:style>
  <w:style w:type="paragraph" w:customStyle="1" w:styleId="afffffffffe">
    <w:name w:val="_Обычный"/>
    <w:basedOn w:val="1d"/>
    <w:qFormat/>
    <w:rsid w:val="00001116"/>
    <w:pPr>
      <w:widowControl w:val="0"/>
      <w:suppressAutoHyphens/>
      <w:spacing w:line="240" w:lineRule="auto"/>
      <w:ind w:firstLine="709"/>
      <w:jc w:val="left"/>
      <w:textAlignment w:val="baseline"/>
    </w:pPr>
    <w:rPr>
      <w:rFonts w:asciiTheme="minorHAnsi" w:eastAsiaTheme="minorHAnsi" w:hAnsiTheme="minorHAnsi" w:cstheme="minorBidi"/>
      <w:color w:val="00000A"/>
      <w:sz w:val="26"/>
      <w:lang w:val="de-DE" w:eastAsia="en-US"/>
    </w:rPr>
  </w:style>
  <w:style w:type="paragraph" w:customStyle="1" w:styleId="1ff6">
    <w:name w:val="Нумерованный 1 уровень"/>
    <w:basedOn w:val="1d"/>
    <w:uiPriority w:val="99"/>
    <w:semiHidden/>
    <w:qFormat/>
    <w:rsid w:val="00001116"/>
    <w:pPr>
      <w:widowControl w:val="0"/>
      <w:tabs>
        <w:tab w:val="left" w:pos="284"/>
        <w:tab w:val="left" w:pos="426"/>
      </w:tabs>
      <w:suppressAutoHyphens/>
      <w:spacing w:before="120" w:after="120" w:line="240" w:lineRule="auto"/>
      <w:ind w:firstLine="0"/>
      <w:jc w:val="left"/>
      <w:textAlignment w:val="baseline"/>
    </w:pPr>
    <w:rPr>
      <w:rFonts w:eastAsia="Calibri" w:cs="Tahoma"/>
      <w:color w:val="00000A"/>
      <w:sz w:val="28"/>
      <w:szCs w:val="22"/>
      <w:lang w:val="en-US" w:eastAsia="en-US"/>
    </w:rPr>
  </w:style>
  <w:style w:type="paragraph" w:customStyle="1" w:styleId="2ff1">
    <w:name w:val="Нумерованный 2 уровень"/>
    <w:basedOn w:val="1d"/>
    <w:uiPriority w:val="99"/>
    <w:semiHidden/>
    <w:qFormat/>
    <w:rsid w:val="00001116"/>
    <w:pPr>
      <w:widowControl w:val="0"/>
      <w:tabs>
        <w:tab w:val="left" w:pos="567"/>
        <w:tab w:val="left" w:pos="709"/>
      </w:tabs>
      <w:suppressAutoHyphens/>
      <w:spacing w:before="120" w:after="120" w:line="240" w:lineRule="auto"/>
      <w:ind w:firstLine="0"/>
      <w:jc w:val="left"/>
      <w:textAlignment w:val="baseline"/>
    </w:pPr>
    <w:rPr>
      <w:rFonts w:eastAsia="Calibri" w:cs="Tahoma"/>
      <w:color w:val="00000A"/>
      <w:sz w:val="28"/>
      <w:szCs w:val="22"/>
      <w:lang w:val="en-US" w:eastAsia="en-US"/>
    </w:rPr>
  </w:style>
  <w:style w:type="paragraph" w:customStyle="1" w:styleId="3fc">
    <w:name w:val="Нумерованный 3 уровень"/>
    <w:basedOn w:val="1d"/>
    <w:uiPriority w:val="99"/>
    <w:semiHidden/>
    <w:qFormat/>
    <w:rsid w:val="00001116"/>
    <w:pPr>
      <w:widowControl w:val="0"/>
      <w:suppressAutoHyphens/>
      <w:spacing w:before="120" w:after="120" w:line="240" w:lineRule="auto"/>
      <w:ind w:firstLine="0"/>
      <w:jc w:val="left"/>
      <w:textAlignment w:val="baseline"/>
    </w:pPr>
    <w:rPr>
      <w:rFonts w:eastAsia="Calibri" w:cs="Tahoma"/>
      <w:color w:val="00000A"/>
      <w:sz w:val="28"/>
      <w:szCs w:val="22"/>
      <w:lang w:val="de-DE" w:eastAsia="en-US"/>
    </w:rPr>
  </w:style>
  <w:style w:type="paragraph" w:customStyle="1" w:styleId="4d">
    <w:name w:val="Нумерованный 4 уровень"/>
    <w:basedOn w:val="1d"/>
    <w:uiPriority w:val="99"/>
    <w:semiHidden/>
    <w:qFormat/>
    <w:rsid w:val="00001116"/>
    <w:pPr>
      <w:widowControl w:val="0"/>
      <w:tabs>
        <w:tab w:val="left" w:pos="993"/>
        <w:tab w:val="left" w:pos="1134"/>
      </w:tabs>
      <w:suppressAutoHyphens/>
      <w:spacing w:before="120" w:after="120" w:line="240" w:lineRule="auto"/>
      <w:ind w:firstLine="0"/>
      <w:jc w:val="left"/>
      <w:textAlignment w:val="baseline"/>
    </w:pPr>
    <w:rPr>
      <w:rFonts w:eastAsia="Calibri" w:cs="Tahoma"/>
      <w:color w:val="00000A"/>
      <w:sz w:val="28"/>
      <w:szCs w:val="22"/>
      <w:lang w:val="en-US" w:eastAsia="en-US"/>
    </w:rPr>
  </w:style>
  <w:style w:type="paragraph" w:customStyle="1" w:styleId="1ff7">
    <w:name w:val="ГОСТ_Список_маркир_1 уровень"/>
    <w:basedOn w:val="af5"/>
    <w:qFormat/>
    <w:rsid w:val="00001116"/>
    <w:pPr>
      <w:tabs>
        <w:tab w:val="left" w:pos="993"/>
      </w:tabs>
      <w:suppressAutoHyphens/>
    </w:pPr>
    <w:rPr>
      <w:color w:val="00000A"/>
      <w:lang w:eastAsia="en-US"/>
    </w:rPr>
  </w:style>
  <w:style w:type="paragraph" w:customStyle="1" w:styleId="2ff2">
    <w:name w:val="ГОСТ_Список_маркир_2 уровень"/>
    <w:basedOn w:val="af5"/>
    <w:qFormat/>
    <w:rsid w:val="00001116"/>
    <w:pPr>
      <w:tabs>
        <w:tab w:val="left" w:pos="1560"/>
      </w:tabs>
      <w:suppressAutoHyphens/>
    </w:pPr>
    <w:rPr>
      <w:color w:val="00000A"/>
    </w:rPr>
  </w:style>
  <w:style w:type="paragraph" w:customStyle="1" w:styleId="3fd">
    <w:name w:val="ГОСТ_Список_маркир_3 уровень"/>
    <w:basedOn w:val="af5"/>
    <w:qFormat/>
    <w:rsid w:val="00001116"/>
    <w:pPr>
      <w:suppressAutoHyphens/>
      <w:ind w:left="1701" w:firstLine="0"/>
    </w:pPr>
    <w:rPr>
      <w:color w:val="00000A"/>
    </w:rPr>
  </w:style>
  <w:style w:type="paragraph" w:customStyle="1" w:styleId="affffffffff">
    <w:name w:val="Основной"/>
    <w:basedOn w:val="1d"/>
    <w:uiPriority w:val="99"/>
    <w:semiHidden/>
    <w:qFormat/>
    <w:rsid w:val="00001116"/>
    <w:pPr>
      <w:widowControl w:val="0"/>
      <w:suppressAutoHyphens/>
      <w:spacing w:before="120" w:line="240" w:lineRule="auto"/>
      <w:ind w:firstLine="72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customStyle="1" w:styleId="4e">
    <w:name w:val="ГОСТ_Список_маркир_4 уровень"/>
    <w:basedOn w:val="af5"/>
    <w:qFormat/>
    <w:rsid w:val="00001116"/>
    <w:pPr>
      <w:suppressAutoHyphens/>
    </w:pPr>
    <w:rPr>
      <w:color w:val="00000A"/>
    </w:rPr>
  </w:style>
  <w:style w:type="paragraph" w:customStyle="1" w:styleId="maintext">
    <w:name w:val="maintext"/>
    <w:basedOn w:val="1d"/>
    <w:uiPriority w:val="99"/>
    <w:semiHidden/>
    <w:qFormat/>
    <w:rsid w:val="00001116"/>
    <w:pPr>
      <w:widowControl w:val="0"/>
      <w:suppressAutoHyphens/>
      <w:spacing w:before="280" w:after="280" w:line="200" w:lineRule="atLeast"/>
      <w:ind w:firstLine="0"/>
      <w:jc w:val="left"/>
      <w:textAlignment w:val="baseline"/>
    </w:pPr>
    <w:rPr>
      <w:rFonts w:ascii="Tahoma" w:hAnsi="Tahoma" w:cs="Tahoma"/>
      <w:color w:val="000000"/>
      <w:sz w:val="28"/>
      <w:szCs w:val="20"/>
      <w:lang w:val="de-DE" w:eastAsia="ja-JP"/>
    </w:rPr>
  </w:style>
  <w:style w:type="paragraph" w:customStyle="1" w:styleId="4f">
    <w:name w:val="_Маркир_список4"/>
    <w:basedOn w:val="1d"/>
    <w:qFormat/>
    <w:rsid w:val="00001116"/>
    <w:pPr>
      <w:widowControl w:val="0"/>
      <w:tabs>
        <w:tab w:val="left" w:pos="1843"/>
      </w:tabs>
      <w:suppressAutoHyphens/>
      <w:spacing w:before="120" w:after="120" w:line="240" w:lineRule="auto"/>
      <w:ind w:left="1560" w:firstLine="0"/>
      <w:jc w:val="left"/>
      <w:textAlignment w:val="baseline"/>
    </w:pPr>
    <w:rPr>
      <w:rFonts w:cs="Tahoma"/>
      <w:color w:val="00000A"/>
      <w:sz w:val="28"/>
      <w:lang w:val="de-DE" w:eastAsia="ja-JP"/>
    </w:rPr>
  </w:style>
  <w:style w:type="paragraph" w:customStyle="1" w:styleId="42">
    <w:name w:val="_Заголовок 4"/>
    <w:basedOn w:val="44"/>
    <w:qFormat/>
    <w:rsid w:val="00731FAF"/>
    <w:pPr>
      <w:numPr>
        <w:ilvl w:val="3"/>
        <w:numId w:val="76"/>
      </w:numPr>
      <w:spacing w:before="120" w:after="120" w:line="240" w:lineRule="auto"/>
    </w:pPr>
    <w:rPr>
      <w:rFonts w:cs="Times New Roman"/>
      <w:szCs w:val="28"/>
    </w:rPr>
  </w:style>
  <w:style w:type="paragraph" w:customStyle="1" w:styleId="1ff8">
    <w:name w:val="_Маркир_список1"/>
    <w:basedOn w:val="1d"/>
    <w:qFormat/>
    <w:rsid w:val="00001116"/>
    <w:pPr>
      <w:widowControl w:val="0"/>
      <w:tabs>
        <w:tab w:val="left" w:pos="993"/>
      </w:tabs>
      <w:suppressAutoHyphens/>
      <w:spacing w:before="120" w:after="120" w:line="240" w:lineRule="auto"/>
      <w:ind w:left="709" w:firstLine="0"/>
      <w:jc w:val="left"/>
      <w:textAlignment w:val="baseline"/>
    </w:pPr>
    <w:rPr>
      <w:rFonts w:cs="Tahoma"/>
      <w:color w:val="00000A"/>
      <w:sz w:val="28"/>
      <w:szCs w:val="26"/>
      <w:lang w:val="de-DE" w:eastAsia="ja-JP"/>
    </w:rPr>
  </w:style>
  <w:style w:type="paragraph" w:customStyle="1" w:styleId="PlainText0">
    <w:name w:val="PlainText"/>
    <w:qFormat/>
    <w:rsid w:val="00001116"/>
    <w:pPr>
      <w:suppressAutoHyphens/>
      <w:spacing w:line="360" w:lineRule="auto"/>
      <w:ind w:firstLine="851"/>
    </w:pPr>
    <w:rPr>
      <w:rFonts w:ascii="Calibri" w:eastAsia="Calibri" w:hAnsi="Calibri"/>
      <w:color w:val="00000A"/>
      <w:szCs w:val="24"/>
    </w:rPr>
  </w:style>
  <w:style w:type="paragraph" w:customStyle="1" w:styleId="OderedList3">
    <w:name w:val="OderedList3"/>
    <w:uiPriority w:val="99"/>
    <w:semiHidden/>
    <w:qFormat/>
    <w:rsid w:val="00001116"/>
    <w:pPr>
      <w:suppressAutoHyphens/>
      <w:spacing w:line="360" w:lineRule="auto"/>
    </w:pPr>
    <w:rPr>
      <w:color w:val="00000A"/>
      <w:szCs w:val="24"/>
    </w:rPr>
  </w:style>
  <w:style w:type="paragraph" w:customStyle="1" w:styleId="PictureInscription">
    <w:name w:val="PictureInscription"/>
    <w:qFormat/>
    <w:rsid w:val="00001116"/>
    <w:pPr>
      <w:tabs>
        <w:tab w:val="left" w:pos="360"/>
      </w:tabs>
      <w:suppressAutoHyphens/>
      <w:spacing w:line="360" w:lineRule="auto"/>
      <w:jc w:val="center"/>
    </w:pPr>
    <w:rPr>
      <w:color w:val="00000A"/>
      <w:szCs w:val="24"/>
    </w:rPr>
  </w:style>
  <w:style w:type="paragraph" w:customStyle="1" w:styleId="ItemizedList10">
    <w:name w:val="ItemizedList1"/>
    <w:basedOn w:val="1d"/>
    <w:semiHidden/>
    <w:qFormat/>
    <w:rsid w:val="00001116"/>
    <w:pPr>
      <w:widowControl w:val="0"/>
      <w:suppressAutoHyphens/>
      <w:ind w:firstLine="0"/>
      <w:jc w:val="left"/>
      <w:textAlignment w:val="baseline"/>
    </w:pPr>
    <w:rPr>
      <w:rFonts w:asciiTheme="minorHAnsi" w:eastAsiaTheme="minorHAnsi" w:hAnsiTheme="minorHAnsi" w:cstheme="minorBidi"/>
      <w:color w:val="00000A"/>
      <w:sz w:val="28"/>
      <w:lang w:val="de-DE" w:eastAsia="en-US"/>
    </w:rPr>
  </w:style>
  <w:style w:type="paragraph" w:customStyle="1" w:styleId="OderedList2">
    <w:name w:val="OderedList2"/>
    <w:basedOn w:val="1d"/>
    <w:uiPriority w:val="99"/>
    <w:semiHidden/>
    <w:qFormat/>
    <w:rsid w:val="00001116"/>
    <w:pPr>
      <w:widowControl w:val="0"/>
      <w:suppressAutoHyphens/>
      <w:ind w:firstLine="0"/>
      <w:jc w:val="left"/>
      <w:textAlignment w:val="baseline"/>
    </w:pPr>
    <w:rPr>
      <w:rFonts w:cs="Tahoma"/>
      <w:color w:val="00000A"/>
      <w:sz w:val="28"/>
      <w:szCs w:val="20"/>
      <w:lang w:val="de-DE" w:eastAsia="ja-JP"/>
    </w:rPr>
  </w:style>
  <w:style w:type="paragraph" w:customStyle="1" w:styleId="OderedList1">
    <w:name w:val="OderedList1"/>
    <w:basedOn w:val="1d"/>
    <w:uiPriority w:val="99"/>
    <w:semiHidden/>
    <w:qFormat/>
    <w:rsid w:val="00001116"/>
    <w:pPr>
      <w:widowControl w:val="0"/>
      <w:suppressAutoHyphens/>
      <w:ind w:firstLine="0"/>
      <w:jc w:val="left"/>
      <w:textAlignment w:val="baseline"/>
    </w:pPr>
    <w:rPr>
      <w:rFonts w:cs="Tahoma"/>
      <w:color w:val="00000A"/>
      <w:sz w:val="28"/>
      <w:szCs w:val="20"/>
      <w:lang w:val="de-DE" w:eastAsia="ja-JP"/>
    </w:rPr>
  </w:style>
  <w:style w:type="paragraph" w:customStyle="1" w:styleId="ItemizedList2">
    <w:name w:val="ItemizedList2"/>
    <w:uiPriority w:val="99"/>
    <w:semiHidden/>
    <w:qFormat/>
    <w:rsid w:val="00001116"/>
    <w:pPr>
      <w:suppressAutoHyphens/>
      <w:spacing w:line="360" w:lineRule="auto"/>
    </w:pPr>
    <w:rPr>
      <w:color w:val="00000A"/>
      <w:szCs w:val="24"/>
    </w:rPr>
  </w:style>
  <w:style w:type="paragraph" w:customStyle="1" w:styleId="ItemizedList3">
    <w:name w:val="ItemizedList3"/>
    <w:uiPriority w:val="99"/>
    <w:semiHidden/>
    <w:qFormat/>
    <w:rsid w:val="00001116"/>
    <w:pPr>
      <w:suppressAutoHyphens/>
      <w:spacing w:before="120" w:line="360" w:lineRule="auto"/>
    </w:pPr>
    <w:rPr>
      <w:color w:val="00000A"/>
      <w:szCs w:val="24"/>
    </w:rPr>
  </w:style>
  <w:style w:type="paragraph" w:customStyle="1" w:styleId="Head6">
    <w:name w:val="Head6"/>
    <w:basedOn w:val="Head5"/>
    <w:qFormat/>
    <w:rsid w:val="00001116"/>
  </w:style>
  <w:style w:type="paragraph" w:customStyle="1" w:styleId="ItemizedList0">
    <w:name w:val="ItemizedList"/>
    <w:basedOn w:val="1d"/>
    <w:semiHidden/>
    <w:qFormat/>
    <w:rsid w:val="00001116"/>
    <w:pPr>
      <w:widowControl w:val="0"/>
      <w:suppressAutoHyphens/>
      <w:spacing w:before="120" w:after="120" w:line="240" w:lineRule="auto"/>
      <w:ind w:firstLine="0"/>
      <w:jc w:val="left"/>
      <w:textAlignment w:val="baseline"/>
    </w:pPr>
    <w:rPr>
      <w:rFonts w:asciiTheme="minorHAnsi" w:eastAsiaTheme="minorHAnsi" w:hAnsiTheme="minorHAnsi" w:cstheme="minorBidi"/>
      <w:color w:val="00000A"/>
      <w:lang w:val="de-DE" w:eastAsia="en-US"/>
    </w:rPr>
  </w:style>
  <w:style w:type="paragraph" w:customStyle="1" w:styleId="affffffffff0">
    <w:name w:val="Основной стиль абзаца"/>
    <w:basedOn w:val="1d"/>
    <w:semiHidden/>
    <w:qFormat/>
    <w:rsid w:val="00001116"/>
    <w:pPr>
      <w:widowControl w:val="0"/>
      <w:suppressAutoHyphens/>
      <w:ind w:firstLine="709"/>
      <w:jc w:val="left"/>
      <w:textAlignment w:val="baseline"/>
    </w:pPr>
    <w:rPr>
      <w:rFonts w:asciiTheme="minorHAnsi" w:eastAsiaTheme="minorHAnsi" w:hAnsiTheme="minorHAnsi" w:cstheme="minorBidi"/>
      <w:color w:val="00000A"/>
      <w:szCs w:val="22"/>
      <w:lang w:val="de-DE" w:eastAsia="en-US"/>
    </w:rPr>
  </w:style>
  <w:style w:type="paragraph" w:customStyle="1" w:styleId="Default">
    <w:name w:val="Default"/>
    <w:qFormat/>
    <w:rsid w:val="00001116"/>
    <w:pPr>
      <w:suppressAutoHyphens/>
    </w:pPr>
    <w:rPr>
      <w:rFonts w:ascii="Calibri" w:eastAsia="Calibri" w:hAnsi="Calibri" w:cs="Calibri"/>
      <w:color w:val="000000"/>
      <w:sz w:val="24"/>
      <w:szCs w:val="24"/>
    </w:rPr>
  </w:style>
  <w:style w:type="paragraph" w:customStyle="1" w:styleId="17">
    <w:name w:val="_Заголовок 1"/>
    <w:basedOn w:val="18"/>
    <w:next w:val="a8"/>
    <w:qFormat/>
    <w:rsid w:val="00E12CD2"/>
    <w:pPr>
      <w:numPr>
        <w:numId w:val="76"/>
      </w:numPr>
      <w:suppressAutoHyphens/>
      <w:autoSpaceDN w:val="0"/>
      <w:adjustRightInd w:val="0"/>
      <w:spacing w:before="120"/>
      <w:ind w:left="431" w:firstLine="278"/>
      <w:jc w:val="both"/>
      <w:textAlignment w:val="baseline"/>
    </w:pPr>
    <w:rPr>
      <w:sz w:val="32"/>
      <w:szCs w:val="32"/>
    </w:rPr>
  </w:style>
  <w:style w:type="paragraph" w:customStyle="1" w:styleId="affffffffff1">
    <w:name w:val="Таблица шапка"/>
    <w:basedOn w:val="1d"/>
    <w:uiPriority w:val="99"/>
    <w:semiHidden/>
    <w:qFormat/>
    <w:rsid w:val="00001116"/>
    <w:pPr>
      <w:keepNext/>
      <w:widowControl w:val="0"/>
      <w:suppressAutoHyphens/>
      <w:spacing w:before="40" w:after="40" w:line="240" w:lineRule="auto"/>
      <w:ind w:left="57" w:right="57" w:firstLine="0"/>
      <w:jc w:val="left"/>
      <w:textAlignment w:val="baseline"/>
    </w:pPr>
    <w:rPr>
      <w:rFonts w:cs="Tahoma"/>
      <w:color w:val="00000A"/>
      <w:sz w:val="22"/>
      <w:szCs w:val="20"/>
      <w:lang w:val="de-DE" w:eastAsia="ja-JP"/>
    </w:rPr>
  </w:style>
  <w:style w:type="paragraph" w:customStyle="1" w:styleId="affffffffff2">
    <w:name w:val="Таблица текст"/>
    <w:basedOn w:val="1d"/>
    <w:qFormat/>
    <w:rsid w:val="00001116"/>
    <w:pPr>
      <w:widowControl w:val="0"/>
      <w:suppressAutoHyphens/>
      <w:spacing w:before="40" w:after="40" w:line="240" w:lineRule="auto"/>
      <w:ind w:left="57" w:right="57" w:firstLine="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customStyle="1" w:styleId="-32">
    <w:name w:val="Список-3"/>
    <w:basedOn w:val="1d"/>
    <w:uiPriority w:val="99"/>
    <w:semiHidden/>
    <w:qFormat/>
    <w:rsid w:val="00001116"/>
    <w:pPr>
      <w:widowControl w:val="0"/>
      <w:suppressAutoHyphens/>
      <w:spacing w:before="60" w:after="60" w:line="312" w:lineRule="auto"/>
      <w:ind w:firstLine="0"/>
      <w:jc w:val="left"/>
      <w:textAlignment w:val="baseline"/>
    </w:pPr>
    <w:rPr>
      <w:rFonts w:cs="Tahoma"/>
      <w:color w:val="00000A"/>
      <w:lang w:val="de-DE" w:eastAsia="ja-JP"/>
    </w:rPr>
  </w:style>
  <w:style w:type="paragraph" w:customStyle="1" w:styleId="2ff3">
    <w:name w:val="_Маркир_список2"/>
    <w:basedOn w:val="1d"/>
    <w:qFormat/>
    <w:rsid w:val="00001116"/>
    <w:pPr>
      <w:widowControl w:val="0"/>
      <w:tabs>
        <w:tab w:val="left" w:pos="1276"/>
      </w:tabs>
      <w:suppressAutoHyphens/>
      <w:spacing w:before="120" w:after="120" w:line="240" w:lineRule="auto"/>
      <w:ind w:left="993" w:firstLine="0"/>
      <w:jc w:val="left"/>
      <w:textAlignment w:val="baseline"/>
    </w:pPr>
    <w:rPr>
      <w:rFonts w:cs="Tahoma"/>
      <w:color w:val="00000A"/>
      <w:sz w:val="28"/>
      <w:lang w:val="de-DE" w:eastAsia="ja-JP"/>
    </w:rPr>
  </w:style>
  <w:style w:type="paragraph" w:customStyle="1" w:styleId="2ff4">
    <w:name w:val="Маркер2"/>
    <w:basedOn w:val="1d"/>
    <w:uiPriority w:val="99"/>
    <w:semiHidden/>
    <w:qFormat/>
    <w:rsid w:val="00001116"/>
    <w:pPr>
      <w:widowControl w:val="0"/>
      <w:suppressAutoHyphens/>
      <w:spacing w:line="240" w:lineRule="auto"/>
      <w:ind w:firstLine="0"/>
      <w:jc w:val="left"/>
      <w:textAlignment w:val="baseline"/>
    </w:pPr>
    <w:rPr>
      <w:rFonts w:asciiTheme="minorHAnsi" w:eastAsiaTheme="minorHAnsi" w:hAnsiTheme="minorHAnsi" w:cstheme="minorBidi"/>
      <w:color w:val="00000A"/>
      <w:sz w:val="28"/>
      <w:szCs w:val="28"/>
      <w:lang w:val="en-US" w:eastAsia="en-US"/>
    </w:rPr>
  </w:style>
  <w:style w:type="paragraph" w:customStyle="1" w:styleId="xl112">
    <w:name w:val="xl112"/>
    <w:basedOn w:val="1d"/>
    <w:uiPriority w:val="99"/>
    <w:semiHidden/>
    <w:qFormat/>
    <w:rsid w:val="00001116"/>
    <w:pPr>
      <w:widowControl w:val="0"/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uppressAutoHyphens/>
      <w:spacing w:before="280" w:after="280" w:line="240" w:lineRule="auto"/>
      <w:ind w:firstLine="0"/>
      <w:jc w:val="right"/>
      <w:textAlignment w:val="baseline"/>
    </w:pPr>
    <w:rPr>
      <w:rFonts w:ascii="Arial" w:eastAsia="Arial Unicode MS" w:hAnsi="Arial" w:cs="Arial"/>
      <w:color w:val="00000A"/>
      <w:sz w:val="28"/>
      <w:szCs w:val="20"/>
      <w:lang w:val="de-DE" w:eastAsia="ja-JP"/>
    </w:rPr>
  </w:style>
  <w:style w:type="paragraph" w:customStyle="1" w:styleId="affffffffff3">
    <w:name w:val="_Заголовок таблицы"/>
    <w:basedOn w:val="1d"/>
    <w:qFormat/>
    <w:rsid w:val="00001116"/>
    <w:pPr>
      <w:keepNext/>
      <w:widowControl w:val="0"/>
      <w:suppressAutoHyphens/>
      <w:spacing w:before="120" w:after="120" w:line="240" w:lineRule="auto"/>
      <w:ind w:firstLine="0"/>
      <w:jc w:val="center"/>
      <w:textAlignment w:val="baseline"/>
    </w:pPr>
    <w:rPr>
      <w:rFonts w:cs="Tahoma"/>
      <w:b/>
      <w:color w:val="00000A"/>
      <w:lang w:val="de-DE" w:eastAsia="ja-JP"/>
    </w:rPr>
  </w:style>
  <w:style w:type="paragraph" w:customStyle="1" w:styleId="affffffffff4">
    <w:name w:val="ТЗ пункт"/>
    <w:basedOn w:val="28"/>
    <w:qFormat/>
    <w:rsid w:val="00001116"/>
    <w:pPr>
      <w:keepNext/>
      <w:widowControl w:val="0"/>
      <w:numPr>
        <w:ilvl w:val="0"/>
        <w:numId w:val="0"/>
      </w:numPr>
      <w:tabs>
        <w:tab w:val="left" w:pos="567"/>
        <w:tab w:val="left" w:pos="709"/>
      </w:tabs>
      <w:suppressAutoHyphens/>
      <w:autoSpaceDE/>
      <w:autoSpaceDN/>
      <w:adjustRightInd/>
      <w:spacing w:before="240"/>
      <w:textAlignment w:val="baseline"/>
    </w:pPr>
    <w:rPr>
      <w:rFonts w:cs="Tahoma"/>
      <w:iCs w:val="0"/>
      <w:color w:val="00000A"/>
    </w:rPr>
  </w:style>
  <w:style w:type="paragraph" w:styleId="3fe">
    <w:name w:val="List Number 3"/>
    <w:basedOn w:val="1d"/>
    <w:qFormat/>
    <w:rsid w:val="00001116"/>
    <w:pPr>
      <w:widowControl w:val="0"/>
      <w:tabs>
        <w:tab w:val="left" w:pos="926"/>
      </w:tabs>
      <w:suppressAutoHyphens/>
      <w:spacing w:after="60" w:line="240" w:lineRule="auto"/>
      <w:ind w:left="926" w:hanging="36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styleId="5a">
    <w:name w:val="List Number 5"/>
    <w:basedOn w:val="1d"/>
    <w:qFormat/>
    <w:rsid w:val="00001116"/>
    <w:pPr>
      <w:widowControl w:val="0"/>
      <w:tabs>
        <w:tab w:val="left" w:pos="1492"/>
      </w:tabs>
      <w:suppressAutoHyphens/>
      <w:spacing w:after="60" w:line="240" w:lineRule="auto"/>
      <w:ind w:left="1492" w:hanging="36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customStyle="1" w:styleId="affffffffff5">
    <w:name w:val="Раздел"/>
    <w:basedOn w:val="1d"/>
    <w:uiPriority w:val="99"/>
    <w:semiHidden/>
    <w:qFormat/>
    <w:rsid w:val="00001116"/>
    <w:pPr>
      <w:widowControl w:val="0"/>
      <w:tabs>
        <w:tab w:val="left" w:pos="1440"/>
      </w:tabs>
      <w:suppressAutoHyphens/>
      <w:spacing w:before="120" w:after="120" w:line="240" w:lineRule="auto"/>
      <w:ind w:left="720" w:hanging="720"/>
      <w:jc w:val="center"/>
      <w:textAlignment w:val="baseline"/>
    </w:pPr>
    <w:rPr>
      <w:rFonts w:ascii="Arial Narrow" w:hAnsi="Arial Narrow" w:cs="Tahoma"/>
      <w:b/>
      <w:color w:val="00000A"/>
      <w:sz w:val="28"/>
      <w:szCs w:val="20"/>
      <w:lang w:val="de-DE" w:eastAsia="ja-JP"/>
    </w:rPr>
  </w:style>
  <w:style w:type="paragraph" w:customStyle="1" w:styleId="1ff9">
    <w:name w:val="Заголовок 1 уровня"/>
    <w:basedOn w:val="a0"/>
    <w:qFormat/>
    <w:rsid w:val="00001116"/>
    <w:pPr>
      <w:keepLines w:val="0"/>
      <w:pageBreakBefore/>
      <w:widowControl w:val="0"/>
      <w:numPr>
        <w:numId w:val="0"/>
      </w:numPr>
      <w:suppressAutoHyphens/>
      <w:spacing w:before="280" w:after="240" w:line="360" w:lineRule="auto"/>
      <w:textAlignment w:val="baseline"/>
      <w:outlineLvl w:val="0"/>
    </w:pPr>
    <w:rPr>
      <w:rFonts w:ascii="Times New Roman" w:hAnsi="Times New Roman"/>
      <w:b w:val="0"/>
      <w:color w:val="00000A"/>
    </w:rPr>
  </w:style>
  <w:style w:type="paragraph" w:customStyle="1" w:styleId="2ff5">
    <w:name w:val="Заголовок 2 уровня"/>
    <w:basedOn w:val="28"/>
    <w:qFormat/>
    <w:rsid w:val="00001116"/>
    <w:pPr>
      <w:keepNext/>
      <w:widowControl w:val="0"/>
      <w:numPr>
        <w:ilvl w:val="0"/>
        <w:numId w:val="0"/>
      </w:numPr>
      <w:tabs>
        <w:tab w:val="left" w:pos="567"/>
      </w:tabs>
      <w:suppressAutoHyphens/>
      <w:autoSpaceDE/>
      <w:autoSpaceDN/>
      <w:adjustRightInd/>
      <w:spacing w:before="240" w:after="120" w:line="360" w:lineRule="auto"/>
      <w:ind w:left="641" w:hanging="357"/>
      <w:jc w:val="left"/>
      <w:textAlignment w:val="baseline"/>
    </w:pPr>
    <w:rPr>
      <w:rFonts w:cs="Tahoma"/>
      <w:b/>
      <w:iCs w:val="0"/>
      <w:color w:val="00000A"/>
    </w:rPr>
  </w:style>
  <w:style w:type="paragraph" w:customStyle="1" w:styleId="3ff">
    <w:name w:val="Заголовок 3 уровня"/>
    <w:basedOn w:val="35"/>
    <w:qFormat/>
    <w:rsid w:val="00001116"/>
    <w:pPr>
      <w:keepNext/>
      <w:widowControl w:val="0"/>
      <w:numPr>
        <w:ilvl w:val="0"/>
        <w:numId w:val="0"/>
      </w:numPr>
      <w:tabs>
        <w:tab w:val="clear" w:pos="1701"/>
        <w:tab w:val="left" w:pos="1418"/>
      </w:tabs>
      <w:suppressAutoHyphens/>
      <w:autoSpaceDE/>
      <w:autoSpaceDN/>
      <w:adjustRightInd/>
      <w:spacing w:before="240" w:after="120" w:line="360" w:lineRule="auto"/>
      <w:ind w:left="1004"/>
      <w:jc w:val="left"/>
      <w:textAlignment w:val="baseline"/>
    </w:pPr>
    <w:rPr>
      <w:b/>
      <w:snapToGrid/>
      <w:color w:val="00000A"/>
      <w:szCs w:val="28"/>
      <w:lang w:val="x-none" w:eastAsia="x-none"/>
    </w:rPr>
  </w:style>
  <w:style w:type="paragraph" w:customStyle="1" w:styleId="4f0">
    <w:name w:val="Заголовок 4 уровня"/>
    <w:basedOn w:val="44"/>
    <w:qFormat/>
    <w:rsid w:val="00001116"/>
    <w:pPr>
      <w:keepLines w:val="0"/>
      <w:widowControl w:val="0"/>
      <w:tabs>
        <w:tab w:val="clear" w:pos="993"/>
        <w:tab w:val="left" w:pos="1843"/>
      </w:tabs>
      <w:autoSpaceDN/>
      <w:adjustRightInd/>
      <w:spacing w:after="120"/>
      <w:ind w:left="1361" w:hanging="1077"/>
      <w:jc w:val="left"/>
    </w:pPr>
    <w:rPr>
      <w:rFonts w:cs="Tahoma"/>
      <w:color w:val="00000A"/>
      <w:szCs w:val="28"/>
      <w:lang w:val="de-DE" w:eastAsia="ar-SA"/>
    </w:rPr>
  </w:style>
  <w:style w:type="paragraph" w:customStyle="1" w:styleId="5b">
    <w:name w:val="Заголовок 5 уровня"/>
    <w:basedOn w:val="52"/>
    <w:qFormat/>
    <w:rsid w:val="00001116"/>
    <w:pPr>
      <w:keepNext w:val="0"/>
      <w:keepLines w:val="0"/>
      <w:widowControl w:val="0"/>
      <w:tabs>
        <w:tab w:val="left" w:pos="2410"/>
      </w:tabs>
      <w:autoSpaceDN/>
      <w:adjustRightInd/>
      <w:spacing w:before="120" w:after="120"/>
      <w:ind w:left="1008" w:hanging="1008"/>
    </w:pPr>
    <w:rPr>
      <w:rFonts w:cs="Tahoma"/>
      <w:iCs/>
      <w:color w:val="00000A"/>
      <w:sz w:val="28"/>
      <w:lang w:val="x-none" w:eastAsia="ar-SA"/>
    </w:rPr>
  </w:style>
  <w:style w:type="paragraph" w:customStyle="1" w:styleId="65">
    <w:name w:val="Заголовок 6 уровня"/>
    <w:basedOn w:val="60"/>
    <w:qFormat/>
    <w:rsid w:val="00001116"/>
    <w:pPr>
      <w:widowControl w:val="0"/>
      <w:tabs>
        <w:tab w:val="left" w:pos="2835"/>
      </w:tabs>
      <w:autoSpaceDN/>
      <w:adjustRightInd/>
      <w:spacing w:before="0" w:after="0"/>
      <w:ind w:left="1152" w:hanging="1152"/>
      <w:jc w:val="left"/>
    </w:pPr>
    <w:rPr>
      <w:rFonts w:cs="Tahoma"/>
      <w:iCs/>
      <w:color w:val="00000A"/>
      <w:sz w:val="28"/>
      <w:szCs w:val="20"/>
      <w:lang w:val="x-none" w:eastAsia="ar-SA"/>
    </w:rPr>
  </w:style>
  <w:style w:type="paragraph" w:styleId="affffffffff6">
    <w:name w:val="Body Text Indent"/>
    <w:basedOn w:val="1d"/>
    <w:link w:val="1ffa"/>
    <w:rsid w:val="00001116"/>
    <w:pPr>
      <w:widowControl w:val="0"/>
      <w:suppressAutoHyphens/>
      <w:spacing w:line="240" w:lineRule="auto"/>
      <w:ind w:firstLine="709"/>
      <w:jc w:val="left"/>
      <w:textAlignment w:val="baseline"/>
    </w:pPr>
    <w:rPr>
      <w:rFonts w:cs="Tahoma"/>
      <w:color w:val="00000A"/>
      <w:lang w:val="x-none" w:eastAsia="x-none"/>
    </w:rPr>
  </w:style>
  <w:style w:type="character" w:customStyle="1" w:styleId="1ffa">
    <w:name w:val="Основной текст с отступом Знак1"/>
    <w:basedOn w:val="a9"/>
    <w:link w:val="affffffffff6"/>
    <w:rsid w:val="00001116"/>
    <w:rPr>
      <w:rFonts w:ascii="Times New Roman" w:eastAsia="Times New Roman" w:hAnsi="Times New Roman" w:cs="Tahoma"/>
      <w:color w:val="00000A"/>
      <w:sz w:val="24"/>
      <w:szCs w:val="24"/>
      <w:lang w:val="x-none" w:eastAsia="x-none"/>
    </w:rPr>
  </w:style>
  <w:style w:type="paragraph" w:customStyle="1" w:styleId="3ff0">
    <w:name w:val="Обычный3"/>
    <w:basedOn w:val="ae"/>
    <w:qFormat/>
    <w:rsid w:val="00001116"/>
    <w:pPr>
      <w:widowControl w:val="0"/>
      <w:tabs>
        <w:tab w:val="clear" w:pos="1361"/>
      </w:tabs>
      <w:suppressAutoHyphens/>
      <w:autoSpaceDN/>
      <w:adjustRightInd/>
      <w:spacing w:before="0" w:after="120" w:line="288" w:lineRule="auto"/>
      <w:ind w:firstLine="0"/>
      <w:jc w:val="center"/>
      <w:textAlignment w:val="baseline"/>
    </w:pPr>
    <w:rPr>
      <w:rFonts w:cs="Tahoma"/>
      <w:b/>
      <w:color w:val="00000A"/>
      <w:spacing w:val="26"/>
      <w:szCs w:val="24"/>
      <w:lang w:val="x-none" w:eastAsia="x-none"/>
    </w:rPr>
  </w:style>
  <w:style w:type="paragraph" w:customStyle="1" w:styleId="4f1">
    <w:name w:val="Обычный4"/>
    <w:qFormat/>
    <w:rsid w:val="00001116"/>
    <w:pPr>
      <w:suppressAutoHyphens/>
      <w:spacing w:after="120"/>
      <w:jc w:val="center"/>
    </w:pPr>
    <w:rPr>
      <w:rFonts w:ascii="Calibri" w:eastAsia="Calibri" w:hAnsi="Calibri"/>
      <w:b/>
      <w:color w:val="00000A"/>
      <w:spacing w:val="26"/>
      <w:sz w:val="32"/>
      <w:szCs w:val="24"/>
      <w:lang w:val="x-none" w:eastAsia="x-none"/>
    </w:rPr>
  </w:style>
  <w:style w:type="paragraph" w:customStyle="1" w:styleId="2ff6">
    <w:name w:val="Обычный2"/>
    <w:basedOn w:val="1d"/>
    <w:qFormat/>
    <w:rsid w:val="00001116"/>
    <w:pPr>
      <w:widowControl w:val="0"/>
      <w:suppressAutoHyphens/>
      <w:spacing w:line="240" w:lineRule="auto"/>
      <w:ind w:firstLine="0"/>
      <w:jc w:val="left"/>
      <w:textAlignment w:val="baseline"/>
    </w:pPr>
    <w:rPr>
      <w:rFonts w:cs="Tahoma"/>
      <w:b/>
      <w:color w:val="00000A"/>
      <w:sz w:val="28"/>
      <w:lang w:val="de-DE" w:eastAsia="ja-JP"/>
    </w:rPr>
  </w:style>
  <w:style w:type="paragraph" w:styleId="3ff1">
    <w:name w:val="Body Text Indent 3"/>
    <w:basedOn w:val="1d"/>
    <w:link w:val="311"/>
    <w:qFormat/>
    <w:rsid w:val="00001116"/>
    <w:pPr>
      <w:widowControl w:val="0"/>
      <w:suppressAutoHyphens/>
      <w:spacing w:after="120" w:line="240" w:lineRule="auto"/>
      <w:ind w:left="283" w:firstLine="0"/>
      <w:jc w:val="left"/>
      <w:textAlignment w:val="baseline"/>
    </w:pPr>
    <w:rPr>
      <w:rFonts w:cs="Tahoma"/>
      <w:color w:val="00000A"/>
      <w:sz w:val="16"/>
      <w:szCs w:val="16"/>
      <w:lang w:val="x-none" w:eastAsia="x-none"/>
    </w:rPr>
  </w:style>
  <w:style w:type="character" w:customStyle="1" w:styleId="311">
    <w:name w:val="Основной текст с отступом 3 Знак1"/>
    <w:basedOn w:val="a9"/>
    <w:link w:val="3ff1"/>
    <w:rsid w:val="00001116"/>
    <w:rPr>
      <w:rFonts w:ascii="Times New Roman" w:eastAsia="Times New Roman" w:hAnsi="Times New Roman" w:cs="Tahoma"/>
      <w:color w:val="00000A"/>
      <w:sz w:val="16"/>
      <w:szCs w:val="16"/>
      <w:lang w:val="x-none" w:eastAsia="x-none"/>
    </w:rPr>
  </w:style>
  <w:style w:type="paragraph" w:styleId="2ff7">
    <w:name w:val="Body Text Indent 2"/>
    <w:basedOn w:val="1d"/>
    <w:link w:val="212"/>
    <w:qFormat/>
    <w:rsid w:val="00001116"/>
    <w:pPr>
      <w:widowControl w:val="0"/>
      <w:suppressAutoHyphens/>
      <w:spacing w:after="120" w:line="480" w:lineRule="auto"/>
      <w:ind w:left="283" w:firstLine="0"/>
      <w:jc w:val="left"/>
      <w:textAlignment w:val="baseline"/>
    </w:pPr>
    <w:rPr>
      <w:rFonts w:cs="Tahoma"/>
      <w:color w:val="00000A"/>
      <w:lang w:val="x-none" w:eastAsia="x-none"/>
    </w:rPr>
  </w:style>
  <w:style w:type="character" w:customStyle="1" w:styleId="212">
    <w:name w:val="Основной текст с отступом 2 Знак1"/>
    <w:basedOn w:val="a9"/>
    <w:link w:val="2ff7"/>
    <w:rsid w:val="00001116"/>
    <w:rPr>
      <w:rFonts w:ascii="Times New Roman" w:eastAsia="Times New Roman" w:hAnsi="Times New Roman" w:cs="Tahoma"/>
      <w:color w:val="00000A"/>
      <w:sz w:val="24"/>
      <w:szCs w:val="24"/>
      <w:lang w:val="x-none" w:eastAsia="x-none"/>
    </w:rPr>
  </w:style>
  <w:style w:type="paragraph" w:customStyle="1" w:styleId="2ff8">
    <w:name w:val="Стиль2"/>
    <w:basedOn w:val="52"/>
    <w:qFormat/>
    <w:rsid w:val="00001116"/>
    <w:pPr>
      <w:keepNext w:val="0"/>
      <w:keepLines w:val="0"/>
      <w:widowControl w:val="0"/>
      <w:autoSpaceDN/>
      <w:adjustRightInd/>
      <w:spacing w:after="60" w:line="240" w:lineRule="auto"/>
      <w:ind w:left="680" w:firstLine="0"/>
    </w:pPr>
    <w:rPr>
      <w:rFonts w:cs="Tahoma"/>
      <w:i/>
      <w:iCs/>
      <w:color w:val="00000A"/>
      <w:sz w:val="26"/>
      <w:lang w:val="x-none" w:eastAsia="x-none"/>
    </w:rPr>
  </w:style>
  <w:style w:type="paragraph" w:styleId="3ff2">
    <w:name w:val="Body Text 3"/>
    <w:basedOn w:val="1d"/>
    <w:link w:val="3ff3"/>
    <w:qFormat/>
    <w:rsid w:val="00001116"/>
    <w:pPr>
      <w:widowControl w:val="0"/>
      <w:suppressAutoHyphens/>
      <w:spacing w:after="120" w:line="240" w:lineRule="auto"/>
      <w:ind w:firstLine="0"/>
      <w:jc w:val="left"/>
      <w:textAlignment w:val="baseline"/>
    </w:pPr>
    <w:rPr>
      <w:rFonts w:cs="Tahoma"/>
      <w:color w:val="00000A"/>
      <w:sz w:val="16"/>
      <w:szCs w:val="16"/>
      <w:lang w:val="x-none" w:eastAsia="x-none"/>
    </w:rPr>
  </w:style>
  <w:style w:type="character" w:customStyle="1" w:styleId="3ff3">
    <w:name w:val="Основной текст 3 Знак"/>
    <w:basedOn w:val="a9"/>
    <w:link w:val="3ff2"/>
    <w:rsid w:val="00001116"/>
    <w:rPr>
      <w:rFonts w:ascii="Times New Roman" w:eastAsia="Times New Roman" w:hAnsi="Times New Roman" w:cs="Tahoma"/>
      <w:color w:val="00000A"/>
      <w:sz w:val="16"/>
      <w:szCs w:val="16"/>
      <w:lang w:val="x-none" w:eastAsia="x-none"/>
    </w:rPr>
  </w:style>
  <w:style w:type="paragraph" w:customStyle="1" w:styleId="5c">
    <w:name w:val="Обычный5"/>
    <w:qFormat/>
    <w:rsid w:val="00001116"/>
    <w:pPr>
      <w:suppressAutoHyphens/>
    </w:pPr>
    <w:rPr>
      <w:color w:val="00000A"/>
      <w:sz w:val="24"/>
      <w:szCs w:val="20"/>
      <w:lang w:val="en-US"/>
    </w:rPr>
  </w:style>
  <w:style w:type="paragraph" w:customStyle="1" w:styleId="xl35">
    <w:name w:val="xl35"/>
    <w:basedOn w:val="1d"/>
    <w:qFormat/>
    <w:rsid w:val="00001116"/>
    <w:pPr>
      <w:widowControl w:val="0"/>
      <w:pBdr>
        <w:left w:val="single" w:sz="4" w:space="0" w:color="00000A"/>
        <w:right w:val="single" w:sz="8" w:space="0" w:color="00000A"/>
      </w:pBdr>
      <w:suppressAutoHyphens/>
      <w:spacing w:before="280" w:after="280" w:line="240" w:lineRule="auto"/>
      <w:ind w:firstLine="0"/>
      <w:jc w:val="left"/>
      <w:textAlignment w:val="baseline"/>
    </w:pPr>
    <w:rPr>
      <w:rFonts w:cs="Tahoma"/>
      <w:color w:val="00000A"/>
      <w:lang w:val="de-DE" w:eastAsia="ja-JP"/>
    </w:rPr>
  </w:style>
  <w:style w:type="paragraph" w:customStyle="1" w:styleId="phNormal">
    <w:name w:val="ph_Normal"/>
    <w:basedOn w:val="1d"/>
    <w:autoRedefine/>
    <w:qFormat/>
    <w:rsid w:val="00001116"/>
    <w:pPr>
      <w:widowControl w:val="0"/>
      <w:suppressAutoHyphens/>
      <w:spacing w:before="40" w:after="40" w:line="240" w:lineRule="auto"/>
      <w:ind w:firstLine="0"/>
      <w:jc w:val="left"/>
      <w:textAlignment w:val="baseline"/>
    </w:pPr>
    <w:rPr>
      <w:rFonts w:cs="Tahoma"/>
      <w:bCs/>
      <w:i/>
      <w:color w:val="000000"/>
      <w:sz w:val="26"/>
      <w:szCs w:val="26"/>
      <w:lang w:val="de-DE" w:eastAsia="ja-JP"/>
    </w:rPr>
  </w:style>
  <w:style w:type="paragraph" w:customStyle="1" w:styleId="1ffb">
    <w:name w:val="Список1"/>
    <w:link w:val="1ffc"/>
    <w:qFormat/>
    <w:rsid w:val="00001116"/>
    <w:pPr>
      <w:tabs>
        <w:tab w:val="left" w:pos="360"/>
      </w:tabs>
      <w:suppressAutoHyphens/>
      <w:spacing w:line="360" w:lineRule="auto"/>
      <w:ind w:left="2062" w:hanging="720"/>
    </w:pPr>
    <w:rPr>
      <w:rFonts w:ascii="Calibri" w:eastAsia="Calibri" w:hAnsi="Calibri"/>
      <w:color w:val="00000A"/>
      <w:sz w:val="24"/>
      <w:szCs w:val="24"/>
    </w:rPr>
  </w:style>
  <w:style w:type="paragraph" w:styleId="affffffffff7">
    <w:name w:val="List Number"/>
    <w:basedOn w:val="1d"/>
    <w:uiPriority w:val="99"/>
    <w:semiHidden/>
    <w:unhideWhenUsed/>
    <w:qFormat/>
    <w:rsid w:val="00001116"/>
    <w:pPr>
      <w:widowControl w:val="0"/>
      <w:suppressAutoHyphens/>
      <w:spacing w:line="240" w:lineRule="auto"/>
      <w:ind w:firstLine="0"/>
      <w:contextualSpacing/>
      <w:jc w:val="left"/>
      <w:textAlignment w:val="baseline"/>
    </w:pPr>
    <w:rPr>
      <w:rFonts w:cs="Tahoma"/>
      <w:color w:val="00000A"/>
      <w:sz w:val="20"/>
      <w:szCs w:val="20"/>
      <w:lang w:val="de-DE" w:eastAsia="ja-JP"/>
    </w:rPr>
  </w:style>
  <w:style w:type="paragraph" w:customStyle="1" w:styleId="affffffffff8">
    <w:name w:val="_Табл_Текст"/>
    <w:basedOn w:val="1d"/>
    <w:qFormat/>
    <w:rsid w:val="00695F2B"/>
    <w:pPr>
      <w:widowControl w:val="0"/>
      <w:suppressAutoHyphens/>
      <w:spacing w:line="240" w:lineRule="auto"/>
      <w:ind w:firstLine="0"/>
      <w:jc w:val="left"/>
      <w:textAlignment w:val="baseline"/>
    </w:pPr>
    <w:rPr>
      <w:rFonts w:cs="Tahoma"/>
      <w:color w:val="00000A"/>
      <w:sz w:val="28"/>
      <w:szCs w:val="20"/>
      <w:lang w:val="de-DE" w:eastAsia="ja-JP"/>
    </w:rPr>
  </w:style>
  <w:style w:type="paragraph" w:customStyle="1" w:styleId="50">
    <w:name w:val="_Заголовок 5"/>
    <w:basedOn w:val="42"/>
    <w:qFormat/>
    <w:rsid w:val="00F164FD"/>
    <w:pPr>
      <w:numPr>
        <w:ilvl w:val="4"/>
      </w:numPr>
      <w:outlineLvl w:val="4"/>
    </w:pPr>
  </w:style>
  <w:style w:type="numbering" w:customStyle="1" w:styleId="affffffffff9">
    <w:name w:val="Нумерованный"/>
    <w:uiPriority w:val="99"/>
    <w:rsid w:val="00001116"/>
  </w:style>
  <w:style w:type="numbering" w:customStyle="1" w:styleId="phadditiontitle">
    <w:name w:val="ph_additiontitle"/>
    <w:rsid w:val="00001116"/>
  </w:style>
  <w:style w:type="numbering" w:customStyle="1" w:styleId="2ff9">
    <w:name w:val="Нет списка2"/>
    <w:uiPriority w:val="99"/>
    <w:semiHidden/>
    <w:unhideWhenUsed/>
    <w:rsid w:val="00001116"/>
  </w:style>
  <w:style w:type="table" w:customStyle="1" w:styleId="2-41">
    <w:name w:val="Средний список 2 - Акцент 41"/>
    <w:basedOn w:val="aa"/>
    <w:link w:val="2-4"/>
    <w:uiPriority w:val="99"/>
    <w:rsid w:val="00001116"/>
    <w:rPr>
      <w:rFonts w:ascii="Calibri" w:eastAsia="Calibri" w:hAnsi="Calibri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a"/>
    <w:uiPriority w:val="99"/>
    <w:rsid w:val="00001116"/>
    <w:rPr>
      <w:rFonts w:asciiTheme="majorHAnsi" w:eastAsiaTheme="majorEastAsia" w:hAnsiTheme="majorHAnsi" w:cstheme="majorBidi"/>
      <w:color w:val="000000" w:themeColor="text1"/>
      <w:sz w:val="20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312">
    <w:name w:val="Таблица простая 31"/>
    <w:basedOn w:val="aa"/>
    <w:uiPriority w:val="43"/>
    <w:rsid w:val="00001116"/>
    <w:rPr>
      <w:sz w:val="20"/>
      <w:szCs w:val="20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-531">
    <w:name w:val="Таблица-сетка 5 темная — акцент 31"/>
    <w:basedOn w:val="aa"/>
    <w:uiPriority w:val="50"/>
    <w:rsid w:val="00001116"/>
    <w:rPr>
      <w:sz w:val="20"/>
      <w:szCs w:val="20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DED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-421">
    <w:name w:val="Список-таблица 4 — акцент 21"/>
    <w:basedOn w:val="aa"/>
    <w:uiPriority w:val="49"/>
    <w:rsid w:val="00001116"/>
    <w:rPr>
      <w:sz w:val="20"/>
      <w:szCs w:val="20"/>
    </w:rPr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paragraph" w:customStyle="1" w:styleId="CE">
    <w:name w:val="CE:Абзац"/>
    <w:basedOn w:val="a7"/>
    <w:link w:val="CE0"/>
    <w:rsid w:val="004D1356"/>
    <w:pPr>
      <w:autoSpaceDE/>
      <w:autoSpaceDN/>
      <w:adjustRightInd/>
      <w:spacing w:before="120" w:after="120" w:line="360" w:lineRule="auto"/>
      <w:ind w:firstLine="720"/>
    </w:pPr>
    <w:rPr>
      <w:sz w:val="24"/>
      <w:szCs w:val="24"/>
      <w:lang w:val="x-none" w:eastAsia="en-US"/>
    </w:rPr>
  </w:style>
  <w:style w:type="character" w:customStyle="1" w:styleId="CE0">
    <w:name w:val="CE:Абзац Знак"/>
    <w:link w:val="CE"/>
    <w:rsid w:val="004D1356"/>
    <w:rPr>
      <w:rFonts w:ascii="Times New Roman" w:eastAsia="Times New Roman" w:hAnsi="Times New Roman" w:cs="Times New Roman"/>
      <w:sz w:val="24"/>
      <w:szCs w:val="24"/>
      <w:lang w:val="x-none"/>
    </w:rPr>
  </w:style>
  <w:style w:type="character" w:customStyle="1" w:styleId="1ffc">
    <w:name w:val="Список1 Знак"/>
    <w:basedOn w:val="afffffffb"/>
    <w:link w:val="1ffb"/>
    <w:rsid w:val="004D1356"/>
    <w:rPr>
      <w:rFonts w:ascii="Calibri" w:eastAsia="Calibri" w:hAnsi="Calibri"/>
      <w:color w:val="00000A"/>
      <w:sz w:val="24"/>
      <w:szCs w:val="24"/>
    </w:rPr>
  </w:style>
  <w:style w:type="paragraph" w:customStyle="1" w:styleId="13">
    <w:name w:val="Маркированный 1"/>
    <w:basedOn w:val="a7"/>
    <w:qFormat/>
    <w:rsid w:val="004D1356"/>
    <w:pPr>
      <w:numPr>
        <w:numId w:val="25"/>
      </w:numPr>
      <w:spacing w:before="60" w:after="120"/>
    </w:pPr>
  </w:style>
  <w:style w:type="paragraph" w:customStyle="1" w:styleId="affffffffffa">
    <w:name w:val="ТекстТребования"/>
    <w:basedOn w:val="a7"/>
    <w:qFormat/>
    <w:rsid w:val="00AA2D12"/>
    <w:pPr>
      <w:autoSpaceDE/>
      <w:autoSpaceDN/>
      <w:adjustRightInd/>
      <w:spacing w:line="360" w:lineRule="auto"/>
    </w:pPr>
    <w:rPr>
      <w:rFonts w:eastAsiaTheme="minorHAnsi" w:cstheme="minorBidi"/>
      <w:sz w:val="24"/>
      <w:szCs w:val="22"/>
      <w:lang w:eastAsia="en-US"/>
    </w:rPr>
  </w:style>
  <w:style w:type="character" w:customStyle="1" w:styleId="1ffd">
    <w:name w:val="_Нумерованный 1 Знак"/>
    <w:rsid w:val="002064AC"/>
    <w:rPr>
      <w:rFonts w:ascii="Times New Roman" w:hAnsi="Times New Roman" w:cs="Times New Roman"/>
      <w:sz w:val="28"/>
      <w:szCs w:val="28"/>
    </w:rPr>
  </w:style>
  <w:style w:type="paragraph" w:customStyle="1" w:styleId="affffffffffb">
    <w:name w:val="Основной текст. Шаблон"/>
    <w:basedOn w:val="a7"/>
    <w:link w:val="affffffffffc"/>
    <w:autoRedefine/>
    <w:qFormat/>
    <w:rsid w:val="00C6390F"/>
    <w:pPr>
      <w:autoSpaceDE/>
      <w:autoSpaceDN/>
      <w:adjustRightInd/>
      <w:spacing w:line="360" w:lineRule="auto"/>
      <w:ind w:left="851" w:firstLine="0"/>
    </w:pPr>
    <w:rPr>
      <w:rFonts w:eastAsia="Calibri"/>
      <w:iCs/>
      <w:noProof/>
      <w:sz w:val="24"/>
      <w:lang w:eastAsia="en-US"/>
    </w:rPr>
  </w:style>
  <w:style w:type="character" w:customStyle="1" w:styleId="affffffffffc">
    <w:name w:val="Основной текст. Шаблон Знак"/>
    <w:link w:val="affffffffffb"/>
    <w:locked/>
    <w:rsid w:val="00C6390F"/>
    <w:rPr>
      <w:rFonts w:ascii="Times New Roman" w:eastAsia="Calibri" w:hAnsi="Times New Roman" w:cs="Times New Roman"/>
      <w:iCs/>
      <w:noProof/>
      <w:sz w:val="24"/>
      <w:szCs w:val="20"/>
    </w:rPr>
  </w:style>
  <w:style w:type="paragraph" w:customStyle="1" w:styleId="a3">
    <w:name w:val="ПеречислениеВТребовании"/>
    <w:basedOn w:val="a7"/>
    <w:qFormat/>
    <w:rsid w:val="00C6390F"/>
    <w:pPr>
      <w:numPr>
        <w:numId w:val="26"/>
      </w:numPr>
      <w:autoSpaceDE/>
      <w:autoSpaceDN/>
      <w:adjustRightInd/>
      <w:spacing w:line="360" w:lineRule="auto"/>
    </w:pPr>
    <w:rPr>
      <w:rFonts w:eastAsiaTheme="minorHAnsi" w:cstheme="minorBidi"/>
      <w:sz w:val="24"/>
      <w:szCs w:val="22"/>
      <w:lang w:eastAsia="en-US"/>
    </w:rPr>
  </w:style>
  <w:style w:type="paragraph" w:customStyle="1" w:styleId="20">
    <w:name w:val="Список2"/>
    <w:basedOn w:val="a2"/>
    <w:link w:val="2ffa"/>
    <w:qFormat/>
    <w:rsid w:val="0082624A"/>
    <w:pPr>
      <w:numPr>
        <w:ilvl w:val="1"/>
        <w:numId w:val="27"/>
      </w:numPr>
      <w:tabs>
        <w:tab w:val="clear" w:pos="993"/>
      </w:tabs>
      <w:ind w:left="2268" w:hanging="425"/>
      <w:jc w:val="left"/>
    </w:pPr>
    <w:rPr>
      <w:rFonts w:ascii="Times New Roman" w:hAnsi="Times New Roman" w:cs="Times New Roman"/>
      <w:sz w:val="24"/>
      <w:szCs w:val="24"/>
    </w:rPr>
  </w:style>
  <w:style w:type="paragraph" w:customStyle="1" w:styleId="3">
    <w:name w:val="Список3"/>
    <w:basedOn w:val="20"/>
    <w:link w:val="3ff4"/>
    <w:qFormat/>
    <w:rsid w:val="0082624A"/>
    <w:pPr>
      <w:numPr>
        <w:ilvl w:val="2"/>
        <w:numId w:val="28"/>
      </w:numPr>
      <w:ind w:left="3119" w:hanging="425"/>
    </w:pPr>
  </w:style>
  <w:style w:type="character" w:customStyle="1" w:styleId="2ffa">
    <w:name w:val="Список2 Знак"/>
    <w:basedOn w:val="afffffffb"/>
    <w:link w:val="20"/>
    <w:rsid w:val="0082624A"/>
    <w:rPr>
      <w:rFonts w:ascii="Times New Roman" w:hAnsi="Times New Roman" w:cs="Times New Roman"/>
      <w:sz w:val="24"/>
      <w:szCs w:val="24"/>
    </w:rPr>
  </w:style>
  <w:style w:type="paragraph" w:customStyle="1" w:styleId="4">
    <w:name w:val="Список4"/>
    <w:basedOn w:val="3"/>
    <w:link w:val="4f2"/>
    <w:qFormat/>
    <w:rsid w:val="0082624A"/>
    <w:pPr>
      <w:numPr>
        <w:ilvl w:val="3"/>
        <w:numId w:val="29"/>
      </w:numPr>
      <w:ind w:left="3828" w:hanging="426"/>
    </w:pPr>
  </w:style>
  <w:style w:type="character" w:customStyle="1" w:styleId="3ff4">
    <w:name w:val="Список3 Знак"/>
    <w:basedOn w:val="2ffa"/>
    <w:link w:val="3"/>
    <w:rsid w:val="0082624A"/>
    <w:rPr>
      <w:rFonts w:ascii="Times New Roman" w:hAnsi="Times New Roman" w:cs="Times New Roman"/>
      <w:sz w:val="24"/>
      <w:szCs w:val="24"/>
    </w:rPr>
  </w:style>
  <w:style w:type="character" w:customStyle="1" w:styleId="4f2">
    <w:name w:val="Список4 Знак"/>
    <w:basedOn w:val="3ff4"/>
    <w:link w:val="4"/>
    <w:rsid w:val="0082624A"/>
    <w:rPr>
      <w:rFonts w:ascii="Times New Roman" w:hAnsi="Times New Roman" w:cs="Times New Roman"/>
      <w:sz w:val="24"/>
      <w:szCs w:val="24"/>
    </w:rPr>
  </w:style>
  <w:style w:type="paragraph" w:customStyle="1" w:styleId="1ffe">
    <w:name w:val="Рисунок1"/>
    <w:basedOn w:val="afffffffa"/>
    <w:link w:val="1fff"/>
    <w:qFormat/>
    <w:rsid w:val="0082624A"/>
    <w:pPr>
      <w:ind w:firstLine="0"/>
      <w:jc w:val="center"/>
    </w:pPr>
    <w:rPr>
      <w:rFonts w:eastAsiaTheme="minorHAnsi"/>
      <w:bCs w:val="0"/>
      <w:iCs/>
      <w:color w:val="000000" w:themeColor="text1"/>
      <w:sz w:val="20"/>
    </w:rPr>
  </w:style>
  <w:style w:type="paragraph" w:customStyle="1" w:styleId="1fff0">
    <w:name w:val="Таблица1"/>
    <w:basedOn w:val="afffffffa"/>
    <w:link w:val="1fff1"/>
    <w:qFormat/>
    <w:rsid w:val="0082624A"/>
    <w:pPr>
      <w:ind w:firstLine="0"/>
      <w:jc w:val="left"/>
    </w:pPr>
    <w:rPr>
      <w:rFonts w:eastAsiaTheme="minorHAnsi"/>
      <w:bCs w:val="0"/>
      <w:iCs/>
      <w:color w:val="000000" w:themeColor="text1"/>
      <w:sz w:val="20"/>
      <w:szCs w:val="18"/>
    </w:rPr>
  </w:style>
  <w:style w:type="character" w:customStyle="1" w:styleId="1fff">
    <w:name w:val="Рисунок1 Знак"/>
    <w:link w:val="1ffe"/>
    <w:rsid w:val="0082624A"/>
    <w:rPr>
      <w:rFonts w:ascii="Times New Roman" w:hAnsi="Times New Roman" w:cs="Times New Roman"/>
      <w:b/>
      <w:iCs/>
      <w:color w:val="000000" w:themeColor="text1"/>
      <w:sz w:val="20"/>
      <w:szCs w:val="20"/>
    </w:rPr>
  </w:style>
  <w:style w:type="character" w:customStyle="1" w:styleId="1fff1">
    <w:name w:val="Таблица1 Знак"/>
    <w:link w:val="1fff0"/>
    <w:rsid w:val="0082624A"/>
    <w:rPr>
      <w:rFonts w:ascii="Times New Roman" w:hAnsi="Times New Roman" w:cs="Times New Roman"/>
      <w:b/>
      <w:iCs/>
      <w:color w:val="000000" w:themeColor="text1"/>
      <w:sz w:val="20"/>
      <w:szCs w:val="18"/>
    </w:rPr>
  </w:style>
  <w:style w:type="character" w:customStyle="1" w:styleId="mw-headline">
    <w:name w:val="mw-headline"/>
    <w:basedOn w:val="a9"/>
    <w:rsid w:val="0082624A"/>
  </w:style>
  <w:style w:type="character" w:customStyle="1" w:styleId="mw-headline-number">
    <w:name w:val="mw-headline-number"/>
    <w:basedOn w:val="a9"/>
    <w:rsid w:val="0082624A"/>
  </w:style>
  <w:style w:type="character" w:customStyle="1" w:styleId="imgeditsection">
    <w:name w:val="imgeditsection"/>
    <w:basedOn w:val="a9"/>
    <w:rsid w:val="0082624A"/>
  </w:style>
  <w:style w:type="character" w:customStyle="1" w:styleId="error">
    <w:name w:val="error"/>
    <w:basedOn w:val="a9"/>
    <w:rsid w:val="0082624A"/>
  </w:style>
  <w:style w:type="character" w:customStyle="1" w:styleId="text">
    <w:name w:val="text"/>
    <w:basedOn w:val="a9"/>
    <w:rsid w:val="0082624A"/>
  </w:style>
  <w:style w:type="character" w:customStyle="1" w:styleId="subpages">
    <w:name w:val="subpages"/>
    <w:basedOn w:val="a9"/>
    <w:rsid w:val="0082624A"/>
  </w:style>
  <w:style w:type="character" w:customStyle="1" w:styleId="tocnumber">
    <w:name w:val="tocnumber"/>
    <w:basedOn w:val="a9"/>
    <w:rsid w:val="0082624A"/>
  </w:style>
  <w:style w:type="character" w:customStyle="1" w:styleId="toctext">
    <w:name w:val="toctext"/>
    <w:basedOn w:val="a9"/>
    <w:rsid w:val="0082624A"/>
  </w:style>
  <w:style w:type="paragraph" w:customStyle="1" w:styleId="a6">
    <w:name w:val="Обычный список"/>
    <w:basedOn w:val="a7"/>
    <w:link w:val="affffffffffd"/>
    <w:qFormat/>
    <w:rsid w:val="00465A69"/>
    <w:pPr>
      <w:numPr>
        <w:numId w:val="30"/>
      </w:numPr>
      <w:autoSpaceDE/>
      <w:autoSpaceDN/>
      <w:adjustRightInd/>
      <w:spacing w:after="120" w:line="360" w:lineRule="auto"/>
      <w:ind w:right="284"/>
      <w:contextualSpacing/>
    </w:pPr>
    <w:rPr>
      <w:snapToGrid w:val="0"/>
      <w:color w:val="000000"/>
      <w:sz w:val="26"/>
      <w:szCs w:val="26"/>
      <w:lang w:eastAsia="en-US"/>
    </w:rPr>
  </w:style>
  <w:style w:type="character" w:customStyle="1" w:styleId="affffffffffd">
    <w:name w:val="Обычный список Знак"/>
    <w:basedOn w:val="afffffffb"/>
    <w:link w:val="a6"/>
    <w:rsid w:val="00465A69"/>
    <w:rPr>
      <w:rFonts w:ascii="Times New Roman" w:eastAsia="Times New Roman" w:hAnsi="Times New Roman" w:cs="Times New Roman"/>
      <w:snapToGrid w:val="0"/>
      <w:color w:val="000000"/>
      <w:sz w:val="26"/>
      <w:szCs w:val="26"/>
    </w:rPr>
  </w:style>
  <w:style w:type="paragraph" w:styleId="23">
    <w:name w:val="List Bullet 2"/>
    <w:basedOn w:val="a7"/>
    <w:unhideWhenUsed/>
    <w:rsid w:val="00F64156"/>
    <w:pPr>
      <w:numPr>
        <w:numId w:val="31"/>
      </w:numPr>
      <w:contextualSpacing/>
    </w:pPr>
  </w:style>
  <w:style w:type="paragraph" w:styleId="affffffffffe">
    <w:name w:val="Message Header"/>
    <w:basedOn w:val="a7"/>
    <w:link w:val="afffffffffff"/>
    <w:rsid w:val="00F64156"/>
    <w:pPr>
      <w:autoSpaceDE/>
      <w:autoSpaceDN/>
      <w:adjustRightInd/>
      <w:spacing w:before="40" w:after="40" w:line="288" w:lineRule="auto"/>
      <w:ind w:firstLine="0"/>
      <w:jc w:val="center"/>
    </w:pPr>
    <w:rPr>
      <w:b/>
      <w:sz w:val="24"/>
      <w:szCs w:val="28"/>
      <w:lang w:eastAsia="en-US"/>
    </w:rPr>
  </w:style>
  <w:style w:type="character" w:customStyle="1" w:styleId="afffffffffff">
    <w:name w:val="Шапка Знак"/>
    <w:basedOn w:val="a9"/>
    <w:link w:val="affffffffffe"/>
    <w:rsid w:val="00F64156"/>
    <w:rPr>
      <w:rFonts w:ascii="Times New Roman" w:eastAsia="Times New Roman" w:hAnsi="Times New Roman" w:cs="Times New Roman"/>
      <w:b/>
      <w:sz w:val="24"/>
      <w:szCs w:val="28"/>
    </w:rPr>
  </w:style>
  <w:style w:type="paragraph" w:styleId="32">
    <w:name w:val="List Bullet 3"/>
    <w:basedOn w:val="a7"/>
    <w:uiPriority w:val="99"/>
    <w:semiHidden/>
    <w:unhideWhenUsed/>
    <w:rsid w:val="00F64156"/>
    <w:pPr>
      <w:numPr>
        <w:numId w:val="32"/>
      </w:numPr>
      <w:autoSpaceDE/>
      <w:autoSpaceDN/>
      <w:adjustRightInd/>
      <w:spacing w:after="200" w:line="276" w:lineRule="auto"/>
      <w:contextualSpacing/>
    </w:pPr>
    <w:rPr>
      <w:rFonts w:eastAsiaTheme="minorHAnsi"/>
      <w:sz w:val="24"/>
      <w:szCs w:val="24"/>
      <w:lang w:eastAsia="en-US"/>
    </w:rPr>
  </w:style>
  <w:style w:type="paragraph" w:customStyle="1" w:styleId="afffffffffff0">
    <w:name w:val="ЗаголовокТребования"/>
    <w:basedOn w:val="a7"/>
    <w:qFormat/>
    <w:rsid w:val="00E6480B"/>
    <w:pPr>
      <w:keepNext/>
      <w:autoSpaceDE/>
      <w:autoSpaceDN/>
      <w:adjustRightInd/>
      <w:spacing w:before="240" w:after="120" w:line="360" w:lineRule="auto"/>
      <w:jc w:val="left"/>
    </w:pPr>
    <w:rPr>
      <w:rFonts w:eastAsiaTheme="minorHAnsi" w:cstheme="minorBidi"/>
      <w:b/>
      <w:noProof/>
      <w:sz w:val="22"/>
      <w:szCs w:val="22"/>
      <w:lang w:eastAsia="en-US"/>
    </w:rPr>
  </w:style>
  <w:style w:type="paragraph" w:styleId="41">
    <w:name w:val="List Bullet 4"/>
    <w:basedOn w:val="a7"/>
    <w:uiPriority w:val="99"/>
    <w:semiHidden/>
    <w:unhideWhenUsed/>
    <w:rsid w:val="0021639F"/>
    <w:pPr>
      <w:numPr>
        <w:numId w:val="33"/>
      </w:numPr>
      <w:tabs>
        <w:tab w:val="num" w:pos="2138"/>
      </w:tabs>
      <w:ind w:left="2138"/>
      <w:contextualSpacing/>
    </w:pPr>
  </w:style>
  <w:style w:type="paragraph" w:styleId="2b">
    <w:name w:val="List Number 2"/>
    <w:basedOn w:val="a7"/>
    <w:uiPriority w:val="99"/>
    <w:semiHidden/>
    <w:unhideWhenUsed/>
    <w:rsid w:val="0021639F"/>
    <w:pPr>
      <w:numPr>
        <w:numId w:val="34"/>
      </w:numPr>
      <w:ind w:left="1068"/>
      <w:contextualSpacing/>
    </w:pPr>
  </w:style>
  <w:style w:type="paragraph" w:customStyle="1" w:styleId="10">
    <w:name w:val="Маркер1"/>
    <w:basedOn w:val="a7"/>
    <w:rsid w:val="00305E1E"/>
    <w:pPr>
      <w:numPr>
        <w:numId w:val="35"/>
      </w:numPr>
      <w:tabs>
        <w:tab w:val="left" w:pos="1056"/>
      </w:tabs>
      <w:autoSpaceDE/>
      <w:autoSpaceDN/>
      <w:adjustRightInd/>
    </w:pPr>
    <w:rPr>
      <w:rFonts w:eastAsia="Calibri"/>
      <w:szCs w:val="28"/>
      <w:lang w:val="x-none"/>
    </w:rPr>
  </w:style>
  <w:style w:type="paragraph" w:customStyle="1" w:styleId="afffffffffff1">
    <w:name w:val="Основной текст с красной строки"/>
    <w:rsid w:val="009F6CCA"/>
    <w:pPr>
      <w:pBdr>
        <w:top w:val="nil"/>
        <w:left w:val="nil"/>
        <w:bottom w:val="nil"/>
        <w:right w:val="nil"/>
        <w:between w:val="nil"/>
        <w:bar w:val="nil"/>
      </w:pBdr>
      <w:spacing w:before="60" w:line="360" w:lineRule="auto"/>
      <w:ind w:firstLine="851"/>
    </w:pPr>
    <w:rPr>
      <w:color w:val="000000"/>
      <w:sz w:val="24"/>
      <w:szCs w:val="24"/>
      <w:u w:color="000000"/>
      <w:bdr w:val="nil"/>
    </w:rPr>
  </w:style>
  <w:style w:type="numbering" w:customStyle="1" w:styleId="List18">
    <w:name w:val="List 18"/>
    <w:basedOn w:val="ab"/>
    <w:rsid w:val="009F6CCA"/>
  </w:style>
  <w:style w:type="numbering" w:customStyle="1" w:styleId="List19">
    <w:name w:val="List 19"/>
    <w:basedOn w:val="ab"/>
    <w:rsid w:val="009F6CCA"/>
  </w:style>
  <w:style w:type="paragraph" w:customStyle="1" w:styleId="a">
    <w:name w:val="_Список_МаркОтст"/>
    <w:rsid w:val="00A73096"/>
    <w:pPr>
      <w:numPr>
        <w:numId w:val="39"/>
      </w:numPr>
      <w:tabs>
        <w:tab w:val="left" w:pos="851"/>
        <w:tab w:val="left" w:pos="1588"/>
        <w:tab w:val="left" w:pos="1985"/>
      </w:tabs>
      <w:spacing w:after="60" w:line="312" w:lineRule="auto"/>
      <w:contextualSpacing/>
    </w:pPr>
    <w:rPr>
      <w:sz w:val="24"/>
      <w:szCs w:val="20"/>
    </w:rPr>
  </w:style>
  <w:style w:type="paragraph" w:customStyle="1" w:styleId="afffffffffff2">
    <w:name w:val="Рисунок"/>
    <w:basedOn w:val="a7"/>
    <w:qFormat/>
    <w:rsid w:val="009E18FE"/>
    <w:pPr>
      <w:keepNext/>
      <w:autoSpaceDE/>
      <w:autoSpaceDN/>
      <w:adjustRightInd/>
      <w:spacing w:line="360" w:lineRule="auto"/>
      <w:ind w:firstLine="0"/>
      <w:jc w:val="center"/>
    </w:pPr>
    <w:rPr>
      <w:sz w:val="24"/>
      <w:szCs w:val="24"/>
    </w:rPr>
  </w:style>
  <w:style w:type="character" w:customStyle="1" w:styleId="afffffffffff3">
    <w:name w:val="Название таблицы Знак"/>
    <w:locked/>
    <w:rsid w:val="009E18FE"/>
    <w:rPr>
      <w:rFonts w:ascii="Times New Roman" w:eastAsia="Times New Roman" w:hAnsi="Times New Roman"/>
      <w:b/>
      <w:bCs/>
      <w:sz w:val="24"/>
      <w:szCs w:val="18"/>
    </w:rPr>
  </w:style>
  <w:style w:type="paragraph" w:customStyle="1" w:styleId="afffffffffff4">
    <w:name w:val="Сф_Таблица"/>
    <w:basedOn w:val="a7"/>
    <w:link w:val="afffffffffff5"/>
    <w:qFormat/>
    <w:rsid w:val="00674B9C"/>
    <w:pPr>
      <w:autoSpaceDE/>
      <w:autoSpaceDN/>
      <w:adjustRightInd/>
      <w:spacing w:before="120" w:after="120" w:line="360" w:lineRule="auto"/>
      <w:ind w:firstLine="0"/>
      <w:jc w:val="left"/>
    </w:pPr>
    <w:rPr>
      <w:sz w:val="24"/>
      <w:szCs w:val="24"/>
    </w:rPr>
  </w:style>
  <w:style w:type="character" w:customStyle="1" w:styleId="afffffffffff5">
    <w:name w:val="Сф_Таблица Знак"/>
    <w:link w:val="afffffffffff4"/>
    <w:rsid w:val="00674B9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ffffff6">
    <w:name w:val="Сф_ШапкаТаблицы"/>
    <w:basedOn w:val="a7"/>
    <w:link w:val="afffffffffff7"/>
    <w:qFormat/>
    <w:rsid w:val="00674B9C"/>
    <w:pPr>
      <w:keepNext/>
      <w:keepLines/>
      <w:autoSpaceDE/>
      <w:autoSpaceDN/>
      <w:adjustRightInd/>
      <w:spacing w:line="276" w:lineRule="auto"/>
      <w:ind w:firstLine="0"/>
      <w:mirrorIndents/>
      <w:jc w:val="center"/>
    </w:pPr>
    <w:rPr>
      <w:b/>
      <w:sz w:val="24"/>
      <w:szCs w:val="24"/>
    </w:rPr>
  </w:style>
  <w:style w:type="character" w:customStyle="1" w:styleId="afffffffffff7">
    <w:name w:val="Сф_ШапкаТаблицы Знак"/>
    <w:link w:val="afffffffffff6"/>
    <w:rsid w:val="00674B9C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table" w:customStyle="1" w:styleId="TableNormal0">
    <w:name w:val="Table Normal"/>
    <w:rsid w:val="003143FE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ffffffffff8">
    <w:name w:val="_Титул_Организация"/>
    <w:rsid w:val="00F61A29"/>
    <w:pPr>
      <w:pBdr>
        <w:top w:val="nil"/>
        <w:left w:val="nil"/>
        <w:bottom w:val="nil"/>
        <w:right w:val="nil"/>
        <w:between w:val="nil"/>
        <w:bar w:val="nil"/>
      </w:pBdr>
      <w:ind w:left="284" w:firstLine="567"/>
      <w:jc w:val="center"/>
    </w:pPr>
    <w:rPr>
      <w:rFonts w:eastAsia="Arial Unicode MS" w:hAnsi="Arial Unicode MS" w:cs="Arial Unicode MS"/>
      <w:color w:val="A6A6A6"/>
      <w:sz w:val="32"/>
      <w:szCs w:val="32"/>
      <w:u w:color="A6A6A6"/>
      <w:bdr w:val="nil"/>
    </w:rPr>
  </w:style>
  <w:style w:type="paragraph" w:customStyle="1" w:styleId="afffffffffff9">
    <w:name w:val="_Титул_Название сервиса"/>
    <w:rsid w:val="00F61A29"/>
    <w:pPr>
      <w:pBdr>
        <w:top w:val="nil"/>
        <w:left w:val="nil"/>
        <w:bottom w:val="nil"/>
        <w:right w:val="nil"/>
        <w:between w:val="nil"/>
        <w:bar w:val="nil"/>
      </w:pBdr>
      <w:spacing w:before="240"/>
      <w:ind w:left="284" w:firstLine="567"/>
      <w:jc w:val="center"/>
    </w:pPr>
    <w:rPr>
      <w:b/>
      <w:bCs/>
      <w:color w:val="A6A6A6"/>
      <w:sz w:val="36"/>
      <w:szCs w:val="36"/>
      <w:u w:color="A6A6A6"/>
      <w:bdr w:val="nil"/>
    </w:rPr>
  </w:style>
  <w:style w:type="paragraph" w:customStyle="1" w:styleId="afffffffffffa">
    <w:name w:val="_Титул_НЮГК"/>
    <w:rsid w:val="00F61A29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before="200" w:line="360" w:lineRule="atLeast"/>
      <w:jc w:val="center"/>
    </w:pPr>
    <w:rPr>
      <w:color w:val="000000"/>
      <w:u w:color="000000"/>
      <w:bdr w:val="nil"/>
    </w:rPr>
  </w:style>
  <w:style w:type="paragraph" w:customStyle="1" w:styleId="afffffffffffb">
    <w:name w:val="_Титул_Дата"/>
    <w:rsid w:val="00F61A29"/>
    <w:pPr>
      <w:pBdr>
        <w:top w:val="nil"/>
        <w:left w:val="nil"/>
        <w:bottom w:val="nil"/>
        <w:right w:val="nil"/>
        <w:between w:val="nil"/>
        <w:bar w:val="nil"/>
      </w:pBdr>
      <w:spacing w:before="200"/>
      <w:ind w:left="284" w:firstLine="567"/>
    </w:pPr>
    <w:rPr>
      <w:rFonts w:ascii="Arial Unicode MS" w:eastAsia="Arial Unicode MS" w:cs="Arial Unicode MS"/>
      <w:b/>
      <w:bCs/>
      <w:color w:val="000000"/>
      <w:sz w:val="24"/>
      <w:szCs w:val="24"/>
      <w:u w:color="000000"/>
      <w:bdr w:val="nil"/>
    </w:rPr>
  </w:style>
  <w:style w:type="numbering" w:customStyle="1" w:styleId="List0">
    <w:name w:val="List 0"/>
    <w:basedOn w:val="3ff5"/>
    <w:rsid w:val="00F61A29"/>
  </w:style>
  <w:style w:type="numbering" w:customStyle="1" w:styleId="3ff5">
    <w:name w:val="Импортированный стиль 3"/>
    <w:rsid w:val="00F61A29"/>
  </w:style>
  <w:style w:type="numbering" w:customStyle="1" w:styleId="List1">
    <w:name w:val="List 1"/>
    <w:basedOn w:val="3ff5"/>
    <w:rsid w:val="00F61A29"/>
  </w:style>
  <w:style w:type="numbering" w:customStyle="1" w:styleId="213">
    <w:name w:val="Список 21"/>
    <w:basedOn w:val="5d"/>
    <w:rsid w:val="00F61A29"/>
  </w:style>
  <w:style w:type="numbering" w:customStyle="1" w:styleId="5d">
    <w:name w:val="Импортированный стиль 5"/>
    <w:rsid w:val="00F61A29"/>
  </w:style>
  <w:style w:type="paragraph" w:customStyle="1" w:styleId="a1">
    <w:name w:val="Маркированный"/>
    <w:basedOn w:val="a7"/>
    <w:uiPriority w:val="99"/>
    <w:rsid w:val="00F61A29"/>
    <w:pPr>
      <w:numPr>
        <w:numId w:val="46"/>
      </w:numPr>
      <w:kinsoku w:val="0"/>
      <w:autoSpaceDE/>
      <w:autoSpaceDN/>
      <w:adjustRightInd/>
      <w:spacing w:before="120" w:after="120" w:line="360" w:lineRule="auto"/>
    </w:pPr>
    <w:rPr>
      <w:rFonts w:eastAsia="Calibri"/>
      <w:spacing w:val="3"/>
      <w:u w:color="000000"/>
      <w:lang w:eastAsia="en-US"/>
    </w:rPr>
  </w:style>
  <w:style w:type="character" w:customStyle="1" w:styleId="3ff6">
    <w:name w:val="Основной текст (3)_"/>
    <w:basedOn w:val="a9"/>
    <w:link w:val="313"/>
    <w:uiPriority w:val="99"/>
    <w:locked/>
    <w:rsid w:val="00F61A29"/>
    <w:rPr>
      <w:sz w:val="28"/>
      <w:szCs w:val="28"/>
      <w:shd w:val="clear" w:color="auto" w:fill="FFFFFF"/>
    </w:rPr>
  </w:style>
  <w:style w:type="paragraph" w:customStyle="1" w:styleId="313">
    <w:name w:val="Основной текст (3)1"/>
    <w:basedOn w:val="a7"/>
    <w:link w:val="3ff6"/>
    <w:uiPriority w:val="99"/>
    <w:rsid w:val="00F61A29"/>
    <w:pPr>
      <w:widowControl w:val="0"/>
      <w:shd w:val="clear" w:color="auto" w:fill="FFFFFF"/>
      <w:autoSpaceDE/>
      <w:autoSpaceDN/>
      <w:adjustRightInd/>
      <w:spacing w:line="317" w:lineRule="exact"/>
      <w:ind w:firstLine="0"/>
      <w:jc w:val="center"/>
    </w:pPr>
    <w:rPr>
      <w:rFonts w:asciiTheme="minorHAnsi" w:eastAsiaTheme="minorHAnsi" w:hAnsiTheme="minorHAnsi" w:cstheme="minorBidi"/>
      <w:szCs w:val="28"/>
      <w:lang w:eastAsia="en-US"/>
    </w:rPr>
  </w:style>
  <w:style w:type="character" w:customStyle="1" w:styleId="1Char">
    <w:name w:val="_Маркированный список уровня 1 Char"/>
    <w:rsid w:val="00F61A29"/>
    <w:rPr>
      <w:rFonts w:eastAsia="Times New Roman"/>
      <w:color w:val="000000"/>
      <w:sz w:val="24"/>
      <w:szCs w:val="24"/>
      <w:u w:color="000000"/>
    </w:rPr>
  </w:style>
  <w:style w:type="paragraph" w:customStyle="1" w:styleId="Normal1">
    <w:name w:val="Normal1"/>
    <w:rsid w:val="0092285F"/>
    <w:rPr>
      <w:rFonts w:ascii="Arial" w:eastAsia="Arial" w:hAnsi="Arial" w:cs="Arial"/>
      <w:color w:val="000000"/>
      <w:lang w:val="en-US"/>
    </w:rPr>
  </w:style>
  <w:style w:type="character" w:customStyle="1" w:styleId="3f2">
    <w:name w:val="_Заголовок 3 Знак"/>
    <w:link w:val="34"/>
    <w:rsid w:val="00731FAF"/>
    <w:rPr>
      <w:rFonts w:ascii="Times New Roman" w:eastAsia="Times New Roman" w:hAnsi="Times New Roman" w:cs="Times New Roman"/>
      <w:b/>
      <w:bCs/>
      <w:snapToGrid w:val="0"/>
      <w:sz w:val="28"/>
      <w:szCs w:val="28"/>
      <w:lang w:eastAsia="ru-RU"/>
    </w:rPr>
  </w:style>
  <w:style w:type="numbering" w:customStyle="1" w:styleId="List14">
    <w:name w:val="List 14"/>
    <w:basedOn w:val="3ff5"/>
    <w:rsid w:val="00C844DE"/>
  </w:style>
  <w:style w:type="character" w:customStyle="1" w:styleId="Afffffffffffc">
    <w:name w:val="Нет A"/>
    <w:rsid w:val="00E20894"/>
  </w:style>
  <w:style w:type="character" w:customStyle="1" w:styleId="Hyperlink0">
    <w:name w:val="Hyperlink.0"/>
    <w:basedOn w:val="a9"/>
    <w:rsid w:val="00E20894"/>
    <w:rPr>
      <w:outline w:val="0"/>
      <w:color w:val="0000FF"/>
      <w:u w:val="single" w:color="0000FF"/>
    </w:rPr>
  </w:style>
  <w:style w:type="character" w:customStyle="1" w:styleId="pgu-fieldlabel-list">
    <w:name w:val="pgu-fieldlabel-list"/>
    <w:basedOn w:val="a9"/>
    <w:rsid w:val="008601E0"/>
  </w:style>
  <w:style w:type="character" w:customStyle="1" w:styleId="ng-binding">
    <w:name w:val="ng-binding"/>
    <w:basedOn w:val="a9"/>
    <w:rsid w:val="00A4602A"/>
  </w:style>
  <w:style w:type="numbering" w:customStyle="1" w:styleId="3ff7">
    <w:name w:val="Нет списка3"/>
    <w:next w:val="ab"/>
    <w:uiPriority w:val="99"/>
    <w:semiHidden/>
    <w:unhideWhenUsed/>
    <w:rsid w:val="00912702"/>
  </w:style>
  <w:style w:type="numbering" w:customStyle="1" w:styleId="111">
    <w:name w:val="Нет списка11"/>
    <w:next w:val="ab"/>
    <w:uiPriority w:val="99"/>
    <w:semiHidden/>
    <w:unhideWhenUsed/>
    <w:rsid w:val="00912702"/>
  </w:style>
  <w:style w:type="table" w:customStyle="1" w:styleId="1fff2">
    <w:name w:val="_Таблица1"/>
    <w:basedOn w:val="aa"/>
    <w:rsid w:val="00912702"/>
    <w:rPr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ff3">
    <w:name w:val="_Таблица примечания1"/>
    <w:basedOn w:val="aa"/>
    <w:rsid w:val="00912702"/>
    <w:pPr>
      <w:spacing w:before="120" w:after="120"/>
    </w:pPr>
    <w:rPr>
      <w:sz w:val="20"/>
      <w:szCs w:val="20"/>
    </w:rPr>
    <w:tblPr/>
    <w:tblStylePr w:type="la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cBorders>
      </w:tcPr>
    </w:tblStylePr>
  </w:style>
  <w:style w:type="table" w:customStyle="1" w:styleId="1fff4">
    <w:name w:val="_Таблица содержания работ1"/>
    <w:basedOn w:val="aa"/>
    <w:rsid w:val="00912702"/>
    <w:rPr>
      <w:szCs w:val="20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blStylePr w:type="lastCol">
      <w:pPr>
        <w:jc w:val="center"/>
      </w:pPr>
      <w:tblPr/>
      <w:tcPr>
        <w:vAlign w:val="center"/>
      </w:tcPr>
    </w:tblStylePr>
  </w:style>
  <w:style w:type="table" w:customStyle="1" w:styleId="1fff5">
    <w:name w:val="_Титул_Невидимая таблица1"/>
    <w:basedOn w:val="aa"/>
    <w:rsid w:val="00912702"/>
    <w:rPr>
      <w:sz w:val="20"/>
      <w:szCs w:val="20"/>
    </w:rPr>
    <w:tblPr>
      <w:tblInd w:w="675" w:type="dxa"/>
    </w:tblPr>
  </w:style>
  <w:style w:type="table" w:customStyle="1" w:styleId="-112">
    <w:name w:val="Веб-таблица 11"/>
    <w:basedOn w:val="aa"/>
    <w:next w:val="-1"/>
    <w:rsid w:val="00912702"/>
    <w:rPr>
      <w:sz w:val="20"/>
      <w:szCs w:val="20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">
    <w:name w:val="Веб-таблица 21"/>
    <w:basedOn w:val="aa"/>
    <w:next w:val="-2"/>
    <w:rsid w:val="00912702"/>
    <w:rPr>
      <w:sz w:val="20"/>
      <w:szCs w:val="20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0">
    <w:name w:val="Веб-таблица 31"/>
    <w:basedOn w:val="aa"/>
    <w:next w:val="-3"/>
    <w:rsid w:val="00912702"/>
    <w:rPr>
      <w:sz w:val="20"/>
      <w:szCs w:val="20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fff6">
    <w:name w:val="Заголовок вставляемой таблицы1"/>
    <w:basedOn w:val="aa"/>
    <w:rsid w:val="00912702"/>
    <w:pPr>
      <w:jc w:val="center"/>
    </w:pPr>
    <w:rPr>
      <w:sz w:val="18"/>
      <w:szCs w:val="18"/>
    </w:rPr>
    <w:tblPr>
      <w:tblStyleRowBandSize w:val="3"/>
      <w:tblStyleColBandSize w:val="3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keepNext/>
        <w:keepLines/>
        <w:pageBreakBefore w:val="0"/>
        <w:widowControl/>
        <w:suppressLineNumbers w:val="0"/>
        <w:suppressAutoHyphens w:val="0"/>
        <w:wordWrap/>
        <w:spacing w:beforeLines="60" w:beforeAutospacing="0" w:afterLines="60" w:afterAutospacing="0" w:line="240" w:lineRule="auto"/>
        <w:ind w:firstLineChars="0" w:firstLine="0"/>
        <w:contextualSpacing w:val="0"/>
        <w:jc w:val="center"/>
      </w:pPr>
      <w:rPr>
        <w:rFonts w:ascii="Times New Roman" w:hAnsi="Times New Roman"/>
        <w:b/>
        <w:i w:val="0"/>
        <w:sz w:val="20"/>
        <w:szCs w:val="20"/>
      </w:rPr>
      <w:tblPr/>
      <w:tcPr>
        <w:tc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cBorders>
      </w:tcPr>
    </w:tblStylePr>
  </w:style>
  <w:style w:type="table" w:customStyle="1" w:styleId="112">
    <w:name w:val="Столбцы таблицы 11"/>
    <w:basedOn w:val="aa"/>
    <w:next w:val="1f2"/>
    <w:rsid w:val="00912702"/>
    <w:rPr>
      <w:b/>
      <w:bCs/>
      <w:sz w:val="20"/>
      <w:szCs w:val="20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4">
    <w:name w:val="Столбцы таблицы 21"/>
    <w:basedOn w:val="aa"/>
    <w:next w:val="2f0"/>
    <w:rsid w:val="00912702"/>
    <w:rPr>
      <w:b/>
      <w:bCs/>
      <w:sz w:val="20"/>
      <w:szCs w:val="20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4">
    <w:name w:val="Столбцы таблицы 31"/>
    <w:basedOn w:val="aa"/>
    <w:next w:val="3f0"/>
    <w:rsid w:val="00912702"/>
    <w:rPr>
      <w:b/>
      <w:bCs/>
      <w:sz w:val="20"/>
      <w:szCs w:val="20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2">
    <w:name w:val="Столбцы таблицы 41"/>
    <w:basedOn w:val="aa"/>
    <w:next w:val="47"/>
    <w:rsid w:val="00912702"/>
    <w:rPr>
      <w:sz w:val="20"/>
      <w:szCs w:val="20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11">
    <w:name w:val="Столбцы таблицы 51"/>
    <w:basedOn w:val="aa"/>
    <w:next w:val="55"/>
    <w:rsid w:val="00912702"/>
    <w:rPr>
      <w:sz w:val="20"/>
      <w:szCs w:val="20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2ffb">
    <w:name w:val="Таблица2"/>
    <w:basedOn w:val="aa"/>
    <w:semiHidden/>
    <w:locked/>
    <w:rsid w:val="00912702"/>
    <w:rPr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cPr>
      <w:shd w:val="clear" w:color="auto" w:fill="auto"/>
      <w:vAlign w:val="center"/>
    </w:tcPr>
  </w:style>
  <w:style w:type="table" w:customStyle="1" w:styleId="-113">
    <w:name w:val="Таблица-список 11"/>
    <w:basedOn w:val="aa"/>
    <w:next w:val="-10"/>
    <w:rsid w:val="00912702"/>
    <w:rPr>
      <w:sz w:val="20"/>
      <w:szCs w:val="20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0">
    <w:name w:val="Таблица-список 21"/>
    <w:basedOn w:val="aa"/>
    <w:next w:val="-20"/>
    <w:rsid w:val="00912702"/>
    <w:rPr>
      <w:sz w:val="20"/>
      <w:szCs w:val="20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1">
    <w:name w:val="Таблица-список 31"/>
    <w:basedOn w:val="aa"/>
    <w:next w:val="-30"/>
    <w:rsid w:val="00912702"/>
    <w:rPr>
      <w:sz w:val="20"/>
      <w:szCs w:val="20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41">
    <w:name w:val="Таблица-список 41"/>
    <w:basedOn w:val="aa"/>
    <w:next w:val="-4"/>
    <w:rsid w:val="00912702"/>
    <w:rPr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-51">
    <w:name w:val="Таблица-список 51"/>
    <w:basedOn w:val="aa"/>
    <w:next w:val="-5"/>
    <w:rsid w:val="00912702"/>
    <w:rPr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61">
    <w:name w:val="Таблица-список 61"/>
    <w:basedOn w:val="aa"/>
    <w:next w:val="-6"/>
    <w:rsid w:val="00912702"/>
    <w:rPr>
      <w:sz w:val="20"/>
      <w:szCs w:val="20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customStyle="1" w:styleId="-71">
    <w:name w:val="Таблица-список 71"/>
    <w:basedOn w:val="aa"/>
    <w:next w:val="-7"/>
    <w:rsid w:val="00912702"/>
    <w:rPr>
      <w:sz w:val="20"/>
      <w:szCs w:val="20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-81">
    <w:name w:val="Таблица-список 81"/>
    <w:basedOn w:val="aa"/>
    <w:next w:val="-8"/>
    <w:rsid w:val="00912702"/>
    <w:rPr>
      <w:sz w:val="20"/>
      <w:szCs w:val="20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113">
    <w:name w:val="Цветная таблица 11"/>
    <w:basedOn w:val="aa"/>
    <w:next w:val="1f3"/>
    <w:rsid w:val="00912702"/>
    <w:rPr>
      <w:color w:val="FFFFFF"/>
      <w:sz w:val="20"/>
      <w:szCs w:val="20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5">
    <w:name w:val="Цветная таблица 21"/>
    <w:basedOn w:val="aa"/>
    <w:next w:val="2f1"/>
    <w:rsid w:val="00912702"/>
    <w:rPr>
      <w:sz w:val="20"/>
      <w:szCs w:val="20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5">
    <w:name w:val="Цветная таблица 31"/>
    <w:basedOn w:val="aa"/>
    <w:next w:val="3f1"/>
    <w:rsid w:val="00912702"/>
    <w:rPr>
      <w:sz w:val="20"/>
      <w:szCs w:val="20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3ff8">
    <w:name w:val="Сетка таблицы3"/>
    <w:basedOn w:val="aa"/>
    <w:next w:val="afffffff9"/>
    <w:uiPriority w:val="59"/>
    <w:rsid w:val="009127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">
    <w:name w:val="Сетка таблицы11"/>
    <w:basedOn w:val="aa"/>
    <w:next w:val="afffffff9"/>
    <w:uiPriority w:val="59"/>
    <w:rsid w:val="009127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1">
    <w:name w:val="Table1"/>
    <w:basedOn w:val="aa"/>
    <w:semiHidden/>
    <w:rsid w:val="0091270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cPr>
      <w:shd w:val="clear" w:color="auto" w:fill="auto"/>
      <w:vAlign w:val="center"/>
    </w:tcPr>
  </w:style>
  <w:style w:type="table" w:customStyle="1" w:styleId="1fff7">
    <w:name w:val="Стиль для вставляемой таблицы1"/>
    <w:basedOn w:val="aa"/>
    <w:rsid w:val="00912702"/>
    <w:rPr>
      <w:sz w:val="18"/>
      <w:szCs w:val="18"/>
    </w:rPr>
    <w:tblPr>
      <w:tblStyleRowBandSize w:val="3"/>
      <w:tblStyleColBandSize w:val="3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ff8">
    <w:name w:val="Изысканная таблица1"/>
    <w:basedOn w:val="aa"/>
    <w:next w:val="affffffff3"/>
    <w:rsid w:val="00912702"/>
    <w:rPr>
      <w:sz w:val="20"/>
      <w:szCs w:val="20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5">
    <w:name w:val="Изящная таблица 11"/>
    <w:basedOn w:val="aa"/>
    <w:next w:val="1f8"/>
    <w:rsid w:val="00912702"/>
    <w:rPr>
      <w:sz w:val="20"/>
      <w:szCs w:val="20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6">
    <w:name w:val="Изящная таблица 21"/>
    <w:basedOn w:val="aa"/>
    <w:next w:val="2f3"/>
    <w:rsid w:val="00912702"/>
    <w:rPr>
      <w:sz w:val="20"/>
      <w:szCs w:val="20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6">
    <w:name w:val="Классическая таблица 11"/>
    <w:basedOn w:val="aa"/>
    <w:next w:val="1f9"/>
    <w:rsid w:val="00912702"/>
    <w:rPr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7">
    <w:name w:val="Классическая таблица 21"/>
    <w:basedOn w:val="aa"/>
    <w:next w:val="2f4"/>
    <w:rsid w:val="00912702"/>
    <w:rPr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6">
    <w:name w:val="Классическая таблица 31"/>
    <w:basedOn w:val="aa"/>
    <w:next w:val="3f3"/>
    <w:rsid w:val="00912702"/>
    <w:rPr>
      <w:color w:val="00008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3">
    <w:name w:val="Классическая таблица 41"/>
    <w:basedOn w:val="aa"/>
    <w:next w:val="48"/>
    <w:rsid w:val="00912702"/>
    <w:rPr>
      <w:sz w:val="20"/>
      <w:szCs w:val="20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fff9">
    <w:name w:val="Невидимая таблица1"/>
    <w:basedOn w:val="aa"/>
    <w:semiHidden/>
    <w:rsid w:val="00912702"/>
    <w:pPr>
      <w:spacing w:before="60" w:after="60"/>
    </w:pPr>
    <w:rPr>
      <w:sz w:val="20"/>
      <w:szCs w:val="20"/>
    </w:rPr>
    <w:tblPr/>
  </w:style>
  <w:style w:type="table" w:customStyle="1" w:styleId="117">
    <w:name w:val="Объемная таблица 11"/>
    <w:basedOn w:val="aa"/>
    <w:next w:val="1fa"/>
    <w:rsid w:val="00912702"/>
    <w:rPr>
      <w:sz w:val="20"/>
      <w:szCs w:val="20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218">
    <w:name w:val="Объемная таблица 21"/>
    <w:basedOn w:val="aa"/>
    <w:next w:val="2f5"/>
    <w:rsid w:val="00912702"/>
    <w:rPr>
      <w:sz w:val="20"/>
      <w:szCs w:val="20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7">
    <w:name w:val="Объемная таблица 31"/>
    <w:basedOn w:val="aa"/>
    <w:next w:val="3f4"/>
    <w:rsid w:val="00912702"/>
    <w:rPr>
      <w:sz w:val="20"/>
      <w:szCs w:val="20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8">
    <w:name w:val="Простая таблица 11"/>
    <w:basedOn w:val="aa"/>
    <w:next w:val="1fc"/>
    <w:rsid w:val="00912702"/>
    <w:rPr>
      <w:sz w:val="20"/>
      <w:szCs w:val="20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219">
    <w:name w:val="Простая таблица 21"/>
    <w:basedOn w:val="aa"/>
    <w:next w:val="2f8"/>
    <w:rsid w:val="00912702"/>
    <w:rPr>
      <w:sz w:val="20"/>
      <w:szCs w:val="20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18">
    <w:name w:val="Простая таблица 31"/>
    <w:basedOn w:val="aa"/>
    <w:next w:val="3f7"/>
    <w:rsid w:val="00912702"/>
    <w:rPr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19">
    <w:name w:val="Сетка таблицы 11"/>
    <w:basedOn w:val="aa"/>
    <w:next w:val="1fd"/>
    <w:rsid w:val="00912702"/>
    <w:rPr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a">
    <w:name w:val="Сетка таблицы 21"/>
    <w:basedOn w:val="aa"/>
    <w:next w:val="2f9"/>
    <w:rsid w:val="00912702"/>
    <w:rPr>
      <w:sz w:val="20"/>
      <w:szCs w:val="20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9">
    <w:name w:val="Сетка таблицы 31"/>
    <w:basedOn w:val="aa"/>
    <w:next w:val="3f8"/>
    <w:rsid w:val="00912702"/>
    <w:rPr>
      <w:sz w:val="20"/>
      <w:szCs w:val="20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4">
    <w:name w:val="Сетка таблицы 41"/>
    <w:basedOn w:val="aa"/>
    <w:next w:val="49"/>
    <w:rsid w:val="00912702"/>
    <w:rPr>
      <w:sz w:val="20"/>
      <w:szCs w:val="20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512">
    <w:name w:val="Сетка таблицы 51"/>
    <w:basedOn w:val="aa"/>
    <w:next w:val="56"/>
    <w:rsid w:val="00912702"/>
    <w:rPr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610">
    <w:name w:val="Сетка таблицы 61"/>
    <w:basedOn w:val="aa"/>
    <w:next w:val="63"/>
    <w:rsid w:val="00912702"/>
    <w:rPr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710">
    <w:name w:val="Сетка таблицы 71"/>
    <w:basedOn w:val="aa"/>
    <w:next w:val="72"/>
    <w:rsid w:val="00912702"/>
    <w:rPr>
      <w:b/>
      <w:bCs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10">
    <w:name w:val="Сетка таблицы 81"/>
    <w:basedOn w:val="aa"/>
    <w:next w:val="82"/>
    <w:rsid w:val="00912702"/>
    <w:rPr>
      <w:sz w:val="20"/>
      <w:szCs w:val="20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b">
    <w:name w:val="Сетка таблицы21"/>
    <w:basedOn w:val="aa"/>
    <w:next w:val="afffffff9"/>
    <w:uiPriority w:val="59"/>
    <w:rsid w:val="00912702"/>
    <w:rPr>
      <w:rFonts w:ascii="Calibri" w:eastAsia="Calibri" w:hAnsi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ffa">
    <w:name w:val="Современная таблица1"/>
    <w:basedOn w:val="aa"/>
    <w:next w:val="affffffff8"/>
    <w:rsid w:val="00912702"/>
    <w:rPr>
      <w:sz w:val="20"/>
      <w:szCs w:val="20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fffb">
    <w:name w:val="Стандартная таблица1"/>
    <w:basedOn w:val="aa"/>
    <w:next w:val="affffffffa"/>
    <w:rsid w:val="00912702"/>
    <w:rPr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numbering" w:customStyle="1" w:styleId="1fffc">
    <w:name w:val="Стиль маркированный1"/>
    <w:basedOn w:val="ab"/>
    <w:rsid w:val="00912702"/>
  </w:style>
  <w:style w:type="numbering" w:customStyle="1" w:styleId="513">
    <w:name w:val="Стиль51"/>
    <w:rsid w:val="00912702"/>
  </w:style>
  <w:style w:type="numbering" w:customStyle="1" w:styleId="11a">
    <w:name w:val="Текущий список11"/>
    <w:rsid w:val="00912702"/>
  </w:style>
  <w:style w:type="table" w:customStyle="1" w:styleId="1-22">
    <w:name w:val="Средняя сетка 1 - Акцент 22"/>
    <w:basedOn w:val="aa"/>
    <w:next w:val="1-2"/>
    <w:uiPriority w:val="34"/>
    <w:rsid w:val="00912702"/>
    <w:rPr>
      <w:sz w:val="24"/>
      <w:szCs w:val="24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-121">
    <w:name w:val="Цветной список - Акцент 12"/>
    <w:basedOn w:val="aa"/>
    <w:next w:val="-13"/>
    <w:uiPriority w:val="72"/>
    <w:rsid w:val="00912702"/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-312">
    <w:name w:val="Светлая сетка - Акцент 31"/>
    <w:basedOn w:val="aa"/>
    <w:next w:val="-31"/>
    <w:uiPriority w:val="34"/>
    <w:rsid w:val="00912702"/>
    <w:rPr>
      <w:sz w:val="24"/>
      <w:szCs w:val="24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numbering" w:customStyle="1" w:styleId="1fffd">
    <w:name w:val="Нумерованный1"/>
    <w:uiPriority w:val="99"/>
    <w:rsid w:val="00912702"/>
  </w:style>
  <w:style w:type="numbering" w:customStyle="1" w:styleId="phadditiontitle1">
    <w:name w:val="ph_additiontitle1"/>
    <w:rsid w:val="00912702"/>
  </w:style>
  <w:style w:type="numbering" w:customStyle="1" w:styleId="21c">
    <w:name w:val="Нет списка21"/>
    <w:uiPriority w:val="99"/>
    <w:semiHidden/>
    <w:unhideWhenUsed/>
    <w:rsid w:val="00912702"/>
  </w:style>
  <w:style w:type="table" w:customStyle="1" w:styleId="2-411">
    <w:name w:val="Средний список 2 - Акцент 411"/>
    <w:basedOn w:val="aa"/>
    <w:uiPriority w:val="99"/>
    <w:rsid w:val="00912702"/>
    <w:rPr>
      <w:rFonts w:ascii="Calibri" w:eastAsia="Calibri" w:hAnsi="Calibri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-42">
    <w:name w:val="Средний список 2 - Акцент 42"/>
    <w:basedOn w:val="aa"/>
    <w:next w:val="2-40"/>
    <w:uiPriority w:val="99"/>
    <w:rsid w:val="00912702"/>
    <w:rPr>
      <w:rFonts w:asciiTheme="majorHAnsi" w:eastAsiaTheme="majorEastAsia" w:hAnsiTheme="majorHAnsi" w:cstheme="majorBidi"/>
      <w:color w:val="000000" w:themeColor="text1"/>
      <w:sz w:val="20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3110">
    <w:name w:val="Таблица простая 311"/>
    <w:basedOn w:val="aa"/>
    <w:uiPriority w:val="43"/>
    <w:rsid w:val="00912702"/>
    <w:rPr>
      <w:sz w:val="20"/>
      <w:szCs w:val="20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-5311">
    <w:name w:val="Таблица-сетка 5 темная — акцент 311"/>
    <w:basedOn w:val="aa"/>
    <w:uiPriority w:val="50"/>
    <w:rsid w:val="00912702"/>
    <w:rPr>
      <w:sz w:val="20"/>
      <w:szCs w:val="20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DED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-4211">
    <w:name w:val="Список-таблица 4 — акцент 211"/>
    <w:basedOn w:val="aa"/>
    <w:uiPriority w:val="49"/>
    <w:rsid w:val="00912702"/>
    <w:rPr>
      <w:sz w:val="20"/>
      <w:szCs w:val="20"/>
    </w:rPr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customStyle="1" w:styleId="TableNormal1">
    <w:name w:val="Table Normal1"/>
    <w:rsid w:val="00912702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1a">
    <w:name w:val="Импортированный стиль 31"/>
    <w:rsid w:val="00912702"/>
  </w:style>
  <w:style w:type="numbering" w:customStyle="1" w:styleId="514">
    <w:name w:val="Импортированный стиль 51"/>
    <w:rsid w:val="00912702"/>
  </w:style>
  <w:style w:type="numbering" w:customStyle="1" w:styleId="List141">
    <w:name w:val="List 141"/>
    <w:basedOn w:val="3ff5"/>
    <w:rsid w:val="00912702"/>
  </w:style>
  <w:style w:type="numbering" w:customStyle="1" w:styleId="92">
    <w:name w:val="Импортированный стиль 9"/>
    <w:rsid w:val="00FF0757"/>
  </w:style>
  <w:style w:type="numbering" w:customStyle="1" w:styleId="83">
    <w:name w:val="Импортированный стиль 8"/>
    <w:rsid w:val="004C31E3"/>
  </w:style>
  <w:style w:type="numbering" w:customStyle="1" w:styleId="4f3">
    <w:name w:val="Импортированный стиль 4"/>
    <w:rsid w:val="0057545A"/>
  </w:style>
  <w:style w:type="numbering" w:customStyle="1" w:styleId="2120">
    <w:name w:val="Список 212"/>
    <w:basedOn w:val="ab"/>
    <w:rsid w:val="003F58F2"/>
  </w:style>
  <w:style w:type="character" w:customStyle="1" w:styleId="1fffe">
    <w:name w:val="Неразрешенное упоминание1"/>
    <w:basedOn w:val="a9"/>
    <w:uiPriority w:val="99"/>
    <w:semiHidden/>
    <w:unhideWhenUsed/>
    <w:rsid w:val="003F58F2"/>
    <w:rPr>
      <w:color w:val="605E5C"/>
      <w:shd w:val="clear" w:color="auto" w:fill="E1DFDD"/>
    </w:rPr>
  </w:style>
  <w:style w:type="numbering" w:customStyle="1" w:styleId="List12">
    <w:name w:val="List 12"/>
    <w:basedOn w:val="ab"/>
    <w:rsid w:val="003F58F2"/>
  </w:style>
  <w:style w:type="paragraph" w:customStyle="1" w:styleId="afffffffffffd">
    <w:name w:val="Таблица заголовок"/>
    <w:basedOn w:val="a7"/>
    <w:qFormat/>
    <w:rsid w:val="00EF72C0"/>
    <w:pPr>
      <w:widowControl w:val="0"/>
      <w:autoSpaceDE/>
      <w:autoSpaceDN/>
      <w:adjustRightInd/>
      <w:spacing w:before="60" w:after="60"/>
      <w:ind w:firstLine="0"/>
      <w:jc w:val="center"/>
    </w:pPr>
    <w:rPr>
      <w:b/>
      <w:sz w:val="24"/>
      <w:szCs w:val="24"/>
      <w:u w:color="000000"/>
      <w:lang w:eastAsia="en-US"/>
    </w:rPr>
  </w:style>
  <w:style w:type="character" w:customStyle="1" w:styleId="tlid-translation">
    <w:name w:val="tlid-translation"/>
    <w:basedOn w:val="a9"/>
    <w:rsid w:val="00EF72C0"/>
  </w:style>
  <w:style w:type="paragraph" w:customStyle="1" w:styleId="1ffff">
    <w:name w:val="__ТекстОснБезОтст_1и"/>
    <w:rsid w:val="00EF72C0"/>
    <w:pPr>
      <w:tabs>
        <w:tab w:val="left" w:pos="851"/>
      </w:tabs>
      <w:spacing w:before="60" w:after="60"/>
    </w:pPr>
    <w:rPr>
      <w:snapToGrid w:val="0"/>
      <w:sz w:val="24"/>
      <w:szCs w:val="24"/>
    </w:rPr>
  </w:style>
  <w:style w:type="character" w:customStyle="1" w:styleId="gt-baf-cell">
    <w:name w:val="gt-baf-cell"/>
    <w:basedOn w:val="a9"/>
    <w:rsid w:val="00EF72C0"/>
  </w:style>
  <w:style w:type="paragraph" w:customStyle="1" w:styleId="afffffffffffe">
    <w:name w:val="Текст в таблице"/>
    <w:basedOn w:val="a7"/>
    <w:link w:val="affffffffffff"/>
    <w:rsid w:val="00EF72C0"/>
    <w:pPr>
      <w:autoSpaceDE/>
      <w:autoSpaceDN/>
      <w:adjustRightInd/>
      <w:spacing w:after="60"/>
      <w:ind w:firstLine="0"/>
    </w:pPr>
    <w:rPr>
      <w:rFonts w:ascii="Verdana" w:hAnsi="Verdana"/>
      <w:spacing w:val="-5"/>
      <w:sz w:val="20"/>
      <w:u w:color="000000"/>
      <w:lang w:eastAsia="en-US"/>
    </w:rPr>
  </w:style>
  <w:style w:type="character" w:customStyle="1" w:styleId="affffffffffff">
    <w:name w:val="Текст в таблице Знак"/>
    <w:link w:val="afffffffffffe"/>
    <w:rsid w:val="00EF72C0"/>
    <w:rPr>
      <w:rFonts w:ascii="Verdana" w:eastAsia="Times New Roman" w:hAnsi="Verdana" w:cs="Times New Roman"/>
      <w:spacing w:val="-5"/>
      <w:sz w:val="20"/>
      <w:szCs w:val="20"/>
      <w:u w:color="000000"/>
    </w:rPr>
  </w:style>
  <w:style w:type="paragraph" w:customStyle="1" w:styleId="4f4">
    <w:name w:val="Заголовок_4"/>
    <w:basedOn w:val="a7"/>
    <w:rsid w:val="00EF72C0"/>
    <w:pPr>
      <w:numPr>
        <w:ilvl w:val="3"/>
      </w:numPr>
      <w:autoSpaceDE/>
      <w:autoSpaceDN/>
      <w:adjustRightInd/>
      <w:spacing w:before="120" w:after="120"/>
      <w:ind w:firstLine="709"/>
      <w:outlineLvl w:val="3"/>
    </w:pPr>
    <w:rPr>
      <w:szCs w:val="28"/>
      <w:u w:color="000000"/>
      <w:lang w:val="en-US" w:eastAsia="en-US"/>
    </w:rPr>
  </w:style>
  <w:style w:type="character" w:customStyle="1" w:styleId="block">
    <w:name w:val="block"/>
    <w:basedOn w:val="a9"/>
    <w:rsid w:val="00EF72C0"/>
  </w:style>
  <w:style w:type="table" w:customStyle="1" w:styleId="afffffffffff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1">
    <w:basedOn w:val="TableNormal0"/>
    <w:pPr>
      <w:spacing w:before="60"/>
      <w:jc w:val="center"/>
    </w:pPr>
    <w:rPr>
      <w:rFonts w:ascii="Cambria" w:eastAsia="Cambria" w:hAnsi="Cambria" w:cs="Cambria"/>
      <w:b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2">
    <w:basedOn w:val="TableNormal0"/>
    <w:pPr>
      <w:spacing w:before="60"/>
      <w:jc w:val="center"/>
    </w:pPr>
    <w:rPr>
      <w:rFonts w:ascii="Cambria" w:eastAsia="Cambria" w:hAnsi="Cambria" w:cs="Cambria"/>
      <w:b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8">
    <w:basedOn w:val="TableNormal0"/>
    <w:pPr>
      <w:spacing w:before="60"/>
      <w:jc w:val="center"/>
    </w:pPr>
    <w:rPr>
      <w:rFonts w:ascii="Cambria" w:eastAsia="Cambria" w:hAnsi="Cambria" w:cs="Cambria"/>
      <w:b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9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a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b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c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d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e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0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1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2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3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4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5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6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7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8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9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a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b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c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d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e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0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1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2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3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4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5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6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7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8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9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a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b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c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d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e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f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f0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f1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f2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f3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f4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f5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f6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f7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f8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f9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fa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fb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fc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fd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fe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ff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ff0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ff1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ff2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ff3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ff4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ff5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ff6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ff7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ff8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ff9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ffa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ffb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ffc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ffd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ffe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fff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fff0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fff1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fff2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fff3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fff4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fff5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fff6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fff7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fff8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fff9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fffa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fffb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fffc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fffd">
    <w:basedOn w:val="TableNormal0"/>
    <w:rPr>
      <w:rFonts w:eastAsia="Times New Roman"/>
    </w:rPr>
    <w:tblPr>
      <w:tblStyleRowBandSize w:val="1"/>
      <w:tblStyleColBandSize w:val="1"/>
    </w:tblPr>
  </w:style>
  <w:style w:type="table" w:customStyle="1" w:styleId="afffffffffffffffffe">
    <w:basedOn w:val="TableNormal0"/>
    <w:pPr>
      <w:spacing w:before="60"/>
      <w:jc w:val="center"/>
    </w:pPr>
    <w:rPr>
      <w:rFonts w:ascii="Cambria" w:eastAsia="Cambria" w:hAnsi="Cambria" w:cs="Cambria"/>
      <w:b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ff">
    <w:basedOn w:val="TableNormal0"/>
    <w:pPr>
      <w:spacing w:before="60"/>
      <w:jc w:val="center"/>
    </w:pPr>
    <w:rPr>
      <w:rFonts w:ascii="Cambria" w:eastAsia="Cambria" w:hAnsi="Cambria" w:cs="Cambria"/>
      <w:b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ff0">
    <w:basedOn w:val="TableNormal0"/>
    <w:pPr>
      <w:spacing w:before="60"/>
      <w:jc w:val="center"/>
    </w:pPr>
    <w:rPr>
      <w:rFonts w:ascii="Cambria" w:eastAsia="Cambria" w:hAnsi="Cambria" w:cs="Cambria"/>
      <w:b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ff1">
    <w:basedOn w:val="TableNormal0"/>
    <w:pPr>
      <w:spacing w:before="60"/>
      <w:jc w:val="center"/>
    </w:pPr>
    <w:rPr>
      <w:rFonts w:ascii="Cambria" w:eastAsia="Cambria" w:hAnsi="Cambria" w:cs="Cambria"/>
      <w:b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ff2">
    <w:basedOn w:val="TableNormal0"/>
    <w:pPr>
      <w:spacing w:before="60"/>
      <w:jc w:val="center"/>
    </w:pPr>
    <w:rPr>
      <w:rFonts w:ascii="Cambria" w:eastAsia="Cambria" w:hAnsi="Cambria" w:cs="Cambria"/>
      <w:b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ff3">
    <w:basedOn w:val="TableNormal0"/>
    <w:pPr>
      <w:spacing w:before="60"/>
      <w:jc w:val="center"/>
    </w:pPr>
    <w:rPr>
      <w:rFonts w:ascii="Cambria" w:eastAsia="Cambria" w:hAnsi="Cambria" w:cs="Cambria"/>
      <w:b/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  <w:vAlign w:val="center"/>
    </w:tcPr>
  </w:style>
  <w:style w:type="table" w:customStyle="1" w:styleId="afffffffffffffffff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fffffff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UnresolvedMention">
    <w:name w:val="Unresolved Mention"/>
    <w:basedOn w:val="a9"/>
    <w:uiPriority w:val="99"/>
    <w:semiHidden/>
    <w:unhideWhenUsed/>
    <w:rsid w:val="000B66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42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6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16" Type="http://schemas.openxmlformats.org/officeDocument/2006/relationships/image" Target="media/image8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header" Target="header2.xml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fontTable" Target="fontTable.xml"/><Relationship Id="rId8" Type="http://schemas.openxmlformats.org/officeDocument/2006/relationships/hyperlink" Target="https://gosuslugi.ru/600170/1" TargetMode="Externa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header" Target="header1.xml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header" Target="header3.xml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2" Type="http://schemas.openxmlformats.org/officeDocument/2006/relationships/numbering" Target="numbering.xml"/><Relationship Id="rId29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XNqaoc9NK1T0ZQ4KWQ7J2e9g7sg==">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38</Pages>
  <Words>3886</Words>
  <Characters>22154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Кустов Сергей Иванович</dc:creator>
  <cp:lastModifiedBy>Методолог</cp:lastModifiedBy>
  <cp:revision>16</cp:revision>
  <dcterms:created xsi:type="dcterms:W3CDTF">2021-09-23T13:09:00Z</dcterms:created>
  <dcterms:modified xsi:type="dcterms:W3CDTF">2022-10-18T07:40:00Z</dcterms:modified>
</cp:coreProperties>
</file>