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62"/>
        <w:gridCol w:w="1711"/>
        <w:gridCol w:w="4101"/>
      </w:tblGrid>
      <w:tr w:rsidR="002D73DA" w:rsidRPr="004A53B4" w:rsidTr="00F477BF">
        <w:trPr>
          <w:cantSplit/>
          <w:trHeight w:val="1645"/>
        </w:trPr>
        <w:tc>
          <w:tcPr>
            <w:tcW w:w="3862" w:type="dxa"/>
          </w:tcPr>
          <w:p w:rsidR="002D73DA" w:rsidRPr="004A53B4" w:rsidRDefault="002D73DA" w:rsidP="002D73DA">
            <w:pPr>
              <w:pStyle w:val="ab"/>
              <w:tabs>
                <w:tab w:val="left" w:pos="4285"/>
              </w:tabs>
              <w:ind w:left="142" w:firstLine="42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 w:rsidRPr="004A53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РЕСПУБЛИКИН</w:t>
            </w:r>
          </w:p>
          <w:p w:rsidR="002D73DA" w:rsidRPr="004A53B4" w:rsidRDefault="002D73DA" w:rsidP="002D73DA">
            <w:pPr>
              <w:ind w:left="142" w:firstLine="425"/>
              <w:jc w:val="center"/>
              <w:rPr>
                <w:b/>
              </w:rPr>
            </w:pPr>
            <w:r w:rsidRPr="004A53B4">
              <w:rPr>
                <w:b/>
                <w:noProof/>
              </w:rPr>
              <w:t xml:space="preserve">ПАТĂРЬЕЛ                                     </w:t>
            </w:r>
            <w:r w:rsidRPr="004A53B4">
              <w:rPr>
                <w:b/>
              </w:rPr>
              <w:t>МУНИЦИПАЛЛĂ ОКРУГĔН</w:t>
            </w:r>
          </w:p>
          <w:p w:rsidR="002D73DA" w:rsidRPr="004A53B4" w:rsidRDefault="00F477BF" w:rsidP="00F477BF">
            <w:pPr>
              <w:ind w:left="142" w:firstLine="425"/>
              <w:rPr>
                <w:b/>
              </w:rPr>
            </w:pPr>
            <w:r>
              <w:rPr>
                <w:b/>
              </w:rPr>
              <w:t xml:space="preserve"> </w:t>
            </w:r>
            <w:r w:rsidR="002D73DA" w:rsidRPr="004A53B4">
              <w:rPr>
                <w:b/>
              </w:rPr>
              <w:t>АДМИНИСТРАЦИЙĔ</w:t>
            </w:r>
          </w:p>
        </w:tc>
        <w:tc>
          <w:tcPr>
            <w:tcW w:w="1711" w:type="dxa"/>
            <w:vMerge w:val="restart"/>
          </w:tcPr>
          <w:p w:rsidR="002D73DA" w:rsidRPr="004A53B4" w:rsidRDefault="002D73DA" w:rsidP="002D73DA">
            <w:pPr>
              <w:ind w:left="142" w:firstLine="425"/>
              <w:rPr>
                <w:b/>
              </w:rPr>
            </w:pPr>
            <w:r w:rsidRPr="004A53B4">
              <w:rPr>
                <w:noProof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p w:rsidR="002D73DA" w:rsidRPr="004A53B4" w:rsidRDefault="002D73DA" w:rsidP="002D73DA">
            <w:pPr>
              <w:ind w:left="142" w:firstLine="23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ЧУВАШСКАЯ  РЕСПУБЛИКА</w:t>
            </w:r>
          </w:p>
          <w:p w:rsidR="002D73DA" w:rsidRPr="004A53B4" w:rsidRDefault="00F477BF" w:rsidP="00F477BF">
            <w:pPr>
              <w:ind w:left="142" w:firstLine="425"/>
              <w:rPr>
                <w:b/>
              </w:rPr>
            </w:pPr>
            <w:r>
              <w:rPr>
                <w:b/>
              </w:rPr>
              <w:t xml:space="preserve">    </w:t>
            </w:r>
            <w:r w:rsidR="002D73DA" w:rsidRPr="004A53B4">
              <w:rPr>
                <w:b/>
              </w:rPr>
              <w:t>АДМИНИСТРАЦИЯ</w:t>
            </w:r>
          </w:p>
          <w:p w:rsidR="002D73DA" w:rsidRPr="004A53B4" w:rsidRDefault="00F477BF" w:rsidP="00F477BF">
            <w:pPr>
              <w:ind w:left="142" w:firstLine="425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D73DA" w:rsidRPr="004A53B4">
              <w:rPr>
                <w:b/>
              </w:rPr>
              <w:t>БАТЫРЕВСКОГО</w:t>
            </w:r>
          </w:p>
          <w:p w:rsidR="002D73DA" w:rsidRPr="004A53B4" w:rsidRDefault="00F477BF" w:rsidP="00F477B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МУНИЦИПАЛЬНОГО </w:t>
            </w:r>
            <w:r w:rsidR="002D73DA" w:rsidRPr="004A53B4">
              <w:rPr>
                <w:b/>
              </w:rPr>
              <w:t>ОКРУГА</w:t>
            </w:r>
          </w:p>
          <w:p w:rsidR="002D73DA" w:rsidRPr="004A53B4" w:rsidRDefault="002D73DA" w:rsidP="002D73DA">
            <w:pPr>
              <w:ind w:left="142" w:firstLine="425"/>
              <w:jc w:val="center"/>
              <w:rPr>
                <w:b/>
                <w:bCs/>
                <w:color w:val="000080"/>
              </w:rPr>
            </w:pPr>
          </w:p>
        </w:tc>
      </w:tr>
      <w:tr w:rsidR="002D73DA" w:rsidRPr="004A53B4" w:rsidTr="00F477BF">
        <w:trPr>
          <w:cantSplit/>
          <w:trHeight w:val="1239"/>
        </w:trPr>
        <w:tc>
          <w:tcPr>
            <w:tcW w:w="3862" w:type="dxa"/>
          </w:tcPr>
          <w:p w:rsidR="002D73DA" w:rsidRPr="004A53B4" w:rsidRDefault="002D73DA" w:rsidP="002D73DA">
            <w:pPr>
              <w:spacing w:after="240"/>
              <w:ind w:left="142" w:firstLine="425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ЙЫШĂНУ</w:t>
            </w:r>
          </w:p>
          <w:p w:rsidR="002D73DA" w:rsidRPr="004A53B4" w:rsidRDefault="00642B2C" w:rsidP="002D73DA">
            <w:pPr>
              <w:ind w:left="142" w:firstLine="425"/>
              <w:jc w:val="center"/>
              <w:rPr>
                <w:b/>
                <w:noProof/>
              </w:rPr>
            </w:pPr>
            <w:r>
              <w:rPr>
                <w:b/>
              </w:rPr>
              <w:t>26.06</w:t>
            </w:r>
            <w:r w:rsidR="002D73DA">
              <w:rPr>
                <w:b/>
              </w:rPr>
              <w:t>.2023</w:t>
            </w:r>
            <w:r w:rsidR="002D73DA" w:rsidRPr="004A53B4">
              <w:rPr>
                <w:b/>
              </w:rPr>
              <w:t xml:space="preserve"> </w:t>
            </w:r>
            <w:r w:rsidR="002D73DA" w:rsidRPr="004A53B4">
              <w:rPr>
                <w:b/>
                <w:noProof/>
              </w:rPr>
              <w:t xml:space="preserve">ç.,  № </w:t>
            </w:r>
            <w:r>
              <w:rPr>
                <w:b/>
                <w:noProof/>
              </w:rPr>
              <w:t>690</w:t>
            </w:r>
          </w:p>
          <w:p w:rsidR="002D73DA" w:rsidRPr="004A53B4" w:rsidRDefault="002D73DA" w:rsidP="002D73DA">
            <w:pPr>
              <w:ind w:left="142" w:firstLine="425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Патăрьел ялě</w:t>
            </w:r>
          </w:p>
        </w:tc>
        <w:tc>
          <w:tcPr>
            <w:tcW w:w="1711" w:type="dxa"/>
            <w:vMerge/>
            <w:vAlign w:val="center"/>
          </w:tcPr>
          <w:p w:rsidR="002D73DA" w:rsidRPr="004A53B4" w:rsidRDefault="002D73DA" w:rsidP="002D73DA">
            <w:pPr>
              <w:ind w:left="142" w:firstLine="425"/>
              <w:rPr>
                <w:b/>
              </w:rPr>
            </w:pPr>
          </w:p>
        </w:tc>
        <w:tc>
          <w:tcPr>
            <w:tcW w:w="4101" w:type="dxa"/>
          </w:tcPr>
          <w:p w:rsidR="002D73DA" w:rsidRPr="004A53B4" w:rsidRDefault="002D73DA" w:rsidP="002D73DA">
            <w:pPr>
              <w:spacing w:after="240"/>
              <w:ind w:left="142" w:firstLine="425"/>
              <w:jc w:val="center"/>
              <w:rPr>
                <w:b/>
              </w:rPr>
            </w:pPr>
            <w:r w:rsidRPr="004A53B4">
              <w:rPr>
                <w:b/>
              </w:rPr>
              <w:t>ПОСТАНОВЛЕНИЕ</w:t>
            </w:r>
          </w:p>
          <w:p w:rsidR="002D73DA" w:rsidRPr="004A53B4" w:rsidRDefault="00642B2C" w:rsidP="00642B2C">
            <w:pPr>
              <w:ind w:left="142" w:firstLine="425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D73DA">
              <w:rPr>
                <w:b/>
              </w:rPr>
              <w:t>.</w:t>
            </w:r>
            <w:r>
              <w:rPr>
                <w:b/>
              </w:rPr>
              <w:t>06</w:t>
            </w:r>
            <w:r w:rsidR="002D73DA">
              <w:rPr>
                <w:b/>
              </w:rPr>
              <w:t>.2023</w:t>
            </w:r>
            <w:r w:rsidR="002D73DA" w:rsidRPr="004A53B4">
              <w:rPr>
                <w:b/>
              </w:rPr>
              <w:t xml:space="preserve"> г. №</w:t>
            </w:r>
            <w:r>
              <w:rPr>
                <w:b/>
              </w:rPr>
              <w:t>690</w:t>
            </w:r>
          </w:p>
          <w:p w:rsidR="002D73DA" w:rsidRPr="004A53B4" w:rsidRDefault="002D73DA" w:rsidP="002D73DA">
            <w:pPr>
              <w:ind w:left="142" w:firstLine="425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село Батырево</w:t>
            </w:r>
          </w:p>
        </w:tc>
      </w:tr>
    </w:tbl>
    <w:p w:rsidR="002D73DA" w:rsidRDefault="002D73DA" w:rsidP="002D73DA">
      <w:pPr>
        <w:ind w:left="142" w:firstLine="425"/>
      </w:pPr>
    </w:p>
    <w:p w:rsidR="00BE7D42" w:rsidRDefault="00BE7D42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>О внесении изменений в постановление</w:t>
      </w:r>
    </w:p>
    <w:p w:rsidR="00BE7D42" w:rsidRDefault="00BE7D42" w:rsidP="00567FE0">
      <w:pPr>
        <w:tabs>
          <w:tab w:val="left" w:pos="4962"/>
          <w:tab w:val="left" w:pos="6096"/>
        </w:tabs>
        <w:ind w:left="284" w:firstLine="0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администрации Батыревского муниципального </w:t>
      </w:r>
    </w:p>
    <w:p w:rsidR="00CD6FD5" w:rsidRDefault="00BE7D42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округа от </w:t>
      </w:r>
      <w:r w:rsidR="00642B2C">
        <w:rPr>
          <w:rFonts w:asciiTheme="majorBidi" w:hAnsiTheme="majorBidi" w:cstheme="majorBidi"/>
          <w:b/>
          <w:bCs/>
          <w:color w:val="22272F"/>
          <w:shd w:val="clear" w:color="auto" w:fill="FFFFFF"/>
        </w:rPr>
        <w:t>24.03.2023 №267</w:t>
      </w:r>
      <w:r w:rsidR="00CD6FD5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 «</w:t>
      </w:r>
      <w:r w:rsidR="00F40588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Об утверждении </w:t>
      </w:r>
    </w:p>
    <w:p w:rsidR="00642B2C" w:rsidRDefault="00F40588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Положения о </w:t>
      </w:r>
      <w:r w:rsidR="00642B2C">
        <w:rPr>
          <w:rFonts w:asciiTheme="majorBidi" w:hAnsiTheme="majorBidi" w:cstheme="majorBidi"/>
          <w:b/>
          <w:bCs/>
          <w:color w:val="22272F"/>
          <w:shd w:val="clear" w:color="auto" w:fill="FFFFFF"/>
        </w:rPr>
        <w:t>сообщении лицами, замещающими</w:t>
      </w:r>
    </w:p>
    <w:p w:rsidR="00642B2C" w:rsidRDefault="00642B2C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>должности</w:t>
      </w:r>
      <w:r w:rsidR="00CD6FD5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 </w:t>
      </w: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>муниципальной службы в</w:t>
      </w:r>
      <w:r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  <w:t xml:space="preserve"> </w:t>
      </w:r>
      <w:r w:rsidR="00FC70E7" w:rsidRPr="00FC70E7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администрации </w:t>
      </w:r>
    </w:p>
    <w:p w:rsidR="00FC70E7" w:rsidRPr="00642B2C" w:rsidRDefault="00FC70E7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b/>
          <w:bCs/>
          <w:color w:val="000000" w:themeColor="text1"/>
          <w:shd w:val="clear" w:color="auto" w:fill="FFFFFF"/>
        </w:rPr>
      </w:pPr>
      <w:r w:rsidRPr="00FC70E7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Батыревского муниципального округа </w:t>
      </w:r>
    </w:p>
    <w:p w:rsidR="00567FE0" w:rsidRDefault="00FC70E7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 w:rsidRPr="00FC70E7">
        <w:rPr>
          <w:rFonts w:asciiTheme="majorBidi" w:hAnsiTheme="majorBidi" w:cstheme="majorBidi"/>
          <w:b/>
          <w:bCs/>
          <w:color w:val="22272F"/>
          <w:shd w:val="clear" w:color="auto" w:fill="FFFFFF"/>
        </w:rPr>
        <w:t>Чувашской Республик</w:t>
      </w:r>
      <w:r w:rsidR="00642B2C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, о получении подарка </w:t>
      </w:r>
    </w:p>
    <w:p w:rsidR="00567FE0" w:rsidRDefault="00642B2C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в связи с протокольными мероприятиями, служебными </w:t>
      </w:r>
    </w:p>
    <w:p w:rsidR="00567FE0" w:rsidRDefault="00642B2C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командировками и другими официальными мероприятиями, </w:t>
      </w:r>
    </w:p>
    <w:p w:rsidR="00567FE0" w:rsidRDefault="00642B2C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>участие в которых связано с исполнением ими служебных</w:t>
      </w:r>
    </w:p>
    <w:p w:rsidR="00567FE0" w:rsidRDefault="00642B2C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 (должностных) обязанностей, сдачи и оценке подарка, </w:t>
      </w:r>
    </w:p>
    <w:p w:rsidR="00567FE0" w:rsidRDefault="00642B2C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реализации (выкупа) и зачисления средств, вырученных </w:t>
      </w:r>
    </w:p>
    <w:p w:rsidR="002D73DA" w:rsidRPr="00FC70E7" w:rsidRDefault="00642B2C" w:rsidP="00567FE0">
      <w:pPr>
        <w:tabs>
          <w:tab w:val="left" w:pos="4962"/>
        </w:tabs>
        <w:ind w:left="284" w:firstLine="0"/>
        <w:jc w:val="left"/>
        <w:rPr>
          <w:rFonts w:asciiTheme="majorBidi" w:hAnsiTheme="majorBidi" w:cstheme="majorBidi"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>от его реализации</w:t>
      </w:r>
      <w:r w:rsidR="00CD6FD5">
        <w:rPr>
          <w:rFonts w:asciiTheme="majorBidi" w:hAnsiTheme="majorBidi" w:cstheme="majorBidi"/>
          <w:b/>
          <w:bCs/>
          <w:color w:val="22272F"/>
          <w:shd w:val="clear" w:color="auto" w:fill="FFFFFF"/>
        </w:rPr>
        <w:t>»</w:t>
      </w:r>
    </w:p>
    <w:p w:rsidR="002D73DA" w:rsidRDefault="002D73DA" w:rsidP="002D73DA">
      <w:pPr>
        <w:ind w:left="142" w:firstLine="425"/>
      </w:pPr>
    </w:p>
    <w:p w:rsidR="002D73DA" w:rsidRDefault="002D73DA" w:rsidP="00567FE0">
      <w:pPr>
        <w:ind w:left="142" w:firstLine="425"/>
      </w:pPr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</w:t>
      </w:r>
      <w:r w:rsidR="00567FE0">
        <w:t>5.12. 2008 года N 273-ФЗ «О противодействии коррупции» Постановлением Правительства Российской Федерации от 09.01.2014 №10 «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t xml:space="preserve"> администрация Батыревского муниципального округа постановляет:</w:t>
      </w:r>
    </w:p>
    <w:p w:rsidR="00CD6FD5" w:rsidRDefault="00CD6FD5" w:rsidP="00191ED7">
      <w:pPr>
        <w:pStyle w:val="af"/>
        <w:numPr>
          <w:ilvl w:val="0"/>
          <w:numId w:val="1"/>
        </w:numPr>
        <w:ind w:left="567" w:firstLine="426"/>
      </w:pPr>
      <w:bookmarkStart w:id="1" w:name="sub_3"/>
      <w:r>
        <w:t xml:space="preserve">Внести в </w:t>
      </w:r>
      <w:r w:rsidR="00567FE0">
        <w:t>Постановление администрации Батыревского муниципального округа от 24.03.2023 №267 « Об утверждении Положения о сообщении лицами, замещающими должности муниципальной службы в администрации Батыревского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 и оценки подарка, реализации (выкупа) и зачисления средств</w:t>
      </w:r>
      <w:r w:rsidR="00191ED7">
        <w:t>, вырученных от его реализации» следующие изменения:</w:t>
      </w:r>
    </w:p>
    <w:p w:rsidR="00191ED7" w:rsidRDefault="00191ED7" w:rsidP="00191ED7">
      <w:pPr>
        <w:ind w:left="567" w:firstLine="426"/>
      </w:pPr>
      <w:r>
        <w:t>- в приложении №3 к Положению слова «муниципальную должность» заменить словами «должность муниципальной службы».</w:t>
      </w:r>
    </w:p>
    <w:p w:rsidR="002D73DA" w:rsidRPr="00B71B1B" w:rsidRDefault="002D73DA" w:rsidP="00191ED7">
      <w:pPr>
        <w:pStyle w:val="af"/>
        <w:numPr>
          <w:ilvl w:val="0"/>
          <w:numId w:val="1"/>
        </w:numPr>
        <w:rPr>
          <w:color w:val="000000" w:themeColor="text1"/>
        </w:rPr>
      </w:pPr>
      <w:bookmarkStart w:id="2" w:name="sub_4"/>
      <w:bookmarkEnd w:id="1"/>
      <w:r>
        <w:t xml:space="preserve">Настоящее постановление вступает в силу </w:t>
      </w:r>
      <w:r w:rsidR="00191ED7">
        <w:t>со дня</w:t>
      </w:r>
      <w:r>
        <w:t xml:space="preserve"> </w:t>
      </w:r>
      <w:r w:rsidRPr="00B71B1B">
        <w:t>его</w:t>
      </w:r>
      <w:r w:rsidRPr="00B71B1B">
        <w:rPr>
          <w:b/>
          <w:bCs/>
        </w:rPr>
        <w:t xml:space="preserve"> </w:t>
      </w:r>
      <w:hyperlink r:id="rId9" w:history="1">
        <w:r w:rsidRPr="00B71B1B">
          <w:rPr>
            <w:rStyle w:val="a4"/>
            <w:b w:val="0"/>
            <w:bCs w:val="0"/>
            <w:color w:val="000000" w:themeColor="text1"/>
          </w:rPr>
          <w:t>официального опубликования</w:t>
        </w:r>
      </w:hyperlink>
      <w:bookmarkEnd w:id="2"/>
      <w:r w:rsidR="00191ED7">
        <w:rPr>
          <w:rStyle w:val="a4"/>
          <w:b w:val="0"/>
          <w:bCs w:val="0"/>
          <w:color w:val="000000" w:themeColor="text1"/>
        </w:rPr>
        <w:t xml:space="preserve"> в периодическом печатном издании «Вестник Батыревского муниципального округа Чувашской Республики» и подлежит размещению на официальном сайте Батыревского муниципального округа в сети «Интернет</w:t>
      </w:r>
      <w:r w:rsidR="00AA29D4" w:rsidRPr="00B71B1B">
        <w:rPr>
          <w:color w:val="000000" w:themeColor="text1"/>
        </w:rPr>
        <w:t>.</w:t>
      </w:r>
    </w:p>
    <w:p w:rsidR="00335981" w:rsidRPr="00B71B1B" w:rsidRDefault="00335981" w:rsidP="00335981">
      <w:pPr>
        <w:pStyle w:val="af"/>
        <w:ind w:left="942" w:firstLine="0"/>
        <w:rPr>
          <w:color w:val="000000" w:themeColor="text1"/>
        </w:rPr>
      </w:pPr>
    </w:p>
    <w:p w:rsidR="00335981" w:rsidRDefault="00335981" w:rsidP="00335981">
      <w:pPr>
        <w:pStyle w:val="af"/>
        <w:ind w:left="942" w:firstLine="0"/>
      </w:pPr>
    </w:p>
    <w:p w:rsidR="00335981" w:rsidRDefault="004D009A" w:rsidP="004D009A">
      <w:pPr>
        <w:pStyle w:val="af"/>
        <w:ind w:left="426" w:firstLine="0"/>
      </w:pPr>
      <w:r>
        <w:t>Глава Батыревского муниципального округа</w:t>
      </w:r>
      <w:r w:rsidRPr="00335981">
        <w:t xml:space="preserve"> </w:t>
      </w:r>
      <w:r>
        <w:t xml:space="preserve">                                               Р.В. Селиванов</w:t>
      </w:r>
    </w:p>
    <w:p w:rsidR="002D73DA" w:rsidRDefault="002D73DA" w:rsidP="002D73DA">
      <w:pPr>
        <w:ind w:left="142" w:firstLine="425"/>
      </w:pPr>
    </w:p>
    <w:p w:rsidR="00645166" w:rsidRDefault="00645166" w:rsidP="002D73DA">
      <w:pPr>
        <w:ind w:left="142" w:firstLine="425"/>
      </w:pPr>
    </w:p>
    <w:p w:rsidR="00191ED7" w:rsidRDefault="00191ED7" w:rsidP="002D73DA">
      <w:pPr>
        <w:ind w:left="142" w:firstLine="425"/>
      </w:pPr>
    </w:p>
    <w:p w:rsidR="00191ED7" w:rsidRDefault="00191ED7" w:rsidP="002D73DA">
      <w:pPr>
        <w:ind w:left="142" w:firstLine="425"/>
      </w:pPr>
    </w:p>
    <w:tbl>
      <w:tblPr>
        <w:tblW w:w="4724" w:type="pct"/>
        <w:tblInd w:w="108" w:type="dxa"/>
        <w:tblLook w:val="0000" w:firstRow="0" w:lastRow="0" w:firstColumn="0" w:lastColumn="0" w:noHBand="0" w:noVBand="0"/>
      </w:tblPr>
      <w:tblGrid>
        <w:gridCol w:w="6187"/>
        <w:gridCol w:w="3095"/>
      </w:tblGrid>
      <w:tr w:rsidR="002D73DA" w:rsidTr="00335981">
        <w:trPr>
          <w:trHeight w:val="271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D73DA" w:rsidRDefault="002D73DA" w:rsidP="00335981">
            <w:pPr>
              <w:pStyle w:val="a6"/>
              <w:ind w:left="142" w:firstLine="425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D73DA" w:rsidRDefault="002D73DA" w:rsidP="00335981">
            <w:pPr>
              <w:pStyle w:val="a5"/>
            </w:pPr>
          </w:p>
        </w:tc>
      </w:tr>
    </w:tbl>
    <w:p w:rsidR="007A7712" w:rsidRDefault="007A7712" w:rsidP="00191ED7">
      <w:pPr>
        <w:ind w:firstLine="0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</w:pPr>
    </w:p>
    <w:p w:rsidR="007A7712" w:rsidRDefault="007A7712" w:rsidP="002D73DA">
      <w:pPr>
        <w:ind w:left="142" w:firstLine="425"/>
        <w:jc w:val="right"/>
      </w:pPr>
      <w:bookmarkStart w:id="3" w:name="sub_2000"/>
    </w:p>
    <w:bookmarkEnd w:id="3"/>
    <w:p w:rsidR="002D73DA" w:rsidRDefault="002D73DA" w:rsidP="002D73DA">
      <w:pPr>
        <w:ind w:left="142" w:firstLine="425"/>
      </w:pPr>
    </w:p>
    <w:p w:rsidR="00D66FCB" w:rsidRDefault="00D66FCB" w:rsidP="002D73DA">
      <w:pPr>
        <w:ind w:left="142" w:firstLine="425"/>
      </w:pPr>
    </w:p>
    <w:sectPr w:rsidR="00D66FCB" w:rsidSect="004D009A">
      <w:headerReference w:type="default" r:id="rId10"/>
      <w:footerReference w:type="default" r:id="rId11"/>
      <w:pgSz w:w="11900" w:h="16800"/>
      <w:pgMar w:top="709" w:right="800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FA" w:rsidRDefault="00B40DFA" w:rsidP="002D73DA">
      <w:r>
        <w:separator/>
      </w:r>
    </w:p>
  </w:endnote>
  <w:endnote w:type="continuationSeparator" w:id="0">
    <w:p w:rsidR="00B40DFA" w:rsidRDefault="00B40DFA" w:rsidP="002D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26" w:rsidRDefault="00290E8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FA" w:rsidRDefault="00B40DFA" w:rsidP="002D73DA">
      <w:r>
        <w:separator/>
      </w:r>
    </w:p>
  </w:footnote>
  <w:footnote w:type="continuationSeparator" w:id="0">
    <w:p w:rsidR="00B40DFA" w:rsidRDefault="00B40DFA" w:rsidP="002D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174" w:rsidRDefault="00EC017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C41A9"/>
    <w:multiLevelType w:val="hybridMultilevel"/>
    <w:tmpl w:val="8278C23C"/>
    <w:lvl w:ilvl="0" w:tplc="2FB221DE">
      <w:start w:val="1"/>
      <w:numFmt w:val="decimal"/>
      <w:lvlText w:val="%1."/>
      <w:lvlJc w:val="left"/>
      <w:pPr>
        <w:ind w:left="942" w:hanging="375"/>
      </w:pPr>
      <w:rPr>
        <w:rFonts w:ascii="Times New Roman CYR" w:hAnsi="Times New Roman CYR" w:cs="Times New Roman CYR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73"/>
    <w:rsid w:val="00191ED7"/>
    <w:rsid w:val="001C5A41"/>
    <w:rsid w:val="00201B26"/>
    <w:rsid w:val="00235573"/>
    <w:rsid w:val="00290E8E"/>
    <w:rsid w:val="002D73DA"/>
    <w:rsid w:val="00335981"/>
    <w:rsid w:val="003702C7"/>
    <w:rsid w:val="00483E62"/>
    <w:rsid w:val="004D009A"/>
    <w:rsid w:val="00526421"/>
    <w:rsid w:val="00567FE0"/>
    <w:rsid w:val="00642B2C"/>
    <w:rsid w:val="00645166"/>
    <w:rsid w:val="00687D9E"/>
    <w:rsid w:val="007436C4"/>
    <w:rsid w:val="007A7712"/>
    <w:rsid w:val="00872F53"/>
    <w:rsid w:val="008F414B"/>
    <w:rsid w:val="00981B3A"/>
    <w:rsid w:val="00A16A2F"/>
    <w:rsid w:val="00A60D16"/>
    <w:rsid w:val="00AA29D4"/>
    <w:rsid w:val="00B40DFA"/>
    <w:rsid w:val="00B71B1B"/>
    <w:rsid w:val="00BE7D42"/>
    <w:rsid w:val="00CD6FD5"/>
    <w:rsid w:val="00D66FCB"/>
    <w:rsid w:val="00DF6448"/>
    <w:rsid w:val="00EC0174"/>
    <w:rsid w:val="00F40588"/>
    <w:rsid w:val="00F477BF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8DEF4-32A2-4DFF-B462-199BC11A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3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73D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73D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D73DA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73D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73DA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2D73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73D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D73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73D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D73DA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uiPriority w:val="20"/>
    <w:qFormat/>
    <w:rsid w:val="00FC70E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405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40588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CD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253439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 Радиф Равилевич</dc:creator>
  <cp:keywords/>
  <dc:description/>
  <cp:lastModifiedBy>Сектор правовой и кадровой работы</cp:lastModifiedBy>
  <cp:revision>2</cp:revision>
  <cp:lastPrinted>2023-04-10T11:59:00Z</cp:lastPrinted>
  <dcterms:created xsi:type="dcterms:W3CDTF">2023-07-07T12:08:00Z</dcterms:created>
  <dcterms:modified xsi:type="dcterms:W3CDTF">2023-07-07T12:08:00Z</dcterms:modified>
</cp:coreProperties>
</file>