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2440BA" w:rsidRDefault="004D3853" w:rsidP="002440BA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BD23F1" w:rsidRPr="000B4B82">
        <w:rPr>
          <w:b/>
          <w:bCs/>
          <w:sz w:val="28"/>
          <w:szCs w:val="28"/>
        </w:rPr>
        <w:t>2</w:t>
      </w:r>
      <w:r w:rsidR="00DD0A0A">
        <w:rPr>
          <w:b/>
          <w:bCs/>
          <w:sz w:val="28"/>
          <w:szCs w:val="28"/>
        </w:rPr>
        <w:t>5</w:t>
      </w:r>
      <w:r w:rsidR="002440BA">
        <w:rPr>
          <w:b/>
          <w:bCs/>
          <w:sz w:val="28"/>
          <w:szCs w:val="28"/>
        </w:rPr>
        <w:t>6</w:t>
      </w:r>
      <w:r w:rsidR="00BA5D40" w:rsidRPr="000B4B82">
        <w:rPr>
          <w:b/>
          <w:bCs/>
          <w:sz w:val="28"/>
          <w:szCs w:val="28"/>
        </w:rPr>
        <w:t xml:space="preserve">-7 </w:t>
      </w:r>
      <w:r w:rsidR="002440BA">
        <w:rPr>
          <w:b/>
          <w:bCs/>
          <w:sz w:val="28"/>
          <w:szCs w:val="28"/>
        </w:rPr>
        <w:t>"</w:t>
      </w:r>
      <w:r w:rsidR="002440BA" w:rsidRPr="002440BA">
        <w:rPr>
          <w:b/>
          <w:spacing w:val="4"/>
          <w:sz w:val="28"/>
          <w:szCs w:val="28"/>
        </w:rPr>
        <w:t xml:space="preserve">О внесении </w:t>
      </w:r>
    </w:p>
    <w:p w:rsidR="002440BA" w:rsidRDefault="002440BA" w:rsidP="002440BA">
      <w:pPr>
        <w:ind w:right="-185"/>
        <w:jc w:val="center"/>
        <w:rPr>
          <w:b/>
          <w:spacing w:val="4"/>
          <w:sz w:val="28"/>
          <w:szCs w:val="28"/>
        </w:rPr>
      </w:pPr>
      <w:r w:rsidRPr="002440BA">
        <w:rPr>
          <w:b/>
          <w:spacing w:val="4"/>
          <w:sz w:val="28"/>
          <w:szCs w:val="28"/>
        </w:rPr>
        <w:t xml:space="preserve">изменения в статью 6 Закона Чувашской Республики "О порядке </w:t>
      </w:r>
    </w:p>
    <w:p w:rsidR="002440BA" w:rsidRDefault="002440BA" w:rsidP="002440BA">
      <w:pPr>
        <w:ind w:right="-185"/>
        <w:jc w:val="center"/>
        <w:rPr>
          <w:b/>
          <w:spacing w:val="4"/>
          <w:sz w:val="28"/>
          <w:szCs w:val="28"/>
        </w:rPr>
      </w:pPr>
      <w:r w:rsidRPr="002440BA">
        <w:rPr>
          <w:b/>
          <w:spacing w:val="4"/>
          <w:sz w:val="28"/>
          <w:szCs w:val="28"/>
        </w:rPr>
        <w:t>опубл</w:t>
      </w:r>
      <w:r w:rsidRPr="002440BA">
        <w:rPr>
          <w:b/>
          <w:spacing w:val="4"/>
          <w:sz w:val="28"/>
          <w:szCs w:val="28"/>
        </w:rPr>
        <w:t>и</w:t>
      </w:r>
      <w:r w:rsidRPr="002440BA">
        <w:rPr>
          <w:b/>
          <w:spacing w:val="4"/>
          <w:sz w:val="28"/>
          <w:szCs w:val="28"/>
        </w:rPr>
        <w:t xml:space="preserve">кования и вступления в силу Конституции Чувашской Республики, </w:t>
      </w:r>
    </w:p>
    <w:p w:rsidR="002440BA" w:rsidRDefault="002440BA" w:rsidP="002440BA">
      <w:pPr>
        <w:ind w:right="-185"/>
        <w:jc w:val="center"/>
        <w:rPr>
          <w:b/>
          <w:spacing w:val="4"/>
          <w:sz w:val="28"/>
          <w:szCs w:val="28"/>
        </w:rPr>
      </w:pPr>
      <w:r w:rsidRPr="002440BA">
        <w:rPr>
          <w:b/>
          <w:spacing w:val="4"/>
          <w:sz w:val="28"/>
          <w:szCs w:val="28"/>
        </w:rPr>
        <w:t xml:space="preserve">законов Чувашской Республики и иных правовых актов </w:t>
      </w:r>
    </w:p>
    <w:p w:rsidR="004D3853" w:rsidRPr="000B4B82" w:rsidRDefault="002440BA" w:rsidP="002440BA">
      <w:pPr>
        <w:ind w:right="-185"/>
        <w:jc w:val="center"/>
        <w:rPr>
          <w:sz w:val="28"/>
          <w:szCs w:val="28"/>
        </w:rPr>
      </w:pPr>
      <w:r w:rsidRPr="002440BA">
        <w:rPr>
          <w:b/>
          <w:spacing w:val="4"/>
          <w:sz w:val="28"/>
          <w:szCs w:val="28"/>
        </w:rPr>
        <w:t>Чувашской Ре</w:t>
      </w:r>
      <w:r w:rsidRPr="002440BA">
        <w:rPr>
          <w:b/>
          <w:spacing w:val="4"/>
          <w:sz w:val="28"/>
          <w:szCs w:val="28"/>
        </w:rPr>
        <w:t>с</w:t>
      </w:r>
      <w:r w:rsidRPr="002440BA">
        <w:rPr>
          <w:b/>
          <w:spacing w:val="4"/>
          <w:sz w:val="28"/>
          <w:szCs w:val="28"/>
        </w:rPr>
        <w:t>публики"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7F3445" w:rsidRPr="000B4B82" w:rsidRDefault="004D3853" w:rsidP="002440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BD23F1" w:rsidRPr="000B4B82">
        <w:rPr>
          <w:sz w:val="28"/>
          <w:szCs w:val="28"/>
        </w:rPr>
        <w:t>2</w:t>
      </w:r>
      <w:r w:rsidR="00DD0A0A">
        <w:rPr>
          <w:sz w:val="28"/>
          <w:szCs w:val="28"/>
        </w:rPr>
        <w:t>5</w:t>
      </w:r>
      <w:r w:rsidR="002440BA">
        <w:rPr>
          <w:sz w:val="28"/>
          <w:szCs w:val="28"/>
        </w:rPr>
        <w:t>6</w:t>
      </w:r>
      <w:r w:rsidR="00BA5D40" w:rsidRPr="000B4B82">
        <w:rPr>
          <w:sz w:val="28"/>
          <w:szCs w:val="28"/>
        </w:rPr>
        <w:t xml:space="preserve">-7 </w:t>
      </w:r>
      <w:r w:rsidR="002440BA">
        <w:rPr>
          <w:sz w:val="28"/>
          <w:szCs w:val="28"/>
        </w:rPr>
        <w:t>"</w:t>
      </w:r>
      <w:r w:rsidR="002440BA" w:rsidRPr="002440BA">
        <w:rPr>
          <w:sz w:val="28"/>
          <w:szCs w:val="28"/>
        </w:rPr>
        <w:t>О внесении изменения в статью 6 Закона Чувашской Республики "О порядке опубликования и всту</w:t>
      </w:r>
      <w:r w:rsidR="002440BA" w:rsidRPr="002440BA">
        <w:rPr>
          <w:sz w:val="28"/>
          <w:szCs w:val="28"/>
        </w:rPr>
        <w:t>п</w:t>
      </w:r>
      <w:r w:rsidR="002440BA" w:rsidRPr="002440BA">
        <w:rPr>
          <w:sz w:val="28"/>
          <w:szCs w:val="28"/>
        </w:rPr>
        <w:t>ления в силу Конституции Чувашской Республики, законов Чувашской Респу</w:t>
      </w:r>
      <w:r w:rsidR="002440BA" w:rsidRPr="002440BA">
        <w:rPr>
          <w:sz w:val="28"/>
          <w:szCs w:val="28"/>
        </w:rPr>
        <w:t>б</w:t>
      </w:r>
      <w:r w:rsidR="002440BA" w:rsidRPr="002440BA">
        <w:rPr>
          <w:sz w:val="28"/>
          <w:szCs w:val="28"/>
        </w:rPr>
        <w:t>лики и иных правовых актов Чувашской Республики"</w:t>
      </w:r>
      <w:r w:rsidR="00127DEC" w:rsidRPr="00127DEC">
        <w:rPr>
          <w:sz w:val="28"/>
          <w:szCs w:val="28"/>
        </w:rPr>
        <w:t xml:space="preserve"> </w:t>
      </w:r>
      <w:r w:rsidRPr="000B4B82">
        <w:rPr>
          <w:sz w:val="28"/>
          <w:szCs w:val="28"/>
        </w:rPr>
        <w:t>(далее – проект закона)</w:t>
      </w:r>
      <w:r w:rsidR="00BD23F1" w:rsidRPr="000B4B82">
        <w:rPr>
          <w:sz w:val="28"/>
          <w:szCs w:val="28"/>
        </w:rPr>
        <w:t xml:space="preserve"> </w:t>
      </w:r>
      <w:r w:rsidR="00780A1D">
        <w:rPr>
          <w:sz w:val="28"/>
          <w:szCs w:val="28"/>
        </w:rPr>
        <w:t>уточня</w:t>
      </w:r>
      <w:r w:rsidR="002440BA">
        <w:rPr>
          <w:sz w:val="28"/>
          <w:szCs w:val="28"/>
        </w:rPr>
        <w:t>е</w:t>
      </w:r>
      <w:r w:rsidR="00780A1D">
        <w:rPr>
          <w:sz w:val="28"/>
          <w:szCs w:val="28"/>
        </w:rPr>
        <w:t>тся</w:t>
      </w:r>
      <w:r w:rsidR="002440BA" w:rsidRPr="002440BA">
        <w:t xml:space="preserve"> </w:t>
      </w:r>
      <w:r w:rsidR="002440BA">
        <w:rPr>
          <w:sz w:val="28"/>
          <w:szCs w:val="28"/>
        </w:rPr>
        <w:t>порядок вступления в силу</w:t>
      </w:r>
      <w:r w:rsidR="002440BA" w:rsidRPr="002440BA">
        <w:rPr>
          <w:sz w:val="28"/>
          <w:szCs w:val="28"/>
        </w:rPr>
        <w:t xml:space="preserve"> постановлени</w:t>
      </w:r>
      <w:r w:rsidR="002440BA">
        <w:rPr>
          <w:sz w:val="28"/>
          <w:szCs w:val="28"/>
        </w:rPr>
        <w:t xml:space="preserve">й </w:t>
      </w:r>
      <w:r w:rsidR="002440BA" w:rsidRPr="002440BA">
        <w:rPr>
          <w:sz w:val="28"/>
          <w:szCs w:val="28"/>
        </w:rPr>
        <w:t>Государственного Сов</w:t>
      </w:r>
      <w:r w:rsidR="002440BA" w:rsidRPr="002440BA">
        <w:rPr>
          <w:sz w:val="28"/>
          <w:szCs w:val="28"/>
        </w:rPr>
        <w:t>е</w:t>
      </w:r>
      <w:r w:rsidR="002440BA" w:rsidRPr="002440BA">
        <w:rPr>
          <w:sz w:val="28"/>
          <w:szCs w:val="28"/>
        </w:rPr>
        <w:t>та Чувашской Республи</w:t>
      </w:r>
      <w:r w:rsidR="002440BA">
        <w:rPr>
          <w:sz w:val="28"/>
          <w:szCs w:val="28"/>
        </w:rPr>
        <w:t>ки</w:t>
      </w:r>
      <w:r w:rsidR="00DD0A0A">
        <w:rPr>
          <w:sz w:val="28"/>
          <w:szCs w:val="28"/>
        </w:rPr>
        <w:t>.</w:t>
      </w:r>
      <w:r w:rsidR="00DD0A0A" w:rsidRPr="00DD0A0A">
        <w:rPr>
          <w:sz w:val="28"/>
          <w:szCs w:val="28"/>
        </w:rPr>
        <w:t xml:space="preserve"> </w:t>
      </w:r>
      <w:r w:rsidR="00DD0A0A">
        <w:rPr>
          <w:sz w:val="28"/>
          <w:szCs w:val="28"/>
        </w:rPr>
        <w:t xml:space="preserve">  </w:t>
      </w:r>
    </w:p>
    <w:p w:rsidR="007F3445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>ральным законам, Конституции Чувашской Республики и законам Чувашской Республики.</w:t>
      </w:r>
    </w:p>
    <w:p w:rsidR="002440BA" w:rsidRPr="000B4B82" w:rsidRDefault="002440BA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2440BA">
        <w:rPr>
          <w:b w:val="0"/>
          <w:sz w:val="28"/>
          <w:szCs w:val="28"/>
        </w:rPr>
        <w:t xml:space="preserve">В результате проведенной антикоррупционной экспертизы проекта </w:t>
      </w:r>
      <w:proofErr w:type="gramStart"/>
      <w:r w:rsidRPr="002440BA">
        <w:rPr>
          <w:b w:val="0"/>
          <w:sz w:val="28"/>
          <w:szCs w:val="28"/>
        </w:rPr>
        <w:t>за-кона</w:t>
      </w:r>
      <w:proofErr w:type="gramEnd"/>
      <w:r w:rsidRPr="002440BA">
        <w:rPr>
          <w:b w:val="0"/>
          <w:sz w:val="28"/>
          <w:szCs w:val="28"/>
        </w:rPr>
        <w:t xml:space="preserve"> </w:t>
      </w:r>
      <w:proofErr w:type="spellStart"/>
      <w:r w:rsidRPr="002440BA">
        <w:rPr>
          <w:b w:val="0"/>
          <w:sz w:val="28"/>
          <w:szCs w:val="28"/>
        </w:rPr>
        <w:t>коррупциогенные</w:t>
      </w:r>
      <w:proofErr w:type="spellEnd"/>
      <w:r w:rsidRPr="002440BA">
        <w:rPr>
          <w:b w:val="0"/>
          <w:sz w:val="28"/>
          <w:szCs w:val="28"/>
        </w:rPr>
        <w:t xml:space="preserve"> факторы не выявлены.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2440BA" w:rsidP="004D3853">
      <w:pPr>
        <w:rPr>
          <w:sz w:val="18"/>
          <w:szCs w:val="18"/>
        </w:rPr>
      </w:pPr>
      <w:r>
        <w:rPr>
          <w:sz w:val="18"/>
          <w:szCs w:val="18"/>
        </w:rPr>
        <w:t>56-53-</w:t>
      </w:r>
      <w:bookmarkStart w:id="0" w:name="_GoBack"/>
      <w:bookmarkEnd w:id="0"/>
      <w:r>
        <w:rPr>
          <w:sz w:val="18"/>
          <w:szCs w:val="18"/>
        </w:rPr>
        <w:t>56</w:t>
      </w:r>
      <w:r w:rsidR="007F3445" w:rsidRPr="000B4B82">
        <w:rPr>
          <w:sz w:val="18"/>
          <w:szCs w:val="18"/>
        </w:rPr>
        <w:t xml:space="preserve">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40BA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440BA"/>
    <w:rsid w:val="00257C19"/>
    <w:rsid w:val="002D03A8"/>
    <w:rsid w:val="004400FC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444B"/>
    <w:rsid w:val="00A63F50"/>
    <w:rsid w:val="00BA5D40"/>
    <w:rsid w:val="00BD23F1"/>
    <w:rsid w:val="00DD0A0A"/>
    <w:rsid w:val="00E77CCE"/>
    <w:rsid w:val="00E83D7C"/>
    <w:rsid w:val="00EC32DB"/>
    <w:rsid w:val="00EC3CF1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57CDF-7263-47F5-BDD8-0607A9AB3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2020-10-27T13:08:00Z</cp:lastPrinted>
  <dcterms:created xsi:type="dcterms:W3CDTF">2023-11-24T07:49:00Z</dcterms:created>
  <dcterms:modified xsi:type="dcterms:W3CDTF">2024-03-14T12:17:00Z</dcterms:modified>
</cp:coreProperties>
</file>