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A57810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A57810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A57810">
              <w:rPr>
                <w:b/>
              </w:rPr>
              <w:t>11 от 16 феврал</w:t>
            </w:r>
            <w:r w:rsidR="00A02694">
              <w:rPr>
                <w:b/>
              </w:rPr>
              <w:t>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A57810">
        <w:rPr>
          <w:rFonts w:asciiTheme="majorHAnsi" w:hAnsiTheme="majorHAnsi"/>
          <w:b/>
          <w:sz w:val="21"/>
          <w:szCs w:val="21"/>
        </w:rPr>
        <w:t>16</w:t>
      </w:r>
      <w:r w:rsidR="005A1E53">
        <w:rPr>
          <w:rFonts w:asciiTheme="majorHAnsi" w:hAnsiTheme="majorHAnsi"/>
          <w:b/>
          <w:sz w:val="21"/>
          <w:szCs w:val="21"/>
        </w:rPr>
        <w:t>.02</w:t>
      </w:r>
      <w:r w:rsidR="00A02694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A57810">
        <w:rPr>
          <w:rFonts w:asciiTheme="majorHAnsi" w:hAnsiTheme="majorHAnsi"/>
          <w:b/>
          <w:sz w:val="21"/>
          <w:szCs w:val="21"/>
        </w:rPr>
        <w:t>125</w:t>
      </w:r>
    </w:p>
    <w:p w:rsidR="00A57810" w:rsidRDefault="00A57810" w:rsidP="00A57810">
      <w:pPr>
        <w:autoSpaceDE w:val="0"/>
        <w:autoSpaceDN w:val="0"/>
        <w:adjustRightInd w:val="0"/>
        <w:ind w:right="283"/>
        <w:contextualSpacing/>
        <w:jc w:val="both"/>
        <w:rPr>
          <w:b/>
          <w:i/>
          <w:sz w:val="24"/>
          <w:szCs w:val="24"/>
        </w:rPr>
      </w:pPr>
      <w:r w:rsidRPr="00A57810">
        <w:rPr>
          <w:b/>
          <w:i/>
          <w:sz w:val="24"/>
          <w:szCs w:val="24"/>
        </w:rPr>
        <w:t>«О внесении изменений в муниципальную программу Комсомольского муниципального округа Чувашской Республики «Комплексное развитие сельских территорий»</w:t>
      </w:r>
    </w:p>
    <w:p w:rsidR="00A57810" w:rsidRDefault="00A57810" w:rsidP="00A57810">
      <w:pPr>
        <w:autoSpaceDE w:val="0"/>
        <w:autoSpaceDN w:val="0"/>
        <w:adjustRightInd w:val="0"/>
        <w:ind w:right="283"/>
        <w:contextualSpacing/>
        <w:jc w:val="both"/>
        <w:rPr>
          <w:b/>
          <w:i/>
          <w:sz w:val="24"/>
          <w:szCs w:val="24"/>
        </w:rPr>
      </w:pPr>
    </w:p>
    <w:p w:rsidR="00A57810" w:rsidRPr="00A57810" w:rsidRDefault="00A57810" w:rsidP="00A578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57810">
        <w:rPr>
          <w:sz w:val="20"/>
          <w:szCs w:val="20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Комсомольского муниципального округа Чувашской </w:t>
      </w:r>
      <w:proofErr w:type="gramStart"/>
      <w:r w:rsidRPr="00A57810">
        <w:rPr>
          <w:sz w:val="20"/>
          <w:szCs w:val="20"/>
        </w:rPr>
        <w:t xml:space="preserve">Республики  </w:t>
      </w:r>
      <w:proofErr w:type="spellStart"/>
      <w:r w:rsidRPr="00A57810">
        <w:rPr>
          <w:sz w:val="20"/>
          <w:szCs w:val="20"/>
        </w:rPr>
        <w:t>п</w:t>
      </w:r>
      <w:proofErr w:type="gramEnd"/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о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с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т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а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н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о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в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л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я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е</w:t>
      </w:r>
      <w:r w:rsidRPr="00A57810">
        <w:rPr>
          <w:color w:val="FFFFFF"/>
          <w:sz w:val="20"/>
          <w:szCs w:val="20"/>
        </w:rPr>
        <w:t>_</w:t>
      </w:r>
      <w:r w:rsidRPr="00A57810">
        <w:rPr>
          <w:sz w:val="20"/>
          <w:szCs w:val="20"/>
        </w:rPr>
        <w:t>т</w:t>
      </w:r>
      <w:proofErr w:type="spellEnd"/>
      <w:r w:rsidRPr="00A57810">
        <w:rPr>
          <w:sz w:val="20"/>
          <w:szCs w:val="20"/>
        </w:rPr>
        <w:t>:</w:t>
      </w:r>
    </w:p>
    <w:p w:rsidR="00A57810" w:rsidRPr="00A57810" w:rsidRDefault="00A57810" w:rsidP="00A57810">
      <w:pPr>
        <w:spacing w:line="233" w:lineRule="auto"/>
        <w:jc w:val="both"/>
        <w:rPr>
          <w:sz w:val="20"/>
          <w:szCs w:val="20"/>
        </w:rPr>
      </w:pPr>
    </w:p>
    <w:p w:rsidR="00A57810" w:rsidRPr="00A57810" w:rsidRDefault="00A57810" w:rsidP="00A5781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A57810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муниципального округа Чувашской Республики «Комплексное развитие сельских территорий», утвержденную постановлением администрации Комсомольского муниципального округа Чувашской Республики от 11.07.2023 № 823.</w:t>
      </w:r>
    </w:p>
    <w:p w:rsidR="00A57810" w:rsidRPr="00A57810" w:rsidRDefault="00A57810" w:rsidP="00A5781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A57810">
        <w:rPr>
          <w:sz w:val="20"/>
          <w:szCs w:val="20"/>
        </w:rPr>
        <w:t xml:space="preserve">2. Настоящее постановление вступает в силу со дня его официального опубликования. </w:t>
      </w: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Pr="001C73A4" w:rsidRDefault="00A02694" w:rsidP="00A0269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Default="00A02694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 w:rsidR="00A57810">
        <w:rPr>
          <w:i/>
          <w:sz w:val="20"/>
          <w:szCs w:val="20"/>
        </w:rPr>
        <w:t>25 от 16</w:t>
      </w:r>
      <w:r w:rsidR="005A1E53">
        <w:rPr>
          <w:i/>
          <w:sz w:val="20"/>
          <w:szCs w:val="20"/>
        </w:rPr>
        <w:t>.02</w:t>
      </w:r>
      <w:r>
        <w:rPr>
          <w:i/>
          <w:sz w:val="20"/>
          <w:szCs w:val="20"/>
        </w:rPr>
        <w:t>.2024г</w:t>
      </w:r>
    </w:p>
    <w:p w:rsidR="005A1E53" w:rsidRDefault="005A1E53" w:rsidP="00A02694">
      <w:pPr>
        <w:jc w:val="both"/>
        <w:rPr>
          <w:i/>
          <w:sz w:val="20"/>
          <w:szCs w:val="20"/>
        </w:rPr>
      </w:pPr>
    </w:p>
    <w:p w:rsidR="00A57810" w:rsidRDefault="00A57810" w:rsidP="00A57810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A57810" w:rsidRDefault="00A57810" w:rsidP="00A57810">
      <w:pPr>
        <w:spacing w:before="232"/>
        <w:ind w:right="367"/>
        <w:rPr>
          <w:rStyle w:val="af8"/>
          <w:sz w:val="24"/>
          <w:szCs w:val="24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16.02.2024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126</w:t>
      </w:r>
    </w:p>
    <w:p w:rsidR="00A57810" w:rsidRDefault="00A57810" w:rsidP="00A57810">
      <w:pPr>
        <w:ind w:right="141"/>
        <w:jc w:val="both"/>
        <w:rPr>
          <w:b/>
          <w:bCs/>
          <w:i/>
          <w:sz w:val="24"/>
          <w:szCs w:val="24"/>
        </w:rPr>
      </w:pPr>
      <w:r w:rsidRPr="00A57810">
        <w:rPr>
          <w:b/>
          <w:i/>
          <w:sz w:val="24"/>
          <w:szCs w:val="24"/>
        </w:rPr>
        <w:t>«О внесении изменений в муниципальную программу Комсомольского муниципального округа Чувашской Республики «</w:t>
      </w:r>
      <w:r w:rsidRPr="00A57810">
        <w:rPr>
          <w:b/>
          <w:bCs/>
          <w:i/>
          <w:sz w:val="24"/>
          <w:szCs w:val="24"/>
        </w:rPr>
        <w:t>П</w:t>
      </w:r>
      <w:r w:rsidRPr="00A57810">
        <w:rPr>
          <w:b/>
          <w:bCs/>
          <w:i/>
          <w:sz w:val="24"/>
          <w:szCs w:val="24"/>
        </w:rPr>
        <w:t>о</w:t>
      </w:r>
      <w:r w:rsidRPr="00A57810">
        <w:rPr>
          <w:b/>
          <w:bCs/>
          <w:i/>
          <w:sz w:val="24"/>
          <w:szCs w:val="24"/>
        </w:rPr>
        <w:t>вышение безопасности жизнедеятельности насел</w:t>
      </w:r>
      <w:r w:rsidRPr="00A57810">
        <w:rPr>
          <w:b/>
          <w:bCs/>
          <w:i/>
          <w:sz w:val="24"/>
          <w:szCs w:val="24"/>
        </w:rPr>
        <w:t>е</w:t>
      </w:r>
      <w:r w:rsidRPr="00A57810">
        <w:rPr>
          <w:b/>
          <w:bCs/>
          <w:i/>
          <w:sz w:val="24"/>
          <w:szCs w:val="24"/>
        </w:rPr>
        <w:t>ния и территорий Комсомольского муниципальн</w:t>
      </w:r>
      <w:r w:rsidRPr="00A57810">
        <w:rPr>
          <w:b/>
          <w:bCs/>
          <w:i/>
          <w:sz w:val="24"/>
          <w:szCs w:val="24"/>
        </w:rPr>
        <w:t>о</w:t>
      </w:r>
      <w:r w:rsidRPr="00A57810">
        <w:rPr>
          <w:b/>
          <w:bCs/>
          <w:i/>
          <w:sz w:val="24"/>
          <w:szCs w:val="24"/>
        </w:rPr>
        <w:t>го округа Чувашской Республ</w:t>
      </w:r>
      <w:r w:rsidRPr="00A57810">
        <w:rPr>
          <w:b/>
          <w:bCs/>
          <w:i/>
          <w:sz w:val="24"/>
          <w:szCs w:val="24"/>
        </w:rPr>
        <w:t>и</w:t>
      </w:r>
      <w:r w:rsidRPr="00A57810">
        <w:rPr>
          <w:b/>
          <w:bCs/>
          <w:i/>
          <w:sz w:val="24"/>
          <w:szCs w:val="24"/>
        </w:rPr>
        <w:t>ки»</w:t>
      </w:r>
    </w:p>
    <w:p w:rsidR="00A57810" w:rsidRDefault="00A57810" w:rsidP="00A57810">
      <w:pPr>
        <w:ind w:right="141"/>
        <w:jc w:val="both"/>
        <w:rPr>
          <w:b/>
          <w:bCs/>
          <w:i/>
          <w:sz w:val="24"/>
          <w:szCs w:val="24"/>
        </w:rPr>
      </w:pPr>
    </w:p>
    <w:p w:rsidR="00A57810" w:rsidRPr="00A57810" w:rsidRDefault="00A57810" w:rsidP="00A57810">
      <w:pPr>
        <w:pStyle w:val="aff5"/>
        <w:ind w:firstLine="540"/>
        <w:jc w:val="both"/>
        <w:rPr>
          <w:rFonts w:ascii="Times New Roman" w:hAnsi="Times New Roman"/>
          <w:sz w:val="20"/>
          <w:szCs w:val="20"/>
        </w:rPr>
      </w:pPr>
      <w:r w:rsidRPr="00A57810">
        <w:rPr>
          <w:rFonts w:ascii="Times New Roman" w:hAnsi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A57810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A57810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A57810" w:rsidRPr="00A57810" w:rsidRDefault="00A57810" w:rsidP="00A578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7810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мун</w:t>
      </w:r>
      <w:r w:rsidRPr="00A57810">
        <w:rPr>
          <w:sz w:val="20"/>
          <w:szCs w:val="20"/>
        </w:rPr>
        <w:t>и</w:t>
      </w:r>
      <w:r w:rsidRPr="00A57810">
        <w:rPr>
          <w:sz w:val="20"/>
          <w:szCs w:val="20"/>
        </w:rPr>
        <w:t>ципального округа Чувашской Республики «</w:t>
      </w:r>
      <w:r w:rsidRPr="00A57810">
        <w:rPr>
          <w:bCs/>
          <w:sz w:val="20"/>
          <w:szCs w:val="20"/>
        </w:rPr>
        <w:t>Повышение безопасности жизнедеятел</w:t>
      </w:r>
      <w:r w:rsidRPr="00A57810">
        <w:rPr>
          <w:bCs/>
          <w:sz w:val="20"/>
          <w:szCs w:val="20"/>
        </w:rPr>
        <w:t>ь</w:t>
      </w:r>
      <w:r w:rsidRPr="00A57810">
        <w:rPr>
          <w:bCs/>
          <w:sz w:val="20"/>
          <w:szCs w:val="20"/>
        </w:rPr>
        <w:t xml:space="preserve">ности населения и территорий Комсомольского муниципального округа Чувашской Республики», утвержденную постановлением администрации Комсомольского муниципального округа от 26 мая 2023г. № 556 </w:t>
      </w:r>
      <w:r w:rsidRPr="00A57810">
        <w:rPr>
          <w:sz w:val="20"/>
          <w:szCs w:val="20"/>
        </w:rPr>
        <w:t>(с изменениями, внесенными постановлениями администрации Комсомольского муниципального округа от 5 июля 2023г. № 804) в новой редакции согласно приложению к настоящему постановлению.</w:t>
      </w:r>
    </w:p>
    <w:p w:rsidR="00A57810" w:rsidRDefault="00A57810" w:rsidP="00A57810">
      <w:pPr>
        <w:pStyle w:val="af3"/>
        <w:ind w:right="-1" w:firstLine="708"/>
        <w:jc w:val="both"/>
        <w:rPr>
          <w:sz w:val="26"/>
          <w:szCs w:val="26"/>
        </w:rPr>
      </w:pPr>
      <w:r w:rsidRPr="00A57810">
        <w:rPr>
          <w:sz w:val="20"/>
          <w:szCs w:val="20"/>
        </w:rPr>
        <w:t>2.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A57810" w:rsidRPr="00A57810" w:rsidRDefault="00A57810" w:rsidP="00A57810">
      <w:pPr>
        <w:ind w:right="141"/>
        <w:jc w:val="both"/>
        <w:rPr>
          <w:b/>
          <w:i/>
          <w:sz w:val="24"/>
          <w:szCs w:val="24"/>
        </w:rPr>
      </w:pPr>
    </w:p>
    <w:p w:rsidR="00A57810" w:rsidRPr="001C73A4" w:rsidRDefault="00A57810" w:rsidP="00A57810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57810" w:rsidRDefault="00A57810" w:rsidP="00A57810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A57810" w:rsidRDefault="00A57810" w:rsidP="00A5781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26</w:t>
      </w:r>
      <w:r>
        <w:rPr>
          <w:i/>
          <w:sz w:val="20"/>
          <w:szCs w:val="20"/>
        </w:rPr>
        <w:t xml:space="preserve"> от 16.02.2024г</w:t>
      </w:r>
    </w:p>
    <w:p w:rsidR="00A57810" w:rsidRDefault="00A57810" w:rsidP="00A57810">
      <w:pPr>
        <w:jc w:val="both"/>
        <w:rPr>
          <w:i/>
          <w:sz w:val="20"/>
          <w:szCs w:val="20"/>
        </w:rPr>
      </w:pPr>
    </w:p>
    <w:p w:rsidR="00A57810" w:rsidRDefault="00A57810" w:rsidP="00A57810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A57810" w:rsidRDefault="00A57810" w:rsidP="00A57810">
      <w:pPr>
        <w:spacing w:before="232"/>
        <w:ind w:right="367"/>
        <w:rPr>
          <w:rStyle w:val="af8"/>
          <w:sz w:val="24"/>
          <w:szCs w:val="24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16.02.2024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127</w:t>
      </w:r>
    </w:p>
    <w:p w:rsidR="00A57810" w:rsidRDefault="00A57810" w:rsidP="00A57810">
      <w:pPr>
        <w:ind w:right="283"/>
        <w:jc w:val="both"/>
        <w:rPr>
          <w:rFonts w:eastAsiaTheme="minorHAnsi" w:cstheme="minorBidi"/>
          <w:b/>
          <w:i/>
          <w:sz w:val="24"/>
          <w:szCs w:val="24"/>
        </w:rPr>
      </w:pPr>
      <w:r w:rsidRPr="00A57810">
        <w:rPr>
          <w:rFonts w:eastAsiaTheme="minorHAnsi" w:cstheme="minorBidi"/>
          <w:b/>
          <w:i/>
          <w:sz w:val="24"/>
          <w:szCs w:val="24"/>
        </w:rPr>
        <w:t>«</w:t>
      </w:r>
      <w:r w:rsidRPr="00A57810">
        <w:rPr>
          <w:rFonts w:eastAsiaTheme="minorHAnsi" w:cstheme="minorBidi"/>
          <w:b/>
          <w:i/>
          <w:sz w:val="24"/>
          <w:szCs w:val="24"/>
        </w:rPr>
        <w:t xml:space="preserve">О внесении изменений в муниципальную программу            Комсомольского муниципального округа Чувашской     Республики </w:t>
      </w:r>
      <w:proofErr w:type="gramStart"/>
      <w:r w:rsidRPr="00A57810">
        <w:rPr>
          <w:rFonts w:eastAsiaTheme="minorHAnsi" w:cstheme="minorBidi"/>
          <w:b/>
          <w:i/>
          <w:sz w:val="24"/>
          <w:szCs w:val="24"/>
        </w:rPr>
        <w:t xml:space="preserve">   «</w:t>
      </w:r>
      <w:proofErr w:type="gramEnd"/>
      <w:r w:rsidRPr="00A57810">
        <w:rPr>
          <w:rFonts w:eastAsiaTheme="minorHAnsi"/>
          <w:b/>
          <w:i/>
          <w:sz w:val="24"/>
          <w:szCs w:val="24"/>
        </w:rPr>
        <w:t>Развитие строительного комплекса и архитектуры</w:t>
      </w:r>
      <w:r w:rsidRPr="00A57810">
        <w:rPr>
          <w:rFonts w:eastAsiaTheme="minorHAnsi" w:cstheme="minorBidi"/>
          <w:b/>
          <w:i/>
          <w:sz w:val="24"/>
          <w:szCs w:val="24"/>
        </w:rPr>
        <w:t>»</w:t>
      </w:r>
    </w:p>
    <w:p w:rsidR="00A57810" w:rsidRDefault="00A57810" w:rsidP="00A57810">
      <w:pPr>
        <w:ind w:right="283"/>
        <w:jc w:val="both"/>
        <w:rPr>
          <w:rFonts w:eastAsiaTheme="minorHAnsi" w:cstheme="minorBidi"/>
          <w:b/>
          <w:i/>
          <w:sz w:val="24"/>
          <w:szCs w:val="24"/>
        </w:rPr>
      </w:pPr>
    </w:p>
    <w:p w:rsidR="00A57810" w:rsidRPr="00A57810" w:rsidRDefault="00A57810" w:rsidP="00A57810">
      <w:pPr>
        <w:ind w:firstLine="709"/>
        <w:jc w:val="both"/>
        <w:rPr>
          <w:rFonts w:eastAsiaTheme="minorHAnsi" w:cstheme="minorBidi"/>
          <w:color w:val="FFFFFF" w:themeColor="background1"/>
          <w:sz w:val="20"/>
          <w:szCs w:val="20"/>
        </w:rPr>
      </w:pPr>
      <w:r w:rsidRPr="00A57810">
        <w:rPr>
          <w:rFonts w:eastAsiaTheme="minorHAnsi" w:cstheme="minorBidi"/>
          <w:sz w:val="20"/>
          <w:szCs w:val="20"/>
        </w:rPr>
        <w:t xml:space="preserve">Руководствуясь Бюджетным кодексом Российской Федерации, Уставом Комсомольского муниципального округа </w:t>
      </w:r>
      <w:r w:rsidRPr="00A57810">
        <w:rPr>
          <w:rFonts w:eastAsiaTheme="minorHAnsi"/>
          <w:sz w:val="20"/>
          <w:szCs w:val="20"/>
        </w:rPr>
        <w:t xml:space="preserve">Чувашской Республики </w:t>
      </w:r>
      <w:r w:rsidRPr="00A57810">
        <w:rPr>
          <w:rFonts w:eastAsiaTheme="minorHAnsi" w:cstheme="minorBidi"/>
          <w:sz w:val="20"/>
          <w:szCs w:val="20"/>
        </w:rPr>
        <w:t xml:space="preserve">администрация Комсомольского муниципального округа </w:t>
      </w:r>
      <w:r w:rsidRPr="00A57810">
        <w:rPr>
          <w:rFonts w:eastAsiaTheme="minorHAnsi"/>
          <w:sz w:val="20"/>
          <w:szCs w:val="20"/>
        </w:rPr>
        <w:t>Чувашской Республики</w:t>
      </w:r>
      <w:r w:rsidRPr="00A57810">
        <w:rPr>
          <w:rFonts w:eastAsiaTheme="minorHAnsi" w:cstheme="minorBidi"/>
          <w:sz w:val="20"/>
          <w:szCs w:val="20"/>
        </w:rPr>
        <w:t xml:space="preserve"> </w:t>
      </w:r>
      <w:proofErr w:type="spellStart"/>
      <w:r w:rsidRPr="00A57810">
        <w:rPr>
          <w:rFonts w:eastAsiaTheme="minorHAnsi" w:cstheme="minorBidi"/>
          <w:sz w:val="20"/>
          <w:szCs w:val="20"/>
        </w:rPr>
        <w:t>п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о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с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т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а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н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о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в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л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я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е</w:t>
      </w:r>
      <w:r w:rsidRPr="00A57810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A57810">
        <w:rPr>
          <w:rFonts w:eastAsiaTheme="minorHAnsi" w:cstheme="minorBidi"/>
          <w:sz w:val="20"/>
          <w:szCs w:val="20"/>
        </w:rPr>
        <w:t>т</w:t>
      </w:r>
      <w:proofErr w:type="spellEnd"/>
      <w:r w:rsidRPr="00A57810">
        <w:rPr>
          <w:rFonts w:eastAsiaTheme="minorHAnsi" w:cstheme="minorBidi"/>
          <w:sz w:val="20"/>
          <w:szCs w:val="20"/>
        </w:rPr>
        <w:t>:</w:t>
      </w:r>
    </w:p>
    <w:p w:rsidR="00A57810" w:rsidRPr="00A57810" w:rsidRDefault="00A57810" w:rsidP="00A57810">
      <w:pPr>
        <w:ind w:firstLine="709"/>
        <w:jc w:val="both"/>
        <w:rPr>
          <w:rFonts w:eastAsiaTheme="minorHAnsi" w:cstheme="minorBidi"/>
          <w:sz w:val="20"/>
          <w:szCs w:val="20"/>
        </w:rPr>
      </w:pPr>
    </w:p>
    <w:p w:rsidR="00A57810" w:rsidRPr="00A57810" w:rsidRDefault="00A57810" w:rsidP="00A57810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A57810">
        <w:rPr>
          <w:rFonts w:eastAsiaTheme="minorHAnsi" w:cstheme="minorBidi"/>
          <w:sz w:val="20"/>
          <w:szCs w:val="20"/>
        </w:rPr>
        <w:t>1. Утвердить прилагаемые изменения, которые вносятся в муниципальную программу Комсомольского муниципального округа Чувашской Республики «Развитие строительного комплекса и архитектуры», утвержденную постановлением администрации Комсомольского муниципального округа Чувашской Республики от 16.06.2023 г. № 695.</w:t>
      </w:r>
    </w:p>
    <w:p w:rsidR="00A57810" w:rsidRPr="00A57810" w:rsidRDefault="00A57810" w:rsidP="00A57810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A57810">
        <w:rPr>
          <w:rFonts w:eastAsiaTheme="minorHAnsi" w:cstheme="minorBidi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A57810" w:rsidRPr="00A57810" w:rsidRDefault="00A57810" w:rsidP="00A57810">
      <w:pPr>
        <w:ind w:right="283"/>
        <w:jc w:val="both"/>
        <w:rPr>
          <w:rFonts w:eastAsiaTheme="minorHAnsi" w:cstheme="minorBidi"/>
          <w:b/>
          <w:i/>
          <w:sz w:val="24"/>
          <w:szCs w:val="24"/>
        </w:rPr>
      </w:pPr>
    </w:p>
    <w:p w:rsidR="00A57810" w:rsidRPr="001C73A4" w:rsidRDefault="00A57810" w:rsidP="00A57810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57810" w:rsidRDefault="00A57810" w:rsidP="00A57810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A57810" w:rsidRDefault="00A57810" w:rsidP="00A5781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27</w:t>
      </w:r>
      <w:r>
        <w:rPr>
          <w:i/>
          <w:sz w:val="20"/>
          <w:szCs w:val="20"/>
        </w:rPr>
        <w:t xml:space="preserve"> от 16.02.2024г</w:t>
      </w:r>
    </w:p>
    <w:p w:rsidR="00A57810" w:rsidRDefault="00A57810" w:rsidP="00A57810">
      <w:pPr>
        <w:jc w:val="both"/>
        <w:rPr>
          <w:i/>
          <w:sz w:val="20"/>
          <w:szCs w:val="20"/>
        </w:rPr>
      </w:pPr>
    </w:p>
    <w:p w:rsidR="00A57810" w:rsidRPr="00A57810" w:rsidRDefault="00A57810" w:rsidP="005A1E53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8"/>
            <w:sz w:val="24"/>
            <w:szCs w:val="24"/>
          </w:rPr>
          <w:t>https://komsml.cap.ru/doc/laws/</w:t>
        </w:r>
      </w:hyperlink>
      <w:bookmarkStart w:id="0" w:name="_GoBack"/>
      <w:bookmarkEnd w:id="0"/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968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B6083B" w:rsidTr="00B6083B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6083B" w:rsidRDefault="00B6083B" w:rsidP="00B6083B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B6083B" w:rsidRDefault="00B6083B" w:rsidP="00B6083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6083B" w:rsidRDefault="00B6083B" w:rsidP="00B6083B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6083B" w:rsidRDefault="00B6083B" w:rsidP="00B6083B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B6083B" w:rsidRDefault="00B6083B" w:rsidP="00B6083B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4467DC" w:rsidRDefault="004467DC" w:rsidP="005A1E53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5A1E53" w:rsidRPr="00A02694" w:rsidRDefault="005A1E53" w:rsidP="00A02694">
      <w:pPr>
        <w:jc w:val="both"/>
        <w:rPr>
          <w:i/>
          <w:sz w:val="20"/>
          <w:szCs w:val="20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sectPr w:rsidR="00061FE4" w:rsidSect="00A57810">
      <w:pgSz w:w="11910" w:h="16840"/>
      <w:pgMar w:top="620" w:right="428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67DC"/>
    <w:rsid w:val="0044715A"/>
    <w:rsid w:val="00473266"/>
    <w:rsid w:val="00474819"/>
    <w:rsid w:val="004D5E9E"/>
    <w:rsid w:val="004F14B8"/>
    <w:rsid w:val="005361BB"/>
    <w:rsid w:val="005A1E53"/>
    <w:rsid w:val="005D5D23"/>
    <w:rsid w:val="00606860"/>
    <w:rsid w:val="00662E1B"/>
    <w:rsid w:val="00700FED"/>
    <w:rsid w:val="00727991"/>
    <w:rsid w:val="007C3ABD"/>
    <w:rsid w:val="007C59DB"/>
    <w:rsid w:val="007D2925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57810"/>
    <w:rsid w:val="00AA445B"/>
    <w:rsid w:val="00B45A49"/>
    <w:rsid w:val="00B47A0E"/>
    <w:rsid w:val="00B6083B"/>
    <w:rsid w:val="00B972FC"/>
    <w:rsid w:val="00BD6551"/>
    <w:rsid w:val="00BE6767"/>
    <w:rsid w:val="00BF668F"/>
    <w:rsid w:val="00BF67C3"/>
    <w:rsid w:val="00C073CE"/>
    <w:rsid w:val="00C21000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iPriority w:val="99"/>
    <w:unhideWhenUsed/>
    <w:rPr>
      <w:sz w:val="20"/>
      <w:szCs w:val="20"/>
    </w:rPr>
  </w:style>
  <w:style w:type="character" w:customStyle="1" w:styleId="af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2"/>
    <w:uiPriority w:val="9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B167-1426-4164-BC24-1DA01B3B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10</cp:revision>
  <dcterms:created xsi:type="dcterms:W3CDTF">2024-02-05T07:38:00Z</dcterms:created>
  <dcterms:modified xsi:type="dcterms:W3CDTF">2024-02-20T06:28:00Z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