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9A" w:rsidRPr="00156CA8" w:rsidRDefault="00FC689A" w:rsidP="009A5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CA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A5AC4" w:rsidRDefault="0069087D" w:rsidP="009A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CA8">
        <w:rPr>
          <w:rFonts w:ascii="Times New Roman" w:hAnsi="Times New Roman" w:cs="Times New Roman"/>
          <w:b/>
          <w:sz w:val="28"/>
          <w:szCs w:val="28"/>
        </w:rPr>
        <w:t>к проекту федерального закона "О внесении изменени</w:t>
      </w:r>
      <w:r w:rsidR="00E151AA" w:rsidRPr="00156CA8">
        <w:rPr>
          <w:rFonts w:ascii="Times New Roman" w:hAnsi="Times New Roman" w:cs="Times New Roman"/>
          <w:b/>
          <w:sz w:val="28"/>
          <w:szCs w:val="28"/>
        </w:rPr>
        <w:t xml:space="preserve">й </w:t>
      </w:r>
    </w:p>
    <w:p w:rsidR="0069087D" w:rsidRPr="00156CA8" w:rsidRDefault="0069087D" w:rsidP="009A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CA8">
        <w:rPr>
          <w:rFonts w:ascii="Times New Roman" w:hAnsi="Times New Roman" w:cs="Times New Roman"/>
          <w:b/>
          <w:sz w:val="28"/>
          <w:szCs w:val="28"/>
        </w:rPr>
        <w:t>в статью 46 Федерального закона "Об общих принципах организации местного</w:t>
      </w:r>
      <w:r w:rsidR="00E151AA" w:rsidRPr="00156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6CA8">
        <w:rPr>
          <w:rFonts w:ascii="Times New Roman" w:hAnsi="Times New Roman" w:cs="Times New Roman"/>
          <w:b/>
          <w:sz w:val="28"/>
          <w:szCs w:val="28"/>
        </w:rPr>
        <w:t>самоуправления в Российской Федерации"</w:t>
      </w:r>
    </w:p>
    <w:p w:rsidR="00FC689A" w:rsidRPr="00156CA8" w:rsidRDefault="00FC689A" w:rsidP="009A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62E1" w:rsidRPr="005D5160" w:rsidRDefault="00CF62E1" w:rsidP="009A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7455" w:rsidRPr="009A5AC4" w:rsidRDefault="00156CA8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9A5AC4">
        <w:rPr>
          <w:rFonts w:ascii="Times New Roman" w:hAnsi="Times New Roman" w:cs="Times New Roman"/>
          <w:spacing w:val="-2"/>
          <w:sz w:val="28"/>
          <w:szCs w:val="28"/>
        </w:rPr>
        <w:t>В соответствии с</w:t>
      </w:r>
      <w:r w:rsidR="00992225" w:rsidRPr="009A5AC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8" w:history="1">
        <w:r w:rsidRPr="009A5AC4">
          <w:rPr>
            <w:rFonts w:ascii="Times New Roman" w:hAnsi="Times New Roman" w:cs="Times New Roman"/>
            <w:spacing w:val="-2"/>
            <w:sz w:val="28"/>
            <w:szCs w:val="28"/>
          </w:rPr>
          <w:t>стать</w:t>
        </w:r>
        <w:r w:rsidR="00992225" w:rsidRPr="009A5AC4">
          <w:rPr>
            <w:rFonts w:ascii="Times New Roman" w:hAnsi="Times New Roman" w:cs="Times New Roman"/>
            <w:spacing w:val="-2"/>
            <w:sz w:val="28"/>
            <w:szCs w:val="28"/>
          </w:rPr>
          <w:t>ей</w:t>
        </w:r>
        <w:r w:rsidRPr="009A5AC4">
          <w:rPr>
            <w:rFonts w:ascii="Times New Roman" w:hAnsi="Times New Roman" w:cs="Times New Roman"/>
            <w:spacing w:val="-2"/>
            <w:sz w:val="28"/>
            <w:szCs w:val="28"/>
          </w:rPr>
          <w:t xml:space="preserve"> 46</w:t>
        </w:r>
      </w:hyperlink>
      <w:r w:rsidRPr="009A5AC4">
        <w:rPr>
          <w:rFonts w:ascii="Times New Roman" w:hAnsi="Times New Roman" w:cs="Times New Roman"/>
          <w:spacing w:val="-2"/>
          <w:sz w:val="28"/>
          <w:szCs w:val="28"/>
        </w:rPr>
        <w:t xml:space="preserve"> Федерального закона от 6 октября 2003 г</w:t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 xml:space="preserve">да № 131-ФЗ "Об общих принципах организации местного самоуправления </w:t>
      </w:r>
      <w:r w:rsidR="009A5AC4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>в Российской Федерации" в целях выявления положений, вводящих избыто</w:t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>ные обязанности, запреты и ограничения для субъектов предпринимател</w:t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Pr="009A5AC4">
        <w:rPr>
          <w:rFonts w:ascii="Times New Roman" w:hAnsi="Times New Roman" w:cs="Times New Roman"/>
          <w:spacing w:val="-2"/>
          <w:sz w:val="28"/>
          <w:szCs w:val="28"/>
        </w:rPr>
        <w:t xml:space="preserve">ской 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и иной экономической деятельности или способствующих их введению, а также положений, способствующих возникновению необоснованных расходов суб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ъ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ектов предпринимательской и иной экономической деятельности и местных бюджетов, проводится</w:t>
      </w:r>
      <w:proofErr w:type="gramEnd"/>
      <w:r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оценка регулирующего воздействия проектов муниц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пальных нормативных правовых актов.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При этом 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оценк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регулирующего во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действия 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не подлежат 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проект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нормативных правовых актов мун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ципальных образований, устанавливающи</w:t>
      </w:r>
      <w:r w:rsidR="00C5785A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, изменяющи</w:t>
      </w:r>
      <w:r w:rsidR="00C5785A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, приостанавливающи</w:t>
      </w:r>
      <w:r w:rsidR="00C5785A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, от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>мен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>ющи</w:t>
      </w:r>
      <w:r w:rsidR="00C5785A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местные налоги и сборы,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регулирующи</w:t>
      </w:r>
      <w:r w:rsidR="00C5785A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бюджетные пр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воотношения</w:t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9A5AC4">
        <w:rPr>
          <w:rFonts w:ascii="Times New Roman" w:hAnsi="Times New Roman" w:cs="Times New Roman"/>
          <w:spacing w:val="-4"/>
          <w:sz w:val="28"/>
          <w:szCs w:val="28"/>
        </w:rPr>
        <w:br/>
      </w:r>
      <w:r w:rsidR="00992225" w:rsidRPr="009A5AC4">
        <w:rPr>
          <w:rFonts w:ascii="Times New Roman" w:hAnsi="Times New Roman" w:cs="Times New Roman"/>
          <w:spacing w:val="-4"/>
          <w:sz w:val="28"/>
          <w:szCs w:val="28"/>
        </w:rPr>
        <w:t>а также раз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работанны</w:t>
      </w:r>
      <w:r w:rsidR="00C5785A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в целях ликвидации чрезвычайных ситуаций природн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го и техногенного характера на период действия режимов чрезвычайных ситу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ций.</w:t>
      </w:r>
    </w:p>
    <w:p w:rsidR="006A7455" w:rsidRPr="009A5AC4" w:rsidRDefault="00156CA8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A5AC4">
        <w:rPr>
          <w:rFonts w:ascii="Times New Roman" w:hAnsi="Times New Roman" w:cs="Times New Roman"/>
          <w:sz w:val="28"/>
          <w:szCs w:val="28"/>
        </w:rPr>
        <w:t xml:space="preserve">Аналогичные исключения предусмотрены </w:t>
      </w:r>
      <w:r w:rsidR="00992225" w:rsidRPr="009A5AC4">
        <w:rPr>
          <w:rFonts w:ascii="Times New Roman" w:hAnsi="Times New Roman" w:cs="Times New Roman"/>
          <w:sz w:val="28"/>
          <w:szCs w:val="28"/>
        </w:rPr>
        <w:t xml:space="preserve">и </w:t>
      </w:r>
      <w:r w:rsidR="006A7455" w:rsidRPr="009A5AC4">
        <w:rPr>
          <w:rFonts w:ascii="Times New Roman" w:hAnsi="Times New Roman" w:cs="Times New Roman"/>
          <w:sz w:val="28"/>
          <w:szCs w:val="28"/>
        </w:rPr>
        <w:t xml:space="preserve">в отношении нормативных правовых актов субъектов Российской Федерации. </w:t>
      </w:r>
      <w:proofErr w:type="gramStart"/>
      <w:r w:rsidR="00992225" w:rsidRPr="009A5AC4">
        <w:rPr>
          <w:rFonts w:ascii="Times New Roman" w:hAnsi="Times New Roman" w:cs="Times New Roman"/>
          <w:sz w:val="28"/>
          <w:szCs w:val="28"/>
        </w:rPr>
        <w:t>Кроме того,</w:t>
      </w:r>
      <w:r w:rsidR="006A7455" w:rsidRPr="009A5AC4">
        <w:rPr>
          <w:rFonts w:ascii="Times New Roman" w:hAnsi="Times New Roman" w:cs="Times New Roman"/>
          <w:sz w:val="28"/>
          <w:szCs w:val="28"/>
        </w:rPr>
        <w:t xml:space="preserve"> положениями подпункта "а" пункта 3 части 3 статьи 53 </w:t>
      </w:r>
      <w:hyperlink r:id="rId9" w:history="1">
        <w:r w:rsidR="006A7455" w:rsidRPr="009A5AC4">
          <w:rPr>
            <w:rFonts w:ascii="Times New Roman" w:hAnsi="Times New Roman" w:cs="Times New Roman"/>
            <w:sz w:val="28"/>
            <w:szCs w:val="28"/>
          </w:rPr>
          <w:t xml:space="preserve">Федерального закона от 21 декабря 2021 года № 414-ФЗ "Об общих принципах организации публичной власти </w:t>
        </w:r>
        <w:r w:rsidR="009A5AC4">
          <w:rPr>
            <w:rFonts w:ascii="Times New Roman" w:hAnsi="Times New Roman" w:cs="Times New Roman"/>
            <w:sz w:val="28"/>
            <w:szCs w:val="28"/>
          </w:rPr>
          <w:br/>
        </w:r>
        <w:r w:rsidR="006A7455" w:rsidRPr="009A5AC4">
          <w:rPr>
            <w:rFonts w:ascii="Times New Roman" w:hAnsi="Times New Roman" w:cs="Times New Roman"/>
            <w:sz w:val="28"/>
            <w:szCs w:val="28"/>
          </w:rPr>
          <w:t>в субъектах Российской Федерации"</w:t>
        </w:r>
      </w:hyperlink>
      <w:r w:rsidR="006A7455" w:rsidRPr="009A5AC4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414-ФЗ) предусмотрено, что оценка регулирующего воздействия не проводится в о</w:t>
      </w:r>
      <w:r w:rsidR="006A7455" w:rsidRPr="009A5AC4">
        <w:rPr>
          <w:rFonts w:ascii="Times New Roman" w:hAnsi="Times New Roman" w:cs="Times New Roman"/>
          <w:sz w:val="28"/>
          <w:szCs w:val="28"/>
        </w:rPr>
        <w:t>т</w:t>
      </w:r>
      <w:r w:rsidR="006A7455" w:rsidRPr="009A5AC4">
        <w:rPr>
          <w:rFonts w:ascii="Times New Roman" w:hAnsi="Times New Roman" w:cs="Times New Roman"/>
          <w:sz w:val="28"/>
          <w:szCs w:val="28"/>
        </w:rPr>
        <w:t>ношении проектов нормативных правовых актов субъектов Российской Ф</w:t>
      </w:r>
      <w:r w:rsidR="006A7455" w:rsidRPr="009A5AC4">
        <w:rPr>
          <w:rFonts w:ascii="Times New Roman" w:hAnsi="Times New Roman" w:cs="Times New Roman"/>
          <w:sz w:val="28"/>
          <w:szCs w:val="28"/>
        </w:rPr>
        <w:t>е</w:t>
      </w:r>
      <w:r w:rsidR="006A7455" w:rsidRPr="009A5AC4">
        <w:rPr>
          <w:rFonts w:ascii="Times New Roman" w:hAnsi="Times New Roman" w:cs="Times New Roman"/>
          <w:sz w:val="28"/>
          <w:szCs w:val="28"/>
        </w:rPr>
        <w:t>дерации, устанавливающих, изменяющих, отменяющих подлежащие гос</w:t>
      </w:r>
      <w:r w:rsidR="006A7455" w:rsidRPr="009A5AC4">
        <w:rPr>
          <w:rFonts w:ascii="Times New Roman" w:hAnsi="Times New Roman" w:cs="Times New Roman"/>
          <w:sz w:val="28"/>
          <w:szCs w:val="28"/>
        </w:rPr>
        <w:t>у</w:t>
      </w:r>
      <w:r w:rsidR="006A7455" w:rsidRPr="009A5AC4">
        <w:rPr>
          <w:rFonts w:ascii="Times New Roman" w:hAnsi="Times New Roman" w:cs="Times New Roman"/>
          <w:sz w:val="28"/>
          <w:szCs w:val="28"/>
        </w:rPr>
        <w:t>дарственному регулированию цены (тарифы) на продукцию (товары</w:t>
      </w:r>
      <w:proofErr w:type="gramEnd"/>
      <w:r w:rsidR="006A7455" w:rsidRPr="009A5AC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A7455" w:rsidRPr="009A5AC4">
        <w:rPr>
          <w:rFonts w:ascii="Times New Roman" w:hAnsi="Times New Roman" w:cs="Times New Roman"/>
          <w:sz w:val="28"/>
          <w:szCs w:val="28"/>
        </w:rPr>
        <w:t xml:space="preserve">услуги), 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торговые надбавки (наценки) к таким ценам (тарифам) в соответствии с фед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ральными законами, определяющими порядок ценообразования в области рег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6A7455" w:rsidRPr="009A5AC4">
        <w:rPr>
          <w:rFonts w:ascii="Times New Roman" w:hAnsi="Times New Roman" w:cs="Times New Roman"/>
          <w:spacing w:val="-4"/>
          <w:sz w:val="28"/>
          <w:szCs w:val="28"/>
        </w:rPr>
        <w:t>лируемых цен (тарифов) на продукцию (товары, услуги), торговых надбавок (наценок) к таким ценам (тарифам).</w:t>
      </w:r>
      <w:proofErr w:type="gramEnd"/>
    </w:p>
    <w:p w:rsidR="009625B0" w:rsidRPr="009A5AC4" w:rsidRDefault="009625B0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5AC4">
        <w:rPr>
          <w:rFonts w:ascii="Times New Roman" w:hAnsi="Times New Roman" w:cs="Times New Roman"/>
          <w:sz w:val="28"/>
          <w:szCs w:val="28"/>
        </w:rPr>
        <w:t>Органы местного самоуправления согласно части 4 статьи 8 Федерал</w:t>
      </w:r>
      <w:r w:rsidRPr="009A5AC4">
        <w:rPr>
          <w:rFonts w:ascii="Times New Roman" w:hAnsi="Times New Roman" w:cs="Times New Roman"/>
          <w:sz w:val="28"/>
          <w:szCs w:val="28"/>
        </w:rPr>
        <w:t>ь</w:t>
      </w:r>
      <w:r w:rsidRPr="009A5AC4">
        <w:rPr>
          <w:rFonts w:ascii="Times New Roman" w:hAnsi="Times New Roman" w:cs="Times New Roman"/>
          <w:sz w:val="28"/>
          <w:szCs w:val="28"/>
        </w:rPr>
        <w:t>ного закона от 28 декабря 2009 года № 381-ФЗ "Об основах государственного регулирования торговой деятельности в Российской Федерации"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</w:t>
      </w:r>
      <w:r w:rsidRPr="009A5AC4">
        <w:rPr>
          <w:rFonts w:ascii="Times New Roman" w:hAnsi="Times New Roman" w:cs="Times New Roman"/>
          <w:sz w:val="28"/>
          <w:szCs w:val="28"/>
        </w:rPr>
        <w:t>ь</w:t>
      </w:r>
      <w:r w:rsidRPr="009A5AC4">
        <w:rPr>
          <w:rFonts w:ascii="Times New Roman" w:hAnsi="Times New Roman" w:cs="Times New Roman"/>
          <w:sz w:val="28"/>
          <w:szCs w:val="28"/>
        </w:rPr>
        <w:t>ного) уровней органами государственной власти), вправе</w:t>
      </w:r>
      <w:proofErr w:type="gramEnd"/>
      <w:r w:rsidRPr="009A5AC4">
        <w:rPr>
          <w:rFonts w:ascii="Times New Roman" w:hAnsi="Times New Roman" w:cs="Times New Roman"/>
          <w:sz w:val="28"/>
          <w:szCs w:val="28"/>
        </w:rPr>
        <w:t xml:space="preserve"> устанавливать цены на такие товары, торговые надбавки (наценки) к ценам на них в установле</w:t>
      </w:r>
      <w:r w:rsidRPr="009A5AC4">
        <w:rPr>
          <w:rFonts w:ascii="Times New Roman" w:hAnsi="Times New Roman" w:cs="Times New Roman"/>
          <w:sz w:val="28"/>
          <w:szCs w:val="28"/>
        </w:rPr>
        <w:t>н</w:t>
      </w:r>
      <w:r w:rsidRPr="009A5AC4">
        <w:rPr>
          <w:rFonts w:ascii="Times New Roman" w:hAnsi="Times New Roman" w:cs="Times New Roman"/>
          <w:sz w:val="28"/>
          <w:szCs w:val="28"/>
        </w:rPr>
        <w:t>ных федеральными законами случаях.</w:t>
      </w:r>
    </w:p>
    <w:p w:rsidR="009625B0" w:rsidRPr="009A5AC4" w:rsidRDefault="009625B0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5AC4">
        <w:rPr>
          <w:rFonts w:ascii="Times New Roman" w:hAnsi="Times New Roman" w:cs="Times New Roman"/>
          <w:sz w:val="28"/>
          <w:szCs w:val="28"/>
        </w:rPr>
        <w:t>Кроме того</w:t>
      </w:r>
      <w:r w:rsidR="00992225" w:rsidRPr="009A5AC4">
        <w:rPr>
          <w:rFonts w:ascii="Times New Roman" w:hAnsi="Times New Roman" w:cs="Times New Roman"/>
          <w:sz w:val="28"/>
          <w:szCs w:val="28"/>
        </w:rPr>
        <w:t>,</w:t>
      </w:r>
      <w:r w:rsidR="0046191A" w:rsidRPr="009A5AC4">
        <w:rPr>
          <w:rFonts w:ascii="Times New Roman" w:hAnsi="Times New Roman" w:cs="Times New Roman"/>
          <w:sz w:val="28"/>
          <w:szCs w:val="28"/>
        </w:rPr>
        <w:t xml:space="preserve"> регулирование цен (тарифов) </w:t>
      </w:r>
      <w:r w:rsidRPr="009A5AC4">
        <w:rPr>
          <w:rFonts w:ascii="Times New Roman" w:hAnsi="Times New Roman" w:cs="Times New Roman"/>
          <w:sz w:val="28"/>
          <w:szCs w:val="28"/>
        </w:rPr>
        <w:t>в соответствии с отдельными федеральными законами (от 24 июня 1998 года № 89-ФЗ "Об отходах прои</w:t>
      </w:r>
      <w:r w:rsidRPr="009A5AC4">
        <w:rPr>
          <w:rFonts w:ascii="Times New Roman" w:hAnsi="Times New Roman" w:cs="Times New Roman"/>
          <w:sz w:val="28"/>
          <w:szCs w:val="28"/>
        </w:rPr>
        <w:t>з</w:t>
      </w:r>
      <w:r w:rsidRPr="009A5AC4">
        <w:rPr>
          <w:rFonts w:ascii="Times New Roman" w:hAnsi="Times New Roman" w:cs="Times New Roman"/>
          <w:sz w:val="28"/>
          <w:szCs w:val="28"/>
        </w:rPr>
        <w:lastRenderedPageBreak/>
        <w:t>водства и потребления", от 26 марта 2003 года № 35-ФЗ "Об электроэнерг</w:t>
      </w:r>
      <w:r w:rsidRPr="009A5AC4">
        <w:rPr>
          <w:rFonts w:ascii="Times New Roman" w:hAnsi="Times New Roman" w:cs="Times New Roman"/>
          <w:sz w:val="28"/>
          <w:szCs w:val="28"/>
        </w:rPr>
        <w:t>е</w:t>
      </w:r>
      <w:r w:rsidRPr="009A5AC4">
        <w:rPr>
          <w:rFonts w:ascii="Times New Roman" w:hAnsi="Times New Roman" w:cs="Times New Roman"/>
          <w:sz w:val="28"/>
          <w:szCs w:val="28"/>
        </w:rPr>
        <w:t>тике", от 27 июля 2010 года № 190-ФЗ "О теплоснабжении", от 7 декабря 2011 года № 416-ФЗ "О водоснабжении и водоотведении") может осущест</w:t>
      </w:r>
      <w:r w:rsidRPr="009A5AC4">
        <w:rPr>
          <w:rFonts w:ascii="Times New Roman" w:hAnsi="Times New Roman" w:cs="Times New Roman"/>
          <w:sz w:val="28"/>
          <w:szCs w:val="28"/>
        </w:rPr>
        <w:t>в</w:t>
      </w:r>
      <w:r w:rsidRPr="009A5AC4">
        <w:rPr>
          <w:rFonts w:ascii="Times New Roman" w:hAnsi="Times New Roman" w:cs="Times New Roman"/>
          <w:sz w:val="28"/>
          <w:szCs w:val="28"/>
        </w:rPr>
        <w:t xml:space="preserve">ляться </w:t>
      </w:r>
      <w:r w:rsidR="0046191A" w:rsidRPr="009A5AC4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9A5AC4">
        <w:rPr>
          <w:rFonts w:ascii="Times New Roman" w:hAnsi="Times New Roman" w:cs="Times New Roman"/>
          <w:sz w:val="28"/>
          <w:szCs w:val="28"/>
        </w:rPr>
        <w:t xml:space="preserve"> в рамках переданных госуда</w:t>
      </w:r>
      <w:r w:rsidRPr="009A5AC4">
        <w:rPr>
          <w:rFonts w:ascii="Times New Roman" w:hAnsi="Times New Roman" w:cs="Times New Roman"/>
          <w:sz w:val="28"/>
          <w:szCs w:val="28"/>
        </w:rPr>
        <w:t>р</w:t>
      </w:r>
      <w:r w:rsidRPr="009A5AC4">
        <w:rPr>
          <w:rFonts w:ascii="Times New Roman" w:hAnsi="Times New Roman" w:cs="Times New Roman"/>
          <w:sz w:val="28"/>
          <w:szCs w:val="28"/>
        </w:rPr>
        <w:t xml:space="preserve">ственных полномочий. </w:t>
      </w:r>
      <w:proofErr w:type="gramEnd"/>
    </w:p>
    <w:p w:rsidR="009625B0" w:rsidRPr="009A5AC4" w:rsidRDefault="009625B0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По аналогии с Федеральным законом № 414-ФЗ </w:t>
      </w:r>
      <w:hyperlink r:id="rId10" w:history="1">
        <w:r w:rsidRPr="009A5AC4">
          <w:rPr>
            <w:rFonts w:ascii="Times New Roman" w:hAnsi="Times New Roman" w:cs="Times New Roman"/>
            <w:spacing w:val="-4"/>
            <w:sz w:val="28"/>
            <w:szCs w:val="28"/>
          </w:rPr>
          <w:t>проект</w:t>
        </w:r>
      </w:hyperlink>
      <w:r w:rsidRPr="009A5AC4">
        <w:rPr>
          <w:rFonts w:ascii="Times New Roman" w:hAnsi="Times New Roman" w:cs="Times New Roman"/>
          <w:spacing w:val="-4"/>
          <w:sz w:val="28"/>
          <w:szCs w:val="28"/>
        </w:rPr>
        <w:t>ом федерального закона "О внесении изменений в статью 46 Федерального закона "Об общих принципах организации местного самоуправления в Российской Фед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рации" предлагается исключить из предметной области оценки регулирующего возде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ствия, проводимой на уровне муниципального образования, проекты муниц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пальных правовых актов, устанавливающи</w:t>
      </w:r>
      <w:r w:rsidR="005D5160" w:rsidRPr="009A5AC4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, изменяющи</w:t>
      </w:r>
      <w:r w:rsidR="005D5160" w:rsidRPr="009A5AC4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, отменяющи</w:t>
      </w:r>
      <w:r w:rsidR="005D5160" w:rsidRPr="009A5AC4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подл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жащие регулированию органами местного самоуправления цены (т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рифы) </w:t>
      </w:r>
      <w:r w:rsidR="009A5AC4">
        <w:rPr>
          <w:rFonts w:ascii="Times New Roman" w:hAnsi="Times New Roman" w:cs="Times New Roman"/>
          <w:spacing w:val="-4"/>
          <w:sz w:val="28"/>
          <w:szCs w:val="28"/>
        </w:rPr>
        <w:br/>
      </w:r>
      <w:bookmarkStart w:id="0" w:name="_GoBack"/>
      <w:bookmarkEnd w:id="0"/>
      <w:r w:rsidRPr="009A5AC4">
        <w:rPr>
          <w:rFonts w:ascii="Times New Roman" w:hAnsi="Times New Roman" w:cs="Times New Roman"/>
          <w:spacing w:val="-4"/>
          <w:sz w:val="28"/>
          <w:szCs w:val="28"/>
        </w:rPr>
        <w:t>на продукцию (товары, услуги), торговые надбавки</w:t>
      </w:r>
      <w:proofErr w:type="gramEnd"/>
      <w:r w:rsidRPr="009A5AC4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gramStart"/>
      <w:r w:rsidRPr="009A5AC4">
        <w:rPr>
          <w:rFonts w:ascii="Times New Roman" w:hAnsi="Times New Roman" w:cs="Times New Roman"/>
          <w:spacing w:val="-4"/>
          <w:sz w:val="28"/>
          <w:szCs w:val="28"/>
        </w:rPr>
        <w:t>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9A5AC4">
        <w:rPr>
          <w:rFonts w:ascii="Times New Roman" w:hAnsi="Times New Roman" w:cs="Times New Roman"/>
          <w:spacing w:val="-4"/>
          <w:sz w:val="28"/>
          <w:szCs w:val="28"/>
        </w:rPr>
        <w:t>цию (товары, услуги), торговых надбавок (наценок) к таким ценам (тарифам).</w:t>
      </w:r>
      <w:proofErr w:type="gramEnd"/>
    </w:p>
    <w:p w:rsidR="00E151AA" w:rsidRPr="009A5AC4" w:rsidRDefault="005D5160" w:rsidP="009A5A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AC4">
        <w:rPr>
          <w:rFonts w:ascii="Times New Roman" w:hAnsi="Times New Roman" w:cs="Times New Roman"/>
          <w:sz w:val="28"/>
          <w:szCs w:val="28"/>
        </w:rPr>
        <w:t xml:space="preserve">Предлагаемые изменения направлены на усовершенствование </w:t>
      </w:r>
      <w:proofErr w:type="gramStart"/>
      <w:r w:rsidRPr="009A5AC4">
        <w:rPr>
          <w:rFonts w:ascii="Times New Roman" w:hAnsi="Times New Roman" w:cs="Times New Roman"/>
          <w:sz w:val="28"/>
          <w:szCs w:val="28"/>
        </w:rPr>
        <w:t>мех</w:t>
      </w:r>
      <w:r w:rsidRPr="009A5AC4">
        <w:rPr>
          <w:rFonts w:ascii="Times New Roman" w:hAnsi="Times New Roman" w:cs="Times New Roman"/>
          <w:sz w:val="28"/>
          <w:szCs w:val="28"/>
        </w:rPr>
        <w:t>а</w:t>
      </w:r>
      <w:r w:rsidRPr="009A5AC4">
        <w:rPr>
          <w:rFonts w:ascii="Times New Roman" w:hAnsi="Times New Roman" w:cs="Times New Roman"/>
          <w:sz w:val="28"/>
          <w:szCs w:val="28"/>
        </w:rPr>
        <w:t>низма проведения оценки регулирующего воздействия проектов нормати</w:t>
      </w:r>
      <w:r w:rsidRPr="009A5AC4">
        <w:rPr>
          <w:rFonts w:ascii="Times New Roman" w:hAnsi="Times New Roman" w:cs="Times New Roman"/>
          <w:sz w:val="28"/>
          <w:szCs w:val="28"/>
        </w:rPr>
        <w:t>в</w:t>
      </w:r>
      <w:r w:rsidRPr="009A5AC4">
        <w:rPr>
          <w:rFonts w:ascii="Times New Roman" w:hAnsi="Times New Roman" w:cs="Times New Roman"/>
          <w:sz w:val="28"/>
          <w:szCs w:val="28"/>
        </w:rPr>
        <w:t>ных пр</w:t>
      </w:r>
      <w:r w:rsidRPr="009A5AC4">
        <w:rPr>
          <w:rFonts w:ascii="Times New Roman" w:hAnsi="Times New Roman" w:cs="Times New Roman"/>
          <w:sz w:val="28"/>
          <w:szCs w:val="28"/>
        </w:rPr>
        <w:t>а</w:t>
      </w:r>
      <w:r w:rsidRPr="009A5AC4">
        <w:rPr>
          <w:rFonts w:ascii="Times New Roman" w:hAnsi="Times New Roman" w:cs="Times New Roman"/>
          <w:sz w:val="28"/>
          <w:szCs w:val="28"/>
        </w:rPr>
        <w:t>вовых актов муниципальных образований</w:t>
      </w:r>
      <w:proofErr w:type="gramEnd"/>
      <w:r w:rsidRPr="009A5AC4">
        <w:rPr>
          <w:rFonts w:ascii="Times New Roman" w:hAnsi="Times New Roman" w:cs="Times New Roman"/>
          <w:sz w:val="28"/>
          <w:szCs w:val="28"/>
        </w:rPr>
        <w:t>.</w:t>
      </w:r>
    </w:p>
    <w:sectPr w:rsidR="00E151AA" w:rsidRPr="009A5AC4" w:rsidSect="009A5AC4">
      <w:headerReference w:type="default" r:id="rId11"/>
      <w:pgSz w:w="11906" w:h="16838"/>
      <w:pgMar w:top="1134" w:right="851" w:bottom="1134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160" w:rsidRDefault="005D5160" w:rsidP="005D5160">
      <w:pPr>
        <w:spacing w:after="0" w:line="240" w:lineRule="auto"/>
      </w:pPr>
      <w:r>
        <w:separator/>
      </w:r>
    </w:p>
  </w:endnote>
  <w:endnote w:type="continuationSeparator" w:id="0">
    <w:p w:rsidR="005D5160" w:rsidRDefault="005D5160" w:rsidP="005D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160" w:rsidRDefault="005D5160" w:rsidP="005D5160">
      <w:pPr>
        <w:spacing w:after="0" w:line="240" w:lineRule="auto"/>
      </w:pPr>
      <w:r>
        <w:separator/>
      </w:r>
    </w:p>
  </w:footnote>
  <w:footnote w:type="continuationSeparator" w:id="0">
    <w:p w:rsidR="005D5160" w:rsidRDefault="005D5160" w:rsidP="005D5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9574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D5160" w:rsidRPr="009A5AC4" w:rsidRDefault="005D5160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A5A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5A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5A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5A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01D"/>
    <w:rsid w:val="00005F93"/>
    <w:rsid w:val="00011818"/>
    <w:rsid w:val="0002091E"/>
    <w:rsid w:val="000824C7"/>
    <w:rsid w:val="000919CD"/>
    <w:rsid w:val="000C1D7E"/>
    <w:rsid w:val="001004AD"/>
    <w:rsid w:val="00132CBD"/>
    <w:rsid w:val="00155BF6"/>
    <w:rsid w:val="00156CA8"/>
    <w:rsid w:val="001D5076"/>
    <w:rsid w:val="002161B1"/>
    <w:rsid w:val="0022220D"/>
    <w:rsid w:val="00222AC8"/>
    <w:rsid w:val="00245F9C"/>
    <w:rsid w:val="0030413E"/>
    <w:rsid w:val="00311D3E"/>
    <w:rsid w:val="003C6976"/>
    <w:rsid w:val="00400106"/>
    <w:rsid w:val="004007B0"/>
    <w:rsid w:val="00430E95"/>
    <w:rsid w:val="0046191A"/>
    <w:rsid w:val="004C0537"/>
    <w:rsid w:val="00505FCA"/>
    <w:rsid w:val="005D5160"/>
    <w:rsid w:val="0067379F"/>
    <w:rsid w:val="0069087D"/>
    <w:rsid w:val="006A7455"/>
    <w:rsid w:val="006B7D02"/>
    <w:rsid w:val="006E5139"/>
    <w:rsid w:val="006F1240"/>
    <w:rsid w:val="006F31E4"/>
    <w:rsid w:val="00726CF8"/>
    <w:rsid w:val="00744266"/>
    <w:rsid w:val="00754FE1"/>
    <w:rsid w:val="008A3402"/>
    <w:rsid w:val="0090230D"/>
    <w:rsid w:val="009625B0"/>
    <w:rsid w:val="00992225"/>
    <w:rsid w:val="009A5AC4"/>
    <w:rsid w:val="009A653A"/>
    <w:rsid w:val="00A0333E"/>
    <w:rsid w:val="00A45662"/>
    <w:rsid w:val="00A50502"/>
    <w:rsid w:val="00A60E8F"/>
    <w:rsid w:val="00AC40FC"/>
    <w:rsid w:val="00B3747D"/>
    <w:rsid w:val="00B8143A"/>
    <w:rsid w:val="00C045ED"/>
    <w:rsid w:val="00C57138"/>
    <w:rsid w:val="00C5785A"/>
    <w:rsid w:val="00C61F93"/>
    <w:rsid w:val="00C80F54"/>
    <w:rsid w:val="00C928B4"/>
    <w:rsid w:val="00CF62E1"/>
    <w:rsid w:val="00D12206"/>
    <w:rsid w:val="00D23BB5"/>
    <w:rsid w:val="00D60591"/>
    <w:rsid w:val="00D60718"/>
    <w:rsid w:val="00D96A4F"/>
    <w:rsid w:val="00DB0693"/>
    <w:rsid w:val="00E151AA"/>
    <w:rsid w:val="00E46288"/>
    <w:rsid w:val="00E66A31"/>
    <w:rsid w:val="00ED52C8"/>
    <w:rsid w:val="00EF2443"/>
    <w:rsid w:val="00F118C0"/>
    <w:rsid w:val="00F508A3"/>
    <w:rsid w:val="00F521D1"/>
    <w:rsid w:val="00F5489F"/>
    <w:rsid w:val="00F7732C"/>
    <w:rsid w:val="00F95F38"/>
    <w:rsid w:val="00FC689A"/>
    <w:rsid w:val="00FE01C7"/>
    <w:rsid w:val="00FF14E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55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55"/>
  </w:style>
  <w:style w:type="paragraph" w:styleId="1">
    <w:name w:val="heading 1"/>
    <w:basedOn w:val="a"/>
    <w:next w:val="a"/>
    <w:link w:val="10"/>
    <w:uiPriority w:val="9"/>
    <w:qFormat/>
    <w:rsid w:val="00D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D96A4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5160"/>
  </w:style>
  <w:style w:type="paragraph" w:styleId="ab">
    <w:name w:val="footer"/>
    <w:basedOn w:val="a"/>
    <w:link w:val="ac"/>
    <w:uiPriority w:val="99"/>
    <w:unhideWhenUsed/>
    <w:rsid w:val="005D5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42037&amp;dst=10130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64688604F19CDE5E13F5575A88297CCA1E41F4122EC1C6595E4EA37E784FB064424F36B1A350323FF7D729BF0T1B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4373&amp;dst=4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C9338-3A74-4A70-8531-6621EC09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Михайлова Ольга Валерьевна</cp:lastModifiedBy>
  <cp:revision>7</cp:revision>
  <cp:lastPrinted>2024-04-25T13:13:00Z</cp:lastPrinted>
  <dcterms:created xsi:type="dcterms:W3CDTF">2024-04-24T12:51:00Z</dcterms:created>
  <dcterms:modified xsi:type="dcterms:W3CDTF">2024-05-02T12:01:00Z</dcterms:modified>
</cp:coreProperties>
</file>