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F44" w:rsidRPr="00680F44" w:rsidRDefault="00680F44" w:rsidP="00680F44">
      <w:pPr>
        <w:spacing w:after="0" w:line="240" w:lineRule="auto"/>
        <w:rPr>
          <w:rFonts w:ascii="Times New Roman" w:eastAsia="Times New Roman" w:hAnsi="Times New Roman" w:cs="Times New Roman"/>
          <w:color w:val="7F7F7F"/>
        </w:rPr>
      </w:pPr>
    </w:p>
    <w:tbl>
      <w:tblPr>
        <w:tblW w:w="9923" w:type="dxa"/>
        <w:tblInd w:w="108" w:type="dxa"/>
        <w:tblLook w:val="04A0" w:firstRow="1" w:lastRow="0" w:firstColumn="1" w:lastColumn="0" w:noHBand="0" w:noVBand="1"/>
      </w:tblPr>
      <w:tblGrid>
        <w:gridCol w:w="4253"/>
        <w:gridCol w:w="1984"/>
        <w:gridCol w:w="3686"/>
      </w:tblGrid>
      <w:tr w:rsidR="00E90E4D" w:rsidRPr="00680F44" w:rsidTr="00680F44">
        <w:trPr>
          <w:trHeight w:val="715"/>
        </w:trPr>
        <w:tc>
          <w:tcPr>
            <w:tcW w:w="4253" w:type="dxa"/>
            <w:hideMark/>
          </w:tcPr>
          <w:p w:rsidR="00E90E4D" w:rsidRPr="00DD7E50" w:rsidRDefault="00E90E4D" w:rsidP="00D745E5">
            <w:pPr>
              <w:pStyle w:val="af0"/>
              <w:tabs>
                <w:tab w:val="center" w:pos="2018"/>
                <w:tab w:val="left" w:pos="3206"/>
              </w:tabs>
            </w:pPr>
            <w:r>
              <w:rPr>
                <w:rFonts w:ascii="Times New Roman" w:hAnsi="Times New Roman" w:cs="Times New Roman"/>
                <w:sz w:val="24"/>
                <w:szCs w:val="24"/>
              </w:rPr>
              <w:tab/>
              <w:t xml:space="preserve">   </w:t>
            </w:r>
          </w:p>
        </w:tc>
        <w:tc>
          <w:tcPr>
            <w:tcW w:w="1984" w:type="dxa"/>
            <w:hideMark/>
          </w:tcPr>
          <w:p w:rsidR="00E90E4D" w:rsidRPr="00DD7E50" w:rsidRDefault="00E90E4D" w:rsidP="00D745E5">
            <w:pPr>
              <w:pStyle w:val="af0"/>
              <w:jc w:val="center"/>
            </w:pPr>
            <w:r>
              <w:rPr>
                <w:rFonts w:ascii="Calibri" w:hAnsi="Calibri"/>
                <w:noProof/>
                <w:sz w:val="28"/>
                <w:szCs w:val="28"/>
              </w:rPr>
              <w:drawing>
                <wp:anchor distT="0" distB="0" distL="114300" distR="114300" simplePos="0" relativeHeight="251661312" behindDoc="0" locked="0" layoutInCell="1" allowOverlap="1" wp14:anchorId="1BA3EEE7" wp14:editId="7B10E36A">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Pr>
          <w:p w:rsidR="00E90E4D" w:rsidRPr="00DD7E50" w:rsidRDefault="00E90E4D" w:rsidP="00D745E5">
            <w:pPr>
              <w:pStyle w:val="af0"/>
              <w:jc w:val="center"/>
            </w:pPr>
          </w:p>
        </w:tc>
      </w:tr>
      <w:tr w:rsidR="00E90E4D" w:rsidRPr="00680F44" w:rsidTr="00680F44">
        <w:trPr>
          <w:trHeight w:val="2118"/>
        </w:trPr>
        <w:tc>
          <w:tcPr>
            <w:tcW w:w="4253" w:type="dxa"/>
          </w:tcPr>
          <w:p w:rsidR="00E90E4D" w:rsidRPr="00443F54"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E90E4D" w:rsidRDefault="00E90E4D" w:rsidP="00D745E5">
            <w:pPr>
              <w:pStyle w:val="af0"/>
              <w:jc w:val="center"/>
              <w:rPr>
                <w:rFonts w:ascii="Times New Roman" w:hAnsi="Times New Roman" w:cs="Times New Roman"/>
                <w:sz w:val="24"/>
                <w:szCs w:val="24"/>
              </w:rPr>
            </w:pPr>
          </w:p>
          <w:p w:rsidR="00E90E4D" w:rsidRPr="001E2403" w:rsidRDefault="00E90E4D" w:rsidP="00D745E5">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E90E4D" w:rsidRPr="00DD7E50" w:rsidRDefault="00E90E4D" w:rsidP="00D745E5">
            <w:pPr>
              <w:pStyle w:val="af0"/>
              <w:jc w:val="center"/>
              <w:rPr>
                <w:rFonts w:ascii="Times New Roman" w:hAnsi="Times New Roman" w:cs="Times New Roman"/>
                <w:sz w:val="24"/>
                <w:szCs w:val="24"/>
              </w:rPr>
            </w:pPr>
          </w:p>
          <w:p w:rsidR="00E90E4D" w:rsidRPr="00DD7E50" w:rsidRDefault="00C6484D" w:rsidP="00D745E5">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sidR="00E90E4D" w:rsidRPr="00DD7E50">
              <w:rPr>
                <w:rFonts w:ascii="Times New Roman" w:hAnsi="Times New Roman" w:cs="Times New Roman"/>
                <w:sz w:val="24"/>
                <w:szCs w:val="24"/>
              </w:rPr>
              <w:t xml:space="preserve">№ </w:t>
            </w:r>
            <w:r>
              <w:rPr>
                <w:rFonts w:ascii="Times New Roman" w:hAnsi="Times New Roman" w:cs="Times New Roman"/>
                <w:sz w:val="24"/>
                <w:szCs w:val="24"/>
              </w:rPr>
              <w:t>256</w:t>
            </w:r>
          </w:p>
          <w:p w:rsidR="00E90E4D" w:rsidRDefault="00E90E4D" w:rsidP="00D745E5">
            <w:pPr>
              <w:pStyle w:val="af0"/>
              <w:jc w:val="center"/>
              <w:rPr>
                <w:rFonts w:ascii="Times New Roman" w:hAnsi="Times New Roman" w:cs="Times New Roman"/>
                <w:sz w:val="24"/>
                <w:szCs w:val="24"/>
              </w:rPr>
            </w:pPr>
          </w:p>
          <w:p w:rsidR="00E90E4D" w:rsidRPr="00DD7E50" w:rsidRDefault="00E90E4D" w:rsidP="00D745E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E90E4D" w:rsidRDefault="00E90E4D" w:rsidP="00D745E5">
            <w:pPr>
              <w:pStyle w:val="af0"/>
              <w:jc w:val="center"/>
              <w:rPr>
                <w:rFonts w:ascii="Times New Roman" w:hAnsi="Times New Roman" w:cs="Times New Roman"/>
                <w:b/>
                <w:bCs/>
                <w:noProof/>
                <w:color w:val="000000"/>
                <w:sz w:val="24"/>
                <w:szCs w:val="24"/>
              </w:rPr>
            </w:pPr>
          </w:p>
          <w:p w:rsidR="00E90E4D" w:rsidRDefault="00E90E4D" w:rsidP="00D745E5">
            <w:pPr>
              <w:pStyle w:val="af0"/>
              <w:jc w:val="center"/>
              <w:rPr>
                <w:rFonts w:ascii="Times New Roman" w:hAnsi="Times New Roman" w:cs="Times New Roman"/>
                <w:b/>
                <w:bCs/>
                <w:noProof/>
                <w:color w:val="000000"/>
                <w:sz w:val="24"/>
                <w:szCs w:val="24"/>
              </w:rPr>
            </w:pPr>
          </w:p>
          <w:p w:rsidR="00E90E4D" w:rsidRPr="00FC5228" w:rsidRDefault="00E90E4D" w:rsidP="00D745E5">
            <w:pPr>
              <w:pStyle w:val="af0"/>
              <w:jc w:val="center"/>
              <w:rPr>
                <w:rFonts w:ascii="Times New Roman" w:hAnsi="Times New Roman" w:cs="Times New Roman"/>
                <w:bCs/>
                <w:noProof/>
                <w:color w:val="FF0000"/>
                <w:sz w:val="24"/>
                <w:szCs w:val="24"/>
              </w:rPr>
            </w:pPr>
          </w:p>
        </w:tc>
        <w:tc>
          <w:tcPr>
            <w:tcW w:w="3686" w:type="dxa"/>
          </w:tcPr>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E90E4D" w:rsidRPr="00443F54"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E90E4D" w:rsidRDefault="00E90E4D" w:rsidP="00D745E5">
            <w:pPr>
              <w:pStyle w:val="af0"/>
              <w:jc w:val="center"/>
              <w:rPr>
                <w:rFonts w:ascii="Times New Roman" w:hAnsi="Times New Roman" w:cs="Times New Roman"/>
                <w:b/>
                <w:sz w:val="24"/>
                <w:szCs w:val="24"/>
              </w:rPr>
            </w:pPr>
          </w:p>
          <w:p w:rsidR="00E90E4D" w:rsidRPr="001E2403" w:rsidRDefault="00E90E4D" w:rsidP="00D745E5">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E90E4D" w:rsidRPr="00DD7E50" w:rsidRDefault="00E90E4D" w:rsidP="00D745E5">
            <w:pPr>
              <w:pStyle w:val="af0"/>
              <w:jc w:val="center"/>
              <w:rPr>
                <w:rFonts w:ascii="Times New Roman" w:hAnsi="Times New Roman" w:cs="Times New Roman"/>
                <w:sz w:val="24"/>
                <w:szCs w:val="24"/>
              </w:rPr>
            </w:pPr>
          </w:p>
          <w:p w:rsidR="00E90E4D" w:rsidRPr="00DD7E50" w:rsidRDefault="00C6484D" w:rsidP="00D745E5">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sidR="00E90E4D" w:rsidRPr="00DD7E50">
              <w:rPr>
                <w:rFonts w:ascii="Times New Roman" w:hAnsi="Times New Roman" w:cs="Times New Roman"/>
                <w:sz w:val="24"/>
                <w:szCs w:val="24"/>
              </w:rPr>
              <w:t xml:space="preserve">№ </w:t>
            </w:r>
            <w:r>
              <w:rPr>
                <w:rFonts w:ascii="Times New Roman" w:hAnsi="Times New Roman" w:cs="Times New Roman"/>
                <w:sz w:val="24"/>
                <w:szCs w:val="24"/>
              </w:rPr>
              <w:t>256</w:t>
            </w:r>
            <w:bookmarkStart w:id="0" w:name="_GoBack"/>
            <w:bookmarkEnd w:id="0"/>
          </w:p>
          <w:p w:rsidR="00E90E4D" w:rsidRDefault="00E90E4D" w:rsidP="00D745E5">
            <w:pPr>
              <w:pStyle w:val="af0"/>
              <w:jc w:val="center"/>
            </w:pPr>
          </w:p>
          <w:p w:rsidR="00E90E4D" w:rsidRDefault="00E90E4D" w:rsidP="00D745E5">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p w:rsidR="00E90E4D" w:rsidRDefault="00E90E4D" w:rsidP="00E90E4D">
            <w:pPr>
              <w:pStyle w:val="af0"/>
              <w:rPr>
                <w:rFonts w:ascii="Times New Roman" w:hAnsi="Times New Roman" w:cs="Times New Roman"/>
                <w:sz w:val="24"/>
                <w:szCs w:val="24"/>
              </w:rPr>
            </w:pPr>
          </w:p>
          <w:p w:rsidR="00E90E4D" w:rsidRPr="006F2C01" w:rsidRDefault="00E90E4D" w:rsidP="00E90E4D">
            <w:pPr>
              <w:pStyle w:val="af0"/>
              <w:rPr>
                <w:rFonts w:ascii="Times New Roman" w:hAnsi="Times New Roman" w:cs="Times New Roman"/>
                <w:sz w:val="24"/>
                <w:szCs w:val="24"/>
              </w:rPr>
            </w:pPr>
          </w:p>
        </w:tc>
      </w:tr>
    </w:tbl>
    <w:p w:rsidR="00680F44" w:rsidRPr="002B4465" w:rsidRDefault="00680F44" w:rsidP="00E90E4D">
      <w:pPr>
        <w:keepNext/>
        <w:spacing w:after="0" w:line="240" w:lineRule="auto"/>
        <w:jc w:val="center"/>
        <w:outlineLvl w:val="0"/>
        <w:rPr>
          <w:rFonts w:ascii="Times New Roman" w:eastAsia="Times New Roman" w:hAnsi="Times New Roman" w:cs="Times New Roman"/>
          <w:b/>
          <w:bCs/>
          <w:color w:val="000000"/>
          <w:sz w:val="26"/>
          <w:szCs w:val="26"/>
          <w:lang w:val="x-none" w:eastAsia="x-none"/>
        </w:rPr>
      </w:pPr>
      <w:r w:rsidRPr="002B4465">
        <w:rPr>
          <w:rFonts w:ascii="Times New Roman" w:eastAsia="Times New Roman" w:hAnsi="Times New Roman" w:cs="Times New Roman"/>
          <w:b/>
          <w:bCs/>
          <w:color w:val="000000"/>
          <w:sz w:val="26"/>
          <w:szCs w:val="26"/>
          <w:lang w:val="x-none" w:eastAsia="x-none"/>
        </w:rPr>
        <w:t>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w:t>
      </w:r>
      <w:r w:rsidRPr="002B4465">
        <w:rPr>
          <w:rFonts w:ascii="Times New Roman" w:eastAsia="Times New Roman" w:hAnsi="Times New Roman" w:cs="Times New Roman"/>
          <w:b/>
          <w:sz w:val="26"/>
          <w:szCs w:val="26"/>
          <w:lang w:val="x-none" w:eastAsia="x-none"/>
        </w:rPr>
        <w:t xml:space="preserve"> </w:t>
      </w:r>
      <w:r w:rsidRPr="002B4465">
        <w:rPr>
          <w:rFonts w:ascii="Times New Roman" w:eastAsia="Times New Roman" w:hAnsi="Times New Roman" w:cs="Times New Roman"/>
          <w:b/>
          <w:bCs/>
          <w:color w:val="000000"/>
          <w:sz w:val="26"/>
          <w:szCs w:val="26"/>
          <w:lang w:val="x-none" w:eastAsia="x-none"/>
        </w:rPr>
        <w:t>Выдача разрешения на вступление в брак лицам,</w:t>
      </w:r>
    </w:p>
    <w:p w:rsidR="00680F44" w:rsidRPr="002B4465" w:rsidRDefault="00680F44" w:rsidP="00E90E4D">
      <w:pPr>
        <w:keepNext/>
        <w:spacing w:after="0" w:line="240" w:lineRule="auto"/>
        <w:jc w:val="center"/>
        <w:outlineLvl w:val="0"/>
        <w:rPr>
          <w:rFonts w:ascii="Times New Roman" w:eastAsia="Times New Roman" w:hAnsi="Times New Roman" w:cs="Times New Roman"/>
          <w:b/>
          <w:color w:val="000000"/>
          <w:sz w:val="26"/>
          <w:szCs w:val="26"/>
          <w:lang w:val="x-none" w:eastAsia="x-none"/>
        </w:rPr>
      </w:pPr>
      <w:r w:rsidRPr="002B4465">
        <w:rPr>
          <w:rFonts w:ascii="Times New Roman" w:eastAsia="Times New Roman" w:hAnsi="Times New Roman" w:cs="Times New Roman"/>
          <w:b/>
          <w:bCs/>
          <w:color w:val="000000"/>
          <w:sz w:val="26"/>
          <w:szCs w:val="26"/>
        </w:rPr>
        <w:t>достигшим возраста шестнадцати лет</w:t>
      </w:r>
      <w:r w:rsidRPr="002B4465">
        <w:rPr>
          <w:rFonts w:ascii="Times New Roman" w:eastAsia="Times New Roman" w:hAnsi="Times New Roman" w:cs="Times New Roman"/>
          <w:b/>
          <w:color w:val="000000"/>
          <w:sz w:val="26"/>
          <w:szCs w:val="26"/>
          <w:lang w:val="x-none" w:eastAsia="x-none"/>
        </w:rPr>
        <w:t>»</w:t>
      </w:r>
    </w:p>
    <w:p w:rsidR="00680F44" w:rsidRPr="002B4465" w:rsidRDefault="00680F44" w:rsidP="00680F44">
      <w:pPr>
        <w:keepNext/>
        <w:spacing w:after="0" w:line="240" w:lineRule="atLeast"/>
        <w:jc w:val="center"/>
        <w:outlineLvl w:val="0"/>
        <w:rPr>
          <w:rFonts w:ascii="Times New Roman" w:eastAsia="Times New Roman" w:hAnsi="Times New Roman" w:cs="Times New Roman"/>
          <w:b/>
          <w:color w:val="26282F"/>
          <w:sz w:val="26"/>
          <w:szCs w:val="26"/>
          <w:lang w:val="x-none" w:eastAsia="x-none"/>
        </w:rPr>
      </w:pPr>
      <w:r w:rsidRPr="002B4465">
        <w:rPr>
          <w:rFonts w:ascii="Times New Roman" w:eastAsia="Times New Roman" w:hAnsi="Times New Roman" w:cs="Times New Roman"/>
          <w:b/>
          <w:sz w:val="26"/>
          <w:szCs w:val="26"/>
          <w:lang w:val="x-none" w:eastAsia="x-none"/>
        </w:rPr>
        <w:t xml:space="preserve"> </w:t>
      </w:r>
    </w:p>
    <w:p w:rsidR="00680F44" w:rsidRPr="002B4465" w:rsidRDefault="00680F44" w:rsidP="00680F44">
      <w:pPr>
        <w:spacing w:after="0" w:line="240" w:lineRule="auto"/>
        <w:rPr>
          <w:rFonts w:ascii="Times New Roman" w:eastAsia="Times New Roman" w:hAnsi="Times New Roman" w:cs="Times New Roman"/>
          <w:sz w:val="26"/>
          <w:szCs w:val="26"/>
        </w:rPr>
      </w:pPr>
    </w:p>
    <w:p w:rsidR="00680F44" w:rsidRPr="002B4465" w:rsidRDefault="00680F44" w:rsidP="00680F44">
      <w:pPr>
        <w:spacing w:after="0" w:line="240" w:lineRule="auto"/>
        <w:jc w:val="both"/>
        <w:rPr>
          <w:rFonts w:ascii="Times New Roman" w:eastAsia="Times New Roman" w:hAnsi="Times New Roman" w:cs="Times New Roman"/>
          <w:color w:val="000000"/>
          <w:sz w:val="26"/>
          <w:szCs w:val="26"/>
        </w:rPr>
      </w:pPr>
    </w:p>
    <w:p w:rsidR="00680F44" w:rsidRPr="002B4465" w:rsidRDefault="00680F44" w:rsidP="002B4465">
      <w:pPr>
        <w:spacing w:after="0" w:line="240" w:lineRule="auto"/>
        <w:ind w:firstLine="567"/>
        <w:jc w:val="both"/>
        <w:rPr>
          <w:rFonts w:ascii="Times New Roman" w:eastAsia="Times New Roman" w:hAnsi="Times New Roman" w:cs="Times New Roman"/>
          <w:color w:val="000000"/>
          <w:sz w:val="26"/>
          <w:szCs w:val="26"/>
        </w:rPr>
      </w:pPr>
      <w:proofErr w:type="gramStart"/>
      <w:r w:rsidRPr="002B4465">
        <w:rPr>
          <w:rFonts w:ascii="Times New Roman" w:eastAsia="Times New Roman" w:hAnsi="Times New Roman" w:cs="Times New Roman"/>
          <w:sz w:val="26"/>
          <w:szCs w:val="26"/>
        </w:rPr>
        <w:t xml:space="preserve">В соответствии с Гражданским кодексом Российской Федерации, Семейным кодексом, Федеральным </w:t>
      </w:r>
      <w:hyperlink r:id="rId10" w:history="1">
        <w:r w:rsidRPr="002B4465">
          <w:rPr>
            <w:rFonts w:ascii="Times New Roman" w:eastAsia="Times New Roman" w:hAnsi="Times New Roman" w:cs="Times New Roman"/>
            <w:color w:val="000000"/>
            <w:sz w:val="26"/>
            <w:szCs w:val="26"/>
          </w:rPr>
          <w:t>законом</w:t>
        </w:r>
      </w:hyperlink>
      <w:r w:rsidRPr="002B4465">
        <w:rPr>
          <w:rFonts w:ascii="Times New Roman" w:eastAsia="Times New Roman" w:hAnsi="Times New Roman" w:cs="Times New Roman"/>
          <w:sz w:val="26"/>
          <w:szCs w:val="26"/>
        </w:rPr>
        <w:t xml:space="preserve"> от 27 июля </w:t>
      </w:r>
      <w:smartTag w:uri="urn:schemas-microsoft-com:office:smarttags" w:element="metricconverter">
        <w:smartTagPr>
          <w:attr w:name="ProductID" w:val="2010 г"/>
        </w:smartTagPr>
        <w:r w:rsidRPr="002B4465">
          <w:rPr>
            <w:rFonts w:ascii="Times New Roman" w:eastAsia="Times New Roman" w:hAnsi="Times New Roman" w:cs="Times New Roman"/>
            <w:sz w:val="26"/>
            <w:szCs w:val="26"/>
          </w:rPr>
          <w:t>2010 г</w:t>
        </w:r>
      </w:smartTag>
      <w:r w:rsidRPr="002B4465">
        <w:rPr>
          <w:rFonts w:ascii="Times New Roman" w:eastAsia="Times New Roman" w:hAnsi="Times New Roman" w:cs="Times New Roman"/>
          <w:sz w:val="26"/>
          <w:szCs w:val="26"/>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1" w:history="1">
        <w:r w:rsidRPr="002B4465">
          <w:rPr>
            <w:rFonts w:ascii="Times New Roman" w:eastAsia="Times New Roman" w:hAnsi="Times New Roman" w:cs="Times New Roman"/>
            <w:color w:val="000000"/>
            <w:sz w:val="26"/>
            <w:szCs w:val="26"/>
          </w:rPr>
          <w:t>постановлением</w:t>
        </w:r>
      </w:hyperlink>
      <w:r w:rsidRPr="002B4465">
        <w:rPr>
          <w:rFonts w:ascii="Times New Roman" w:eastAsia="Times New Roman" w:hAnsi="Times New Roman" w:cs="Times New Roman"/>
          <w:color w:val="000000"/>
          <w:sz w:val="26"/>
          <w:szCs w:val="26"/>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w:t>
      </w:r>
      <w:proofErr w:type="gramEnd"/>
      <w:r w:rsidRPr="002B4465">
        <w:rPr>
          <w:rFonts w:ascii="Times New Roman" w:eastAsia="Times New Roman" w:hAnsi="Times New Roman" w:cs="Times New Roman"/>
          <w:color w:val="000000"/>
          <w:sz w:val="26"/>
          <w:szCs w:val="26"/>
        </w:rPr>
        <w:t xml:space="preserve"> Чувашской Республике», </w:t>
      </w:r>
      <w:hyperlink r:id="rId12" w:history="1">
        <w:r w:rsidRPr="002B4465">
          <w:rPr>
            <w:rFonts w:ascii="Times New Roman" w:eastAsia="Times New Roman" w:hAnsi="Times New Roman" w:cs="Times New Roman"/>
            <w:bCs/>
            <w:color w:val="000000"/>
            <w:sz w:val="26"/>
            <w:szCs w:val="26"/>
          </w:rPr>
          <w:t>Уставом</w:t>
        </w:r>
      </w:hyperlink>
      <w:r w:rsidRPr="002B4465">
        <w:rPr>
          <w:rFonts w:ascii="Times New Roman" w:eastAsia="Times New Roman" w:hAnsi="Times New Roman" w:cs="Times New Roman"/>
          <w:color w:val="000000"/>
          <w:sz w:val="26"/>
          <w:szCs w:val="26"/>
        </w:rPr>
        <w:t xml:space="preserve"> Алатырского муниципального округа, администрация  Алатырского муниципального округа  </w:t>
      </w:r>
    </w:p>
    <w:p w:rsidR="00680F44" w:rsidRPr="002B4465" w:rsidRDefault="00680F44" w:rsidP="002B4465">
      <w:pPr>
        <w:spacing w:after="0"/>
        <w:jc w:val="center"/>
        <w:rPr>
          <w:rFonts w:ascii="Times New Roman" w:eastAsia="Times New Roman" w:hAnsi="Times New Roman" w:cs="Times New Roman"/>
          <w:b/>
          <w:color w:val="000000"/>
          <w:sz w:val="26"/>
          <w:szCs w:val="26"/>
        </w:rPr>
      </w:pPr>
      <w:r w:rsidRPr="002B4465">
        <w:rPr>
          <w:rFonts w:ascii="Times New Roman" w:eastAsia="Times New Roman" w:hAnsi="Times New Roman" w:cs="Times New Roman"/>
          <w:b/>
          <w:color w:val="000000"/>
          <w:sz w:val="26"/>
          <w:szCs w:val="26"/>
        </w:rPr>
        <w:t>постановляет:</w:t>
      </w:r>
    </w:p>
    <w:p w:rsidR="00680F44" w:rsidRPr="002B4465" w:rsidRDefault="00680F44" w:rsidP="002B4465">
      <w:pPr>
        <w:tabs>
          <w:tab w:val="left" w:pos="851"/>
        </w:tabs>
        <w:spacing w:after="0" w:line="240" w:lineRule="auto"/>
        <w:ind w:firstLine="567"/>
        <w:jc w:val="both"/>
        <w:rPr>
          <w:rFonts w:ascii="Times New Roman" w:eastAsia="Times New Roman" w:hAnsi="Times New Roman" w:cs="Times New Roman"/>
          <w:sz w:val="26"/>
          <w:szCs w:val="26"/>
        </w:rPr>
      </w:pPr>
      <w:r w:rsidRPr="002B4465">
        <w:rPr>
          <w:rFonts w:ascii="Times New Roman" w:eastAsia="Times New Roman" w:hAnsi="Times New Roman" w:cs="Times New Roman"/>
          <w:color w:val="000000"/>
          <w:sz w:val="26"/>
          <w:szCs w:val="26"/>
        </w:rPr>
        <w:t xml:space="preserve">1.Утвердить прилагаемый </w:t>
      </w:r>
      <w:hyperlink r:id="rId13" w:anchor="sub_1000" w:history="1">
        <w:r w:rsidRPr="002B4465">
          <w:rPr>
            <w:rFonts w:ascii="Times New Roman" w:eastAsia="Times New Roman" w:hAnsi="Times New Roman" w:cs="Times New Roman"/>
            <w:bCs/>
            <w:color w:val="000000"/>
            <w:sz w:val="26"/>
            <w:szCs w:val="26"/>
          </w:rPr>
          <w:t>административный регламент</w:t>
        </w:r>
      </w:hyperlink>
      <w:r w:rsidRPr="002B4465">
        <w:rPr>
          <w:rFonts w:ascii="Times New Roman" w:eastAsia="Times New Roman" w:hAnsi="Times New Roman" w:cs="Times New Roman"/>
          <w:color w:val="000000"/>
          <w:sz w:val="26"/>
          <w:szCs w:val="26"/>
        </w:rPr>
        <w:t xml:space="preserve"> администрации Алатырского муниципального округа Чувашской Республики по предоставлению муниципальной услуги </w:t>
      </w:r>
      <w:r w:rsidRPr="002B4465">
        <w:rPr>
          <w:rFonts w:ascii="Times New Roman" w:eastAsia="Times New Roman" w:hAnsi="Times New Roman" w:cs="Times New Roman"/>
          <w:sz w:val="26"/>
          <w:szCs w:val="26"/>
        </w:rPr>
        <w:t>«</w:t>
      </w:r>
      <w:r w:rsidRPr="002B4465">
        <w:rPr>
          <w:rFonts w:ascii="Times New Roman" w:eastAsia="Times New Roman" w:hAnsi="Times New Roman" w:cs="Times New Roman"/>
          <w:bCs/>
          <w:color w:val="000000"/>
          <w:sz w:val="26"/>
          <w:szCs w:val="26"/>
        </w:rPr>
        <w:t xml:space="preserve"> </w:t>
      </w:r>
      <w:r w:rsidRPr="002B4465">
        <w:rPr>
          <w:rFonts w:ascii="Times New Roman" w:eastAsia="Times New Roman" w:hAnsi="Times New Roman" w:cs="Times New Roman"/>
          <w:bCs/>
          <w:sz w:val="26"/>
          <w:szCs w:val="26"/>
          <w:lang w:val="x-none"/>
        </w:rPr>
        <w:t>Выдача разрешения на вступление в брак лицам,</w:t>
      </w:r>
      <w:r w:rsidRPr="002B4465">
        <w:rPr>
          <w:rFonts w:ascii="Times New Roman" w:eastAsia="Times New Roman" w:hAnsi="Times New Roman" w:cs="Times New Roman"/>
          <w:bCs/>
          <w:sz w:val="26"/>
          <w:szCs w:val="26"/>
        </w:rPr>
        <w:t xml:space="preserve">  достигшим возраста шестнадцати лет</w:t>
      </w:r>
      <w:r w:rsidRPr="002B4465">
        <w:rPr>
          <w:rFonts w:ascii="Times New Roman" w:eastAsia="Times New Roman" w:hAnsi="Times New Roman" w:cs="Times New Roman"/>
          <w:sz w:val="26"/>
          <w:szCs w:val="26"/>
          <w:lang w:val="x-none"/>
        </w:rPr>
        <w:t>»</w:t>
      </w:r>
      <w:r w:rsidRPr="002B4465">
        <w:rPr>
          <w:rFonts w:ascii="Times New Roman" w:eastAsia="Times New Roman" w:hAnsi="Times New Roman" w:cs="Times New Roman"/>
          <w:sz w:val="26"/>
          <w:szCs w:val="26"/>
        </w:rPr>
        <w:t>.</w:t>
      </w:r>
    </w:p>
    <w:p w:rsidR="00680F44" w:rsidRPr="002B4465" w:rsidRDefault="00680F44" w:rsidP="002B4465">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6"/>
          <w:szCs w:val="26"/>
        </w:rPr>
      </w:pPr>
      <w:r w:rsidRPr="002B4465">
        <w:rPr>
          <w:rFonts w:ascii="Times New Roman" w:eastAsia="Times New Roman" w:hAnsi="Times New Roman" w:cs="Times New Roman"/>
          <w:color w:val="000000"/>
          <w:sz w:val="26"/>
          <w:szCs w:val="26"/>
        </w:rPr>
        <w:t xml:space="preserve">2. </w:t>
      </w:r>
      <w:proofErr w:type="gramStart"/>
      <w:r w:rsidRPr="002B4465">
        <w:rPr>
          <w:rFonts w:ascii="Times New Roman" w:eastAsia="Times New Roman" w:hAnsi="Times New Roman" w:cs="Times New Roman"/>
          <w:color w:val="000000"/>
          <w:sz w:val="26"/>
          <w:szCs w:val="26"/>
        </w:rPr>
        <w:t>Контроль за</w:t>
      </w:r>
      <w:proofErr w:type="gramEnd"/>
      <w:r w:rsidRPr="002B4465">
        <w:rPr>
          <w:rFonts w:ascii="Times New Roman" w:eastAsia="Times New Roman" w:hAnsi="Times New Roman" w:cs="Times New Roman"/>
          <w:color w:val="000000"/>
          <w:sz w:val="26"/>
          <w:szCs w:val="26"/>
        </w:rPr>
        <w:t xml:space="preserve">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680F44" w:rsidRPr="002B4465" w:rsidRDefault="00680F44" w:rsidP="002B4465">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6"/>
          <w:szCs w:val="26"/>
        </w:rPr>
      </w:pPr>
      <w:r w:rsidRPr="002B4465">
        <w:rPr>
          <w:rFonts w:ascii="Times New Roman" w:eastAsia="Times New Roman" w:hAnsi="Times New Roman" w:cs="Times New Roman"/>
          <w:color w:val="000000"/>
          <w:sz w:val="26"/>
          <w:szCs w:val="26"/>
        </w:rPr>
        <w:t>3.</w:t>
      </w:r>
      <w:r w:rsidR="00E90E4D" w:rsidRPr="002B4465">
        <w:rPr>
          <w:rFonts w:ascii="Times New Roman" w:eastAsia="Times New Roman" w:hAnsi="Times New Roman" w:cs="Times New Roman"/>
          <w:color w:val="000000"/>
          <w:sz w:val="26"/>
          <w:szCs w:val="26"/>
        </w:rPr>
        <w:t xml:space="preserve"> </w:t>
      </w:r>
      <w:r w:rsidRPr="002B4465">
        <w:rPr>
          <w:rFonts w:ascii="Times New Roman" w:eastAsia="Times New Roman" w:hAnsi="Times New Roman" w:cs="Times New Roman"/>
          <w:color w:val="000000"/>
          <w:sz w:val="26"/>
          <w:szCs w:val="26"/>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p>
    <w:p w:rsidR="00680F44" w:rsidRPr="002B4465" w:rsidRDefault="00680F44" w:rsidP="00680F44">
      <w:pPr>
        <w:spacing w:after="0" w:line="240" w:lineRule="auto"/>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Глава Алатырского</w:t>
      </w:r>
    </w:p>
    <w:p w:rsidR="00680F44" w:rsidRPr="002B4465" w:rsidRDefault="00680F44" w:rsidP="00680F44">
      <w:pPr>
        <w:spacing w:after="0" w:line="240" w:lineRule="atLeast"/>
        <w:rPr>
          <w:rFonts w:ascii="Times New Roman" w:eastAsia="Times New Roman" w:hAnsi="Times New Roman" w:cs="Times New Roman"/>
          <w:sz w:val="26"/>
          <w:szCs w:val="26"/>
        </w:rPr>
      </w:pPr>
      <w:proofErr w:type="gramStart"/>
      <w:r w:rsidRPr="002B4465">
        <w:rPr>
          <w:rFonts w:ascii="Times New Roman" w:eastAsia="Times New Roman" w:hAnsi="Times New Roman" w:cs="Times New Roman"/>
          <w:sz w:val="26"/>
          <w:szCs w:val="26"/>
        </w:rPr>
        <w:t xml:space="preserve">муниципального округа                                                   </w:t>
      </w:r>
      <w:r w:rsidR="00E90E4D" w:rsidRPr="002B4465">
        <w:rPr>
          <w:rFonts w:ascii="Times New Roman" w:eastAsia="Times New Roman" w:hAnsi="Times New Roman" w:cs="Times New Roman"/>
          <w:sz w:val="26"/>
          <w:szCs w:val="26"/>
        </w:rPr>
        <w:t xml:space="preserve">                           </w:t>
      </w:r>
      <w:r w:rsidR="002B4465">
        <w:rPr>
          <w:rFonts w:ascii="Times New Roman" w:eastAsia="Times New Roman" w:hAnsi="Times New Roman" w:cs="Times New Roman"/>
          <w:sz w:val="26"/>
          <w:szCs w:val="26"/>
        </w:rPr>
        <w:t xml:space="preserve">         </w:t>
      </w:r>
      <w:r w:rsidRPr="002B4465">
        <w:rPr>
          <w:rFonts w:ascii="Times New Roman" w:eastAsia="Times New Roman" w:hAnsi="Times New Roman" w:cs="Times New Roman"/>
          <w:sz w:val="26"/>
          <w:szCs w:val="26"/>
        </w:rPr>
        <w:t xml:space="preserve"> Н. И. Шпилевая</w:t>
      </w:r>
      <w:proofErr w:type="gramEnd"/>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 xml:space="preserve">                                                                       </w:t>
      </w:r>
    </w:p>
    <w:p w:rsidR="006012E7" w:rsidRPr="002B4465"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80F44">
      <w:pPr>
        <w:widowControl w:val="0"/>
        <w:autoSpaceDE w:val="0"/>
        <w:autoSpaceDN w:val="0"/>
        <w:adjustRightInd w:val="0"/>
        <w:spacing w:after="0" w:line="240" w:lineRule="auto"/>
        <w:jc w:val="both"/>
        <w:rPr>
          <w:rFonts w:ascii="Times New Roman" w:eastAsia="Times New Roman" w:hAnsi="Times New Roman" w:cs="Times New Roman"/>
        </w:rPr>
      </w:pPr>
    </w:p>
    <w:p w:rsidR="00E90E4D" w:rsidRDefault="000A3875" w:rsidP="000A3875">
      <w:pPr>
        <w:widowControl w:val="0"/>
        <w:autoSpaceDE w:val="0"/>
        <w:autoSpaceDN w:val="0"/>
        <w:adjustRightInd w:val="0"/>
        <w:spacing w:after="0"/>
        <w:ind w:left="4536"/>
        <w:jc w:val="center"/>
        <w:outlineLvl w:val="0"/>
        <w:rPr>
          <w:rFonts w:ascii="Times New Roman" w:hAnsi="Times New Roman" w:cs="Times New Roman"/>
          <w:b/>
          <w:color w:val="000000"/>
        </w:rPr>
      </w:pPr>
      <w:r>
        <w:rPr>
          <w:rFonts w:ascii="Times New Roman" w:hAnsi="Times New Roman" w:cs="Times New Roman"/>
          <w:b/>
          <w:color w:val="000000"/>
        </w:rPr>
        <w:t xml:space="preserve">                                       </w:t>
      </w:r>
    </w:p>
    <w:p w:rsidR="00E90E4D"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rPr>
      </w:pPr>
    </w:p>
    <w:p w:rsidR="002B4465"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rPr>
      </w:pPr>
      <w:r>
        <w:rPr>
          <w:rFonts w:ascii="Times New Roman" w:hAnsi="Times New Roman" w:cs="Times New Roman"/>
          <w:b/>
          <w:color w:val="000000"/>
        </w:rPr>
        <w:t xml:space="preserve">                                          </w:t>
      </w:r>
    </w:p>
    <w:p w:rsidR="00EB4352" w:rsidRDefault="002B4465" w:rsidP="00EB4352">
      <w:pPr>
        <w:spacing w:after="0" w:line="240" w:lineRule="auto"/>
        <w:ind w:left="6521"/>
        <w:rPr>
          <w:rFonts w:ascii="Times New Roman" w:eastAsia="Times New Roman" w:hAnsi="Times New Roman" w:cs="Times New Roman"/>
        </w:rPr>
      </w:pPr>
      <w:r w:rsidRPr="00550FD3">
        <w:rPr>
          <w:rFonts w:ascii="Times New Roman" w:hAnsi="Times New Roman" w:cs="Times New Roman"/>
          <w:b/>
          <w:color w:val="000000"/>
          <w:sz w:val="24"/>
          <w:szCs w:val="24"/>
        </w:rPr>
        <w:lastRenderedPageBreak/>
        <w:t xml:space="preserve">                                        </w:t>
      </w:r>
      <w:r w:rsidR="000A3875" w:rsidRPr="00550FD3">
        <w:rPr>
          <w:rFonts w:ascii="Times New Roman" w:hAnsi="Times New Roman" w:cs="Times New Roman"/>
          <w:b/>
          <w:color w:val="000000"/>
          <w:sz w:val="24"/>
          <w:szCs w:val="24"/>
        </w:rPr>
        <w:t xml:space="preserve"> </w:t>
      </w:r>
      <w:r w:rsidR="00EB4352">
        <w:rPr>
          <w:rFonts w:ascii="Times New Roman" w:eastAsia="Times New Roman" w:hAnsi="Times New Roman" w:cs="Times New Roman"/>
        </w:rPr>
        <w:t>УТВЕРЖДЕН</w:t>
      </w:r>
    </w:p>
    <w:p w:rsidR="00EB4352" w:rsidRDefault="00EB4352" w:rsidP="00EB4352">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постановлением администрации</w:t>
      </w:r>
    </w:p>
    <w:p w:rsidR="00EB4352" w:rsidRDefault="00EB4352" w:rsidP="00EB4352">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Алатырского муниципального округа</w:t>
      </w:r>
    </w:p>
    <w:p w:rsidR="00EB4352" w:rsidRDefault="00EB4352" w:rsidP="00EB4352">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 xml:space="preserve">от ___. __.2023 г. № ____ </w:t>
      </w:r>
    </w:p>
    <w:p w:rsidR="00EB4352" w:rsidRDefault="00EB4352" w:rsidP="00EB435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80F44" w:rsidRPr="00550FD3" w:rsidRDefault="00680F44" w:rsidP="00680F44">
      <w:pPr>
        <w:widowControl w:val="0"/>
        <w:autoSpaceDE w:val="0"/>
        <w:autoSpaceDN w:val="0"/>
        <w:adjustRightInd w:val="0"/>
        <w:ind w:left="4536"/>
        <w:jc w:val="both"/>
        <w:outlineLvl w:val="0"/>
        <w:rPr>
          <w:rFonts w:ascii="Times New Roman" w:hAnsi="Times New Roman" w:cs="Times New Roman"/>
          <w:color w:val="000000"/>
          <w:sz w:val="24"/>
          <w:szCs w:val="24"/>
        </w:rPr>
      </w:pPr>
    </w:p>
    <w:p w:rsidR="00680F44" w:rsidRPr="00550FD3" w:rsidRDefault="00680F44" w:rsidP="000A3875">
      <w:pPr>
        <w:pStyle w:val="1"/>
        <w:jc w:val="center"/>
        <w:rPr>
          <w:sz w:val="24"/>
          <w:szCs w:val="24"/>
        </w:rPr>
      </w:pPr>
      <w:r w:rsidRPr="00550FD3">
        <w:rPr>
          <w:sz w:val="24"/>
          <w:szCs w:val="24"/>
        </w:rPr>
        <w:t>Административный регламент</w:t>
      </w:r>
      <w:r w:rsidRPr="00550FD3">
        <w:rPr>
          <w:sz w:val="24"/>
          <w:szCs w:val="24"/>
        </w:rPr>
        <w:br/>
        <w:t xml:space="preserve"> </w:t>
      </w:r>
      <w:r w:rsidRPr="00550FD3">
        <w:rPr>
          <w:color w:val="000000"/>
          <w:sz w:val="24"/>
          <w:szCs w:val="24"/>
        </w:rPr>
        <w:t>Алатырского муниципального округа</w:t>
      </w:r>
      <w:r w:rsidRPr="00550FD3">
        <w:rPr>
          <w:sz w:val="24"/>
          <w:szCs w:val="24"/>
        </w:rPr>
        <w:t xml:space="preserve"> по предоставлению муниципальной услуги «Выдача разрешения на вступление в брак лицам, дост</w:t>
      </w:r>
      <w:r w:rsidR="000A3875" w:rsidRPr="00550FD3">
        <w:rPr>
          <w:sz w:val="24"/>
          <w:szCs w:val="24"/>
        </w:rPr>
        <w:t>игшим возраста шестнадцати лет»</w:t>
      </w:r>
    </w:p>
    <w:p w:rsidR="00680F44" w:rsidRPr="00550FD3" w:rsidRDefault="00680F44" w:rsidP="000A3875">
      <w:pPr>
        <w:pStyle w:val="1"/>
        <w:ind w:firstLine="567"/>
        <w:jc w:val="center"/>
        <w:rPr>
          <w:sz w:val="24"/>
          <w:szCs w:val="24"/>
        </w:rPr>
      </w:pPr>
      <w:bookmarkStart w:id="1" w:name="sub_1001"/>
      <w:r w:rsidRPr="00550FD3">
        <w:rPr>
          <w:sz w:val="24"/>
          <w:szCs w:val="24"/>
        </w:rPr>
        <w:t>I. Общие положения</w:t>
      </w:r>
    </w:p>
    <w:p w:rsidR="00680F44" w:rsidRPr="00550FD3" w:rsidRDefault="00680F44" w:rsidP="000A3875">
      <w:pPr>
        <w:pStyle w:val="1"/>
        <w:ind w:firstLine="567"/>
        <w:jc w:val="center"/>
        <w:rPr>
          <w:sz w:val="24"/>
          <w:szCs w:val="24"/>
        </w:rPr>
      </w:pPr>
      <w:bookmarkStart w:id="2" w:name="sub_11"/>
      <w:bookmarkEnd w:id="1"/>
      <w:r w:rsidRPr="00550FD3">
        <w:rPr>
          <w:sz w:val="24"/>
          <w:szCs w:val="24"/>
        </w:rPr>
        <w:t>1.1. Предмет регулирования административного регламента</w:t>
      </w:r>
    </w:p>
    <w:bookmarkEnd w:id="2"/>
    <w:p w:rsidR="00680F44" w:rsidRPr="00550FD3" w:rsidRDefault="00680F44" w:rsidP="00E90E4D">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Административный регламент Алатырского муниципального  округа</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Чувашской Республики по предоставлению муниципальной услуги «Выдача разрешения на вступление в брак лицам, достигшим возраста шестнадцати лет» (далее соответственно – Административный  регламент, муниципальная услуга) определяет сроки и последовательность действий </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разрешения на вступление в брак лицам, достигшим возраста шестнадцати лет.</w:t>
      </w:r>
    </w:p>
    <w:p w:rsidR="00680F44" w:rsidRPr="00550FD3" w:rsidRDefault="00680F44" w:rsidP="000A3875">
      <w:pPr>
        <w:pStyle w:val="1"/>
        <w:ind w:firstLine="567"/>
        <w:jc w:val="center"/>
        <w:rPr>
          <w:sz w:val="24"/>
          <w:szCs w:val="24"/>
        </w:rPr>
      </w:pPr>
      <w:bookmarkStart w:id="3" w:name="sub_12"/>
      <w:r w:rsidRPr="00550FD3">
        <w:rPr>
          <w:sz w:val="24"/>
          <w:szCs w:val="24"/>
        </w:rPr>
        <w:t>1.2. Круг заявителей</w:t>
      </w:r>
    </w:p>
    <w:bookmarkEnd w:id="3"/>
    <w:p w:rsidR="00680F44" w:rsidRPr="00550FD3" w:rsidRDefault="00680F44" w:rsidP="00E90E4D">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Заявителями на получение муниципальной услуги являются лица, достигшие возраста шестнадцати лет, желающие вступить в брак, либо уполномоченные лица при наличии надлежащим образом оформленных полномочий для получения муниципальной услуги.</w:t>
      </w:r>
    </w:p>
    <w:p w:rsidR="00680F44" w:rsidRPr="00550FD3" w:rsidRDefault="00680F44" w:rsidP="00E90E4D">
      <w:pPr>
        <w:pStyle w:val="1"/>
        <w:ind w:firstLine="567"/>
        <w:jc w:val="center"/>
        <w:rPr>
          <w:sz w:val="24"/>
          <w:szCs w:val="24"/>
        </w:rPr>
      </w:pPr>
      <w:bookmarkStart w:id="4" w:name="sub_13"/>
      <w:r w:rsidRPr="00550FD3">
        <w:rPr>
          <w:sz w:val="24"/>
          <w:szCs w:val="24"/>
        </w:rPr>
        <w:t>1.3. Требования к порядку информирования о предоставлении муниципальной услуги</w:t>
      </w:r>
    </w:p>
    <w:bookmarkEnd w:id="4"/>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1</w:t>
      </w:r>
      <w:r w:rsidRPr="00550FD3">
        <w:rPr>
          <w:rFonts w:ascii="Times New Roman" w:hAnsi="Times New Roman" w:cs="Times New Roman"/>
          <w:color w:val="000000" w:themeColor="text1"/>
          <w:sz w:val="24"/>
          <w:szCs w:val="24"/>
        </w:rPr>
        <w:t xml:space="preserve">.3.1.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w:t>
      </w:r>
      <w:proofErr w:type="gramStart"/>
      <w:r w:rsidRPr="00550FD3">
        <w:rPr>
          <w:rFonts w:ascii="Times New Roman" w:hAnsi="Times New Roman" w:cs="Times New Roman"/>
          <w:color w:val="000000" w:themeColor="text1"/>
          <w:sz w:val="24"/>
          <w:szCs w:val="24"/>
        </w:rPr>
        <w:t>является открытой и общедоступной и размещается</w:t>
      </w:r>
      <w:proofErr w:type="gramEnd"/>
      <w:r w:rsidRPr="00550FD3">
        <w:rPr>
          <w:rFonts w:ascii="Times New Roman" w:hAnsi="Times New Roman" w:cs="Times New Roman"/>
          <w:color w:val="000000" w:themeColor="text1"/>
          <w:sz w:val="24"/>
          <w:szCs w:val="24"/>
        </w:rPr>
        <w:t>:</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на </w:t>
      </w:r>
      <w:r w:rsidRPr="00550FD3">
        <w:rPr>
          <w:rStyle w:val="af5"/>
          <w:rFonts w:ascii="Times New Roman" w:hAnsi="Times New Roman"/>
          <w:color w:val="000000" w:themeColor="text1"/>
          <w:sz w:val="24"/>
          <w:szCs w:val="24"/>
        </w:rPr>
        <w:t>официальном сайте</w:t>
      </w:r>
      <w:r w:rsidRPr="00550FD3">
        <w:rPr>
          <w:rFonts w:ascii="Times New Roman" w:hAnsi="Times New Roman" w:cs="Times New Roman"/>
          <w:color w:val="000000" w:themeColor="text1"/>
          <w:sz w:val="24"/>
          <w:szCs w:val="24"/>
        </w:rPr>
        <w:t xml:space="preserve"> администрации Алатырского муниципального округа  на Портале телекоммуникационной сети "Интернет" (далее – официальный сайт администрации);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федеральной государственной информационной системе "Единый портал государственных и муниципальных услуг (функций)" </w:t>
      </w:r>
      <w:hyperlink r:id="rId14" w:history="1">
        <w:r w:rsidRPr="00550FD3">
          <w:rPr>
            <w:rStyle w:val="af5"/>
            <w:rFonts w:ascii="Times New Roman" w:hAnsi="Times New Roman"/>
            <w:color w:val="000000" w:themeColor="text1"/>
            <w:sz w:val="24"/>
            <w:szCs w:val="24"/>
          </w:rPr>
          <w:t>www.gosuslugi.ru</w:t>
        </w:r>
      </w:hyperlink>
      <w:r w:rsidRPr="00550FD3">
        <w:rPr>
          <w:rFonts w:ascii="Times New Roman" w:hAnsi="Times New Roman" w:cs="Times New Roman"/>
          <w:color w:val="000000" w:themeColor="text1"/>
          <w:sz w:val="24"/>
          <w:szCs w:val="24"/>
        </w:rPr>
        <w:t xml:space="preserve"> (далее - Единый портал государственных и муниципальных услуг).</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Прием и информирование заинтересованных лиц по вопросам предоставления  услуги осуществляется специалистами  отдела социального развития, опеки и попечительства  администрации Алатырского муниципального округа, уполномоченного на предоставление услуги (далее – уполномоченное структурное подразделение).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В соответствии с соглашением о взаимодействии между администрацией Алатырского муниципального округа  и Автономным учреждением «Многофункциональный центр по предоставлению государственных и муниципальных услуг» Министерства экономического развития и имущественных отношений Чувашской Республики (далее – соглашение) информацию по вопросам предоставления муниципальной услуги заинтересованные лица могут получить также через Автономное учреждение «Многофункциональный центр по предоставлению государственных и муниципальных услуг» Министерства экономического развития и имущественных отношений</w:t>
      </w:r>
      <w:proofErr w:type="gramEnd"/>
      <w:r w:rsidRPr="00550FD3">
        <w:rPr>
          <w:rFonts w:ascii="Times New Roman" w:hAnsi="Times New Roman" w:cs="Times New Roman"/>
          <w:color w:val="000000" w:themeColor="text1"/>
          <w:sz w:val="24"/>
          <w:szCs w:val="24"/>
        </w:rPr>
        <w:t xml:space="preserve"> Чувашской Республики (далее – МФЦ).</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lastRenderedPageBreak/>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1.3.2. Для получения информации о процедуре предоставления муниципальной услуги заинтересованное лицо вправе обратиться: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устной форме в администрацию Алатырского муниципального округа   или в соответствии с соглашением в МФЦ;</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 телефону в администрацию Алатырского муниципального округа      или в соответствии с соглашением в МФЦ;</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письменной форме или в форме электронного документа в администрацию Алатырского муниципального округа  или в соответствии с соглашением в МФЦ;</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5" w:name="sub_1325"/>
      <w:r w:rsidRPr="00550FD3">
        <w:rPr>
          <w:rFonts w:ascii="Times New Roman" w:hAnsi="Times New Roman" w:cs="Times New Roman"/>
          <w:color w:val="000000" w:themeColor="text1"/>
          <w:sz w:val="24"/>
          <w:szCs w:val="24"/>
        </w:rPr>
        <w:t xml:space="preserve">через официальный сайт органа местного самоуправления, </w:t>
      </w:r>
      <w:r w:rsidRPr="00550FD3">
        <w:rPr>
          <w:rStyle w:val="af5"/>
          <w:rFonts w:ascii="Times New Roman" w:hAnsi="Times New Roman"/>
          <w:color w:val="000000" w:themeColor="text1"/>
          <w:sz w:val="24"/>
          <w:szCs w:val="24"/>
        </w:rPr>
        <w:t>Единый портал</w:t>
      </w:r>
      <w:r w:rsidRPr="00550FD3">
        <w:rPr>
          <w:rFonts w:ascii="Times New Roman" w:hAnsi="Times New Roman" w:cs="Times New Roman"/>
          <w:color w:val="000000" w:themeColor="text1"/>
          <w:sz w:val="24"/>
          <w:szCs w:val="24"/>
        </w:rPr>
        <w:t xml:space="preserve"> государственных и муниципальных услуг.</w:t>
      </w:r>
    </w:p>
    <w:bookmarkEnd w:id="5"/>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Основными требованиями к информированию заинтересованных лиц о процедуре предоставления муниципальной услуги являются: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достоверность и полнота информирования о процедуре;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четкость в изложении информации о процедуре;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наглядность форм предоставляемой информации;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удобство и доступность получения информации о процедуре;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корректность и тактичность в процессе информирования о процедуре.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6" w:name="sub_13213"/>
      <w:r w:rsidRPr="00550FD3">
        <w:rPr>
          <w:rFonts w:ascii="Times New Roman" w:hAnsi="Times New Roman" w:cs="Times New Roman"/>
          <w:color w:val="000000" w:themeColor="text1"/>
          <w:sz w:val="24"/>
          <w:szCs w:val="24"/>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7" w:name="sub_133"/>
      <w:bookmarkEnd w:id="6"/>
      <w:r w:rsidRPr="00550FD3">
        <w:rPr>
          <w:rFonts w:ascii="Times New Roman" w:hAnsi="Times New Roman" w:cs="Times New Roman"/>
          <w:color w:val="000000" w:themeColor="text1"/>
          <w:sz w:val="24"/>
          <w:szCs w:val="24"/>
        </w:rPr>
        <w:t>1.3.3. Публичное устное информирование осуществляется с привлечением СМИ.</w:t>
      </w:r>
    </w:p>
    <w:bookmarkEnd w:id="7"/>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1.3.4. Публичное письменное информирование осуществляется путем публикации информационных материалов в СМИ, размещения 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и муниципальных услуг, на официальном сайте органа местного самоуправления и МФЦ, использования информационных стендов, размещенных в местах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Информационные стенды оборудуются в месте, доступном для получения информации. На информационных стендах и на официальном сайте органа местного самоуправления размещается следующая обязательная информация: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полное наименование структурного подразделения администрации Алатырского муниципального округа, предоставляющего муниципальную услугу;</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почтовый адрес, адреса электронной почты и официального сайта администрации,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формы и образцы заполнения заявления о предоставлении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перечень документов, необходимых для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порядок предоставления муниципальной услуги, в том числе в электронной форме;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перечень оснований для отказа в предоставлении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выдержки из правовых актов по наиболее часто задаваемым вопросам;</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1.3.5. Индивидуальное устное информирование о порядке предоставления муниципальной услуги осуществляется специалистом  отдела социального развития, опеки и попечительства администрации  Алатырского муниципального округа  либо в соответствии с соглашением специалистом МФЦ при обращении заявителей за информацией:</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лично;</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 телефону.</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w:t>
      </w:r>
      <w:r w:rsidRPr="00550FD3">
        <w:rPr>
          <w:rFonts w:ascii="Times New Roman" w:hAnsi="Times New Roman" w:cs="Times New Roman"/>
          <w:color w:val="000000" w:themeColor="text1"/>
          <w:sz w:val="24"/>
          <w:szCs w:val="24"/>
        </w:rPr>
        <w:lastRenderedPageBreak/>
        <w:t>форме информировать обратившихся по интересующим их вопросам.</w:t>
      </w:r>
      <w:proofErr w:type="gramEnd"/>
      <w:r w:rsidRPr="00550FD3">
        <w:rPr>
          <w:rFonts w:ascii="Times New Roman" w:hAnsi="Times New Roman" w:cs="Times New Roman"/>
          <w:color w:val="000000" w:themeColor="text1"/>
          <w:sz w:val="24"/>
          <w:szCs w:val="24"/>
        </w:rPr>
        <w:t xml:space="preserve">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Индивидуальное устное информирование осуществляется не более 15 минут.</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color w:val="000000" w:themeColor="text1"/>
          <w:sz w:val="24"/>
          <w:szCs w:val="24"/>
        </w:rPr>
        <w:t xml:space="preserve">Ответы на письменные обращения заинтересованных лиц </w:t>
      </w:r>
      <w:proofErr w:type="gramStart"/>
      <w:r w:rsidRPr="00550FD3">
        <w:rPr>
          <w:rFonts w:ascii="Times New Roman" w:hAnsi="Times New Roman" w:cs="Times New Roman"/>
          <w:color w:val="000000" w:themeColor="text1"/>
          <w:sz w:val="24"/>
          <w:szCs w:val="24"/>
        </w:rPr>
        <w:t>направляются в письменном виде и должны</w:t>
      </w:r>
      <w:proofErr w:type="gramEnd"/>
      <w:r w:rsidRPr="00550FD3">
        <w:rPr>
          <w:rFonts w:ascii="Times New Roman" w:hAnsi="Times New Roman" w:cs="Times New Roman"/>
          <w:color w:val="000000" w:themeColor="text1"/>
          <w:sz w:val="24"/>
          <w:szCs w:val="24"/>
        </w:rPr>
        <w:t xml:space="preserve"> содержать ответы на поставленные вопросы, фамилию, инициалы и номер телефона исполнителя</w:t>
      </w:r>
      <w:r w:rsidRPr="00550FD3">
        <w:rPr>
          <w:rFonts w:ascii="Times New Roman" w:hAnsi="Times New Roman" w:cs="Times New Roman"/>
          <w:sz w:val="24"/>
          <w:szCs w:val="24"/>
        </w:rPr>
        <w:t>.</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8" w:name="sub_1363"/>
      <w:r w:rsidRPr="00550FD3">
        <w:rPr>
          <w:rFonts w:ascii="Times New Roman" w:hAnsi="Times New Roman" w:cs="Times New Roman"/>
          <w:sz w:val="24"/>
          <w:szCs w:val="24"/>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bookmarkEnd w:id="8"/>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Ответ на обращение направляется заинтересованному лицу в течение 30 дней со дня его регистрации.</w:t>
      </w:r>
    </w:p>
    <w:p w:rsidR="00680F44" w:rsidRPr="00550FD3" w:rsidRDefault="00680F44" w:rsidP="00680F44">
      <w:pPr>
        <w:ind w:firstLine="567"/>
        <w:jc w:val="both"/>
        <w:rPr>
          <w:rFonts w:ascii="Times New Roman" w:hAnsi="Times New Roman" w:cs="Times New Roman"/>
          <w:sz w:val="24"/>
          <w:szCs w:val="24"/>
        </w:rPr>
      </w:pPr>
    </w:p>
    <w:p w:rsidR="00680F44" w:rsidRPr="00550FD3" w:rsidRDefault="00680F44" w:rsidP="000A3875">
      <w:pPr>
        <w:pStyle w:val="1"/>
        <w:jc w:val="center"/>
        <w:rPr>
          <w:sz w:val="24"/>
          <w:szCs w:val="24"/>
        </w:rPr>
      </w:pPr>
      <w:bookmarkStart w:id="9" w:name="sub_1002"/>
      <w:r w:rsidRPr="00550FD3">
        <w:rPr>
          <w:sz w:val="24"/>
          <w:szCs w:val="24"/>
        </w:rPr>
        <w:t>II. Стандарт предоставления муниципальной услуги</w:t>
      </w:r>
    </w:p>
    <w:p w:rsidR="00680F44" w:rsidRPr="00550FD3" w:rsidRDefault="00680F44" w:rsidP="000A3875">
      <w:pPr>
        <w:pStyle w:val="1"/>
        <w:ind w:firstLine="567"/>
        <w:jc w:val="center"/>
        <w:rPr>
          <w:sz w:val="24"/>
          <w:szCs w:val="24"/>
        </w:rPr>
      </w:pPr>
      <w:bookmarkStart w:id="10" w:name="sub_21"/>
      <w:bookmarkEnd w:id="9"/>
      <w:r w:rsidRPr="00550FD3">
        <w:rPr>
          <w:sz w:val="24"/>
          <w:szCs w:val="24"/>
        </w:rPr>
        <w:t>2.1. Наименование муниципальной услуги</w:t>
      </w:r>
    </w:p>
    <w:bookmarkEnd w:id="10"/>
    <w:p w:rsidR="00680F44" w:rsidRPr="00550FD3" w:rsidRDefault="00680F44" w:rsidP="00680F44">
      <w:pPr>
        <w:ind w:firstLine="567"/>
        <w:jc w:val="both"/>
        <w:rPr>
          <w:rFonts w:ascii="Times New Roman" w:hAnsi="Times New Roman" w:cs="Times New Roman"/>
          <w:sz w:val="24"/>
          <w:szCs w:val="24"/>
        </w:rPr>
      </w:pPr>
      <w:r w:rsidRPr="00550FD3">
        <w:rPr>
          <w:rFonts w:ascii="Times New Roman" w:hAnsi="Times New Roman" w:cs="Times New Roman"/>
          <w:sz w:val="24"/>
          <w:szCs w:val="24"/>
        </w:rPr>
        <w:t>Выдача разрешения на вступление в брак лицам, достигшим возраста шестнадцати лет.</w:t>
      </w:r>
    </w:p>
    <w:p w:rsidR="00680F44" w:rsidRPr="00550FD3" w:rsidRDefault="00680F44" w:rsidP="000A3875">
      <w:pPr>
        <w:pStyle w:val="1"/>
        <w:ind w:firstLine="567"/>
        <w:jc w:val="center"/>
        <w:rPr>
          <w:sz w:val="24"/>
          <w:szCs w:val="24"/>
        </w:rPr>
      </w:pPr>
      <w:bookmarkStart w:id="11" w:name="sub_22"/>
      <w:r w:rsidRPr="00550FD3">
        <w:rPr>
          <w:sz w:val="24"/>
          <w:szCs w:val="24"/>
        </w:rPr>
        <w:t>2.2. Наименование органа местного самоуправления, предоставляющего муниципальную услугу</w:t>
      </w:r>
    </w:p>
    <w:bookmarkEnd w:id="11"/>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Муниципальная услуга предоставляется администрацией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rsidR="00680F44" w:rsidRPr="00550FD3" w:rsidRDefault="00680F44" w:rsidP="00680F44">
      <w:pPr>
        <w:pStyle w:val="1"/>
        <w:ind w:firstLine="567"/>
        <w:jc w:val="both"/>
        <w:rPr>
          <w:sz w:val="24"/>
          <w:szCs w:val="24"/>
        </w:rPr>
      </w:pPr>
      <w:bookmarkStart w:id="12" w:name="sub_221"/>
      <w:r w:rsidRPr="00550FD3">
        <w:rPr>
          <w:sz w:val="24"/>
          <w:szCs w:val="24"/>
        </w:rPr>
        <w:t>2.2.1. Особенности взаимодействия с заявителем при предоставлении муниципальной услуги</w:t>
      </w:r>
    </w:p>
    <w:bookmarkEnd w:id="12"/>
    <w:p w:rsidR="00680F44" w:rsidRPr="00550FD3" w:rsidRDefault="00680F44" w:rsidP="006F0C37">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 xml:space="preserve">При подаче заявления с документами на предоставление муниципальной услуги в администрацией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w:t>
      </w:r>
      <w:proofErr w:type="gramEnd"/>
      <w:r w:rsidRPr="00550FD3">
        <w:rPr>
          <w:rFonts w:ascii="Times New Roman" w:hAnsi="Times New Roman" w:cs="Times New Roman"/>
          <w:sz w:val="24"/>
          <w:szCs w:val="24"/>
        </w:rPr>
        <w:t xml:space="preserve">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Собранием депутатов Алатырского муниципального округа.</w:t>
      </w:r>
    </w:p>
    <w:p w:rsidR="00680F44" w:rsidRPr="00550FD3" w:rsidRDefault="00680F44" w:rsidP="000A3875">
      <w:pPr>
        <w:pStyle w:val="1"/>
        <w:ind w:firstLine="567"/>
        <w:jc w:val="center"/>
        <w:rPr>
          <w:sz w:val="24"/>
          <w:szCs w:val="24"/>
        </w:rPr>
      </w:pPr>
      <w:bookmarkStart w:id="13" w:name="sub_23"/>
      <w:r w:rsidRPr="00550FD3">
        <w:rPr>
          <w:sz w:val="24"/>
          <w:szCs w:val="24"/>
        </w:rPr>
        <w:t>2.3. Описание результата предоставления муниципальной услуги</w:t>
      </w:r>
    </w:p>
    <w:bookmarkEnd w:id="13"/>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предоставления муниципальной услуги является:</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случае принятия решения о выдаче разрешения на вступление в брак лицам, достигшим шестнадцати лет – выдача  (направление) постановления главы администрацией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о разрешении на вступление в брак лицам, достигшим возраста шестнадцати лет (далее также - постановление) (оригинал 1 экз.);</w:t>
      </w:r>
    </w:p>
    <w:p w:rsidR="00680F44" w:rsidRPr="00550FD3" w:rsidRDefault="00680F44" w:rsidP="000A3875">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в случае принятия решения об отказе в выдаче разрешения на вступление в брак</w:t>
      </w:r>
      <w:proofErr w:type="gramEnd"/>
      <w:r w:rsidRPr="00550FD3">
        <w:rPr>
          <w:rFonts w:ascii="Times New Roman" w:hAnsi="Times New Roman" w:cs="Times New Roman"/>
          <w:sz w:val="24"/>
          <w:szCs w:val="24"/>
        </w:rPr>
        <w:t xml:space="preserve"> лицам, достигшим возраста шестнадцати лет – выдача  (направление) письменного уведомления </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lastRenderedPageBreak/>
        <w:t xml:space="preserve">администрацией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  об отказе в выдаче разрешения на вступление в брак лицам, достигшим возраста шестнадцати лет (далее также – уведомление) (оригинал 1 экз.).</w:t>
      </w:r>
    </w:p>
    <w:p w:rsidR="00680F44" w:rsidRPr="00550FD3" w:rsidRDefault="00680F44" w:rsidP="000A3875">
      <w:pPr>
        <w:pStyle w:val="1"/>
        <w:ind w:firstLine="567"/>
        <w:jc w:val="center"/>
        <w:rPr>
          <w:sz w:val="24"/>
          <w:szCs w:val="24"/>
        </w:rPr>
      </w:pPr>
      <w:r w:rsidRPr="00550FD3">
        <w:rPr>
          <w:sz w:val="24"/>
          <w:szCs w:val="24"/>
        </w:rPr>
        <w:t>2.4. Срок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Муниципальная услуга предоставляется </w:t>
      </w:r>
      <w:proofErr w:type="gramStart"/>
      <w:r w:rsidRPr="00550FD3">
        <w:rPr>
          <w:rFonts w:ascii="Times New Roman" w:hAnsi="Times New Roman" w:cs="Times New Roman"/>
          <w:sz w:val="24"/>
          <w:szCs w:val="24"/>
        </w:rPr>
        <w:t>в течение пяти рабочих дней с даты подачи заявления о выдаче разрешения на вступление в брак</w:t>
      </w:r>
      <w:proofErr w:type="gramEnd"/>
      <w:r w:rsidRPr="00550FD3">
        <w:rPr>
          <w:rFonts w:ascii="Times New Roman" w:hAnsi="Times New Roman" w:cs="Times New Roman"/>
          <w:sz w:val="24"/>
          <w:szCs w:val="24"/>
        </w:rPr>
        <w:t xml:space="preserve"> лицам, достигшим возраста шестнадцати лет.</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Датой обращения заявителя считается дата регистрации заявления о выдаче разрешения на вступление в брак лицам, достигшим возраста шестнадцати лет, в администрации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w:t>
      </w:r>
      <w:proofErr w:type="gramStart"/>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w:t>
      </w:r>
      <w:proofErr w:type="gramEnd"/>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Выдача (направление) постановления администрации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о разрешении на вступление в брак лицам, достигшим возраста шестнадцати лет, осуществляется в течение пяти рабочих дней </w:t>
      </w:r>
      <w:proofErr w:type="gramStart"/>
      <w:r w:rsidRPr="00550FD3">
        <w:rPr>
          <w:rFonts w:ascii="Times New Roman" w:hAnsi="Times New Roman" w:cs="Times New Roman"/>
          <w:sz w:val="24"/>
          <w:szCs w:val="24"/>
        </w:rPr>
        <w:t>с даты подачи</w:t>
      </w:r>
      <w:proofErr w:type="gramEnd"/>
      <w:r w:rsidRPr="00550FD3">
        <w:rPr>
          <w:rFonts w:ascii="Times New Roman" w:hAnsi="Times New Roman" w:cs="Times New Roman"/>
          <w:sz w:val="24"/>
          <w:szCs w:val="24"/>
        </w:rPr>
        <w:t xml:space="preserve"> заявления.</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Уведомление об отказе в выдаче разрешения на вступление в брак лицам, достигшим возраста шестнадцати лет, доводится до лиц, достигших возраста шестнадцати лет, не позднее чем через пять рабочих дней </w:t>
      </w:r>
      <w:proofErr w:type="gramStart"/>
      <w:r w:rsidRPr="00550FD3">
        <w:rPr>
          <w:rFonts w:ascii="Times New Roman" w:hAnsi="Times New Roman" w:cs="Times New Roman"/>
          <w:sz w:val="24"/>
          <w:szCs w:val="24"/>
        </w:rPr>
        <w:t>с даты</w:t>
      </w:r>
      <w:r w:rsidR="0030401C" w:rsidRPr="00550FD3">
        <w:rPr>
          <w:rFonts w:ascii="Times New Roman" w:hAnsi="Times New Roman" w:cs="Times New Roman"/>
          <w:sz w:val="24"/>
          <w:szCs w:val="24"/>
        </w:rPr>
        <w:t xml:space="preserve"> </w:t>
      </w:r>
      <w:r w:rsidRPr="00550FD3">
        <w:rPr>
          <w:rFonts w:ascii="Times New Roman" w:hAnsi="Times New Roman" w:cs="Times New Roman"/>
          <w:sz w:val="24"/>
          <w:szCs w:val="24"/>
        </w:rPr>
        <w:t xml:space="preserve"> подачи</w:t>
      </w:r>
      <w:proofErr w:type="gramEnd"/>
      <w:r w:rsidRPr="00550FD3">
        <w:rPr>
          <w:rFonts w:ascii="Times New Roman" w:hAnsi="Times New Roman" w:cs="Times New Roman"/>
          <w:sz w:val="24"/>
          <w:szCs w:val="24"/>
        </w:rPr>
        <w:t xml:space="preserve"> заявления.</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14" w:name="sub_245"/>
      <w:r w:rsidRPr="00550FD3">
        <w:rPr>
          <w:rFonts w:ascii="Times New Roman" w:hAnsi="Times New Roman" w:cs="Times New Roman"/>
          <w:sz w:val="24"/>
          <w:szCs w:val="24"/>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bookmarkEnd w:id="14"/>
    <w:p w:rsidR="00680F44" w:rsidRPr="00550FD3" w:rsidRDefault="00680F44" w:rsidP="006F0C37">
      <w:pPr>
        <w:pStyle w:val="1"/>
        <w:ind w:firstLine="567"/>
        <w:jc w:val="center"/>
        <w:rPr>
          <w:sz w:val="24"/>
          <w:szCs w:val="24"/>
        </w:rPr>
      </w:pPr>
      <w:r w:rsidRPr="00550FD3">
        <w:rPr>
          <w:sz w:val="24"/>
          <w:szCs w:val="24"/>
        </w:rPr>
        <w:t>2.5. Нормативные правовые акты, регулирующие предоставление муниципальной услуги</w:t>
      </w:r>
    </w:p>
    <w:p w:rsidR="00680F44" w:rsidRPr="00550FD3" w:rsidRDefault="00680F44" w:rsidP="000A3875">
      <w:pPr>
        <w:spacing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Перечень нормативных правовых актов, регулирующих предоставление муниципальной услуги, размещается на официальных сайтах органа местного самоуправления, структурных подразделений, портале государственных и муниципальных услуг и в Федеральном реестре.</w:t>
      </w:r>
    </w:p>
    <w:p w:rsidR="00680F44" w:rsidRPr="00550FD3" w:rsidRDefault="00680F44" w:rsidP="006F0C37">
      <w:pPr>
        <w:pStyle w:val="1"/>
        <w:ind w:firstLine="567"/>
        <w:jc w:val="center"/>
        <w:rPr>
          <w:sz w:val="24"/>
          <w:szCs w:val="24"/>
        </w:rPr>
      </w:pPr>
      <w:r w:rsidRPr="00550FD3">
        <w:rPr>
          <w:sz w:val="24"/>
          <w:szCs w:val="24"/>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15" w:name="sub_2601"/>
      <w:proofErr w:type="gramStart"/>
      <w:r w:rsidRPr="00550FD3">
        <w:rPr>
          <w:rFonts w:ascii="Times New Roman" w:hAnsi="Times New Roman" w:cs="Times New Roman"/>
          <w:sz w:val="24"/>
          <w:szCs w:val="24"/>
        </w:rPr>
        <w:t xml:space="preserve">Для принятия органом местного самоуправления решения о выдаче разрешения на вступление в брак лицам, достигшим возраста шестнадцати лет, необходимы следующие документы, представляемые заявителем (заявителями) в подлинниках или в копиях с предъявлением </w:t>
      </w:r>
      <w:r w:rsidRPr="00550FD3">
        <w:rPr>
          <w:rFonts w:ascii="Times New Roman" w:hAnsi="Times New Roman" w:cs="Times New Roman"/>
          <w:color w:val="000000" w:themeColor="text1"/>
          <w:sz w:val="24"/>
          <w:szCs w:val="24"/>
        </w:rPr>
        <w:t xml:space="preserve">оригинала лично в структурное подразделение администрации </w:t>
      </w:r>
      <w:r w:rsidRPr="00550FD3">
        <w:rPr>
          <w:rFonts w:ascii="Times New Roman" w:hAnsi="Times New Roman" w:cs="Times New Roman"/>
          <w:sz w:val="24"/>
          <w:szCs w:val="24"/>
        </w:rPr>
        <w:t xml:space="preserve">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w:t>
      </w:r>
      <w:r w:rsidRPr="00550FD3">
        <w:rPr>
          <w:rFonts w:ascii="Times New Roman" w:hAnsi="Times New Roman" w:cs="Times New Roman"/>
          <w:color w:val="000000" w:themeColor="text1"/>
          <w:sz w:val="24"/>
          <w:szCs w:val="24"/>
        </w:rPr>
        <w:t xml:space="preserve">Чувашской Республики,  в электронной форме через </w:t>
      </w:r>
      <w:r w:rsidRPr="00550FD3">
        <w:rPr>
          <w:rStyle w:val="af5"/>
          <w:rFonts w:ascii="Times New Roman" w:hAnsi="Times New Roman"/>
          <w:color w:val="000000" w:themeColor="text1"/>
          <w:sz w:val="24"/>
          <w:szCs w:val="24"/>
        </w:rPr>
        <w:t>Единый портал</w:t>
      </w:r>
      <w:r w:rsidRPr="00550FD3">
        <w:rPr>
          <w:rFonts w:ascii="Times New Roman" w:hAnsi="Times New Roman" w:cs="Times New Roman"/>
          <w:color w:val="000000" w:themeColor="text1"/>
          <w:sz w:val="24"/>
          <w:szCs w:val="24"/>
        </w:rPr>
        <w:t xml:space="preserve"> государственных и муниципальных услуг, либо через МФЦ:</w:t>
      </w:r>
      <w:proofErr w:type="gramEnd"/>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16" w:name="sub_261"/>
      <w:bookmarkEnd w:id="15"/>
      <w:r w:rsidRPr="00550FD3">
        <w:rPr>
          <w:rFonts w:ascii="Times New Roman" w:hAnsi="Times New Roman" w:cs="Times New Roman"/>
          <w:color w:val="000000" w:themeColor="text1"/>
          <w:sz w:val="24"/>
          <w:szCs w:val="24"/>
        </w:rPr>
        <w:t>1) заявление гражданин</w:t>
      </w:r>
      <w:proofErr w:type="gramStart"/>
      <w:r w:rsidRPr="00550FD3">
        <w:rPr>
          <w:rFonts w:ascii="Times New Roman" w:hAnsi="Times New Roman" w:cs="Times New Roman"/>
          <w:color w:val="000000" w:themeColor="text1"/>
          <w:sz w:val="24"/>
          <w:szCs w:val="24"/>
        </w:rPr>
        <w:t>а(</w:t>
      </w:r>
      <w:proofErr w:type="gramEnd"/>
      <w:r w:rsidRPr="00550FD3">
        <w:rPr>
          <w:rFonts w:ascii="Times New Roman" w:hAnsi="Times New Roman" w:cs="Times New Roman"/>
          <w:color w:val="000000" w:themeColor="text1"/>
          <w:sz w:val="24"/>
          <w:szCs w:val="24"/>
        </w:rPr>
        <w:t>-</w:t>
      </w:r>
      <w:proofErr w:type="spellStart"/>
      <w:r w:rsidRPr="00550FD3">
        <w:rPr>
          <w:rFonts w:ascii="Times New Roman" w:hAnsi="Times New Roman" w:cs="Times New Roman"/>
          <w:color w:val="000000" w:themeColor="text1"/>
          <w:sz w:val="24"/>
          <w:szCs w:val="24"/>
        </w:rPr>
        <w:t>ки</w:t>
      </w:r>
      <w:proofErr w:type="spellEnd"/>
      <w:r w:rsidRPr="00550FD3">
        <w:rPr>
          <w:rFonts w:ascii="Times New Roman" w:hAnsi="Times New Roman" w:cs="Times New Roman"/>
          <w:color w:val="000000" w:themeColor="text1"/>
          <w:sz w:val="24"/>
          <w:szCs w:val="24"/>
        </w:rPr>
        <w:t xml:space="preserve">) о выдаче разрешения на вступление в брак лицу, достигшему возраста шестнадцати лет (далее также - заявление), по форме согласно </w:t>
      </w:r>
      <w:r w:rsidRPr="00550FD3">
        <w:rPr>
          <w:rStyle w:val="af5"/>
          <w:rFonts w:ascii="Times New Roman" w:hAnsi="Times New Roman"/>
          <w:color w:val="000000" w:themeColor="text1"/>
          <w:sz w:val="24"/>
          <w:szCs w:val="24"/>
        </w:rPr>
        <w:t>приложению № </w:t>
      </w:r>
      <w:r w:rsidRPr="00550FD3">
        <w:rPr>
          <w:rFonts w:ascii="Times New Roman" w:hAnsi="Times New Roman" w:cs="Times New Roman"/>
          <w:color w:val="000000" w:themeColor="text1"/>
          <w:sz w:val="24"/>
          <w:szCs w:val="24"/>
        </w:rPr>
        <w:t>1 к Административному регламенту, в котором необходимо отразить сведения об отсутствии решений судов о признании гражданина(-</w:t>
      </w:r>
      <w:proofErr w:type="spellStart"/>
      <w:r w:rsidRPr="00550FD3">
        <w:rPr>
          <w:rFonts w:ascii="Times New Roman" w:hAnsi="Times New Roman" w:cs="Times New Roman"/>
          <w:color w:val="000000" w:themeColor="text1"/>
          <w:sz w:val="24"/>
          <w:szCs w:val="24"/>
        </w:rPr>
        <w:t>ки</w:t>
      </w:r>
      <w:proofErr w:type="spellEnd"/>
      <w:r w:rsidRPr="00550FD3">
        <w:rPr>
          <w:rFonts w:ascii="Times New Roman" w:hAnsi="Times New Roman" w:cs="Times New Roman"/>
          <w:color w:val="000000" w:themeColor="text1"/>
          <w:sz w:val="24"/>
          <w:szCs w:val="24"/>
        </w:rPr>
        <w:t>) недееспособным;</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17" w:name="sub_262"/>
      <w:bookmarkEnd w:id="16"/>
      <w:r w:rsidRPr="00550FD3">
        <w:rPr>
          <w:rFonts w:ascii="Times New Roman" w:hAnsi="Times New Roman" w:cs="Times New Roman"/>
          <w:color w:val="000000" w:themeColor="text1"/>
          <w:sz w:val="24"/>
          <w:szCs w:val="24"/>
        </w:rPr>
        <w:t>2) копии паспортов заявителей (1 экз.);</w:t>
      </w:r>
    </w:p>
    <w:p w:rsidR="00680F44" w:rsidRPr="00550FD3" w:rsidRDefault="00680F44" w:rsidP="000A3875">
      <w:pPr>
        <w:spacing w:after="0" w:line="240" w:lineRule="auto"/>
        <w:ind w:firstLine="567"/>
        <w:jc w:val="both"/>
        <w:rPr>
          <w:rFonts w:ascii="Times New Roman" w:hAnsi="Times New Roman" w:cs="Times New Roman"/>
          <w:i/>
          <w:color w:val="000000" w:themeColor="text1"/>
          <w:sz w:val="24"/>
          <w:szCs w:val="24"/>
        </w:rPr>
      </w:pPr>
      <w:bookmarkStart w:id="18" w:name="sub_263"/>
      <w:bookmarkEnd w:id="17"/>
      <w:r w:rsidRPr="00550FD3">
        <w:rPr>
          <w:rFonts w:ascii="Times New Roman" w:hAnsi="Times New Roman" w:cs="Times New Roman"/>
          <w:color w:val="000000" w:themeColor="text1"/>
          <w:sz w:val="24"/>
          <w:szCs w:val="24"/>
        </w:rPr>
        <w:t xml:space="preserve">3) справка о беременности (при наличии таковой) (оригинал, 1 </w:t>
      </w:r>
      <w:r w:rsidRPr="00550FD3">
        <w:rPr>
          <w:rFonts w:ascii="Times New Roman" w:hAnsi="Times New Roman" w:cs="Times New Roman"/>
          <w:i/>
          <w:color w:val="000000" w:themeColor="text1"/>
          <w:sz w:val="24"/>
          <w:szCs w:val="24"/>
        </w:rPr>
        <w:t>экз.);</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19" w:name="sub_266"/>
      <w:bookmarkEnd w:id="18"/>
      <w:r w:rsidRPr="00550FD3">
        <w:rPr>
          <w:rFonts w:ascii="Times New Roman" w:hAnsi="Times New Roman" w:cs="Times New Roman"/>
          <w:color w:val="000000" w:themeColor="text1"/>
          <w:sz w:val="24"/>
          <w:szCs w:val="24"/>
        </w:rPr>
        <w:t>4) письменное согласие родителей (законных представителей заявителей) на вступление в брак детей (подопечного) (оформляется в произвольной форме);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0" w:name="sub_267"/>
      <w:bookmarkEnd w:id="19"/>
      <w:r w:rsidRPr="00550FD3">
        <w:rPr>
          <w:rFonts w:ascii="Times New Roman" w:hAnsi="Times New Roman" w:cs="Times New Roman"/>
          <w:color w:val="000000" w:themeColor="text1"/>
          <w:sz w:val="24"/>
          <w:szCs w:val="24"/>
        </w:rPr>
        <w:t>5) в случае обращения представителя заявителя – 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bookmarkEnd w:id="20"/>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Заявление составляется в единственном экземпляре – подлиннике  и подписывается заявителями, может быть выполнено от руки или машинописным способом, распечатано посредством электронных печатных устройств.</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Документ, указанный в </w:t>
      </w:r>
      <w:r w:rsidRPr="00550FD3">
        <w:rPr>
          <w:rStyle w:val="af5"/>
          <w:rFonts w:ascii="Times New Roman" w:hAnsi="Times New Roman"/>
          <w:color w:val="000000" w:themeColor="text1"/>
          <w:sz w:val="24"/>
          <w:szCs w:val="24"/>
        </w:rPr>
        <w:t>подпункте 3</w:t>
      </w:r>
      <w:r w:rsidRPr="00550FD3">
        <w:rPr>
          <w:rFonts w:ascii="Times New Roman" w:hAnsi="Times New Roman" w:cs="Times New Roman"/>
          <w:color w:val="000000" w:themeColor="text1"/>
          <w:sz w:val="24"/>
          <w:szCs w:val="24"/>
        </w:rPr>
        <w:t xml:space="preserve"> настоящего подраздела, действителен в течение одного месяца со дня его выдачи.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lastRenderedPageBreak/>
        <w:t>По своему желанию заявитель дополнительно может представить иные документы, которые, по его мнению, имеют значение для принятия решения.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При представлении копий необходимо представить также оригиналы документов, если копии в установленном порядке не заверены. После заверения специалистом структурного подразделения либо специалистом МФЦ оригиналы документов возвращаются заявителям.</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1" w:name="sub_2613"/>
      <w:r w:rsidRPr="00550FD3">
        <w:rPr>
          <w:rFonts w:ascii="Times New Roman" w:hAnsi="Times New Roman" w:cs="Times New Roman"/>
          <w:color w:val="000000" w:themeColor="text1"/>
          <w:sz w:val="24"/>
          <w:szCs w:val="24"/>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r w:rsidRPr="00550FD3">
        <w:rPr>
          <w:rStyle w:val="af5"/>
          <w:rFonts w:ascii="Times New Roman" w:hAnsi="Times New Roman"/>
          <w:color w:val="000000" w:themeColor="text1"/>
          <w:sz w:val="24"/>
          <w:szCs w:val="24"/>
        </w:rPr>
        <w:t>Единого портала</w:t>
      </w:r>
      <w:r w:rsidRPr="00550FD3">
        <w:rPr>
          <w:rFonts w:ascii="Times New Roman" w:hAnsi="Times New Roman" w:cs="Times New Roman"/>
          <w:color w:val="000000" w:themeColor="text1"/>
          <w:sz w:val="24"/>
          <w:szCs w:val="24"/>
        </w:rPr>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680F44" w:rsidRPr="00550FD3" w:rsidRDefault="00680F44" w:rsidP="00680F44">
      <w:pPr>
        <w:ind w:firstLine="567"/>
        <w:jc w:val="both"/>
        <w:rPr>
          <w:rFonts w:ascii="Times New Roman" w:hAnsi="Times New Roman" w:cs="Times New Roman"/>
          <w:color w:val="000000" w:themeColor="text1"/>
          <w:sz w:val="24"/>
          <w:szCs w:val="24"/>
        </w:rPr>
      </w:pPr>
      <w:bookmarkStart w:id="22" w:name="sub_2614"/>
      <w:bookmarkEnd w:id="21"/>
      <w:r w:rsidRPr="00550FD3">
        <w:rPr>
          <w:rFonts w:ascii="Times New Roman" w:hAnsi="Times New Roman" w:cs="Times New Roman"/>
          <w:color w:val="000000" w:themeColor="text1"/>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550FD3">
        <w:rPr>
          <w:rStyle w:val="af5"/>
          <w:rFonts w:ascii="Times New Roman" w:hAnsi="Times New Roman"/>
          <w:color w:val="000000" w:themeColor="text1"/>
          <w:sz w:val="24"/>
          <w:szCs w:val="24"/>
        </w:rPr>
        <w:t>Федерального закона</w:t>
      </w:r>
      <w:r w:rsidRPr="00550FD3">
        <w:rPr>
          <w:rFonts w:ascii="Times New Roman" w:hAnsi="Times New Roman" w:cs="Times New Roman"/>
          <w:color w:val="000000" w:themeColor="text1"/>
          <w:sz w:val="24"/>
          <w:szCs w:val="24"/>
        </w:rPr>
        <w:t xml:space="preserve"> от 06.04.2011 № 63-ФЗ «Об электронной подписи» (далее – Федеральный закон № 63-ФЗ) и </w:t>
      </w:r>
      <w:r w:rsidRPr="00550FD3">
        <w:rPr>
          <w:rStyle w:val="af5"/>
          <w:rFonts w:ascii="Times New Roman" w:hAnsi="Times New Roman"/>
          <w:color w:val="000000" w:themeColor="text1"/>
          <w:sz w:val="24"/>
          <w:szCs w:val="24"/>
        </w:rPr>
        <w:t>статьями 21.1</w:t>
      </w:r>
      <w:r w:rsidRPr="00550FD3">
        <w:rPr>
          <w:rFonts w:ascii="Times New Roman" w:hAnsi="Times New Roman" w:cs="Times New Roman"/>
          <w:color w:val="000000" w:themeColor="text1"/>
          <w:sz w:val="24"/>
          <w:szCs w:val="24"/>
        </w:rPr>
        <w:t xml:space="preserve"> и </w:t>
      </w:r>
      <w:r w:rsidRPr="00550FD3">
        <w:rPr>
          <w:rStyle w:val="af5"/>
          <w:rFonts w:ascii="Times New Roman" w:hAnsi="Times New Roman"/>
          <w:color w:val="000000" w:themeColor="text1"/>
          <w:sz w:val="24"/>
          <w:szCs w:val="24"/>
        </w:rPr>
        <w:t>21.2</w:t>
      </w:r>
      <w:r w:rsidRPr="00550FD3">
        <w:rPr>
          <w:rFonts w:ascii="Times New Roman" w:hAnsi="Times New Roman" w:cs="Times New Roman"/>
          <w:color w:val="000000" w:themeColor="text1"/>
          <w:sz w:val="24"/>
          <w:szCs w:val="24"/>
        </w:rPr>
        <w:t xml:space="preserve"> Федерального закона № 210-ФЗ.</w:t>
      </w:r>
    </w:p>
    <w:bookmarkEnd w:id="22"/>
    <w:p w:rsidR="00680F44" w:rsidRPr="00550FD3" w:rsidRDefault="00680F44" w:rsidP="006F0C37">
      <w:pPr>
        <w:pStyle w:val="1"/>
        <w:ind w:firstLine="567"/>
        <w:jc w:val="center"/>
        <w:rPr>
          <w:color w:val="000000" w:themeColor="text1"/>
          <w:sz w:val="24"/>
          <w:szCs w:val="24"/>
        </w:rPr>
      </w:pPr>
      <w:r w:rsidRPr="00550FD3">
        <w:rPr>
          <w:color w:val="000000" w:themeColor="text1"/>
          <w:sz w:val="24"/>
          <w:szCs w:val="24"/>
        </w:rPr>
        <w:t xml:space="preserve">2.7. </w:t>
      </w:r>
      <w:proofErr w:type="gramStart"/>
      <w:r w:rsidRPr="00550FD3">
        <w:rPr>
          <w:color w:val="000000" w:themeColor="text1"/>
          <w:sz w:val="24"/>
          <w:szCs w:val="24"/>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p w:rsidR="00680F44" w:rsidRPr="00550FD3" w:rsidRDefault="00680F44" w:rsidP="006F0C37">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соответствии с требованиями </w:t>
      </w:r>
      <w:r w:rsidRPr="00550FD3">
        <w:rPr>
          <w:rStyle w:val="af5"/>
          <w:rFonts w:ascii="Times New Roman" w:hAnsi="Times New Roman"/>
          <w:color w:val="000000" w:themeColor="text1"/>
          <w:sz w:val="24"/>
          <w:szCs w:val="24"/>
        </w:rPr>
        <w:t>пунктов 1</w:t>
      </w:r>
      <w:r w:rsidRPr="00550FD3">
        <w:rPr>
          <w:rFonts w:ascii="Times New Roman" w:hAnsi="Times New Roman" w:cs="Times New Roman"/>
          <w:color w:val="000000" w:themeColor="text1"/>
          <w:sz w:val="24"/>
          <w:szCs w:val="24"/>
        </w:rPr>
        <w:t>,</w:t>
      </w:r>
      <w:r w:rsidRPr="00550FD3">
        <w:rPr>
          <w:rFonts w:ascii="Times New Roman" w:hAnsi="Times New Roman" w:cs="Times New Roman"/>
          <w:b/>
          <w:color w:val="000000" w:themeColor="text1"/>
          <w:sz w:val="24"/>
          <w:szCs w:val="24"/>
        </w:rPr>
        <w:t xml:space="preserve"> </w:t>
      </w:r>
      <w:r w:rsidRPr="00550FD3">
        <w:rPr>
          <w:rStyle w:val="af5"/>
          <w:rFonts w:ascii="Times New Roman" w:hAnsi="Times New Roman"/>
          <w:color w:val="000000" w:themeColor="text1"/>
          <w:sz w:val="24"/>
          <w:szCs w:val="24"/>
        </w:rPr>
        <w:t>2 части 1 статьи 7</w:t>
      </w:r>
      <w:r w:rsidRPr="00550FD3">
        <w:rPr>
          <w:rFonts w:ascii="Times New Roman" w:hAnsi="Times New Roman" w:cs="Times New Roman"/>
          <w:color w:val="000000" w:themeColor="text1"/>
          <w:sz w:val="24"/>
          <w:szCs w:val="24"/>
        </w:rPr>
        <w:t xml:space="preserve"> Федерального закона № 210-ФЗ в порядке межведомственного электронного взаимодействия специалисты структурного подразделения запрашивают сведения из Единого государственного реестра записей актов гражданского состояния о государственной регистрации рождения ребенка – в  отношении заявителей и их ребенка (при условии рождения ребенка).</w:t>
      </w:r>
    </w:p>
    <w:p w:rsidR="00680F44" w:rsidRPr="00550FD3" w:rsidRDefault="00680F44" w:rsidP="000A3875">
      <w:pPr>
        <w:pStyle w:val="1"/>
        <w:ind w:firstLine="567"/>
        <w:jc w:val="center"/>
        <w:rPr>
          <w:color w:val="000000" w:themeColor="text1"/>
          <w:sz w:val="24"/>
          <w:szCs w:val="24"/>
        </w:rPr>
      </w:pPr>
      <w:r w:rsidRPr="00550FD3">
        <w:rPr>
          <w:color w:val="000000" w:themeColor="text1"/>
          <w:sz w:val="24"/>
          <w:szCs w:val="24"/>
        </w:rPr>
        <w:t>2.8. Указание на запрет требовать от заявителя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3" w:name="sub_281"/>
      <w:r w:rsidRPr="00550FD3">
        <w:rPr>
          <w:rFonts w:ascii="Times New Roman" w:hAnsi="Times New Roman" w:cs="Times New Roman"/>
          <w:color w:val="000000" w:themeColor="text1"/>
          <w:sz w:val="24"/>
          <w:szCs w:val="24"/>
        </w:rPr>
        <w:t xml:space="preserve">В соответствии с требованиями </w:t>
      </w:r>
      <w:r w:rsidRPr="00550FD3">
        <w:rPr>
          <w:rStyle w:val="af5"/>
          <w:rFonts w:ascii="Times New Roman" w:hAnsi="Times New Roman"/>
          <w:color w:val="000000" w:themeColor="text1"/>
          <w:sz w:val="24"/>
          <w:szCs w:val="24"/>
        </w:rPr>
        <w:t>части 1 статьи 7</w:t>
      </w:r>
      <w:r w:rsidRPr="00550FD3">
        <w:rPr>
          <w:rFonts w:ascii="Times New Roman" w:hAnsi="Times New Roman" w:cs="Times New Roman"/>
          <w:color w:val="000000" w:themeColor="text1"/>
          <w:sz w:val="24"/>
          <w:szCs w:val="24"/>
        </w:rPr>
        <w:t xml:space="preserve"> Федерального закона № 210-ФЗ при предоставлении муниципальной услуги специалист структурного подразделения не вправе требовать от заявителя:</w:t>
      </w:r>
    </w:p>
    <w:bookmarkEnd w:id="23"/>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4" w:name="sub_283"/>
      <w:proofErr w:type="gramStart"/>
      <w:r w:rsidRPr="00550FD3">
        <w:rPr>
          <w:rFonts w:ascii="Times New Roman" w:hAnsi="Times New Roman" w:cs="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550FD3">
        <w:rPr>
          <w:rStyle w:val="af5"/>
          <w:rFonts w:ascii="Times New Roman" w:hAnsi="Times New Roman"/>
          <w:color w:val="000000" w:themeColor="text1"/>
          <w:sz w:val="24"/>
          <w:szCs w:val="24"/>
        </w:rPr>
        <w:t>частью 1 статьи 1</w:t>
      </w:r>
      <w:r w:rsidRPr="00550FD3">
        <w:rPr>
          <w:rFonts w:ascii="Times New Roman" w:hAnsi="Times New Roman" w:cs="Times New Roman"/>
          <w:color w:val="000000" w:themeColor="text1"/>
          <w:sz w:val="24"/>
          <w:szCs w:val="24"/>
        </w:rPr>
        <w:t xml:space="preserve"> Федерального закона № 210-ФЗ государственных и муниципальных услуг, в</w:t>
      </w:r>
      <w:proofErr w:type="gramEnd"/>
      <w:r w:rsidRPr="00550FD3">
        <w:rPr>
          <w:rFonts w:ascii="Times New Roman" w:hAnsi="Times New Roman" w:cs="Times New Roman"/>
          <w:color w:val="000000" w:themeColor="text1"/>
          <w:sz w:val="24"/>
          <w:szCs w:val="24"/>
        </w:rPr>
        <w:t xml:space="preserve"> </w:t>
      </w:r>
      <w:proofErr w:type="gramStart"/>
      <w:r w:rsidRPr="00550FD3">
        <w:rPr>
          <w:rFonts w:ascii="Times New Roman" w:hAnsi="Times New Roman" w:cs="Times New Roman"/>
          <w:color w:val="000000" w:themeColor="text1"/>
          <w:sz w:val="24"/>
          <w:szCs w:val="24"/>
        </w:rPr>
        <w:t xml:space="preserve">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r w:rsidRPr="00550FD3">
        <w:rPr>
          <w:rStyle w:val="af5"/>
          <w:rFonts w:ascii="Times New Roman" w:hAnsi="Times New Roman"/>
          <w:color w:val="000000" w:themeColor="text1"/>
          <w:sz w:val="24"/>
          <w:szCs w:val="24"/>
        </w:rPr>
        <w:t>частью 6 статьи 7</w:t>
      </w:r>
      <w:r w:rsidRPr="00550FD3">
        <w:rPr>
          <w:rFonts w:ascii="Times New Roman" w:hAnsi="Times New Roman" w:cs="Times New Roman"/>
          <w:color w:val="000000" w:themeColor="text1"/>
          <w:sz w:val="24"/>
          <w:szCs w:val="24"/>
        </w:rPr>
        <w:t xml:space="preserve"> Федерального закона № 210-ФЗ перечень документов.</w:t>
      </w:r>
      <w:proofErr w:type="gramEnd"/>
      <w:r w:rsidRPr="00550FD3">
        <w:rPr>
          <w:rFonts w:ascii="Times New Roman" w:hAnsi="Times New Roman" w:cs="Times New Roman"/>
          <w:color w:val="000000" w:themeColor="text1"/>
          <w:sz w:val="24"/>
          <w:szCs w:val="24"/>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5" w:name="sub_287"/>
      <w:bookmarkEnd w:id="24"/>
      <w:r w:rsidRPr="00550FD3">
        <w:rPr>
          <w:rFonts w:ascii="Times New Roman" w:hAnsi="Times New Roman" w:cs="Times New Roman"/>
          <w:color w:val="000000" w:themeColor="text1"/>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6" w:name="sub_2801"/>
      <w:bookmarkEnd w:id="25"/>
      <w:r w:rsidRPr="00550FD3">
        <w:rPr>
          <w:rFonts w:ascii="Times New Roman" w:hAnsi="Times New Roman" w:cs="Times New Roman"/>
          <w:color w:val="000000" w:themeColor="text1"/>
          <w:sz w:val="24"/>
          <w:szCs w:val="24"/>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7" w:name="sub_2802"/>
      <w:bookmarkEnd w:id="26"/>
      <w:r w:rsidRPr="00550FD3">
        <w:rPr>
          <w:rFonts w:ascii="Times New Roman" w:hAnsi="Times New Roman" w:cs="Times New Roman"/>
          <w:color w:val="000000" w:themeColor="text1"/>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8" w:name="sub_2803"/>
      <w:bookmarkEnd w:id="27"/>
      <w:r w:rsidRPr="00550FD3">
        <w:rPr>
          <w:rFonts w:ascii="Times New Roman" w:hAnsi="Times New Roman" w:cs="Times New Roman"/>
          <w:color w:val="000000" w:themeColor="text1"/>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29" w:name="sub_2804"/>
      <w:bookmarkEnd w:id="28"/>
      <w:proofErr w:type="gramStart"/>
      <w:r w:rsidRPr="00550FD3">
        <w:rPr>
          <w:rFonts w:ascii="Times New Roman" w:hAnsi="Times New Roman" w:cs="Times New Roman"/>
          <w:color w:val="000000" w:themeColor="text1"/>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550FD3">
        <w:rPr>
          <w:rFonts w:ascii="Times New Roman" w:hAnsi="Times New Roman" w:cs="Times New Roman"/>
          <w:color w:val="000000" w:themeColor="text1"/>
          <w:sz w:val="24"/>
          <w:szCs w:val="24"/>
        </w:rPr>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30" w:name="sub_28009"/>
      <w:bookmarkEnd w:id="29"/>
      <w:proofErr w:type="gramStart"/>
      <w:r w:rsidRPr="00550FD3">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r w:rsidRPr="00550FD3">
        <w:rPr>
          <w:rStyle w:val="af5"/>
          <w:rFonts w:ascii="Times New Roman" w:hAnsi="Times New Roman"/>
          <w:color w:val="000000" w:themeColor="text1"/>
          <w:sz w:val="24"/>
          <w:szCs w:val="24"/>
        </w:rPr>
        <w:t>пунктом 7.2 части 1 статьи 16</w:t>
      </w:r>
      <w:r w:rsidRPr="00550FD3">
        <w:rPr>
          <w:rFonts w:ascii="Times New Roman" w:hAnsi="Times New Roman" w:cs="Times New Roman"/>
          <w:color w:val="000000" w:themeColor="text1"/>
          <w:sz w:val="24"/>
          <w:szCs w:val="24"/>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80F44" w:rsidRPr="00550FD3" w:rsidRDefault="00680F44" w:rsidP="006F0C37">
      <w:pPr>
        <w:pStyle w:val="1"/>
        <w:ind w:firstLine="567"/>
        <w:jc w:val="center"/>
        <w:rPr>
          <w:color w:val="000000" w:themeColor="text1"/>
          <w:sz w:val="24"/>
          <w:szCs w:val="24"/>
        </w:rPr>
      </w:pPr>
      <w:bookmarkStart w:id="31" w:name="sub_29"/>
      <w:bookmarkEnd w:id="30"/>
      <w:r w:rsidRPr="00550FD3">
        <w:rPr>
          <w:color w:val="000000" w:themeColor="text1"/>
          <w:sz w:val="24"/>
          <w:szCs w:val="24"/>
        </w:rPr>
        <w:t>2.9. Исчерпывающий перечень оснований для отказа в приеме документов, необходимых для предоставления муниципальной услуги</w:t>
      </w:r>
    </w:p>
    <w:bookmarkEnd w:id="31"/>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Оснований для отказа в приеме документов, необходимых для предоставления муниципальной услуги, не предусмотрено.</w:t>
      </w:r>
    </w:p>
    <w:p w:rsidR="00680F44" w:rsidRPr="00550FD3" w:rsidRDefault="00680F44" w:rsidP="000A3875">
      <w:pPr>
        <w:pStyle w:val="1"/>
        <w:ind w:firstLine="567"/>
        <w:jc w:val="center"/>
        <w:rPr>
          <w:color w:val="000000" w:themeColor="text1"/>
          <w:sz w:val="24"/>
          <w:szCs w:val="24"/>
        </w:rPr>
      </w:pPr>
      <w:bookmarkStart w:id="32" w:name="sub_210"/>
      <w:r w:rsidRPr="00550FD3">
        <w:rPr>
          <w:color w:val="000000" w:themeColor="text1"/>
          <w:sz w:val="24"/>
          <w:szCs w:val="24"/>
        </w:rPr>
        <w:t>2.10. Исчерпывающий перечень оснований для приостановления или отказа в предоставлении муниципальной услуги</w:t>
      </w:r>
    </w:p>
    <w:bookmarkEnd w:id="32"/>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Основания для приостановления предоставления муниципальной услуги не предусмотрены.</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Основаниями для отказа в предоставлении муниципальной услуги являются:</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33" w:name="sub_2101"/>
      <w:r w:rsidRPr="00550FD3">
        <w:rPr>
          <w:rFonts w:ascii="Times New Roman" w:hAnsi="Times New Roman" w:cs="Times New Roman"/>
          <w:color w:val="000000" w:themeColor="text1"/>
          <w:sz w:val="24"/>
          <w:szCs w:val="24"/>
        </w:rPr>
        <w:t xml:space="preserve">1) представление неполного пакета документов, указанных в </w:t>
      </w:r>
      <w:r w:rsidRPr="00550FD3">
        <w:rPr>
          <w:rStyle w:val="af5"/>
          <w:rFonts w:ascii="Times New Roman" w:hAnsi="Times New Roman"/>
          <w:color w:val="000000" w:themeColor="text1"/>
          <w:sz w:val="24"/>
          <w:szCs w:val="24"/>
        </w:rPr>
        <w:t>подразделе 2.6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34" w:name="sub_2102"/>
      <w:bookmarkEnd w:id="33"/>
      <w:r w:rsidRPr="00550FD3">
        <w:rPr>
          <w:rFonts w:ascii="Times New Roman" w:hAnsi="Times New Roman" w:cs="Times New Roman"/>
          <w:color w:val="000000" w:themeColor="text1"/>
          <w:sz w:val="24"/>
          <w:szCs w:val="24"/>
        </w:rPr>
        <w:t xml:space="preserve">2) представление заявления и документов, не соответствующих требованиям, указанным в </w:t>
      </w:r>
      <w:r w:rsidRPr="00550FD3">
        <w:rPr>
          <w:rStyle w:val="af5"/>
          <w:rFonts w:ascii="Times New Roman" w:hAnsi="Times New Roman"/>
          <w:color w:val="000000" w:themeColor="text1"/>
          <w:sz w:val="24"/>
          <w:szCs w:val="24"/>
        </w:rPr>
        <w:t>подразделе 2.6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35" w:name="sub_2103"/>
      <w:bookmarkEnd w:id="34"/>
      <w:r w:rsidRPr="00550FD3">
        <w:rPr>
          <w:rFonts w:ascii="Times New Roman" w:hAnsi="Times New Roman" w:cs="Times New Roman"/>
          <w:color w:val="000000" w:themeColor="text1"/>
          <w:sz w:val="24"/>
          <w:szCs w:val="24"/>
        </w:rPr>
        <w:t xml:space="preserve">3) обнаружение недостоверных данных в представленных документах, указанных в </w:t>
      </w:r>
      <w:r w:rsidRPr="00550FD3">
        <w:rPr>
          <w:rStyle w:val="af5"/>
          <w:rFonts w:ascii="Times New Roman" w:hAnsi="Times New Roman"/>
          <w:color w:val="000000" w:themeColor="text1"/>
          <w:sz w:val="24"/>
          <w:szCs w:val="24"/>
        </w:rPr>
        <w:t>подразделе 2.6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36" w:name="sub_2104"/>
      <w:bookmarkEnd w:id="35"/>
      <w:r w:rsidRPr="00550FD3">
        <w:rPr>
          <w:rFonts w:ascii="Times New Roman" w:hAnsi="Times New Roman" w:cs="Times New Roman"/>
          <w:color w:val="000000" w:themeColor="text1"/>
          <w:sz w:val="24"/>
          <w:szCs w:val="24"/>
        </w:rPr>
        <w:t>4)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37" w:name="sub_2105"/>
      <w:bookmarkEnd w:id="36"/>
      <w:r w:rsidRPr="00550FD3">
        <w:rPr>
          <w:rFonts w:ascii="Times New Roman" w:hAnsi="Times New Roman" w:cs="Times New Roman"/>
          <w:sz w:val="24"/>
          <w:szCs w:val="24"/>
        </w:rPr>
        <w:t>5)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38" w:name="sub_2106"/>
      <w:bookmarkEnd w:id="37"/>
      <w:r w:rsidRPr="00550FD3">
        <w:rPr>
          <w:rFonts w:ascii="Times New Roman" w:hAnsi="Times New Roman" w:cs="Times New Roman"/>
          <w:sz w:val="24"/>
          <w:szCs w:val="24"/>
        </w:rPr>
        <w:t>6) отсутствие уважительных причин для выдачи разрешения на вступление в брак.</w:t>
      </w:r>
    </w:p>
    <w:bookmarkEnd w:id="38"/>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Уважительными причинами для снижения брачного возраста являются:</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беременность лица, достигшего возраста 16 лет;</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рождение ребенка лицом, достигшим возраста 16 лет;</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фактически сложившиеся брачные отношения.</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39" w:name="sub_2107"/>
      <w:r w:rsidRPr="00550FD3">
        <w:rPr>
          <w:rFonts w:ascii="Times New Roman" w:hAnsi="Times New Roman" w:cs="Times New Roman"/>
          <w:sz w:val="24"/>
          <w:szCs w:val="24"/>
        </w:rPr>
        <w:t>7) наличие обстоятельств, препятствующих заключения брака.</w:t>
      </w:r>
    </w:p>
    <w:bookmarkEnd w:id="39"/>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lastRenderedPageBreak/>
        <w:t xml:space="preserve">Не допускается заключение брака </w:t>
      </w:r>
      <w:proofErr w:type="gramStart"/>
      <w:r w:rsidRPr="00550FD3">
        <w:rPr>
          <w:rFonts w:ascii="Times New Roman" w:hAnsi="Times New Roman" w:cs="Times New Roman"/>
          <w:sz w:val="24"/>
          <w:szCs w:val="24"/>
        </w:rPr>
        <w:t>между</w:t>
      </w:r>
      <w:proofErr w:type="gramEnd"/>
      <w:r w:rsidRPr="00550FD3">
        <w:rPr>
          <w:rFonts w:ascii="Times New Roman" w:hAnsi="Times New Roman" w:cs="Times New Roman"/>
          <w:sz w:val="24"/>
          <w:szCs w:val="24"/>
        </w:rPr>
        <w:t>:</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лицами, из которых хотя бы одно лицо уже состоит в другом зарегистрированном браке;</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50FD3">
        <w:rPr>
          <w:rFonts w:ascii="Times New Roman" w:hAnsi="Times New Roman" w:cs="Times New Roman"/>
          <w:sz w:val="24"/>
          <w:szCs w:val="24"/>
        </w:rPr>
        <w:t>неполнородными</w:t>
      </w:r>
      <w:proofErr w:type="spellEnd"/>
      <w:r w:rsidRPr="00550FD3">
        <w:rPr>
          <w:rFonts w:ascii="Times New Roman" w:hAnsi="Times New Roman" w:cs="Times New Roman"/>
          <w:sz w:val="24"/>
          <w:szCs w:val="24"/>
        </w:rPr>
        <w:t xml:space="preserve"> (имеющими </w:t>
      </w:r>
      <w:proofErr w:type="gramStart"/>
      <w:r w:rsidRPr="00550FD3">
        <w:rPr>
          <w:rFonts w:ascii="Times New Roman" w:hAnsi="Times New Roman" w:cs="Times New Roman"/>
          <w:sz w:val="24"/>
          <w:szCs w:val="24"/>
        </w:rPr>
        <w:t>общих</w:t>
      </w:r>
      <w:proofErr w:type="gramEnd"/>
      <w:r w:rsidRPr="00550FD3">
        <w:rPr>
          <w:rFonts w:ascii="Times New Roman" w:hAnsi="Times New Roman" w:cs="Times New Roman"/>
          <w:sz w:val="24"/>
          <w:szCs w:val="24"/>
        </w:rPr>
        <w:t xml:space="preserve"> отца и мать) братьями и сестрами).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Обстоятельства, препятствующие заключению брака, проверяются путем проверки представленных заявителями документов.</w:t>
      </w:r>
    </w:p>
    <w:p w:rsidR="00680F44" w:rsidRPr="00550FD3" w:rsidRDefault="00680F44" w:rsidP="006F0C37">
      <w:pPr>
        <w:pStyle w:val="1"/>
        <w:ind w:firstLine="567"/>
        <w:jc w:val="center"/>
        <w:rPr>
          <w:sz w:val="24"/>
          <w:szCs w:val="24"/>
        </w:rPr>
      </w:pPr>
      <w:bookmarkStart w:id="40" w:name="sub_211"/>
      <w:r w:rsidRPr="00550FD3">
        <w:rPr>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40"/>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680F44" w:rsidRPr="00550FD3" w:rsidRDefault="00680F44" w:rsidP="000A3875">
      <w:pPr>
        <w:pStyle w:val="1"/>
        <w:ind w:firstLine="567"/>
        <w:jc w:val="center"/>
        <w:rPr>
          <w:sz w:val="24"/>
          <w:szCs w:val="24"/>
        </w:rPr>
      </w:pPr>
      <w:bookmarkStart w:id="41" w:name="sub_212"/>
      <w:r w:rsidRPr="00550FD3">
        <w:rPr>
          <w:sz w:val="24"/>
          <w:szCs w:val="24"/>
        </w:rPr>
        <w:t>2.12. Порядок, размер и основания взимания государственной пошлины или иной платы, взимаемой за предоставление муниципальной услуги</w:t>
      </w:r>
    </w:p>
    <w:bookmarkEnd w:id="41"/>
    <w:p w:rsidR="00680F44" w:rsidRPr="00550FD3" w:rsidRDefault="00680F44" w:rsidP="000A3875">
      <w:pPr>
        <w:spacing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Предоставление муниципальной услуги осуществляется без взимания государственной пошлины или иной платы.</w:t>
      </w:r>
    </w:p>
    <w:p w:rsidR="00680F44" w:rsidRPr="00550FD3" w:rsidRDefault="00680F44" w:rsidP="000A3875">
      <w:pPr>
        <w:pStyle w:val="1"/>
        <w:ind w:firstLine="567"/>
        <w:jc w:val="center"/>
        <w:rPr>
          <w:sz w:val="24"/>
          <w:szCs w:val="24"/>
        </w:rPr>
      </w:pPr>
      <w:bookmarkStart w:id="42" w:name="sub_213"/>
      <w:r w:rsidRPr="00550FD3">
        <w:rPr>
          <w:sz w:val="24"/>
          <w:szCs w:val="24"/>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42"/>
    <w:p w:rsidR="00680F44" w:rsidRPr="00550FD3" w:rsidRDefault="00680F44" w:rsidP="000A3875">
      <w:pPr>
        <w:spacing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80F44" w:rsidRPr="00550FD3" w:rsidRDefault="00680F44" w:rsidP="000A3875">
      <w:pPr>
        <w:pStyle w:val="1"/>
        <w:ind w:firstLine="567"/>
        <w:jc w:val="center"/>
        <w:rPr>
          <w:sz w:val="24"/>
          <w:szCs w:val="24"/>
        </w:rPr>
      </w:pPr>
      <w:bookmarkStart w:id="43" w:name="sub_214"/>
      <w:r w:rsidRPr="00550FD3">
        <w:rPr>
          <w:sz w:val="24"/>
          <w:szCs w:val="24"/>
        </w:rPr>
        <w:t>2.14. Срок и порядок регистрации заявления, в том числе в электронной форме</w:t>
      </w:r>
    </w:p>
    <w:bookmarkEnd w:id="43"/>
    <w:p w:rsidR="00680F44" w:rsidRPr="00550FD3" w:rsidRDefault="00680F44" w:rsidP="000A3875">
      <w:pPr>
        <w:spacing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Заявление регистрируется в день поступления:</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журнале входящей документации в структурном подразделении администрации Алатырского муниципального округа  путем присвоения входящего номера и даты поступления документа в течение 1 рабочего дня </w:t>
      </w:r>
      <w:proofErr w:type="gramStart"/>
      <w:r w:rsidRPr="00550FD3">
        <w:rPr>
          <w:rFonts w:ascii="Times New Roman" w:hAnsi="Times New Roman" w:cs="Times New Roman"/>
          <w:sz w:val="24"/>
          <w:szCs w:val="24"/>
        </w:rPr>
        <w:t>с даты поступления</w:t>
      </w:r>
      <w:proofErr w:type="gramEnd"/>
      <w:r w:rsidRPr="00550FD3">
        <w:rPr>
          <w:rFonts w:ascii="Times New Roman" w:hAnsi="Times New Roman" w:cs="Times New Roman"/>
          <w:sz w:val="24"/>
          <w:szCs w:val="24"/>
        </w:rPr>
        <w:t>;</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550FD3">
        <w:rPr>
          <w:rFonts w:ascii="Times New Roman" w:hAnsi="Times New Roman" w:cs="Times New Roman"/>
          <w:sz w:val="24"/>
          <w:szCs w:val="24"/>
        </w:rPr>
        <w:t>с даты поступления</w:t>
      </w:r>
      <w:proofErr w:type="gramEnd"/>
      <w:r w:rsidRPr="00550FD3">
        <w:rPr>
          <w:rFonts w:ascii="Times New Roman" w:hAnsi="Times New Roman" w:cs="Times New Roman"/>
          <w:sz w:val="24"/>
          <w:szCs w:val="24"/>
        </w:rPr>
        <w:t>;</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w:t>
      </w:r>
      <w:proofErr w:type="gramStart"/>
      <w:r w:rsidRPr="00550FD3">
        <w:rPr>
          <w:rFonts w:ascii="Times New Roman" w:hAnsi="Times New Roman" w:cs="Times New Roman"/>
          <w:sz w:val="24"/>
          <w:szCs w:val="24"/>
        </w:rPr>
        <w:t>с даты поступления</w:t>
      </w:r>
      <w:proofErr w:type="gramEnd"/>
      <w:r w:rsidRPr="00550FD3">
        <w:rPr>
          <w:rFonts w:ascii="Times New Roman" w:hAnsi="Times New Roman" w:cs="Times New Roman"/>
          <w:sz w:val="24"/>
          <w:szCs w:val="24"/>
        </w:rPr>
        <w:t>.</w:t>
      </w:r>
    </w:p>
    <w:p w:rsidR="00680F44" w:rsidRPr="00550FD3" w:rsidRDefault="00680F44" w:rsidP="000A3875">
      <w:pPr>
        <w:pStyle w:val="1"/>
        <w:ind w:firstLine="567"/>
        <w:jc w:val="center"/>
        <w:rPr>
          <w:sz w:val="24"/>
          <w:szCs w:val="24"/>
        </w:rPr>
      </w:pPr>
      <w:r w:rsidRPr="00550FD3">
        <w:rPr>
          <w:sz w:val="24"/>
          <w:szCs w:val="24"/>
        </w:rPr>
        <w:t xml:space="preserve">2.15. </w:t>
      </w:r>
      <w:proofErr w:type="gramStart"/>
      <w:r w:rsidRPr="00550FD3">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550FD3">
        <w:rPr>
          <w:sz w:val="24"/>
          <w:szCs w:val="24"/>
        </w:rPr>
        <w:t xml:space="preserve"> законодательством Российской Федерации о социальной защите инвалидов</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w:t>
      </w:r>
      <w:r w:rsidRPr="00550FD3">
        <w:rPr>
          <w:rFonts w:ascii="Times New Roman" w:hAnsi="Times New Roman" w:cs="Times New Roman"/>
          <w:color w:val="000000" w:themeColor="text1"/>
          <w:sz w:val="24"/>
          <w:szCs w:val="24"/>
        </w:rPr>
        <w:t xml:space="preserve">с </w:t>
      </w:r>
      <w:r w:rsidRPr="00550FD3">
        <w:rPr>
          <w:rStyle w:val="af5"/>
          <w:rFonts w:ascii="Times New Roman" w:hAnsi="Times New Roman"/>
          <w:color w:val="000000" w:themeColor="text1"/>
          <w:sz w:val="24"/>
          <w:szCs w:val="24"/>
        </w:rPr>
        <w:t>законодательством</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 xml:space="preserve">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w:t>
      </w:r>
      <w:r w:rsidRPr="00550FD3">
        <w:rPr>
          <w:rFonts w:ascii="Times New Roman" w:hAnsi="Times New Roman" w:cs="Times New Roman"/>
          <w:sz w:val="24"/>
          <w:szCs w:val="24"/>
        </w:rPr>
        <w:lastRenderedPageBreak/>
        <w:t>маломобильных групп населения, в том числе оборудование пандусов, наличие удобной офисной мебели.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44" w:name="sub_2156"/>
      <w:r w:rsidRPr="00550FD3">
        <w:rPr>
          <w:rFonts w:ascii="Times New Roman" w:hAnsi="Times New Roman" w:cs="Times New Roman"/>
          <w:sz w:val="24"/>
          <w:szCs w:val="24"/>
        </w:rPr>
        <w:t>Визуальная, текстовая информация о порядке предоставления муниципальной услуги размещается на информационных стендах структурного подразделени</w:t>
      </w:r>
      <w:r w:rsidR="000A3875" w:rsidRPr="00550FD3">
        <w:rPr>
          <w:rFonts w:ascii="Times New Roman" w:hAnsi="Times New Roman" w:cs="Times New Roman"/>
          <w:sz w:val="24"/>
          <w:szCs w:val="24"/>
        </w:rPr>
        <w:t xml:space="preserve">я администрации Алатырского </w:t>
      </w:r>
      <w:r w:rsidRPr="00550FD3">
        <w:rPr>
          <w:rFonts w:ascii="Times New Roman" w:hAnsi="Times New Roman" w:cs="Times New Roman"/>
          <w:sz w:val="24"/>
          <w:szCs w:val="24"/>
        </w:rPr>
        <w:t xml:space="preserve"> муниципального округа, на официальном сайте органа местного самоуправления, 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и муниципальных услуг.</w:t>
      </w:r>
    </w:p>
    <w:bookmarkEnd w:id="44"/>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color w:val="000000" w:themeColor="text1"/>
          <w:sz w:val="24"/>
          <w:szCs w:val="24"/>
        </w:rPr>
        <w:t xml:space="preserve">Оформление визуальной, текстовой </w:t>
      </w:r>
      <w:r w:rsidRPr="00550FD3">
        <w:rPr>
          <w:rFonts w:ascii="Times New Roman" w:hAnsi="Times New Roman" w:cs="Times New Roman"/>
          <w:sz w:val="24"/>
          <w:szCs w:val="24"/>
        </w:rPr>
        <w:t>информации о порядке предоставления муниципальной услуги должно соответствовать оптимальному зрительному восприятию этой информации.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Информационные стенды оборудуются в </w:t>
      </w:r>
      <w:proofErr w:type="gramStart"/>
      <w:r w:rsidRPr="00550FD3">
        <w:rPr>
          <w:rFonts w:ascii="Times New Roman" w:hAnsi="Times New Roman" w:cs="Times New Roman"/>
          <w:sz w:val="24"/>
          <w:szCs w:val="24"/>
        </w:rPr>
        <w:t>доступном</w:t>
      </w:r>
      <w:proofErr w:type="gramEnd"/>
      <w:r w:rsidRPr="00550FD3">
        <w:rPr>
          <w:rFonts w:ascii="Times New Roman" w:hAnsi="Times New Roman" w:cs="Times New Roman"/>
          <w:sz w:val="24"/>
          <w:szCs w:val="24"/>
        </w:rPr>
        <w:t xml:space="preserve"> для заявителей помещения</w:t>
      </w:r>
      <w:r w:rsidR="000A3875" w:rsidRPr="00550FD3">
        <w:rPr>
          <w:rFonts w:ascii="Times New Roman" w:hAnsi="Times New Roman" w:cs="Times New Roman"/>
          <w:sz w:val="24"/>
          <w:szCs w:val="24"/>
        </w:rPr>
        <w:t>х администрации Алатырского</w:t>
      </w:r>
      <w:r w:rsidRPr="00550FD3">
        <w:rPr>
          <w:rFonts w:ascii="Times New Roman" w:hAnsi="Times New Roman" w:cs="Times New Roman"/>
          <w:sz w:val="24"/>
          <w:szCs w:val="24"/>
        </w:rPr>
        <w:t xml:space="preserve"> муниципального округа.</w:t>
      </w:r>
    </w:p>
    <w:p w:rsidR="00680F44" w:rsidRPr="00550FD3" w:rsidRDefault="00680F44" w:rsidP="000A3875">
      <w:pPr>
        <w:pStyle w:val="1"/>
        <w:ind w:firstLine="567"/>
        <w:jc w:val="center"/>
        <w:rPr>
          <w:sz w:val="24"/>
          <w:szCs w:val="24"/>
        </w:rPr>
      </w:pPr>
      <w:r w:rsidRPr="00550FD3">
        <w:rPr>
          <w:sz w:val="24"/>
          <w:szCs w:val="24"/>
        </w:rPr>
        <w:t>2.16. Показатели доступности и качества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Показателями доступности муниципальной услуги являются:</w:t>
      </w:r>
    </w:p>
    <w:p w:rsidR="00680F44" w:rsidRPr="00550FD3" w:rsidRDefault="00680F44" w:rsidP="006F0C37">
      <w:pPr>
        <w:spacing w:after="0" w:line="240" w:lineRule="auto"/>
        <w:ind w:firstLine="567"/>
        <w:jc w:val="both"/>
        <w:rPr>
          <w:rFonts w:ascii="Times New Roman" w:hAnsi="Times New Roman" w:cs="Times New Roman"/>
          <w:sz w:val="24"/>
          <w:szCs w:val="24"/>
        </w:rPr>
      </w:pPr>
      <w:bookmarkStart w:id="45" w:name="sub_2162"/>
      <w:r w:rsidRPr="00550FD3">
        <w:rPr>
          <w:rFonts w:ascii="Times New Roman" w:hAnsi="Times New Roman" w:cs="Times New Roman"/>
          <w:sz w:val="24"/>
          <w:szCs w:val="24"/>
        </w:rPr>
        <w:t>обеспечение информирования о работе структурных подразделений</w:t>
      </w:r>
      <w:r w:rsidR="000A3875" w:rsidRPr="00550FD3">
        <w:rPr>
          <w:rFonts w:ascii="Times New Roman" w:hAnsi="Times New Roman" w:cs="Times New Roman"/>
          <w:sz w:val="24"/>
          <w:szCs w:val="24"/>
        </w:rPr>
        <w:t xml:space="preserve"> администрации  </w:t>
      </w:r>
      <w:r w:rsidRPr="00550FD3">
        <w:rPr>
          <w:rFonts w:ascii="Times New Roman" w:hAnsi="Times New Roman" w:cs="Times New Roman"/>
          <w:sz w:val="24"/>
          <w:szCs w:val="24"/>
        </w:rPr>
        <w:t xml:space="preserve"> </w:t>
      </w:r>
      <w:r w:rsidR="000A3875"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 xml:space="preserve">муниципального округа  и предоставляемой муниципальной услуге (размещение информации 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w:t>
      </w:r>
      <w:r w:rsidRPr="00550FD3">
        <w:rPr>
          <w:rFonts w:ascii="Times New Roman" w:hAnsi="Times New Roman" w:cs="Times New Roman"/>
          <w:sz w:val="24"/>
          <w:szCs w:val="24"/>
        </w:rPr>
        <w:t>и муниципальных услуг);</w:t>
      </w:r>
    </w:p>
    <w:bookmarkEnd w:id="45"/>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условия доступа к территории, зданию</w:t>
      </w:r>
      <w:r w:rsidR="000A3875" w:rsidRPr="00550FD3">
        <w:rPr>
          <w:rFonts w:ascii="Times New Roman" w:hAnsi="Times New Roman" w:cs="Times New Roman"/>
          <w:sz w:val="24"/>
          <w:szCs w:val="24"/>
        </w:rPr>
        <w:t xml:space="preserve">  администрации  Алатырского  </w:t>
      </w:r>
      <w:r w:rsidRPr="00550FD3">
        <w:rPr>
          <w:rFonts w:ascii="Times New Roman" w:hAnsi="Times New Roman" w:cs="Times New Roman"/>
          <w:sz w:val="24"/>
          <w:szCs w:val="24"/>
        </w:rPr>
        <w:t>муниципального округа  (территориальная доступность, обеспечение пешеходной доступности,  наличие необходимого количества парковочных мест);</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обеспечение свободного доступа в здание администрации Алатырского муниципального округа  </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организация предоставления муниципальной услуги через МФЦ.</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Показателями качества муниципальной услуги являются:</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компетентность специалистов, предоставляющих муниципальную услугу, в вопросах предоставления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строгое соблюдение стандарта и порядка предоставления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эффективность и своевременность рассмотрения поступивших обращений по вопросам предоставления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отсутствие жалоб.</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Специалист администрации </w:t>
      </w:r>
      <w:r w:rsidRPr="00550FD3">
        <w:rPr>
          <w:rFonts w:ascii="Times New Roman" w:hAnsi="Times New Roman" w:cs="Times New Roman"/>
          <w:color w:val="000000"/>
          <w:sz w:val="24"/>
          <w:szCs w:val="24"/>
        </w:rPr>
        <w:t>Алатырского муниципального округа</w:t>
      </w:r>
      <w:r w:rsidRPr="00550FD3">
        <w:rPr>
          <w:rFonts w:ascii="Times New Roman" w:hAnsi="Times New Roman" w:cs="Times New Roman"/>
          <w:sz w:val="24"/>
          <w:szCs w:val="24"/>
        </w:rPr>
        <w:t>, предоставляющий муниципальную услугу:</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обеспечивает объективное, всестороннее и своевременное рассмотрение заявления;</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принимает меры, направленные на восстановление или защиту нарушенных прав, свобод и законных интересов гражданина.</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lastRenderedPageBreak/>
        <w:t xml:space="preserve">При рассмотрении заявления специалист администрации </w:t>
      </w:r>
      <w:r w:rsidRPr="00550FD3">
        <w:rPr>
          <w:rFonts w:ascii="Times New Roman" w:hAnsi="Times New Roman" w:cs="Times New Roman"/>
          <w:color w:val="000000"/>
          <w:sz w:val="24"/>
          <w:szCs w:val="24"/>
        </w:rPr>
        <w:t>Алатырского муниципального округа</w:t>
      </w:r>
      <w:proofErr w:type="gramStart"/>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w:t>
      </w:r>
      <w:proofErr w:type="gramEnd"/>
      <w:r w:rsidRPr="00550FD3">
        <w:rPr>
          <w:rFonts w:ascii="Times New Roman" w:hAnsi="Times New Roman" w:cs="Times New Roman"/>
          <w:sz w:val="24"/>
          <w:szCs w:val="24"/>
        </w:rPr>
        <w:t xml:space="preserve"> предоставляющий муниципальную услугу, не вправе:</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искажать положения нормативных правовых актов;</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вносить изменения и дополнения в любые представленные заявителем документы;</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680F44" w:rsidRPr="00550FD3" w:rsidRDefault="00680F44" w:rsidP="006F0C37">
      <w:pPr>
        <w:spacing w:after="0" w:line="240" w:lineRule="auto"/>
        <w:ind w:firstLine="567"/>
        <w:jc w:val="both"/>
        <w:rPr>
          <w:rFonts w:ascii="Times New Roman" w:hAnsi="Times New Roman" w:cs="Times New Roman"/>
          <w:sz w:val="24"/>
          <w:szCs w:val="24"/>
        </w:rPr>
      </w:pPr>
      <w:bookmarkStart w:id="46" w:name="sub_2165"/>
      <w:r w:rsidRPr="00550FD3">
        <w:rPr>
          <w:rFonts w:ascii="Times New Roman" w:hAnsi="Times New Roman" w:cs="Times New Roman"/>
          <w:sz w:val="24"/>
          <w:szCs w:val="24"/>
        </w:rPr>
        <w:t xml:space="preserve">Взаимодействие заявителя </w:t>
      </w:r>
      <w:proofErr w:type="gramStart"/>
      <w:r w:rsidRPr="00550FD3">
        <w:rPr>
          <w:rFonts w:ascii="Times New Roman" w:hAnsi="Times New Roman" w:cs="Times New Roman"/>
          <w:sz w:val="24"/>
          <w:szCs w:val="24"/>
        </w:rPr>
        <w:t>с</w:t>
      </w:r>
      <w:proofErr w:type="gramEnd"/>
      <w:r w:rsidRPr="00550FD3">
        <w:rPr>
          <w:rFonts w:ascii="Times New Roman" w:hAnsi="Times New Roman" w:cs="Times New Roman"/>
          <w:sz w:val="24"/>
          <w:szCs w:val="24"/>
        </w:rPr>
        <w:t xml:space="preserve"> специалистом уполномоченного структурного подразделения администрации Красноармейского муниципального округа, предоставляющего муниципальную услугу, осуществляется при личном обращении заявителя:</w:t>
      </w:r>
    </w:p>
    <w:p w:rsidR="00680F44" w:rsidRPr="00550FD3" w:rsidRDefault="00680F44" w:rsidP="006F0C37">
      <w:pPr>
        <w:spacing w:after="0" w:line="240" w:lineRule="auto"/>
        <w:ind w:firstLine="567"/>
        <w:jc w:val="both"/>
        <w:rPr>
          <w:rFonts w:ascii="Times New Roman" w:hAnsi="Times New Roman" w:cs="Times New Roman"/>
          <w:sz w:val="24"/>
          <w:szCs w:val="24"/>
        </w:rPr>
      </w:pPr>
      <w:bookmarkStart w:id="47" w:name="sub_21601"/>
      <w:bookmarkEnd w:id="46"/>
      <w:r w:rsidRPr="00550FD3">
        <w:rPr>
          <w:rFonts w:ascii="Times New Roman" w:hAnsi="Times New Roman" w:cs="Times New Roman"/>
          <w:sz w:val="24"/>
          <w:szCs w:val="24"/>
        </w:rPr>
        <w:t>1) для подачи документов, необходимых для предоставления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bookmarkStart w:id="48" w:name="sub_21602"/>
      <w:bookmarkEnd w:id="47"/>
      <w:r w:rsidRPr="00550FD3">
        <w:rPr>
          <w:rFonts w:ascii="Times New Roman" w:hAnsi="Times New Roman" w:cs="Times New Roman"/>
          <w:sz w:val="24"/>
          <w:szCs w:val="24"/>
        </w:rPr>
        <w:t>2) для получения информации о ходе предоставления муниципальной услуги;</w:t>
      </w:r>
    </w:p>
    <w:p w:rsidR="00680F44" w:rsidRPr="00550FD3" w:rsidRDefault="00680F44" w:rsidP="006F0C37">
      <w:pPr>
        <w:spacing w:after="0" w:line="240" w:lineRule="auto"/>
        <w:ind w:firstLine="567"/>
        <w:jc w:val="both"/>
        <w:rPr>
          <w:rFonts w:ascii="Times New Roman" w:hAnsi="Times New Roman" w:cs="Times New Roman"/>
          <w:sz w:val="24"/>
          <w:szCs w:val="24"/>
        </w:rPr>
      </w:pPr>
      <w:bookmarkStart w:id="49" w:name="sub_21603"/>
      <w:bookmarkEnd w:id="48"/>
      <w:r w:rsidRPr="00550FD3">
        <w:rPr>
          <w:rFonts w:ascii="Times New Roman" w:hAnsi="Times New Roman" w:cs="Times New Roman"/>
          <w:sz w:val="24"/>
          <w:szCs w:val="24"/>
        </w:rPr>
        <w:t>3) для получения результата предоставления муниципальной услуги.</w:t>
      </w:r>
    </w:p>
    <w:bookmarkEnd w:id="49"/>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680F44" w:rsidRPr="00550FD3" w:rsidRDefault="00680F44" w:rsidP="006F0C37">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 xml:space="preserve">Информация о ходе предоставления муниципальной услуги предоставляется непосредственно специалистом уполномоченного структурного подразделения администрации </w:t>
      </w:r>
      <w:r w:rsidR="000A3875" w:rsidRPr="00550FD3">
        <w:rPr>
          <w:rFonts w:ascii="Times New Roman" w:hAnsi="Times New Roman" w:cs="Times New Roman"/>
          <w:sz w:val="24"/>
          <w:szCs w:val="24"/>
        </w:rPr>
        <w:t xml:space="preserve">Алатырского  </w:t>
      </w:r>
      <w:r w:rsidRPr="00550FD3">
        <w:rPr>
          <w:rFonts w:ascii="Times New Roman" w:hAnsi="Times New Roman" w:cs="Times New Roman"/>
          <w:sz w:val="24"/>
          <w:szCs w:val="24"/>
        </w:rPr>
        <w:t xml:space="preserve">муниципального округа,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w:t>
      </w:r>
      <w:r w:rsidRPr="00550FD3">
        <w:rPr>
          <w:rFonts w:ascii="Times New Roman" w:hAnsi="Times New Roman" w:cs="Times New Roman"/>
          <w:color w:val="000000" w:themeColor="text1"/>
          <w:sz w:val="24"/>
          <w:szCs w:val="24"/>
        </w:rPr>
        <w:t xml:space="preserve">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и муниципальных услуг (при подаче запроса о предоставлении муниципальной </w:t>
      </w:r>
      <w:r w:rsidRPr="00550FD3">
        <w:rPr>
          <w:rFonts w:ascii="Times New Roman" w:hAnsi="Times New Roman" w:cs="Times New Roman"/>
          <w:sz w:val="24"/>
          <w:szCs w:val="24"/>
        </w:rPr>
        <w:t>услуги через Единый портал государственных и муниципальных услуг).</w:t>
      </w:r>
      <w:proofErr w:type="gramEnd"/>
    </w:p>
    <w:p w:rsidR="00680F44" w:rsidRPr="00550FD3" w:rsidRDefault="00680F44" w:rsidP="006F0C37">
      <w:pPr>
        <w:pStyle w:val="1"/>
        <w:ind w:firstLine="567"/>
        <w:jc w:val="center"/>
        <w:rPr>
          <w:sz w:val="24"/>
          <w:szCs w:val="24"/>
        </w:rPr>
      </w:pPr>
      <w:r w:rsidRPr="00550FD3">
        <w:rPr>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0" w:name="sub_2171"/>
      <w:r w:rsidRPr="00550FD3">
        <w:rPr>
          <w:rFonts w:ascii="Times New Roman" w:hAnsi="Times New Roman" w:cs="Times New Roman"/>
          <w:sz w:val="24"/>
          <w:szCs w:val="24"/>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50"/>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Обращение за получением муниципальной услуги и предоставление муниципальной услуги могут</w:t>
      </w:r>
      <w:r w:rsidRPr="00550FD3">
        <w:rPr>
          <w:rFonts w:ascii="Times New Roman" w:hAnsi="Times New Roman" w:cs="Times New Roman"/>
          <w:color w:val="000000" w:themeColor="text1"/>
          <w:sz w:val="24"/>
          <w:szCs w:val="24"/>
        </w:rPr>
        <w:t xml:space="preserve"> осуществляться с использованием электронных документов, подписанных </w:t>
      </w:r>
      <w:r w:rsidRPr="00550FD3">
        <w:rPr>
          <w:rStyle w:val="af5"/>
          <w:rFonts w:ascii="Times New Roman" w:hAnsi="Times New Roman"/>
          <w:color w:val="000000" w:themeColor="text1"/>
          <w:sz w:val="24"/>
          <w:szCs w:val="24"/>
        </w:rPr>
        <w:t>электронной подписью</w:t>
      </w:r>
      <w:r w:rsidRPr="00550FD3">
        <w:rPr>
          <w:rFonts w:ascii="Times New Roman" w:hAnsi="Times New Roman" w:cs="Times New Roman"/>
          <w:color w:val="000000" w:themeColor="text1"/>
          <w:sz w:val="24"/>
          <w:szCs w:val="24"/>
        </w:rPr>
        <w:t xml:space="preserve"> в соответствии с требованиями </w:t>
      </w:r>
      <w:r w:rsidRPr="00550FD3">
        <w:rPr>
          <w:rStyle w:val="af5"/>
          <w:rFonts w:ascii="Times New Roman" w:hAnsi="Times New Roman"/>
          <w:color w:val="000000" w:themeColor="text1"/>
          <w:sz w:val="24"/>
          <w:szCs w:val="24"/>
        </w:rPr>
        <w:t>Федерального закона</w:t>
      </w:r>
      <w:r w:rsidRPr="00550FD3">
        <w:rPr>
          <w:rFonts w:ascii="Times New Roman" w:hAnsi="Times New Roman" w:cs="Times New Roman"/>
          <w:color w:val="000000" w:themeColor="text1"/>
          <w:sz w:val="24"/>
          <w:szCs w:val="24"/>
        </w:rPr>
        <w:t xml:space="preserve"> № 63-ФЗ и </w:t>
      </w:r>
      <w:r w:rsidRPr="00550FD3">
        <w:rPr>
          <w:rStyle w:val="af5"/>
          <w:rFonts w:ascii="Times New Roman" w:hAnsi="Times New Roman"/>
          <w:color w:val="000000" w:themeColor="text1"/>
          <w:sz w:val="24"/>
          <w:szCs w:val="24"/>
        </w:rPr>
        <w:t>Федерального закона</w:t>
      </w:r>
      <w:r w:rsidRPr="00550FD3">
        <w:rPr>
          <w:rFonts w:ascii="Times New Roman" w:hAnsi="Times New Roman" w:cs="Times New Roman"/>
          <w:color w:val="000000" w:themeColor="text1"/>
          <w:sz w:val="24"/>
          <w:szCs w:val="24"/>
        </w:rPr>
        <w:t xml:space="preserve"> № 210-ФЗ.</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51" w:name="sub_21703"/>
      <w:r w:rsidRPr="00550FD3">
        <w:rPr>
          <w:rFonts w:ascii="Times New Roman" w:hAnsi="Times New Roman" w:cs="Times New Roman"/>
          <w:color w:val="000000" w:themeColor="text1"/>
          <w:sz w:val="24"/>
          <w:szCs w:val="24"/>
        </w:rPr>
        <w:t xml:space="preserve">При обращении за получением муниципальной услуги допускается использование простой </w:t>
      </w:r>
      <w:r w:rsidRPr="00550FD3">
        <w:rPr>
          <w:rStyle w:val="af5"/>
          <w:rFonts w:ascii="Times New Roman" w:hAnsi="Times New Roman"/>
          <w:color w:val="000000" w:themeColor="text1"/>
          <w:sz w:val="24"/>
          <w:szCs w:val="24"/>
        </w:rPr>
        <w:t>электронной подписи</w:t>
      </w:r>
      <w:r w:rsidRPr="00550FD3">
        <w:rPr>
          <w:rFonts w:ascii="Times New Roman" w:hAnsi="Times New Roman" w:cs="Times New Roman"/>
          <w:color w:val="000000" w:themeColor="text1"/>
          <w:sz w:val="24"/>
          <w:szCs w:val="24"/>
        </w:rPr>
        <w:t xml:space="preserve">, и (или)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w:t>
      </w:r>
      <w:r w:rsidRPr="00550FD3">
        <w:rPr>
          <w:rStyle w:val="af5"/>
          <w:rFonts w:ascii="Times New Roman" w:hAnsi="Times New Roman"/>
          <w:color w:val="000000" w:themeColor="text1"/>
          <w:sz w:val="24"/>
          <w:szCs w:val="24"/>
        </w:rPr>
        <w:t>Правил</w:t>
      </w:r>
      <w:r w:rsidRPr="00550FD3">
        <w:rPr>
          <w:rFonts w:ascii="Times New Roman" w:hAnsi="Times New Roman" w:cs="Times New Roman"/>
          <w:color w:val="000000" w:themeColor="text1"/>
          <w:sz w:val="24"/>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r w:rsidRPr="00550FD3">
        <w:rPr>
          <w:rStyle w:val="af5"/>
          <w:rFonts w:ascii="Times New Roman" w:hAnsi="Times New Roman"/>
          <w:color w:val="000000" w:themeColor="text1"/>
          <w:sz w:val="24"/>
          <w:szCs w:val="24"/>
        </w:rPr>
        <w:t>постановлением</w:t>
      </w:r>
      <w:r w:rsidRPr="00550FD3">
        <w:rPr>
          <w:rFonts w:ascii="Times New Roman" w:hAnsi="Times New Roman" w:cs="Times New Roman"/>
          <w:color w:val="000000" w:themeColor="text1"/>
          <w:sz w:val="24"/>
          <w:szCs w:val="24"/>
        </w:rPr>
        <w:t xml:space="preserve"> Правительства Российской Федерации от 25.06.2012 № 634.</w:t>
      </w:r>
    </w:p>
    <w:bookmarkEnd w:id="51"/>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Перечень классов средств </w:t>
      </w:r>
      <w:r w:rsidRPr="00550FD3">
        <w:rPr>
          <w:rStyle w:val="af5"/>
          <w:rFonts w:ascii="Times New Roman" w:hAnsi="Times New Roman"/>
          <w:color w:val="000000" w:themeColor="text1"/>
          <w:sz w:val="24"/>
          <w:szCs w:val="24"/>
        </w:rPr>
        <w:t>электронной подписи</w:t>
      </w:r>
      <w:r w:rsidRPr="00550FD3">
        <w:rPr>
          <w:rFonts w:ascii="Times New Roman" w:hAnsi="Times New Roman" w:cs="Times New Roman"/>
          <w:color w:val="000000" w:themeColor="text1"/>
          <w:sz w:val="24"/>
          <w:szCs w:val="24"/>
        </w:rPr>
        <w:t xml:space="preserve">, которые допускаются к использованию при обращении за получением муниципальной услуги, оказываемой с применением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определяются на основании утверждаемой федеральным органом исполнительной власти по согласованию с Федеральной службой </w:t>
      </w:r>
      <w:r w:rsidRPr="00550FD3">
        <w:rPr>
          <w:rFonts w:ascii="Times New Roman" w:hAnsi="Times New Roman" w:cs="Times New Roman"/>
          <w:color w:val="000000" w:themeColor="text1"/>
          <w:sz w:val="24"/>
          <w:szCs w:val="24"/>
        </w:rPr>
        <w:lastRenderedPageBreak/>
        <w:t>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Style w:val="af5"/>
          <w:rFonts w:ascii="Times New Roman" w:hAnsi="Times New Roman"/>
          <w:color w:val="000000" w:themeColor="text1"/>
          <w:sz w:val="24"/>
          <w:szCs w:val="24"/>
        </w:rPr>
        <w:t>Правила</w:t>
      </w:r>
      <w:r w:rsidRPr="00550FD3">
        <w:rPr>
          <w:rFonts w:ascii="Times New Roman" w:hAnsi="Times New Roman" w:cs="Times New Roman"/>
          <w:color w:val="000000" w:themeColor="text1"/>
          <w:sz w:val="24"/>
          <w:szCs w:val="24"/>
        </w:rPr>
        <w:t xml:space="preserve"> использования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при обращении за получением муниципальной услуги утверждены </w:t>
      </w:r>
      <w:r w:rsidRPr="00550FD3">
        <w:rPr>
          <w:rStyle w:val="af5"/>
          <w:rFonts w:ascii="Times New Roman" w:hAnsi="Times New Roman"/>
          <w:color w:val="000000" w:themeColor="text1"/>
          <w:sz w:val="24"/>
          <w:szCs w:val="24"/>
        </w:rPr>
        <w:t>постановлением</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Правительства Российской Федерации от 25.08.2012 № 852.</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 предоставлении муниципальной услуги в электронной форме осуществляются:</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2" w:name="sub_21711"/>
      <w:r w:rsidRPr="00550FD3">
        <w:rPr>
          <w:rFonts w:ascii="Times New Roman" w:hAnsi="Times New Roman" w:cs="Times New Roman"/>
          <w:sz w:val="24"/>
          <w:szCs w:val="24"/>
        </w:rPr>
        <w:t>1) предоставление информации о порядке и сроках предоставления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3" w:name="sub_21712"/>
      <w:bookmarkEnd w:id="52"/>
      <w:r w:rsidRPr="00550FD3">
        <w:rPr>
          <w:rFonts w:ascii="Times New Roman" w:hAnsi="Times New Roman" w:cs="Times New Roman"/>
          <w:sz w:val="24"/>
          <w:szCs w:val="24"/>
        </w:rPr>
        <w:t>2) запись на прием в МФЦ для подачи запроса;</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4" w:name="sub_21713"/>
      <w:bookmarkEnd w:id="53"/>
      <w:r w:rsidRPr="00550FD3">
        <w:rPr>
          <w:rFonts w:ascii="Times New Roman" w:hAnsi="Times New Roman" w:cs="Times New Roman"/>
          <w:sz w:val="24"/>
          <w:szCs w:val="24"/>
        </w:rPr>
        <w:t>3) формирование запроса;</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5" w:name="sub_21714"/>
      <w:bookmarkEnd w:id="54"/>
      <w:r w:rsidRPr="00550FD3">
        <w:rPr>
          <w:rFonts w:ascii="Times New Roman" w:hAnsi="Times New Roman" w:cs="Times New Roman"/>
          <w:sz w:val="24"/>
          <w:szCs w:val="24"/>
        </w:rPr>
        <w:t>4) прием и регистрация органом (организацией) запроса и иных документов, необходимых для предоставления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6" w:name="sub_21715"/>
      <w:bookmarkEnd w:id="55"/>
      <w:r w:rsidRPr="00550FD3">
        <w:rPr>
          <w:rFonts w:ascii="Times New Roman" w:hAnsi="Times New Roman" w:cs="Times New Roman"/>
          <w:sz w:val="24"/>
          <w:szCs w:val="24"/>
        </w:rPr>
        <w:t>5) получение сведений о ходе выполнения запроса;</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7" w:name="sub_21716"/>
      <w:bookmarkEnd w:id="56"/>
      <w:r w:rsidRPr="00550FD3">
        <w:rPr>
          <w:rFonts w:ascii="Times New Roman" w:hAnsi="Times New Roman" w:cs="Times New Roman"/>
          <w:sz w:val="24"/>
          <w:szCs w:val="24"/>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8" w:name="sub_21717"/>
      <w:bookmarkEnd w:id="57"/>
      <w:r w:rsidRPr="00550FD3">
        <w:rPr>
          <w:rFonts w:ascii="Times New Roman" w:hAnsi="Times New Roman" w:cs="Times New Roman"/>
          <w:sz w:val="24"/>
          <w:szCs w:val="24"/>
        </w:rPr>
        <w:t>7) получение результата предоставления муниципальной услуги, если иное не установлено законодательством Российской Федерации;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59" w:name="sub_21718"/>
      <w:bookmarkEnd w:id="58"/>
      <w:r w:rsidRPr="00550FD3">
        <w:rPr>
          <w:rFonts w:ascii="Times New Roman" w:hAnsi="Times New Roman" w:cs="Times New Roman"/>
          <w:sz w:val="24"/>
          <w:szCs w:val="24"/>
        </w:rPr>
        <w:t>8) осуществление оценки качества предоставления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60" w:name="sub_21719"/>
      <w:bookmarkEnd w:id="59"/>
      <w:r w:rsidRPr="00550FD3">
        <w:rPr>
          <w:rFonts w:ascii="Times New Roman" w:hAnsi="Times New Roman" w:cs="Times New Roman"/>
          <w:sz w:val="24"/>
          <w:szCs w:val="24"/>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bookmarkStart w:id="61" w:name="sub_217110"/>
      <w:bookmarkEnd w:id="60"/>
      <w:proofErr w:type="gramStart"/>
      <w:r w:rsidRPr="00550FD3">
        <w:rPr>
          <w:rFonts w:ascii="Times New Roman" w:hAnsi="Times New Roman" w:cs="Times New Roman"/>
          <w:sz w:val="24"/>
          <w:szCs w:val="24"/>
        </w:rPr>
        <w:t xml:space="preserve">10) иные действия, необходимые для предоставления муниципальной услуги, в том числе связанные с проверкой действительности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550FD3">
        <w:rPr>
          <w:rFonts w:ascii="Times New Roman" w:hAnsi="Times New Roman" w:cs="Times New Roman"/>
          <w:color w:val="000000" w:themeColor="text1"/>
          <w:sz w:val="24"/>
          <w:szCs w:val="24"/>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61"/>
    <w:p w:rsidR="00680F44" w:rsidRPr="00550FD3" w:rsidRDefault="00680F44" w:rsidP="000A3875">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color w:val="000000" w:themeColor="text1"/>
          <w:sz w:val="24"/>
          <w:szCs w:val="24"/>
        </w:rPr>
        <w:t xml:space="preserve">Действия, связанные с проверкой действительности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550FD3">
        <w:rPr>
          <w:rFonts w:ascii="Times New Roman" w:hAnsi="Times New Roman" w:cs="Times New Roman"/>
          <w:color w:val="000000" w:themeColor="text1"/>
          <w:sz w:val="24"/>
          <w:szCs w:val="24"/>
        </w:rPr>
        <w:t xml:space="preserve"> в целях приема обращений за предоставлением такой услуги, осуществляются в соответствии с </w:t>
      </w:r>
      <w:r w:rsidRPr="00550FD3">
        <w:rPr>
          <w:rStyle w:val="af5"/>
          <w:rFonts w:ascii="Times New Roman" w:hAnsi="Times New Roman"/>
          <w:color w:val="000000" w:themeColor="text1"/>
          <w:sz w:val="24"/>
          <w:szCs w:val="24"/>
        </w:rPr>
        <w:t>постановлением</w:t>
      </w:r>
      <w:r w:rsidRPr="00550FD3">
        <w:rPr>
          <w:rFonts w:ascii="Times New Roman" w:hAnsi="Times New Roman" w:cs="Times New Roman"/>
          <w:color w:val="000000" w:themeColor="text1"/>
          <w:sz w:val="24"/>
          <w:szCs w:val="24"/>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w:t>
      </w:r>
      <w:r w:rsidRPr="00550FD3">
        <w:rPr>
          <w:rFonts w:ascii="Times New Roman" w:hAnsi="Times New Roman" w:cs="Times New Roman"/>
          <w:sz w:val="24"/>
          <w:szCs w:val="24"/>
        </w:rPr>
        <w:t>административных регламентов предоставления государственных услуг».</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62" w:name="sub_2170018"/>
      <w:r w:rsidRPr="00550FD3">
        <w:rPr>
          <w:rFonts w:ascii="Times New Roman" w:hAnsi="Times New Roman" w:cs="Times New Roman"/>
          <w:sz w:val="24"/>
          <w:szCs w:val="24"/>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62"/>
    <w:p w:rsidR="00680F44" w:rsidRPr="00550FD3" w:rsidRDefault="00680F44" w:rsidP="000A3875">
      <w:pPr>
        <w:spacing w:line="240" w:lineRule="auto"/>
        <w:ind w:firstLine="567"/>
        <w:jc w:val="both"/>
        <w:rPr>
          <w:rFonts w:ascii="Times New Roman" w:hAnsi="Times New Roman" w:cs="Times New Roman"/>
          <w:sz w:val="24"/>
          <w:szCs w:val="24"/>
        </w:rPr>
      </w:pPr>
    </w:p>
    <w:p w:rsidR="00680F44" w:rsidRPr="00550FD3" w:rsidRDefault="00680F44" w:rsidP="006F0C37">
      <w:pPr>
        <w:pStyle w:val="1"/>
        <w:spacing w:before="0" w:beforeAutospacing="0" w:after="0" w:afterAutospacing="0"/>
        <w:jc w:val="center"/>
        <w:rPr>
          <w:sz w:val="24"/>
          <w:szCs w:val="24"/>
        </w:rPr>
      </w:pPr>
      <w:r w:rsidRPr="00550FD3">
        <w:rPr>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680F44" w:rsidRPr="00550FD3" w:rsidRDefault="00680F44" w:rsidP="006F0C37">
      <w:pPr>
        <w:spacing w:after="0" w:line="240" w:lineRule="auto"/>
        <w:ind w:firstLine="567"/>
        <w:jc w:val="both"/>
        <w:rPr>
          <w:rFonts w:ascii="Times New Roman" w:hAnsi="Times New Roman" w:cs="Times New Roman"/>
          <w:sz w:val="24"/>
          <w:szCs w:val="24"/>
        </w:rPr>
      </w:pPr>
    </w:p>
    <w:p w:rsidR="00680F44" w:rsidRPr="00550FD3" w:rsidRDefault="00680F44" w:rsidP="006F0C37">
      <w:pPr>
        <w:pStyle w:val="1"/>
        <w:spacing w:before="0" w:beforeAutospacing="0" w:after="0" w:afterAutospacing="0"/>
        <w:ind w:firstLine="567"/>
        <w:jc w:val="both"/>
        <w:rPr>
          <w:sz w:val="24"/>
          <w:szCs w:val="24"/>
        </w:rPr>
      </w:pPr>
      <w:bookmarkStart w:id="63" w:name="sub_31"/>
      <w:r w:rsidRPr="00550FD3">
        <w:rPr>
          <w:sz w:val="24"/>
          <w:szCs w:val="24"/>
        </w:rPr>
        <w:t>3.1. Предоставление муниципальной услуги в уполномоченном структурном подразделении</w:t>
      </w:r>
    </w:p>
    <w:bookmarkEnd w:id="63"/>
    <w:p w:rsidR="00680F44" w:rsidRPr="00550FD3" w:rsidRDefault="00680F44" w:rsidP="000A3875">
      <w:pPr>
        <w:spacing w:line="240" w:lineRule="auto"/>
        <w:ind w:firstLine="567"/>
        <w:jc w:val="both"/>
        <w:rPr>
          <w:rFonts w:ascii="Times New Roman" w:hAnsi="Times New Roman" w:cs="Times New Roman"/>
          <w:sz w:val="24"/>
          <w:szCs w:val="24"/>
        </w:rPr>
      </w:pP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lastRenderedPageBreak/>
        <w:t>Для предоставления муниципальной услуги осуществляются следующие административные процедуры:</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рассмотрение заявления и принятых документов и принятие решения о выдаче либо об отказе в выдаче разрешения на вступление в брак лицам, достигшим возраста шестнадцати лет;</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3.1.1. Прием и регистрация заявления и документов, необходимых для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уполномоченное структурное подразделение:</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путем личного обращения;</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через МФЦ;</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посредством электронной почты;</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через организации федеральной почтовой связи.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64" w:name="sub_31107"/>
      <w:proofErr w:type="gramStart"/>
      <w:r w:rsidRPr="00550FD3">
        <w:rPr>
          <w:rFonts w:ascii="Times New Roman" w:hAnsi="Times New Roman" w:cs="Times New Roman"/>
          <w:sz w:val="24"/>
          <w:szCs w:val="24"/>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w:t>
      </w:r>
      <w:r w:rsidRPr="00550FD3">
        <w:rPr>
          <w:rFonts w:ascii="Times New Roman" w:hAnsi="Times New Roman" w:cs="Times New Roman"/>
          <w:color w:val="000000" w:themeColor="text1"/>
          <w:sz w:val="24"/>
          <w:szCs w:val="24"/>
        </w:rPr>
        <w:t xml:space="preserve">предусмотренных </w:t>
      </w:r>
      <w:r w:rsidRPr="00550FD3">
        <w:rPr>
          <w:rStyle w:val="af5"/>
          <w:rFonts w:ascii="Times New Roman" w:hAnsi="Times New Roman"/>
          <w:color w:val="000000" w:themeColor="text1"/>
          <w:sz w:val="24"/>
          <w:szCs w:val="24"/>
        </w:rPr>
        <w:t>частью 18 статьи 14.1</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Федерального закона от 27 июля 2006 года № 149-ФЗ «Об информации, информационных технологиях и о защите информации».</w:t>
      </w:r>
      <w:proofErr w:type="gramEnd"/>
      <w:r w:rsidRPr="00550FD3">
        <w:rPr>
          <w:rFonts w:ascii="Times New Roman" w:hAnsi="Times New Roman" w:cs="Times New Roman"/>
          <w:sz w:val="24"/>
          <w:szCs w:val="24"/>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bookmarkEnd w:id="64"/>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Специали</w:t>
      </w:r>
      <w:proofErr w:type="gramStart"/>
      <w:r w:rsidRPr="00550FD3">
        <w:rPr>
          <w:rFonts w:ascii="Times New Roman" w:hAnsi="Times New Roman" w:cs="Times New Roman"/>
          <w:sz w:val="24"/>
          <w:szCs w:val="24"/>
        </w:rPr>
        <w:t>ст стр</w:t>
      </w:r>
      <w:proofErr w:type="gramEnd"/>
      <w:r w:rsidRPr="00550FD3">
        <w:rPr>
          <w:rFonts w:ascii="Times New Roman" w:hAnsi="Times New Roman" w:cs="Times New Roman"/>
          <w:sz w:val="24"/>
          <w:szCs w:val="24"/>
        </w:rPr>
        <w:t>уктурного подразделения, ответственный за прием и регистрацию заявления и документов (далее – специалист  по делопроизводству):</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устанавливает личность заявителя путем проверки документа, удостоверяющего личность;</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проверяет наличие необходимых документов, указанных </w:t>
      </w:r>
      <w:r w:rsidRPr="00550FD3">
        <w:rPr>
          <w:rFonts w:ascii="Times New Roman" w:hAnsi="Times New Roman" w:cs="Times New Roman"/>
          <w:color w:val="000000" w:themeColor="text1"/>
          <w:sz w:val="24"/>
          <w:szCs w:val="24"/>
        </w:rPr>
        <w:t xml:space="preserve">в </w:t>
      </w:r>
      <w:r w:rsidRPr="00550FD3">
        <w:rPr>
          <w:rStyle w:val="af5"/>
          <w:rFonts w:ascii="Times New Roman" w:hAnsi="Times New Roman"/>
          <w:color w:val="000000" w:themeColor="text1"/>
          <w:sz w:val="24"/>
          <w:szCs w:val="24"/>
        </w:rPr>
        <w:t>подразделе 2.6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80F44" w:rsidRPr="00550FD3" w:rsidRDefault="00680F44" w:rsidP="000A3875">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roofErr w:type="gramEnd"/>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color w:val="000000" w:themeColor="text1"/>
          <w:sz w:val="24"/>
          <w:szCs w:val="24"/>
        </w:rPr>
        <w:t xml:space="preserve">устанавливает соответствие заявления и документов, необходимых для предоставления муниципальной услуги, требованиям, указанным в </w:t>
      </w:r>
      <w:r w:rsidRPr="00550FD3">
        <w:rPr>
          <w:rStyle w:val="af5"/>
          <w:rFonts w:ascii="Times New Roman" w:hAnsi="Times New Roman"/>
          <w:color w:val="000000" w:themeColor="text1"/>
          <w:sz w:val="24"/>
          <w:szCs w:val="24"/>
        </w:rPr>
        <w:t>подразделе 2.6 раздела II</w:t>
      </w:r>
      <w:r w:rsidRPr="00550FD3">
        <w:rPr>
          <w:rFonts w:ascii="Times New Roman" w:hAnsi="Times New Roman" w:cs="Times New Roman"/>
          <w:color w:val="000000" w:themeColor="text1"/>
          <w:sz w:val="24"/>
          <w:szCs w:val="24"/>
        </w:rPr>
        <w:t xml:space="preserve"> настоящего </w:t>
      </w:r>
      <w:r w:rsidRPr="00550FD3">
        <w:rPr>
          <w:rFonts w:ascii="Times New Roman" w:hAnsi="Times New Roman" w:cs="Times New Roman"/>
          <w:sz w:val="24"/>
          <w:szCs w:val="24"/>
        </w:rPr>
        <w:t>Административного регламента;</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вносит в журнал регистрации соответствующую запись о приеме заявления и документов, необходимых для предоставления муниципальной услуги, в том числе регистрационный номер и дату регистрации заявления;</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регистрирует заявление в СЭД с присвоением статуса "зарегистрировано";</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формирует личное дело заявителя на предоставление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Срок выполнения административной процедуры – 15 минут.</w:t>
      </w:r>
    </w:p>
    <w:p w:rsidR="00680F44" w:rsidRPr="00550FD3" w:rsidRDefault="00680F44" w:rsidP="000A3875">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680F44" w:rsidRPr="00550FD3" w:rsidRDefault="00680F44" w:rsidP="000A3875">
      <w:pPr>
        <w:spacing w:after="0" w:line="240" w:lineRule="auto"/>
        <w:ind w:firstLine="567"/>
        <w:jc w:val="both"/>
        <w:rPr>
          <w:rFonts w:ascii="Times New Roman" w:hAnsi="Times New Roman" w:cs="Times New Roman"/>
          <w:sz w:val="24"/>
          <w:szCs w:val="24"/>
        </w:rPr>
      </w:pPr>
      <w:bookmarkStart w:id="65" w:name="sub_312"/>
      <w:r w:rsidRPr="00550FD3">
        <w:rPr>
          <w:rFonts w:ascii="Times New Roman" w:hAnsi="Times New Roman" w:cs="Times New Roman"/>
          <w:sz w:val="24"/>
          <w:szCs w:val="24"/>
        </w:rPr>
        <w:t>3.1.2. Рассмотрение заявления и принятых документов и принятие решения о выдаче либо об отказе в выдаче разрешения на вступление в брак лицам, достигшим возраста шестнадцати лет</w:t>
      </w:r>
    </w:p>
    <w:bookmarkEnd w:id="65"/>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lastRenderedPageBreak/>
        <w:t>Основанием для начала административной процедуры является принятое к рассмотрению заявление с приложенными документами.</w:t>
      </w:r>
    </w:p>
    <w:p w:rsidR="00680F44" w:rsidRPr="00550FD3" w:rsidRDefault="00680F44" w:rsidP="006F0C37">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Специали</w:t>
      </w:r>
      <w:proofErr w:type="gramStart"/>
      <w:r w:rsidRPr="00550FD3">
        <w:rPr>
          <w:rFonts w:ascii="Times New Roman" w:hAnsi="Times New Roman" w:cs="Times New Roman"/>
          <w:sz w:val="24"/>
          <w:szCs w:val="24"/>
        </w:rPr>
        <w:t>ст стр</w:t>
      </w:r>
      <w:proofErr w:type="gramEnd"/>
      <w:r w:rsidRPr="00550FD3">
        <w:rPr>
          <w:rFonts w:ascii="Times New Roman" w:hAnsi="Times New Roman" w:cs="Times New Roman"/>
          <w:sz w:val="24"/>
          <w:szCs w:val="24"/>
        </w:rPr>
        <w:t xml:space="preserve">уктурного подразделения рассматривает заявление с прилагаемыми документами, </w:t>
      </w:r>
      <w:r w:rsidRPr="00550FD3">
        <w:rPr>
          <w:rFonts w:ascii="Times New Roman" w:hAnsi="Times New Roman" w:cs="Times New Roman"/>
          <w:color w:val="000000" w:themeColor="text1"/>
          <w:sz w:val="24"/>
          <w:szCs w:val="24"/>
        </w:rPr>
        <w:t xml:space="preserve">предусмотренными </w:t>
      </w:r>
      <w:r w:rsidRPr="00550FD3">
        <w:rPr>
          <w:rStyle w:val="af5"/>
          <w:rFonts w:ascii="Times New Roman" w:hAnsi="Times New Roman"/>
          <w:color w:val="000000" w:themeColor="text1"/>
          <w:sz w:val="24"/>
          <w:szCs w:val="24"/>
        </w:rPr>
        <w:t>подразделом 2.6 раздела II</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настоящего Административного регламента, в течение одного рабочего дня со дня их регистрации.</w:t>
      </w:r>
    </w:p>
    <w:p w:rsidR="00680F44" w:rsidRPr="00550FD3" w:rsidRDefault="00680F44" w:rsidP="006F0C37">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В ходе рассмотрения документов специалист структурного подразделения осуществляет проверку заявления и представленных документов на наличие оснований для отказа в предоставлении муниципальной услуги, предусмотренных </w:t>
      </w:r>
      <w:r w:rsidRPr="00550FD3">
        <w:rPr>
          <w:rStyle w:val="af5"/>
          <w:rFonts w:ascii="Times New Roman" w:hAnsi="Times New Roman"/>
          <w:color w:val="000000" w:themeColor="text1"/>
          <w:sz w:val="24"/>
          <w:szCs w:val="24"/>
        </w:rPr>
        <w:t>подразделом 2.10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6F0C37">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color w:val="000000" w:themeColor="text1"/>
          <w:sz w:val="24"/>
          <w:szCs w:val="24"/>
        </w:rPr>
        <w:t xml:space="preserve">При наличии оснований для отказа в предоставлении муниципальной услуги, указанных в </w:t>
      </w:r>
      <w:r w:rsidRPr="00550FD3">
        <w:rPr>
          <w:rStyle w:val="af5"/>
          <w:rFonts w:ascii="Times New Roman" w:hAnsi="Times New Roman"/>
          <w:color w:val="000000" w:themeColor="text1"/>
          <w:sz w:val="24"/>
          <w:szCs w:val="24"/>
        </w:rPr>
        <w:t>подразделе 2.10</w:t>
      </w:r>
      <w:r w:rsidRPr="00550FD3">
        <w:rPr>
          <w:rFonts w:ascii="Times New Roman" w:hAnsi="Times New Roman" w:cs="Times New Roman"/>
          <w:color w:val="000000" w:themeColor="text1"/>
          <w:sz w:val="24"/>
          <w:szCs w:val="24"/>
        </w:rPr>
        <w:t xml:space="preserve"> Административного регламента, специалист структурного подразделения в течение трех рабочих дней со дня подачи документов зая</w:t>
      </w:r>
      <w:r w:rsidRPr="00550FD3">
        <w:rPr>
          <w:rFonts w:ascii="Times New Roman" w:hAnsi="Times New Roman" w:cs="Times New Roman"/>
          <w:sz w:val="24"/>
          <w:szCs w:val="24"/>
        </w:rPr>
        <w:t>вителями составляет письменное уведомление об отказе в выдаче разрешения на вступление в брак лица, достигшего возраста шестнадцати лет, с указанием оснований для отказа и возможностей их устранения, которое подписывается начальником уполномоченного структурного подразделения</w:t>
      </w:r>
      <w:proofErr w:type="gramEnd"/>
      <w:r w:rsidRPr="00550FD3">
        <w:rPr>
          <w:rFonts w:ascii="Times New Roman" w:hAnsi="Times New Roman" w:cs="Times New Roman"/>
          <w:sz w:val="24"/>
          <w:szCs w:val="24"/>
        </w:rPr>
        <w:t xml:space="preserve"> администрации Красноармейского муниципального округа.</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случае отсутствия оснований для отказа в предоставлении муниципальной услуги, предусмотренных </w:t>
      </w:r>
      <w:r w:rsidRPr="00550FD3">
        <w:rPr>
          <w:rStyle w:val="af5"/>
          <w:rFonts w:ascii="Times New Roman" w:hAnsi="Times New Roman"/>
          <w:color w:val="000000" w:themeColor="text1"/>
          <w:sz w:val="24"/>
          <w:szCs w:val="24"/>
        </w:rPr>
        <w:t>подразделом 2.10</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 xml:space="preserve">настоящего Административного регламента, специалист структурного подразделения в течение трех рабочих дней со дня подачи документов заявителями, </w:t>
      </w:r>
      <w:proofErr w:type="gramStart"/>
      <w:r w:rsidRPr="00550FD3">
        <w:rPr>
          <w:rFonts w:ascii="Times New Roman" w:hAnsi="Times New Roman" w:cs="Times New Roman"/>
          <w:sz w:val="24"/>
          <w:szCs w:val="24"/>
        </w:rPr>
        <w:t>готовит и согласовывает</w:t>
      </w:r>
      <w:proofErr w:type="gramEnd"/>
      <w:r w:rsidRPr="00550FD3">
        <w:rPr>
          <w:rFonts w:ascii="Times New Roman" w:hAnsi="Times New Roman" w:cs="Times New Roman"/>
          <w:sz w:val="24"/>
          <w:szCs w:val="24"/>
        </w:rPr>
        <w:t xml:space="preserve"> проект постановления администрации Алатырского муниципального округа  о разрешении на вступление в брак лицам, достигшим возраста шестнадцати лет.</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Постановление подписывается главой администрации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в течение одного рабочего дня и регистрируется в журнале  </w:t>
      </w:r>
      <w:proofErr w:type="gramStart"/>
      <w:r w:rsidRPr="00550FD3">
        <w:rPr>
          <w:rFonts w:ascii="Times New Roman" w:hAnsi="Times New Roman" w:cs="Times New Roman"/>
          <w:sz w:val="24"/>
          <w:szCs w:val="24"/>
        </w:rPr>
        <w:t>регистрации выдачи копий  постановлений администрации</w:t>
      </w:r>
      <w:proofErr w:type="gramEnd"/>
      <w:r w:rsidRPr="00550FD3">
        <w:rPr>
          <w:rFonts w:ascii="Times New Roman" w:hAnsi="Times New Roman" w:cs="Times New Roman"/>
          <w:sz w:val="24"/>
          <w:szCs w:val="24"/>
        </w:rPr>
        <w:t xml:space="preserve"> </w:t>
      </w:r>
      <w:r w:rsidRPr="00550FD3">
        <w:rPr>
          <w:rFonts w:ascii="Times New Roman" w:hAnsi="Times New Roman" w:cs="Times New Roman"/>
          <w:color w:val="000000"/>
          <w:sz w:val="24"/>
          <w:szCs w:val="24"/>
        </w:rPr>
        <w:t xml:space="preserve">Алатырского </w:t>
      </w:r>
      <w:r w:rsidRPr="00550FD3">
        <w:rPr>
          <w:rFonts w:ascii="Times New Roman" w:hAnsi="Times New Roman" w:cs="Times New Roman"/>
          <w:sz w:val="24"/>
          <w:szCs w:val="24"/>
        </w:rPr>
        <w:t xml:space="preserve">муниципального округа   </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с указанием даты и номера исходящего документа.</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административной процедуры является принятие решения о предоставлении либо об отказе в предоставлении муниципальной услуги и подготовка результата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66" w:name="sub_313"/>
      <w:r w:rsidRPr="00550FD3">
        <w:rPr>
          <w:rFonts w:ascii="Times New Roman" w:hAnsi="Times New Roman" w:cs="Times New Roman"/>
          <w:sz w:val="24"/>
          <w:szCs w:val="24"/>
        </w:rPr>
        <w:t>3.1.3.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bookmarkEnd w:id="66"/>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Основанием для начала административной процедуры является подписанное постановление администрации Алатырского муниципального округа  о разрешении на вступление в брак лицам, достигшим возраста шестнадцати лет, либо письменное уведомление об отказе в выдаче разрешения на вступление в </w:t>
      </w:r>
      <w:proofErr w:type="gramStart"/>
      <w:r w:rsidRPr="00550FD3">
        <w:rPr>
          <w:rFonts w:ascii="Times New Roman" w:hAnsi="Times New Roman" w:cs="Times New Roman"/>
          <w:sz w:val="24"/>
          <w:szCs w:val="24"/>
        </w:rPr>
        <w:t>брак лица</w:t>
      </w:r>
      <w:proofErr w:type="gramEnd"/>
      <w:r w:rsidRPr="00550FD3">
        <w:rPr>
          <w:rFonts w:ascii="Times New Roman" w:hAnsi="Times New Roman" w:cs="Times New Roman"/>
          <w:sz w:val="24"/>
          <w:szCs w:val="24"/>
        </w:rPr>
        <w:t>, достигшего возраста шестнадцати лет.</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Уведомление об отказе с указанием причин отказа и возможностей их устранения выдается заявителю либо его представителям при наличии полномочий, оформленных в соответствии с действующим законодательством, либо направляется по почте в течение двух рабочих дней со дня его составления.</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Постановление о разрешении на вступление в брак лицам, достигшим возраста шестнадцати лет, выдается (направляется) заявителям либо уполномоченным лицам при наличии надлежащим образом оформленных полномочий в течение одного рабочего дня со дня подписания постановления.</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одного рабочего дня со дня подписания.</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административной процедуры является выдача (направление) заявителю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3.1.4. Исправление допущенных опечаток и ошибок в выданных в результате предоставления муниципальной услуги документах</w:t>
      </w:r>
    </w:p>
    <w:p w:rsidR="00680F44" w:rsidRPr="00550FD3" w:rsidRDefault="00680F44" w:rsidP="00AF4961">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 xml:space="preserve">Основанием для исправления допущенных опечаток и ошибок в выданных в результате предоставления муниципальной услуги документах является получение уполномоченным структурным подразделением администрации </w:t>
      </w:r>
      <w:r w:rsidRPr="00550FD3">
        <w:rPr>
          <w:rFonts w:ascii="Times New Roman" w:hAnsi="Times New Roman" w:cs="Times New Roman"/>
          <w:color w:val="000000"/>
          <w:sz w:val="24"/>
          <w:szCs w:val="24"/>
        </w:rPr>
        <w:t xml:space="preserve">Алатырского </w:t>
      </w:r>
      <w:r w:rsidRPr="00550FD3">
        <w:rPr>
          <w:rFonts w:ascii="Times New Roman" w:hAnsi="Times New Roman" w:cs="Times New Roman"/>
          <w:sz w:val="24"/>
          <w:szCs w:val="24"/>
        </w:rPr>
        <w:t xml:space="preserve">муниципального округа   </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заявления об исправлении допущенных опечаток и ошибок в выданных в результате предоставления </w:t>
      </w:r>
      <w:r w:rsidRPr="00550FD3">
        <w:rPr>
          <w:rFonts w:ascii="Times New Roman" w:hAnsi="Times New Roman" w:cs="Times New Roman"/>
          <w:sz w:val="24"/>
          <w:szCs w:val="24"/>
        </w:rPr>
        <w:lastRenderedPageBreak/>
        <w:t>муниципальной услуги документах, представленного заявителем (далее – заявление  об исправлении ошибок).</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Заявление об исправлении ошибок представляется в уполномоченное структурное подразделение в произвольной форме и рассматривается специалистом уполномоченного структурного подразделения в течение 1 рабочего дня </w:t>
      </w:r>
      <w:proofErr w:type="gramStart"/>
      <w:r w:rsidRPr="00550FD3">
        <w:rPr>
          <w:rFonts w:ascii="Times New Roman" w:hAnsi="Times New Roman" w:cs="Times New Roman"/>
          <w:sz w:val="24"/>
          <w:szCs w:val="24"/>
        </w:rPr>
        <w:t>с даты</w:t>
      </w:r>
      <w:proofErr w:type="gramEnd"/>
      <w:r w:rsidRPr="00550FD3">
        <w:rPr>
          <w:rFonts w:ascii="Times New Roman" w:hAnsi="Times New Roman" w:cs="Times New Roman"/>
          <w:sz w:val="24"/>
          <w:szCs w:val="24"/>
        </w:rPr>
        <w:t xml:space="preserve"> его регистрации.</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67" w:name="sub_3143"/>
      <w:proofErr w:type="gramStart"/>
      <w:r w:rsidRPr="00550FD3">
        <w:rPr>
          <w:rFonts w:ascii="Times New Roman" w:hAnsi="Times New Roman" w:cs="Times New Roman"/>
          <w:sz w:val="24"/>
          <w:szCs w:val="24"/>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 заявления об исправлении ошибок.</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68" w:name="sub_3144"/>
      <w:bookmarkEnd w:id="67"/>
      <w:proofErr w:type="gramStart"/>
      <w:r w:rsidRPr="00550FD3">
        <w:rPr>
          <w:rFonts w:ascii="Times New Roman" w:hAnsi="Times New Roman" w:cs="Times New Roman"/>
          <w:sz w:val="24"/>
          <w:szCs w:val="24"/>
        </w:rP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 заявления об исправлении ошибок.</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69" w:name="sub_3146"/>
      <w:bookmarkEnd w:id="68"/>
      <w:r w:rsidRPr="00550FD3">
        <w:rPr>
          <w:rFonts w:ascii="Times New Roman" w:hAnsi="Times New Roman" w:cs="Times New Roman"/>
          <w:sz w:val="24"/>
          <w:szCs w:val="24"/>
        </w:rPr>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680F44" w:rsidRPr="00550FD3" w:rsidRDefault="00680F44" w:rsidP="00AF4961">
      <w:pPr>
        <w:pStyle w:val="1"/>
        <w:ind w:firstLine="567"/>
        <w:jc w:val="center"/>
        <w:rPr>
          <w:sz w:val="24"/>
          <w:szCs w:val="24"/>
        </w:rPr>
      </w:pPr>
      <w:bookmarkStart w:id="70" w:name="sub_32"/>
      <w:bookmarkEnd w:id="69"/>
      <w:r w:rsidRPr="00550FD3">
        <w:rPr>
          <w:sz w:val="24"/>
          <w:szCs w:val="24"/>
        </w:rPr>
        <w:t>3.2. Особенности выполнения административных процедур в МФЦ</w:t>
      </w:r>
    </w:p>
    <w:bookmarkEnd w:id="70"/>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 соответствии с соглашением МФЦ осуществляет следующие административные процедуры:</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информирование (консультирование) заявителей о порядке предоставления муниципальной услуги в МФЦ;</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выдача результата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71" w:name="sub_321"/>
      <w:r w:rsidRPr="00550FD3">
        <w:rPr>
          <w:rFonts w:ascii="Times New Roman" w:hAnsi="Times New Roman" w:cs="Times New Roman"/>
          <w:sz w:val="24"/>
          <w:szCs w:val="24"/>
        </w:rPr>
        <w:t>3.2.1. Информирование (консультирование) заявителей о порядке предоставления муниципальной услуги в МФЦ</w:t>
      </w:r>
    </w:p>
    <w:bookmarkEnd w:id="71"/>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Для получения информации о процедуре предоставления муниципальной услуги заинтересованное лицо вправе обратиться в МФЦ устной форме, по телефону, в письменной форме или в форме электронного документа, через официальный сайт МФЦ в сети "Интернет". Информация о порядке предоставления муниципальной услуги размещается на информационных стендах в секторе ожидания МФЦ.</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w:t>
      </w:r>
      <w:r w:rsidRPr="00550FD3">
        <w:rPr>
          <w:rFonts w:ascii="Times New Roman" w:hAnsi="Times New Roman" w:cs="Times New Roman"/>
          <w:sz w:val="24"/>
          <w:szCs w:val="24"/>
        </w:rPr>
        <w:lastRenderedPageBreak/>
        <w:t>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Подробная информация (консультация) предоставляется по следующим вопросам:</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нормативные правовые акты, регулирующие предоставление муниципальной услуги в МФЦ;</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перечень документов, необходимых для предоставления услуги, комплектность (достаточность) представленных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источники получения документов, необходимых для оказания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информация о размере взимаемой платы в случае, если необходимость взимания платы установлена законодательством;</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требования к оформлению и заполнению заявления и других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время приема и выдачи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сроки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последовательность административных процедур при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перечень оснований для отказа в приеме документов и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порядок обжалования осуществляемых действий (бездействия) и решений, принимаемых в ходе оказания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Продолжительность индивидуального устного информирования (консультирования) составляет не более 15 минут.</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3.2.2. Прием и регистрация заявления и документов, необходимых для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w:t>
      </w:r>
      <w:r w:rsidRPr="00550FD3">
        <w:rPr>
          <w:rStyle w:val="af5"/>
          <w:rFonts w:ascii="Times New Roman" w:hAnsi="Times New Roman"/>
          <w:color w:val="000000" w:themeColor="text1"/>
          <w:sz w:val="24"/>
          <w:szCs w:val="24"/>
        </w:rPr>
        <w:t>подразделом 2.6</w:t>
      </w:r>
      <w:r w:rsidRPr="00550FD3">
        <w:rPr>
          <w:rFonts w:ascii="Times New Roman" w:hAnsi="Times New Roman" w:cs="Times New Roman"/>
          <w:color w:val="000000" w:themeColor="text1"/>
          <w:sz w:val="24"/>
          <w:szCs w:val="24"/>
        </w:rPr>
        <w:t xml:space="preserve"> Административного регламента, в МФЦ.</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72" w:name="sub_3220002"/>
      <w:proofErr w:type="gramStart"/>
      <w:r w:rsidRPr="00550FD3">
        <w:rPr>
          <w:rFonts w:ascii="Times New Roman" w:hAnsi="Times New Roman" w:cs="Times New Roman"/>
          <w:color w:val="000000" w:themeColor="text1"/>
          <w:sz w:val="24"/>
          <w:szCs w:val="24"/>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r w:rsidRPr="00550FD3">
        <w:rPr>
          <w:rStyle w:val="af5"/>
          <w:rFonts w:ascii="Times New Roman" w:hAnsi="Times New Roman"/>
          <w:color w:val="000000" w:themeColor="text1"/>
          <w:sz w:val="24"/>
          <w:szCs w:val="24"/>
        </w:rPr>
        <w:t>частью 18 статьи 14.1</w:t>
      </w:r>
      <w:r w:rsidRPr="00550FD3">
        <w:rPr>
          <w:rFonts w:ascii="Times New Roman" w:hAnsi="Times New Roman" w:cs="Times New Roman"/>
          <w:color w:val="000000" w:themeColor="text1"/>
          <w:sz w:val="24"/>
          <w:szCs w:val="24"/>
        </w:rPr>
        <w:t xml:space="preserve"> Федерального закона от 27 июля 2006 года N 149</w:t>
      </w:r>
      <w:r w:rsidRPr="00550FD3">
        <w:rPr>
          <w:rFonts w:ascii="Times New Roman" w:hAnsi="Times New Roman" w:cs="Times New Roman"/>
          <w:sz w:val="24"/>
          <w:szCs w:val="24"/>
        </w:rPr>
        <w:t>-ФЗ "Об информации, информационных технологиях и о защите информации".</w:t>
      </w:r>
      <w:proofErr w:type="gramEnd"/>
      <w:r w:rsidRPr="00550FD3">
        <w:rPr>
          <w:rFonts w:ascii="Times New Roman" w:hAnsi="Times New Roman" w:cs="Times New Roman"/>
          <w:sz w:val="24"/>
          <w:szCs w:val="24"/>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roofErr w:type="gramStart"/>
      <w:r w:rsidRPr="00550FD3">
        <w:rPr>
          <w:rFonts w:ascii="Times New Roman" w:hAnsi="Times New Roman" w:cs="Times New Roman"/>
          <w:sz w:val="24"/>
          <w:szCs w:val="24"/>
        </w:rPr>
        <w:t>.";</w:t>
      </w:r>
      <w:proofErr w:type="gramEnd"/>
    </w:p>
    <w:bookmarkEnd w:id="72"/>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r w:rsidRPr="00550FD3">
        <w:rPr>
          <w:rStyle w:val="af5"/>
          <w:rFonts w:ascii="Times New Roman" w:hAnsi="Times New Roman"/>
          <w:color w:val="000000" w:themeColor="text1"/>
          <w:sz w:val="24"/>
          <w:szCs w:val="24"/>
        </w:rPr>
        <w:t>подразделе 2.6</w:t>
      </w:r>
      <w:r w:rsidRPr="00550FD3">
        <w:rPr>
          <w:rFonts w:ascii="Times New Roman" w:hAnsi="Times New Roman" w:cs="Times New Roman"/>
          <w:color w:val="000000" w:themeColor="text1"/>
          <w:sz w:val="24"/>
          <w:szCs w:val="24"/>
        </w:rPr>
        <w:t xml:space="preserve"> Административного </w:t>
      </w:r>
      <w:r w:rsidRPr="00550FD3">
        <w:rPr>
          <w:rFonts w:ascii="Times New Roman" w:hAnsi="Times New Roman" w:cs="Times New Roman"/>
          <w:sz w:val="24"/>
          <w:szCs w:val="24"/>
        </w:rPr>
        <w:t>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 случае если документы не прошли контроль, в ходе приема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lastRenderedPageBreak/>
        <w:t xml:space="preserve">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w:t>
      </w:r>
      <w:proofErr w:type="gramStart"/>
      <w:r w:rsidRPr="00550FD3">
        <w:rPr>
          <w:rFonts w:ascii="Times New Roman" w:hAnsi="Times New Roman" w:cs="Times New Roman"/>
          <w:sz w:val="24"/>
          <w:szCs w:val="24"/>
        </w:rPr>
        <w:t>заверяет своей подписью и возвращает</w:t>
      </w:r>
      <w:proofErr w:type="gramEnd"/>
      <w:r w:rsidRPr="00550FD3">
        <w:rPr>
          <w:rFonts w:ascii="Times New Roman" w:hAnsi="Times New Roman" w:cs="Times New Roman"/>
          <w:sz w:val="24"/>
          <w:szCs w:val="24"/>
        </w:rPr>
        <w:t xml:space="preserve"> подлинные документы заявителю.</w:t>
      </w:r>
    </w:p>
    <w:p w:rsidR="00680F44" w:rsidRPr="00550FD3" w:rsidRDefault="00680F44" w:rsidP="00AF4961">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 xml:space="preserve">При отсутствии одного или нескольких документов, несоответствии представленных документов требованиям </w:t>
      </w:r>
      <w:r w:rsidRPr="00550FD3">
        <w:rPr>
          <w:rStyle w:val="af5"/>
          <w:rFonts w:ascii="Times New Roman" w:hAnsi="Times New Roman"/>
          <w:color w:val="000000" w:themeColor="text1"/>
          <w:sz w:val="24"/>
          <w:szCs w:val="24"/>
        </w:rPr>
        <w:t>подраздела 2.6</w:t>
      </w:r>
      <w:r w:rsidRPr="00550FD3">
        <w:rPr>
          <w:rFonts w:ascii="Times New Roman" w:hAnsi="Times New Roman" w:cs="Times New Roman"/>
          <w:color w:val="000000" w:themeColor="text1"/>
          <w:sz w:val="24"/>
          <w:szCs w:val="24"/>
        </w:rPr>
        <w:t xml:space="preserve"> </w:t>
      </w:r>
      <w:r w:rsidRPr="00550FD3">
        <w:rPr>
          <w:rFonts w:ascii="Times New Roman" w:hAnsi="Times New Roman" w:cs="Times New Roman"/>
          <w:sz w:val="24"/>
          <w:szCs w:val="24"/>
        </w:rPr>
        <w:t>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t>В случае принятия документов специалист МФЦ, ответственный за прием и регистрацию документов, фиксирует обращения заявителей в АИС МФЦ.</w:t>
      </w:r>
      <w:proofErr w:type="gramEnd"/>
      <w:r w:rsidRPr="00550FD3">
        <w:rPr>
          <w:rFonts w:ascii="Times New Roman" w:hAnsi="Times New Roman" w:cs="Times New Roman"/>
          <w:sz w:val="24"/>
          <w:szCs w:val="24"/>
        </w:rPr>
        <w:t xml:space="preserve">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Красноармейского муниципального округа, 3-ий остается в МФЦ) в соответствии с действующими правилами ведения учета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В расписке указываются следующие пункты:</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согласие на обработку персональных данных;</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данные о заявителе;</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расписка - уведомление о принятии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порядковый номер заявления;</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дата поступления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подпись специалиста;</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перечень принятых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сроки предоставления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расписка о выдаче результата.</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После регистрации заявления специалист МФЦ в течение одного рабочего дня организует доставку представленного заявителем пакета документов из МФЦ в уполномоченное структурное подразделение, при этом меняя статус в АИС МФЦ </w:t>
      </w:r>
      <w:proofErr w:type="gramStart"/>
      <w:r w:rsidRPr="00550FD3">
        <w:rPr>
          <w:rFonts w:ascii="Times New Roman" w:hAnsi="Times New Roman" w:cs="Times New Roman"/>
          <w:sz w:val="24"/>
          <w:szCs w:val="24"/>
        </w:rPr>
        <w:t>на</w:t>
      </w:r>
      <w:proofErr w:type="gramEnd"/>
      <w:r w:rsidRPr="00550FD3">
        <w:rPr>
          <w:rFonts w:ascii="Times New Roman" w:hAnsi="Times New Roman" w:cs="Times New Roman"/>
          <w:sz w:val="24"/>
          <w:szCs w:val="24"/>
        </w:rPr>
        <w:t xml:space="preserve">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административной процедуры является прием и регистрация заявления с приложениями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73" w:name="sub_323"/>
      <w:r w:rsidRPr="00550FD3">
        <w:rPr>
          <w:rFonts w:ascii="Times New Roman" w:hAnsi="Times New Roman" w:cs="Times New Roman"/>
          <w:sz w:val="24"/>
          <w:szCs w:val="24"/>
        </w:rPr>
        <w:t>3.2.3. Выдача результата предоставления муниципальной услуги (положительного либо уведомления об отказе в предоставлении муниципальной услуги)</w:t>
      </w:r>
    </w:p>
    <w:bookmarkEnd w:id="73"/>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Основанием для начала административной процедуры является поступление в МФЦ из уполномоченного структурного подразделения администрации Алатырского муниципального округа  конечного результата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день поступления положительного конечного результата предоставления услуги специалист МФЦ делает отметку в АИС МФЦ о смене статуса документа </w:t>
      </w:r>
      <w:proofErr w:type="gramStart"/>
      <w:r w:rsidRPr="00550FD3">
        <w:rPr>
          <w:rFonts w:ascii="Times New Roman" w:hAnsi="Times New Roman" w:cs="Times New Roman"/>
          <w:sz w:val="24"/>
          <w:szCs w:val="24"/>
        </w:rPr>
        <w:t>на</w:t>
      </w:r>
      <w:proofErr w:type="gramEnd"/>
      <w:r w:rsidRPr="00550FD3">
        <w:rPr>
          <w:rFonts w:ascii="Times New Roman" w:hAnsi="Times New Roman" w:cs="Times New Roman"/>
          <w:sz w:val="24"/>
          <w:szCs w:val="24"/>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w:t>
      </w:r>
      <w:proofErr w:type="gramStart"/>
      <w:r w:rsidRPr="00550FD3">
        <w:rPr>
          <w:rFonts w:ascii="Times New Roman" w:hAnsi="Times New Roman" w:cs="Times New Roman"/>
          <w:sz w:val="24"/>
          <w:szCs w:val="24"/>
        </w:rPr>
        <w:t>на</w:t>
      </w:r>
      <w:proofErr w:type="gramEnd"/>
      <w:r w:rsidRPr="00550FD3">
        <w:rPr>
          <w:rFonts w:ascii="Times New Roman" w:hAnsi="Times New Roman" w:cs="Times New Roman"/>
          <w:sz w:val="24"/>
          <w:szCs w:val="24"/>
        </w:rPr>
        <w:t xml:space="preserve"> "отказано </w:t>
      </w:r>
      <w:proofErr w:type="gramStart"/>
      <w:r w:rsidRPr="00550FD3">
        <w:rPr>
          <w:rFonts w:ascii="Times New Roman" w:hAnsi="Times New Roman" w:cs="Times New Roman"/>
          <w:sz w:val="24"/>
          <w:szCs w:val="24"/>
        </w:rPr>
        <w:t>в</w:t>
      </w:r>
      <w:proofErr w:type="gramEnd"/>
      <w:r w:rsidRPr="00550FD3">
        <w:rPr>
          <w:rFonts w:ascii="Times New Roman" w:hAnsi="Times New Roman" w:cs="Times New Roman"/>
          <w:sz w:val="24"/>
          <w:szCs w:val="24"/>
        </w:rPr>
        <w:t xml:space="preserve">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w:t>
      </w:r>
      <w:r w:rsidRPr="00550FD3">
        <w:rPr>
          <w:rFonts w:ascii="Times New Roman" w:hAnsi="Times New Roman" w:cs="Times New Roman"/>
          <w:sz w:val="24"/>
          <w:szCs w:val="24"/>
        </w:rPr>
        <w:lastRenderedPageBreak/>
        <w:t>при этом меняя статус в АИС МФЦ на "выдано". Заявителю выдается 1 экз. уведомления (оригинал) с прилагаемыми документами при личном обращении.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Результатом административной процедуры является выдача заявителю либо его представителю письменного уведомления о предоставлении либо об отказе в предоставлении муниципальной услуги.</w:t>
      </w:r>
    </w:p>
    <w:p w:rsidR="00680F44" w:rsidRPr="00550FD3" w:rsidRDefault="00680F44" w:rsidP="00AF4961">
      <w:pPr>
        <w:pStyle w:val="1"/>
        <w:ind w:firstLine="567"/>
        <w:jc w:val="center"/>
        <w:rPr>
          <w:sz w:val="24"/>
          <w:szCs w:val="24"/>
        </w:rPr>
      </w:pPr>
      <w:bookmarkStart w:id="74" w:name="sub_33"/>
      <w:r w:rsidRPr="00550FD3">
        <w:rPr>
          <w:sz w:val="24"/>
          <w:szCs w:val="24"/>
        </w:rPr>
        <w:t>3.3. Особенности выполнения административных процедур в электронной форме</w:t>
      </w:r>
    </w:p>
    <w:bookmarkEnd w:id="74"/>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При предоставлении муниципальной услуги в электронной форме, в том числе через </w:t>
      </w:r>
      <w:r w:rsidRPr="00550FD3">
        <w:rPr>
          <w:rStyle w:val="af5"/>
          <w:rFonts w:ascii="Times New Roman" w:hAnsi="Times New Roman"/>
          <w:color w:val="000000" w:themeColor="text1"/>
          <w:sz w:val="24"/>
          <w:szCs w:val="24"/>
        </w:rPr>
        <w:t>Единый портал</w:t>
      </w:r>
      <w:r w:rsidRPr="00550FD3">
        <w:rPr>
          <w:rFonts w:ascii="Times New Roman" w:hAnsi="Times New Roman" w:cs="Times New Roman"/>
          <w:color w:val="000000" w:themeColor="text1"/>
          <w:sz w:val="24"/>
          <w:szCs w:val="24"/>
        </w:rPr>
        <w:t xml:space="preserve"> государственных и муниципальных услуг, осуществляются следующие административные процедуры:</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предоставление информации заявителям и обеспечение доступа заявителей к сведениям о муниципальной услуге;</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прием и регистрация заявления и документов, необходимых для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предоставление заявителю сведений о ходе выполнения запроса о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выдача заявителю результата предоставления муниципальной услуги, если иное не установлено </w:t>
      </w:r>
      <w:r w:rsidRPr="00550FD3">
        <w:rPr>
          <w:rStyle w:val="af5"/>
          <w:rFonts w:ascii="Times New Roman" w:hAnsi="Times New Roman"/>
          <w:color w:val="000000" w:themeColor="text1"/>
          <w:sz w:val="24"/>
          <w:szCs w:val="24"/>
        </w:rPr>
        <w:t>Федеральным законом</w:t>
      </w:r>
      <w:r w:rsidRPr="00550FD3">
        <w:rPr>
          <w:rFonts w:ascii="Times New Roman" w:hAnsi="Times New Roman" w:cs="Times New Roman"/>
          <w:color w:val="000000" w:themeColor="text1"/>
          <w:sz w:val="24"/>
          <w:szCs w:val="24"/>
        </w:rPr>
        <w:t xml:space="preserve"> N 210-ФЗ.</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75" w:name="sub_331"/>
      <w:r w:rsidRPr="00550FD3">
        <w:rPr>
          <w:rFonts w:ascii="Times New Roman" w:hAnsi="Times New Roman" w:cs="Times New Roman"/>
          <w:color w:val="000000" w:themeColor="text1"/>
          <w:sz w:val="24"/>
          <w:szCs w:val="24"/>
        </w:rPr>
        <w:t>3.3.1. Предоставление информации заявителям и обеспечение доступа заявителей к сведениям о муниципальной услуге</w:t>
      </w:r>
    </w:p>
    <w:bookmarkEnd w:id="75"/>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Информирование о порядке предоставления муниципальной услуги осуществляется посредством размещения сведений 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и муниципальных услуг, </w:t>
      </w:r>
      <w:r w:rsidRPr="00550FD3">
        <w:rPr>
          <w:rStyle w:val="af5"/>
          <w:rFonts w:ascii="Times New Roman" w:hAnsi="Times New Roman"/>
          <w:color w:val="000000" w:themeColor="text1"/>
          <w:sz w:val="24"/>
          <w:szCs w:val="24"/>
        </w:rPr>
        <w:t>официальном сайте</w:t>
      </w:r>
      <w:r w:rsidRPr="00550FD3">
        <w:rPr>
          <w:rFonts w:ascii="Times New Roman" w:hAnsi="Times New Roman" w:cs="Times New Roman"/>
          <w:color w:val="000000" w:themeColor="text1"/>
          <w:sz w:val="24"/>
          <w:szCs w:val="24"/>
        </w:rPr>
        <w:t xml:space="preserve"> администрации Алатырского  муниципального округа в сети "Интернет".</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Заявитель имеет возможность получения информации по вопросам, входящим в компетенцию администрации Красноармейского муниципального округа, посредством размещения вопроса в разделе "Интерактивная приемная" на </w:t>
      </w:r>
      <w:r w:rsidRPr="00550FD3">
        <w:rPr>
          <w:rStyle w:val="af5"/>
          <w:rFonts w:ascii="Times New Roman" w:hAnsi="Times New Roman"/>
          <w:color w:val="000000" w:themeColor="text1"/>
          <w:sz w:val="24"/>
          <w:szCs w:val="24"/>
        </w:rPr>
        <w:t>официальном сайте</w:t>
      </w:r>
      <w:r w:rsidRPr="00550FD3">
        <w:rPr>
          <w:rFonts w:ascii="Times New Roman" w:hAnsi="Times New Roman" w:cs="Times New Roman"/>
          <w:color w:val="000000" w:themeColor="text1"/>
          <w:sz w:val="24"/>
          <w:szCs w:val="24"/>
        </w:rPr>
        <w:t xml:space="preserve"> администрации </w:t>
      </w:r>
      <w:r w:rsidR="00AF4961"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муниципального округа в сети "Интернет".</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3.3.2. Прием и регистрация заявления и документов, необходимых для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случае поступления документов в электронной форме специалист по делопроизводству в день поступления проверяет действительность </w:t>
      </w:r>
      <w:r w:rsidRPr="00550FD3">
        <w:rPr>
          <w:rStyle w:val="af5"/>
          <w:rFonts w:ascii="Times New Roman" w:hAnsi="Times New Roman"/>
          <w:color w:val="000000" w:themeColor="text1"/>
          <w:sz w:val="24"/>
          <w:szCs w:val="24"/>
        </w:rPr>
        <w:t>электронной подписи</w:t>
      </w:r>
      <w:r w:rsidRPr="00550FD3">
        <w:rPr>
          <w:rFonts w:ascii="Times New Roman" w:hAnsi="Times New Roman" w:cs="Times New Roman"/>
          <w:color w:val="000000" w:themeColor="text1"/>
          <w:sz w:val="24"/>
          <w:szCs w:val="24"/>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Действия, связанные с проверкой действительности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550FD3">
        <w:rPr>
          <w:rFonts w:ascii="Times New Roman" w:hAnsi="Times New Roman" w:cs="Times New Roman"/>
          <w:color w:val="000000" w:themeColor="text1"/>
          <w:sz w:val="24"/>
          <w:szCs w:val="24"/>
        </w:rPr>
        <w:t xml:space="preserve"> </w:t>
      </w:r>
      <w:proofErr w:type="gramStart"/>
      <w:r w:rsidRPr="00550FD3">
        <w:rPr>
          <w:rFonts w:ascii="Times New Roman" w:hAnsi="Times New Roman" w:cs="Times New Roman"/>
          <w:color w:val="000000" w:themeColor="text1"/>
          <w:sz w:val="24"/>
          <w:szCs w:val="24"/>
        </w:rPr>
        <w:t xml:space="preserve">в целях приема обращений за предоставлением такой услуги, осуществляются в соответствии с </w:t>
      </w:r>
      <w:r w:rsidRPr="00550FD3">
        <w:rPr>
          <w:rStyle w:val="af5"/>
          <w:rFonts w:ascii="Times New Roman" w:hAnsi="Times New Roman"/>
          <w:color w:val="000000" w:themeColor="text1"/>
          <w:sz w:val="24"/>
          <w:szCs w:val="24"/>
        </w:rPr>
        <w:t>постановлением</w:t>
      </w:r>
      <w:r w:rsidRPr="00550FD3">
        <w:rPr>
          <w:rFonts w:ascii="Times New Roman" w:hAnsi="Times New Roman" w:cs="Times New Roman"/>
          <w:color w:val="000000" w:themeColor="text1"/>
          <w:sz w:val="24"/>
          <w:szCs w:val="24"/>
        </w:rPr>
        <w:t xml:space="preserve">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76" w:name="sub_3324"/>
      <w:r w:rsidRPr="00550FD3">
        <w:rPr>
          <w:rFonts w:ascii="Times New Roman" w:hAnsi="Times New Roman" w:cs="Times New Roman"/>
          <w:color w:val="000000" w:themeColor="text1"/>
          <w:sz w:val="24"/>
          <w:szCs w:val="24"/>
        </w:rPr>
        <w:t>Установление личности заявителя может осуществляться посредством:</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77" w:name="sub_33201"/>
      <w:bookmarkEnd w:id="76"/>
      <w:proofErr w:type="gramStart"/>
      <w:r w:rsidRPr="00550FD3">
        <w:rPr>
          <w:rFonts w:ascii="Times New Roman" w:hAnsi="Times New Roman" w:cs="Times New Roman"/>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78" w:name="sub_33202"/>
      <w:bookmarkEnd w:id="77"/>
      <w:r w:rsidRPr="00550FD3">
        <w:rPr>
          <w:rFonts w:ascii="Times New Roman" w:hAnsi="Times New Roman" w:cs="Times New Roman"/>
          <w:color w:val="000000" w:themeColor="text1"/>
          <w:sz w:val="24"/>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rsidRPr="00550FD3">
        <w:rPr>
          <w:rFonts w:ascii="Times New Roman" w:hAnsi="Times New Roman" w:cs="Times New Roman"/>
          <w:color w:val="000000" w:themeColor="text1"/>
          <w:sz w:val="24"/>
          <w:szCs w:val="24"/>
        </w:rPr>
        <w:lastRenderedPageBreak/>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79" w:name="sub_333"/>
      <w:bookmarkEnd w:id="78"/>
      <w:r w:rsidRPr="00550FD3">
        <w:rPr>
          <w:rFonts w:ascii="Times New Roman" w:hAnsi="Times New Roman" w:cs="Times New Roman"/>
          <w:color w:val="000000" w:themeColor="text1"/>
          <w:sz w:val="24"/>
          <w:szCs w:val="24"/>
        </w:rPr>
        <w:t>3.3.3. Предоставление заявителю сведений о ходе выполнения запроса о предоставлении муниципальной услуги</w:t>
      </w:r>
    </w:p>
    <w:bookmarkEnd w:id="79"/>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случае поступления заявления о предоставлении муниципальной услуги в форме электронного документа, в том числе с использованием </w:t>
      </w:r>
      <w:r w:rsidRPr="00550FD3">
        <w:rPr>
          <w:rStyle w:val="af5"/>
          <w:rFonts w:ascii="Times New Roman" w:hAnsi="Times New Roman"/>
          <w:color w:val="000000" w:themeColor="text1"/>
          <w:sz w:val="24"/>
          <w:szCs w:val="24"/>
        </w:rPr>
        <w:t>Единого портала</w:t>
      </w:r>
      <w:r w:rsidRPr="00550FD3">
        <w:rPr>
          <w:rFonts w:ascii="Times New Roman" w:hAnsi="Times New Roman" w:cs="Times New Roman"/>
          <w:color w:val="000000" w:themeColor="text1"/>
          <w:sz w:val="24"/>
          <w:szCs w:val="24"/>
        </w:rPr>
        <w:t xml:space="preserve"> государственных и муниципальных услуг, обеспечивается возможность направления заявителю:</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сведений о поступившем </w:t>
      </w:r>
      <w:proofErr w:type="gramStart"/>
      <w:r w:rsidRPr="00550FD3">
        <w:rPr>
          <w:rFonts w:ascii="Times New Roman" w:hAnsi="Times New Roman" w:cs="Times New Roman"/>
          <w:color w:val="000000" w:themeColor="text1"/>
          <w:sz w:val="24"/>
          <w:szCs w:val="24"/>
        </w:rPr>
        <w:t>заявлении</w:t>
      </w:r>
      <w:proofErr w:type="gramEnd"/>
      <w:r w:rsidRPr="00550FD3">
        <w:rPr>
          <w:rFonts w:ascii="Times New Roman" w:hAnsi="Times New Roman" w:cs="Times New Roman"/>
          <w:color w:val="000000" w:themeColor="text1"/>
          <w:sz w:val="24"/>
          <w:szCs w:val="24"/>
        </w:rPr>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уведомления о результатах рассмотрения документов, необходимых для предоставления услуги, </w:t>
      </w:r>
      <w:proofErr w:type="gramStart"/>
      <w:r w:rsidRPr="00550FD3">
        <w:rPr>
          <w:rFonts w:ascii="Times New Roman" w:hAnsi="Times New Roman" w:cs="Times New Roman"/>
          <w:color w:val="000000" w:themeColor="text1"/>
          <w:sz w:val="24"/>
          <w:szCs w:val="24"/>
        </w:rPr>
        <w:t>содержащее</w:t>
      </w:r>
      <w:proofErr w:type="gramEnd"/>
      <w:r w:rsidRPr="00550FD3">
        <w:rPr>
          <w:rFonts w:ascii="Times New Roman" w:hAnsi="Times New Roman" w:cs="Times New Roman"/>
          <w:color w:val="000000" w:themeColor="text1"/>
          <w:sz w:val="24"/>
          <w:szCs w:val="24"/>
        </w:rPr>
        <w:t xml:space="preserve">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w:t>
      </w:r>
      <w:r w:rsidRPr="00550FD3">
        <w:rPr>
          <w:rStyle w:val="af5"/>
          <w:rFonts w:ascii="Times New Roman" w:hAnsi="Times New Roman"/>
          <w:color w:val="000000" w:themeColor="text1"/>
          <w:sz w:val="24"/>
          <w:szCs w:val="24"/>
        </w:rPr>
        <w:t>Единого портала</w:t>
      </w:r>
      <w:r w:rsidRPr="00550FD3">
        <w:rPr>
          <w:rFonts w:ascii="Times New Roman" w:hAnsi="Times New Roman" w:cs="Times New Roman"/>
          <w:color w:val="000000" w:themeColor="text1"/>
          <w:sz w:val="24"/>
          <w:szCs w:val="24"/>
        </w:rPr>
        <w:t xml:space="preserve"> государственных и муниципальных услуг или официального сайта в личный кабинет по выбору заявителя.</w:t>
      </w:r>
    </w:p>
    <w:p w:rsidR="00AF4961" w:rsidRPr="00550FD3" w:rsidRDefault="00AF4961" w:rsidP="00AF4961">
      <w:pPr>
        <w:spacing w:after="0" w:line="240" w:lineRule="auto"/>
        <w:ind w:firstLine="567"/>
        <w:jc w:val="both"/>
        <w:rPr>
          <w:rFonts w:ascii="Times New Roman" w:hAnsi="Times New Roman" w:cs="Times New Roman"/>
          <w:color w:val="000000" w:themeColor="text1"/>
          <w:sz w:val="24"/>
          <w:szCs w:val="24"/>
        </w:rPr>
      </w:pPr>
    </w:p>
    <w:p w:rsidR="00680F44" w:rsidRPr="00550FD3" w:rsidRDefault="00680F44" w:rsidP="00AF4961">
      <w:pPr>
        <w:spacing w:line="240" w:lineRule="auto"/>
        <w:ind w:firstLine="567"/>
        <w:jc w:val="center"/>
        <w:rPr>
          <w:rFonts w:ascii="Times New Roman" w:hAnsi="Times New Roman" w:cs="Times New Roman"/>
          <w:b/>
          <w:color w:val="000000" w:themeColor="text1"/>
          <w:sz w:val="24"/>
          <w:szCs w:val="24"/>
        </w:rPr>
      </w:pPr>
      <w:bookmarkStart w:id="80" w:name="sub_334"/>
      <w:r w:rsidRPr="00550FD3">
        <w:rPr>
          <w:rFonts w:ascii="Times New Roman" w:hAnsi="Times New Roman" w:cs="Times New Roman"/>
          <w:b/>
          <w:color w:val="000000" w:themeColor="text1"/>
          <w:sz w:val="24"/>
          <w:szCs w:val="24"/>
        </w:rPr>
        <w:t>3.3.4. Выдача заявителю результата предоставления муниципальной услуги</w:t>
      </w:r>
    </w:p>
    <w:bookmarkEnd w:id="80"/>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r w:rsidRPr="00550FD3">
        <w:rPr>
          <w:rStyle w:val="af5"/>
          <w:rFonts w:ascii="Times New Roman" w:hAnsi="Times New Roman"/>
          <w:color w:val="000000" w:themeColor="text1"/>
          <w:sz w:val="24"/>
          <w:szCs w:val="24"/>
        </w:rPr>
        <w:t>Единого портала</w:t>
      </w:r>
      <w:r w:rsidRPr="00550FD3">
        <w:rPr>
          <w:rFonts w:ascii="Times New Roman" w:hAnsi="Times New Roman" w:cs="Times New Roman"/>
          <w:color w:val="000000" w:themeColor="text1"/>
          <w:sz w:val="24"/>
          <w:szCs w:val="24"/>
        </w:rPr>
        <w:t xml:space="preserve"> государственных и муниципальных услуг.</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качестве результата предоставления услуги заявителю обеспечивается по его выбору возможность получения: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81" w:name="sub_3341"/>
      <w:r w:rsidRPr="00550FD3">
        <w:rPr>
          <w:rFonts w:ascii="Times New Roman" w:hAnsi="Times New Roman" w:cs="Times New Roman"/>
          <w:color w:val="000000" w:themeColor="text1"/>
          <w:sz w:val="24"/>
          <w:szCs w:val="24"/>
        </w:rPr>
        <w:t xml:space="preserve">а) электронного документа, подписанного уполномоченным должностным лицом с использованием усиленной </w:t>
      </w:r>
      <w:r w:rsidRPr="00550FD3">
        <w:rPr>
          <w:rStyle w:val="af5"/>
          <w:rFonts w:ascii="Times New Roman" w:hAnsi="Times New Roman"/>
          <w:color w:val="000000" w:themeColor="text1"/>
          <w:sz w:val="24"/>
          <w:szCs w:val="24"/>
        </w:rPr>
        <w:t>квалифицированной электронной подписи</w:t>
      </w:r>
      <w:r w:rsidRPr="00550FD3">
        <w:rPr>
          <w:rFonts w:ascii="Times New Roman" w:hAnsi="Times New Roman" w:cs="Times New Roman"/>
          <w:color w:val="000000" w:themeColor="text1"/>
          <w:sz w:val="24"/>
          <w:szCs w:val="24"/>
        </w:rPr>
        <w:t>;</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82" w:name="sub_3342"/>
      <w:bookmarkEnd w:id="81"/>
      <w:r w:rsidRPr="00550FD3">
        <w:rPr>
          <w:rFonts w:ascii="Times New Roman" w:hAnsi="Times New Roman" w:cs="Times New Roman"/>
          <w:color w:val="000000" w:themeColor="text1"/>
          <w:sz w:val="24"/>
          <w:szCs w:val="24"/>
        </w:rPr>
        <w:t>б) документа на бумажном носителе, подтверждающего содержание электронного документа, направленного органом (организацией), в МФЦ;</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83" w:name="sub_3343"/>
      <w:bookmarkEnd w:id="82"/>
      <w:r w:rsidRPr="00550FD3">
        <w:rPr>
          <w:rFonts w:ascii="Times New Roman" w:hAnsi="Times New Roman" w:cs="Times New Roman"/>
          <w:color w:val="000000" w:themeColor="text1"/>
          <w:sz w:val="24"/>
          <w:szCs w:val="24"/>
        </w:rPr>
        <w:t>в) информации из государственных информационных систем в случаях, предусмотренных законодательством Российской Федерации.</w:t>
      </w:r>
    </w:p>
    <w:p w:rsidR="00680F44" w:rsidRPr="00550FD3" w:rsidRDefault="00680F44" w:rsidP="00AF4961">
      <w:pPr>
        <w:pStyle w:val="1"/>
        <w:jc w:val="center"/>
        <w:rPr>
          <w:sz w:val="24"/>
          <w:szCs w:val="24"/>
        </w:rPr>
      </w:pPr>
      <w:bookmarkStart w:id="84" w:name="sub_1004"/>
      <w:bookmarkEnd w:id="83"/>
      <w:r w:rsidRPr="00550FD3">
        <w:rPr>
          <w:sz w:val="24"/>
          <w:szCs w:val="24"/>
        </w:rPr>
        <w:t xml:space="preserve">IV. Формы </w:t>
      </w:r>
      <w:proofErr w:type="gramStart"/>
      <w:r w:rsidRPr="00550FD3">
        <w:rPr>
          <w:sz w:val="24"/>
          <w:szCs w:val="24"/>
        </w:rPr>
        <w:t>контроля за</w:t>
      </w:r>
      <w:proofErr w:type="gramEnd"/>
      <w:r w:rsidRPr="00550FD3">
        <w:rPr>
          <w:sz w:val="24"/>
          <w:szCs w:val="24"/>
        </w:rPr>
        <w:t xml:space="preserve"> исполнением Административного регламента</w:t>
      </w:r>
    </w:p>
    <w:bookmarkEnd w:id="84"/>
    <w:p w:rsidR="00680F44" w:rsidRPr="00550FD3" w:rsidRDefault="00680F44" w:rsidP="00AF4961">
      <w:pPr>
        <w:pStyle w:val="1"/>
        <w:ind w:firstLine="567"/>
        <w:jc w:val="center"/>
        <w:rPr>
          <w:sz w:val="24"/>
          <w:szCs w:val="24"/>
        </w:rPr>
      </w:pPr>
      <w:r w:rsidRPr="00550FD3">
        <w:rPr>
          <w:sz w:val="24"/>
          <w:szCs w:val="24"/>
        </w:rPr>
        <w:t xml:space="preserve">4.1. Порядок осуществления текущего </w:t>
      </w:r>
      <w:proofErr w:type="gramStart"/>
      <w:r w:rsidRPr="00550FD3">
        <w:rPr>
          <w:sz w:val="24"/>
          <w:szCs w:val="24"/>
        </w:rPr>
        <w:t>контроля за</w:t>
      </w:r>
      <w:proofErr w:type="gramEnd"/>
      <w:r w:rsidRPr="00550FD3">
        <w:rPr>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85" w:name="sub_411"/>
      <w:proofErr w:type="gramStart"/>
      <w:r w:rsidRPr="00550FD3">
        <w:rPr>
          <w:rFonts w:ascii="Times New Roman" w:hAnsi="Times New Roman" w:cs="Times New Roman"/>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администрацией </w:t>
      </w:r>
      <w:r w:rsidRPr="00550FD3">
        <w:rPr>
          <w:rFonts w:ascii="Times New Roman" w:hAnsi="Times New Roman" w:cs="Times New Roman"/>
          <w:color w:val="000000"/>
          <w:sz w:val="24"/>
          <w:szCs w:val="24"/>
        </w:rPr>
        <w:t xml:space="preserve">Алатырского муниципального округа   </w:t>
      </w:r>
      <w:r w:rsidRPr="00550FD3">
        <w:rPr>
          <w:rFonts w:ascii="Times New Roman" w:hAnsi="Times New Roman" w:cs="Times New Roman"/>
          <w:sz w:val="24"/>
          <w:szCs w:val="24"/>
        </w:rPr>
        <w:t xml:space="preserve"> Чувашской Республики,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roofErr w:type="gramEnd"/>
    </w:p>
    <w:bookmarkEnd w:id="85"/>
    <w:p w:rsidR="00680F44" w:rsidRPr="00550FD3" w:rsidRDefault="00680F44" w:rsidP="00AF4961">
      <w:pPr>
        <w:pStyle w:val="1"/>
        <w:ind w:firstLine="567"/>
        <w:jc w:val="center"/>
        <w:rPr>
          <w:sz w:val="24"/>
          <w:szCs w:val="24"/>
        </w:rPr>
      </w:pPr>
      <w:r w:rsidRPr="00550FD3">
        <w:rPr>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50FD3">
        <w:rPr>
          <w:sz w:val="24"/>
          <w:szCs w:val="24"/>
        </w:rPr>
        <w:t>контроля за</w:t>
      </w:r>
      <w:proofErr w:type="gramEnd"/>
      <w:r w:rsidRPr="00550FD3">
        <w:rPr>
          <w:sz w:val="24"/>
          <w:szCs w:val="24"/>
        </w:rPr>
        <w:t xml:space="preserve"> полнотой и качеством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proofErr w:type="gramStart"/>
      <w:r w:rsidRPr="00550FD3">
        <w:rPr>
          <w:rFonts w:ascii="Times New Roman" w:hAnsi="Times New Roman" w:cs="Times New Roman"/>
          <w:sz w:val="24"/>
          <w:szCs w:val="24"/>
        </w:rPr>
        <w:lastRenderedPageBreak/>
        <w:t>Контроль за</w:t>
      </w:r>
      <w:proofErr w:type="gramEnd"/>
      <w:r w:rsidRPr="00550FD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550FD3">
        <w:rPr>
          <w:rFonts w:ascii="Times New Roman" w:hAnsi="Times New Roman" w:cs="Times New Roman"/>
          <w:sz w:val="24"/>
          <w:szCs w:val="24"/>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86" w:name="sub_423"/>
      <w:r w:rsidRPr="00550FD3">
        <w:rPr>
          <w:rFonts w:ascii="Times New Roman" w:hAnsi="Times New Roman" w:cs="Times New Roman"/>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bookmarkEnd w:id="86"/>
      <w:r w:rsidR="00AF4961" w:rsidRPr="00550FD3">
        <w:rPr>
          <w:rFonts w:ascii="Times New Roman" w:hAnsi="Times New Roman" w:cs="Times New Roman"/>
          <w:color w:val="000000"/>
          <w:sz w:val="24"/>
          <w:szCs w:val="24"/>
        </w:rPr>
        <w:t>Алатырского муниципального округа</w:t>
      </w:r>
      <w:proofErr w:type="gramStart"/>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w:t>
      </w:r>
      <w:proofErr w:type="gramEnd"/>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 xml:space="preserve">  По результатам проведенных проверок, оформленным документально в установленном порядке, в случае выявления нарушений прав заявителей глава</w:t>
      </w:r>
      <w:r w:rsidRPr="00550FD3">
        <w:rPr>
          <w:rFonts w:ascii="Times New Roman" w:hAnsi="Times New Roman" w:cs="Times New Roman"/>
          <w:color w:val="000000"/>
          <w:sz w:val="24"/>
          <w:szCs w:val="24"/>
        </w:rPr>
        <w:t xml:space="preserve"> Алатырского </w:t>
      </w:r>
      <w:r w:rsidR="00AF4961" w:rsidRPr="00550FD3">
        <w:rPr>
          <w:rFonts w:ascii="Times New Roman" w:hAnsi="Times New Roman" w:cs="Times New Roman"/>
          <w:color w:val="000000"/>
          <w:sz w:val="24"/>
          <w:szCs w:val="24"/>
        </w:rPr>
        <w:t>муниципального округа</w:t>
      </w:r>
      <w:r w:rsidRPr="00550FD3">
        <w:rPr>
          <w:rFonts w:ascii="Times New Roman" w:hAnsi="Times New Roman" w:cs="Times New Roman"/>
          <w:color w:val="000000"/>
          <w:sz w:val="24"/>
          <w:szCs w:val="24"/>
        </w:rPr>
        <w:t xml:space="preserve">  </w:t>
      </w:r>
      <w:r w:rsidRPr="00550FD3">
        <w:rPr>
          <w:rFonts w:ascii="Times New Roman" w:hAnsi="Times New Roman" w:cs="Times New Roman"/>
          <w:sz w:val="24"/>
          <w:szCs w:val="24"/>
        </w:rPr>
        <w:t xml:space="preserve">  рассматривает вопрос о привлечении виновных лиц к дисциплинарной ответственности.</w:t>
      </w:r>
    </w:p>
    <w:p w:rsidR="00680F44" w:rsidRPr="00550FD3" w:rsidRDefault="00680F44" w:rsidP="00AF4961">
      <w:pPr>
        <w:pStyle w:val="1"/>
        <w:ind w:firstLine="567"/>
        <w:jc w:val="center"/>
        <w:rPr>
          <w:sz w:val="24"/>
          <w:szCs w:val="24"/>
        </w:rPr>
      </w:pPr>
      <w:bookmarkStart w:id="87" w:name="sub_43"/>
      <w:r w:rsidRPr="00550FD3">
        <w:rPr>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87"/>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680F44" w:rsidRPr="00550FD3" w:rsidRDefault="00680F44" w:rsidP="00AF4961">
      <w:pPr>
        <w:pStyle w:val="1"/>
        <w:ind w:firstLine="567"/>
        <w:jc w:val="center"/>
        <w:rPr>
          <w:sz w:val="24"/>
          <w:szCs w:val="24"/>
        </w:rPr>
      </w:pPr>
      <w:bookmarkStart w:id="88" w:name="sub_44"/>
      <w:r w:rsidRPr="00550FD3">
        <w:rPr>
          <w:sz w:val="24"/>
          <w:szCs w:val="24"/>
        </w:rPr>
        <w:t xml:space="preserve">4.4. Положения, характеризующие требования к порядку и формам </w:t>
      </w:r>
      <w:proofErr w:type="gramStart"/>
      <w:r w:rsidRPr="00550FD3">
        <w:rPr>
          <w:sz w:val="24"/>
          <w:szCs w:val="24"/>
        </w:rPr>
        <w:t>контроля за</w:t>
      </w:r>
      <w:proofErr w:type="gramEnd"/>
      <w:r w:rsidRPr="00550FD3">
        <w:rPr>
          <w:sz w:val="24"/>
          <w:szCs w:val="24"/>
        </w:rPr>
        <w:t xml:space="preserve"> предоставлением муниципальной услуги, в том числе со стороны граждан, их объединений и организаций</w:t>
      </w:r>
      <w:bookmarkEnd w:id="88"/>
    </w:p>
    <w:p w:rsidR="00680F44" w:rsidRPr="00550FD3" w:rsidRDefault="00680F44" w:rsidP="00AF4961">
      <w:pPr>
        <w:spacing w:after="0"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680F44" w:rsidRPr="00550FD3" w:rsidRDefault="00680F44" w:rsidP="000A3875">
      <w:pPr>
        <w:spacing w:line="240" w:lineRule="auto"/>
        <w:ind w:firstLine="567"/>
        <w:jc w:val="both"/>
        <w:rPr>
          <w:rFonts w:ascii="Times New Roman" w:hAnsi="Times New Roman" w:cs="Times New Roman"/>
          <w:sz w:val="24"/>
          <w:szCs w:val="24"/>
        </w:rPr>
      </w:pPr>
    </w:p>
    <w:p w:rsidR="00680F44" w:rsidRPr="00550FD3" w:rsidRDefault="00680F44" w:rsidP="00AF4961">
      <w:pPr>
        <w:pStyle w:val="1"/>
        <w:ind w:firstLine="567"/>
        <w:jc w:val="center"/>
        <w:rPr>
          <w:sz w:val="24"/>
          <w:szCs w:val="24"/>
        </w:rPr>
      </w:pPr>
      <w:r w:rsidRPr="00550FD3">
        <w:rPr>
          <w:sz w:val="24"/>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p w:rsidR="00680F44" w:rsidRPr="00550FD3" w:rsidRDefault="00680F44" w:rsidP="00AF4961">
      <w:pPr>
        <w:pStyle w:val="1"/>
        <w:ind w:firstLine="567"/>
        <w:jc w:val="center"/>
        <w:rPr>
          <w:sz w:val="24"/>
          <w:szCs w:val="24"/>
        </w:rPr>
      </w:pPr>
      <w:bookmarkStart w:id="89" w:name="sub_51"/>
      <w:r w:rsidRPr="00550FD3">
        <w:rPr>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(далее - жалоба)</w:t>
      </w:r>
    </w:p>
    <w:bookmarkEnd w:id="89"/>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w:t>
      </w:r>
      <w:r w:rsidRPr="00550FD3">
        <w:rPr>
          <w:rFonts w:ascii="Times New Roman" w:hAnsi="Times New Roman" w:cs="Times New Roman"/>
          <w:color w:val="000000" w:themeColor="text1"/>
          <w:sz w:val="24"/>
          <w:szCs w:val="24"/>
        </w:rPr>
        <w:t xml:space="preserve">муниципальных служащих, МФЦ, его работников, а также организаций, предусмотренных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их работников при предоставлении муниципальной услуги в досудебном (внесудебном) порядке.</w:t>
      </w:r>
    </w:p>
    <w:p w:rsidR="00680F44" w:rsidRPr="00550FD3" w:rsidRDefault="00680F44" w:rsidP="00AF4961">
      <w:pPr>
        <w:pStyle w:val="1"/>
        <w:ind w:firstLine="567"/>
        <w:jc w:val="center"/>
        <w:rPr>
          <w:color w:val="000000" w:themeColor="text1"/>
          <w:sz w:val="24"/>
          <w:szCs w:val="24"/>
        </w:rPr>
      </w:pPr>
      <w:r w:rsidRPr="00550FD3">
        <w:rPr>
          <w:color w:val="000000" w:themeColor="text1"/>
          <w:sz w:val="24"/>
          <w:szCs w:val="24"/>
        </w:rPr>
        <w:t>5.2. Предмет жалобы</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90" w:name="sub_521"/>
      <w:r w:rsidRPr="00550FD3">
        <w:rPr>
          <w:rFonts w:ascii="Times New Roman" w:hAnsi="Times New Roman" w:cs="Times New Roman"/>
          <w:color w:val="000000" w:themeColor="text1"/>
          <w:sz w:val="24"/>
          <w:szCs w:val="24"/>
        </w:rPr>
        <w:lastRenderedPageBreak/>
        <w:t xml:space="preserve">Заявитель может обратиться с жалобой по основаниям и в порядке, которые установлены </w:t>
      </w:r>
      <w:r w:rsidRPr="00550FD3">
        <w:rPr>
          <w:rStyle w:val="af5"/>
          <w:rFonts w:ascii="Times New Roman" w:hAnsi="Times New Roman"/>
          <w:color w:val="000000" w:themeColor="text1"/>
          <w:sz w:val="24"/>
          <w:szCs w:val="24"/>
        </w:rPr>
        <w:t>статьями 11.1</w:t>
      </w:r>
      <w:r w:rsidRPr="00550FD3">
        <w:rPr>
          <w:rFonts w:ascii="Times New Roman" w:hAnsi="Times New Roman" w:cs="Times New Roman"/>
          <w:color w:val="000000" w:themeColor="text1"/>
          <w:sz w:val="24"/>
          <w:szCs w:val="24"/>
        </w:rPr>
        <w:t xml:space="preserve"> и </w:t>
      </w:r>
      <w:r w:rsidRPr="00550FD3">
        <w:rPr>
          <w:rStyle w:val="af5"/>
          <w:rFonts w:ascii="Times New Roman" w:hAnsi="Times New Roman"/>
          <w:color w:val="000000" w:themeColor="text1"/>
          <w:sz w:val="24"/>
          <w:szCs w:val="24"/>
        </w:rPr>
        <w:t>11.2</w:t>
      </w:r>
      <w:r w:rsidRPr="00550FD3">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91" w:name="sub_522"/>
      <w:bookmarkEnd w:id="90"/>
      <w:r w:rsidRPr="00550FD3">
        <w:rPr>
          <w:rFonts w:ascii="Times New Roman" w:hAnsi="Times New Roman" w:cs="Times New Roman"/>
          <w:color w:val="000000" w:themeColor="text1"/>
          <w:sz w:val="24"/>
          <w:szCs w:val="24"/>
        </w:rPr>
        <w:t>нарушение срока регистрации заявления о предоставлении муниципальной услуги;</w:t>
      </w:r>
    </w:p>
    <w:bookmarkEnd w:id="91"/>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нарушение срока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92" w:name="sub_524"/>
      <w:r w:rsidRPr="00550FD3">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bookmarkEnd w:id="92"/>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отказ структурного подразделения, его должностного лица (специалиста), МФЦ, его работников, а также организаций, предусмотренных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bookmarkStart w:id="93" w:name="sub_5212"/>
      <w:r w:rsidRPr="00550FD3">
        <w:rPr>
          <w:rFonts w:ascii="Times New Roman" w:hAnsi="Times New Roman" w:cs="Times New Roman"/>
          <w:color w:val="000000" w:themeColor="text1"/>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550FD3">
        <w:rPr>
          <w:rStyle w:val="af5"/>
          <w:rFonts w:ascii="Times New Roman" w:hAnsi="Times New Roman"/>
          <w:color w:val="000000" w:themeColor="text1"/>
          <w:sz w:val="24"/>
          <w:szCs w:val="24"/>
        </w:rPr>
        <w:t xml:space="preserve">пунктами "а - </w:t>
      </w:r>
      <w:proofErr w:type="gramStart"/>
      <w:r w:rsidRPr="00550FD3">
        <w:rPr>
          <w:rStyle w:val="af5"/>
          <w:rFonts w:ascii="Times New Roman" w:hAnsi="Times New Roman"/>
          <w:color w:val="000000" w:themeColor="text1"/>
          <w:sz w:val="24"/>
          <w:szCs w:val="24"/>
        </w:rPr>
        <w:t>г</w:t>
      </w:r>
      <w:proofErr w:type="gramEnd"/>
      <w:r w:rsidRPr="00550FD3">
        <w:rPr>
          <w:rStyle w:val="af5"/>
          <w:rFonts w:ascii="Times New Roman" w:hAnsi="Times New Roman"/>
          <w:color w:val="000000" w:themeColor="text1"/>
          <w:sz w:val="24"/>
          <w:szCs w:val="24"/>
        </w:rPr>
        <w:t>" подраздела 2.8 раздела II</w:t>
      </w:r>
      <w:r w:rsidRPr="00550FD3">
        <w:rPr>
          <w:rFonts w:ascii="Times New Roman" w:hAnsi="Times New Roman" w:cs="Times New Roman"/>
          <w:color w:val="000000" w:themeColor="text1"/>
          <w:sz w:val="24"/>
          <w:szCs w:val="24"/>
        </w:rPr>
        <w:t xml:space="preserve"> настоящего Административного регламента.</w:t>
      </w:r>
    </w:p>
    <w:p w:rsidR="00680F44" w:rsidRPr="00550FD3" w:rsidRDefault="00680F44" w:rsidP="00AF4961">
      <w:pPr>
        <w:pStyle w:val="1"/>
        <w:ind w:firstLine="567"/>
        <w:jc w:val="center"/>
        <w:rPr>
          <w:color w:val="000000" w:themeColor="text1"/>
          <w:sz w:val="24"/>
          <w:szCs w:val="24"/>
        </w:rPr>
      </w:pPr>
      <w:bookmarkStart w:id="94" w:name="sub_53"/>
      <w:bookmarkEnd w:id="93"/>
      <w:r w:rsidRPr="00550FD3">
        <w:rPr>
          <w:color w:val="000000" w:themeColor="text1"/>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94"/>
    <w:p w:rsidR="00680F44" w:rsidRPr="00550FD3" w:rsidRDefault="00680F44" w:rsidP="000A3875">
      <w:pPr>
        <w:spacing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Алатырского </w:t>
      </w:r>
      <w:r w:rsidR="00AF4961" w:rsidRPr="00550FD3">
        <w:rPr>
          <w:rFonts w:ascii="Times New Roman" w:hAnsi="Times New Roman" w:cs="Times New Roman"/>
          <w:color w:val="000000"/>
          <w:sz w:val="24"/>
          <w:szCs w:val="24"/>
        </w:rPr>
        <w:t xml:space="preserve">муниципального округа </w:t>
      </w:r>
      <w:r w:rsidRPr="00550FD3">
        <w:rPr>
          <w:rFonts w:ascii="Times New Roman" w:hAnsi="Times New Roman" w:cs="Times New Roman"/>
          <w:color w:val="000000" w:themeColor="text1"/>
          <w:sz w:val="24"/>
          <w:szCs w:val="24"/>
        </w:rPr>
        <w:t xml:space="preserve">МФЦ в адрес руководителя, а также организацию, предусмотренную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в адрес её руководителя.</w:t>
      </w:r>
      <w:proofErr w:type="gramEnd"/>
    </w:p>
    <w:p w:rsidR="00680F44" w:rsidRPr="00550FD3" w:rsidRDefault="00680F44" w:rsidP="00AF4961">
      <w:pPr>
        <w:pStyle w:val="1"/>
        <w:ind w:firstLine="567"/>
        <w:jc w:val="center"/>
        <w:rPr>
          <w:color w:val="000000" w:themeColor="text1"/>
          <w:sz w:val="24"/>
          <w:szCs w:val="24"/>
        </w:rPr>
      </w:pPr>
      <w:bookmarkStart w:id="95" w:name="sub_54"/>
      <w:r w:rsidRPr="00550FD3">
        <w:rPr>
          <w:color w:val="000000" w:themeColor="text1"/>
          <w:sz w:val="24"/>
          <w:szCs w:val="24"/>
        </w:rPr>
        <w:t>5.4. Порядок подачи и рассмотрения жалобы</w:t>
      </w:r>
    </w:p>
    <w:bookmarkEnd w:id="95"/>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Жалоба может быть направлена по почте, через МФЦ, в электронном виде с использованием сети "Интернет", </w:t>
      </w:r>
      <w:r w:rsidRPr="00550FD3">
        <w:rPr>
          <w:rStyle w:val="af5"/>
          <w:rFonts w:ascii="Times New Roman" w:hAnsi="Times New Roman"/>
          <w:color w:val="000000" w:themeColor="text1"/>
          <w:sz w:val="24"/>
          <w:szCs w:val="24"/>
        </w:rPr>
        <w:t>официального сайта</w:t>
      </w:r>
      <w:r w:rsidRPr="00550FD3">
        <w:rPr>
          <w:rFonts w:ascii="Times New Roman" w:hAnsi="Times New Roman" w:cs="Times New Roman"/>
          <w:color w:val="000000" w:themeColor="text1"/>
          <w:sz w:val="24"/>
          <w:szCs w:val="24"/>
        </w:rPr>
        <w:t xml:space="preserve"> органа местного самоуправления, </w:t>
      </w:r>
      <w:r w:rsidRPr="00550FD3">
        <w:rPr>
          <w:rStyle w:val="af5"/>
          <w:rFonts w:ascii="Times New Roman" w:hAnsi="Times New Roman"/>
          <w:color w:val="000000" w:themeColor="text1"/>
          <w:sz w:val="24"/>
          <w:szCs w:val="24"/>
        </w:rPr>
        <w:t>Единого портала</w:t>
      </w:r>
      <w:r w:rsidRPr="00550FD3">
        <w:rPr>
          <w:rFonts w:ascii="Times New Roman" w:hAnsi="Times New Roman" w:cs="Times New Roman"/>
          <w:color w:val="000000" w:themeColor="text1"/>
          <w:sz w:val="24"/>
          <w:szCs w:val="24"/>
        </w:rPr>
        <w:t xml:space="preserve"> государственных и муниципальных услуг, </w:t>
      </w:r>
      <w:r w:rsidRPr="00550FD3">
        <w:rPr>
          <w:rStyle w:val="af5"/>
          <w:rFonts w:ascii="Times New Roman" w:hAnsi="Times New Roman"/>
          <w:color w:val="000000" w:themeColor="text1"/>
          <w:sz w:val="24"/>
          <w:szCs w:val="24"/>
        </w:rPr>
        <w:t>портала</w:t>
      </w:r>
      <w:r w:rsidRPr="00550FD3">
        <w:rPr>
          <w:rFonts w:ascii="Times New Roman" w:hAnsi="Times New Roman" w:cs="Times New Roman"/>
          <w:color w:val="000000" w:themeColor="text1"/>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550FD3">
        <w:rPr>
          <w:rFonts w:ascii="Times New Roman" w:hAnsi="Times New Roman" w:cs="Times New Roman"/>
          <w:color w:val="000000" w:themeColor="text1"/>
          <w:sz w:val="24"/>
          <w:szCs w:val="24"/>
        </w:rPr>
        <w:t xml:space="preserve"> личном </w:t>
      </w:r>
      <w:proofErr w:type="gramStart"/>
      <w:r w:rsidRPr="00550FD3">
        <w:rPr>
          <w:rFonts w:ascii="Times New Roman" w:hAnsi="Times New Roman" w:cs="Times New Roman"/>
          <w:color w:val="000000" w:themeColor="text1"/>
          <w:sz w:val="24"/>
          <w:szCs w:val="24"/>
        </w:rPr>
        <w:t>приеме</w:t>
      </w:r>
      <w:proofErr w:type="gramEnd"/>
      <w:r w:rsidRPr="00550FD3">
        <w:rPr>
          <w:rFonts w:ascii="Times New Roman" w:hAnsi="Times New Roman" w:cs="Times New Roman"/>
          <w:color w:val="000000" w:themeColor="text1"/>
          <w:sz w:val="24"/>
          <w:szCs w:val="24"/>
        </w:rPr>
        <w:t xml:space="preserve"> заявителя.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lastRenderedPageBreak/>
        <w:t>Жалоба (</w:t>
      </w:r>
      <w:hyperlink r:id="rId15" w:anchor="sub_1400" w:history="1">
        <w:r w:rsidRPr="00550FD3">
          <w:rPr>
            <w:rStyle w:val="af5"/>
            <w:rFonts w:ascii="Times New Roman" w:hAnsi="Times New Roman"/>
            <w:color w:val="000000" w:themeColor="text1"/>
            <w:sz w:val="24"/>
            <w:szCs w:val="24"/>
          </w:rPr>
          <w:t>2</w:t>
        </w:r>
      </w:hyperlink>
      <w:r w:rsidRPr="00550FD3">
        <w:rPr>
          <w:rFonts w:ascii="Times New Roman" w:hAnsi="Times New Roman" w:cs="Times New Roman"/>
          <w:color w:val="000000" w:themeColor="text1"/>
          <w:sz w:val="24"/>
          <w:szCs w:val="24"/>
        </w:rPr>
        <w:t xml:space="preserve"> к Административному регламенту) в соответствии с </w:t>
      </w:r>
      <w:r w:rsidRPr="00550FD3">
        <w:rPr>
          <w:rStyle w:val="af5"/>
          <w:rFonts w:ascii="Times New Roman" w:hAnsi="Times New Roman"/>
          <w:color w:val="000000" w:themeColor="text1"/>
          <w:sz w:val="24"/>
          <w:szCs w:val="24"/>
        </w:rPr>
        <w:t>Федеральным законом</w:t>
      </w:r>
      <w:r w:rsidRPr="00550FD3">
        <w:rPr>
          <w:rFonts w:ascii="Times New Roman" w:hAnsi="Times New Roman" w:cs="Times New Roman"/>
          <w:color w:val="000000" w:themeColor="text1"/>
          <w:sz w:val="24"/>
          <w:szCs w:val="24"/>
        </w:rPr>
        <w:t xml:space="preserve"> N 210-ФЗ должна содержать:</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её руководителя и (или) работника, решения и действия (бездействие) которых обжалуются;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её работника;</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её работника. Заявителем могут быть представлены документы (при наличии), подтверждающие доводы заявителя, либо их копии.</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96" w:name="sub_547"/>
      <w:r w:rsidRPr="00550FD3">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50FD3">
        <w:rPr>
          <w:rFonts w:ascii="Times New Roman" w:hAnsi="Times New Roman" w:cs="Times New Roman"/>
          <w:color w:val="000000" w:themeColor="text1"/>
          <w:sz w:val="24"/>
          <w:szCs w:val="24"/>
        </w:rPr>
        <w:t>представлена</w:t>
      </w:r>
      <w:proofErr w:type="gramEnd"/>
      <w:r w:rsidRPr="00550FD3">
        <w:rPr>
          <w:rFonts w:ascii="Times New Roman" w:hAnsi="Times New Roman" w:cs="Times New Roman"/>
          <w:sz w:val="24"/>
          <w:szCs w:val="24"/>
        </w:rPr>
        <w:t>:</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97" w:name="sub_217111"/>
      <w:bookmarkEnd w:id="96"/>
      <w:r w:rsidRPr="00550FD3">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98" w:name="sub_217112"/>
      <w:bookmarkEnd w:id="97"/>
      <w:r w:rsidRPr="00550FD3">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представителя заявителя или уполномоченным этим руководителем лицом (для юридических лиц);</w:t>
      </w:r>
    </w:p>
    <w:p w:rsidR="00680F44" w:rsidRPr="00550FD3" w:rsidRDefault="00680F44" w:rsidP="00AF4961">
      <w:pPr>
        <w:spacing w:after="0" w:line="240" w:lineRule="auto"/>
        <w:ind w:firstLine="567"/>
        <w:jc w:val="both"/>
        <w:rPr>
          <w:rFonts w:ascii="Times New Roman" w:hAnsi="Times New Roman" w:cs="Times New Roman"/>
          <w:sz w:val="24"/>
          <w:szCs w:val="24"/>
        </w:rPr>
      </w:pPr>
      <w:bookmarkStart w:id="99" w:name="sub_217113"/>
      <w:bookmarkEnd w:id="98"/>
      <w:r w:rsidRPr="00550FD3">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99"/>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w:t>
      </w:r>
      <w:r w:rsidRPr="00550FD3">
        <w:rPr>
          <w:rFonts w:ascii="Times New Roman" w:hAnsi="Times New Roman" w:cs="Times New Roman"/>
          <w:color w:val="000000" w:themeColor="text1"/>
          <w:sz w:val="24"/>
          <w:szCs w:val="24"/>
        </w:rPr>
        <w:t xml:space="preserve">в </w:t>
      </w:r>
      <w:r w:rsidRPr="00550FD3">
        <w:rPr>
          <w:rStyle w:val="af5"/>
          <w:rFonts w:ascii="Times New Roman" w:hAnsi="Times New Roman"/>
          <w:color w:val="000000" w:themeColor="text1"/>
          <w:sz w:val="24"/>
          <w:szCs w:val="24"/>
        </w:rPr>
        <w:t>абзацах седьмом - десятом</w:t>
      </w:r>
      <w:r w:rsidRPr="00550FD3">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w:t>
      </w:r>
      <w:r w:rsidRPr="00550FD3">
        <w:rPr>
          <w:rStyle w:val="af5"/>
          <w:rFonts w:ascii="Times New Roman" w:hAnsi="Times New Roman"/>
          <w:color w:val="000000" w:themeColor="text1"/>
          <w:sz w:val="24"/>
          <w:szCs w:val="24"/>
        </w:rPr>
        <w:t>электронной подписью</w:t>
      </w:r>
      <w:r w:rsidRPr="00550FD3">
        <w:rPr>
          <w:rFonts w:ascii="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680F44" w:rsidRPr="00550FD3" w:rsidRDefault="00680F44" w:rsidP="00AF4961">
      <w:pPr>
        <w:pStyle w:val="1"/>
        <w:ind w:firstLine="567"/>
        <w:jc w:val="center"/>
        <w:rPr>
          <w:color w:val="000000" w:themeColor="text1"/>
          <w:sz w:val="24"/>
          <w:szCs w:val="24"/>
        </w:rPr>
      </w:pPr>
      <w:bookmarkStart w:id="100" w:name="sub_55"/>
      <w:r w:rsidRPr="00550FD3">
        <w:rPr>
          <w:color w:val="000000" w:themeColor="text1"/>
          <w:sz w:val="24"/>
          <w:szCs w:val="24"/>
        </w:rPr>
        <w:t>5.5. Сроки рассмотрения жалобы</w:t>
      </w:r>
    </w:p>
    <w:bookmarkEnd w:id="100"/>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Жалоба, поступившая в администрацию </w:t>
      </w:r>
      <w:r w:rsidR="00AF4961"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 xml:space="preserve">муниципального округа, МФЦ, организацию, предусмотренную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подлежит обязательной регистрации в срок не позднее следующего рабочего дня со дня ее поступления.</w:t>
      </w:r>
      <w:proofErr w:type="gramEnd"/>
      <w:r w:rsidRPr="00550FD3">
        <w:rPr>
          <w:rFonts w:ascii="Times New Roman" w:hAnsi="Times New Roman" w:cs="Times New Roman"/>
          <w:color w:val="000000" w:themeColor="text1"/>
          <w:sz w:val="24"/>
          <w:szCs w:val="24"/>
        </w:rPr>
        <w:t xml:space="preserve"> Жалоба рассматривается в течение 15 рабочих дней со дня ее регистрации.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В случае обжалования отказа администрации </w:t>
      </w:r>
      <w:r w:rsidR="00AF4961"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 xml:space="preserve">муниципального округа, МФЦ,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roofErr w:type="gramEnd"/>
    </w:p>
    <w:p w:rsidR="00680F44" w:rsidRPr="00550FD3" w:rsidRDefault="00680F44" w:rsidP="00AF4961">
      <w:pPr>
        <w:pStyle w:val="1"/>
        <w:ind w:firstLine="567"/>
        <w:jc w:val="center"/>
        <w:rPr>
          <w:color w:val="000000" w:themeColor="text1"/>
          <w:sz w:val="24"/>
          <w:szCs w:val="24"/>
        </w:rPr>
      </w:pPr>
      <w:bookmarkStart w:id="101" w:name="sub_56"/>
      <w:r w:rsidRPr="00550FD3">
        <w:rPr>
          <w:color w:val="000000" w:themeColor="text1"/>
          <w:sz w:val="24"/>
          <w:szCs w:val="24"/>
        </w:rPr>
        <w:t>5.6. Результат рассмотрения жалобы</w:t>
      </w:r>
    </w:p>
    <w:bookmarkEnd w:id="101"/>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По результатам рассмотрения жалобы в соответствии с </w:t>
      </w:r>
      <w:r w:rsidRPr="00550FD3">
        <w:rPr>
          <w:rStyle w:val="af5"/>
          <w:rFonts w:ascii="Times New Roman" w:hAnsi="Times New Roman"/>
          <w:color w:val="000000" w:themeColor="text1"/>
          <w:sz w:val="24"/>
          <w:szCs w:val="24"/>
        </w:rPr>
        <w:t>частью 7 статьи 11.2</w:t>
      </w:r>
      <w:r w:rsidRPr="00550FD3">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w:t>
      </w:r>
      <w:r w:rsidRPr="00550FD3">
        <w:rPr>
          <w:rFonts w:ascii="Times New Roman" w:hAnsi="Times New Roman" w:cs="Times New Roman"/>
          <w:color w:val="000000" w:themeColor="text1"/>
          <w:sz w:val="24"/>
          <w:szCs w:val="24"/>
        </w:rP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удовлетворении жалобы отказывается.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При удовлетворении жалобы администрация </w:t>
      </w:r>
      <w:r w:rsidR="00AF4961"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 xml:space="preserve">муниципального округа, МФЦ, организация, предусмотренная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Pr="00550FD3">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Pr="00550FD3">
        <w:rPr>
          <w:rFonts w:ascii="Times New Roman" w:hAnsi="Times New Roman" w:cs="Times New Roman"/>
          <w:color w:val="000000" w:themeColor="text1"/>
          <w:sz w:val="24"/>
          <w:szCs w:val="24"/>
        </w:rPr>
        <w:t xml:space="preserve"> или преступления, должностные лица администрации </w:t>
      </w:r>
      <w:r w:rsidR="00AF4961" w:rsidRPr="00550FD3">
        <w:rPr>
          <w:rFonts w:ascii="Times New Roman" w:hAnsi="Times New Roman" w:cs="Times New Roman"/>
          <w:sz w:val="24"/>
          <w:szCs w:val="24"/>
        </w:rPr>
        <w:t xml:space="preserve">Алатырского  </w:t>
      </w:r>
      <w:r w:rsidRPr="00550FD3">
        <w:rPr>
          <w:rFonts w:ascii="Times New Roman" w:hAnsi="Times New Roman" w:cs="Times New Roman"/>
          <w:color w:val="000000" w:themeColor="text1"/>
          <w:sz w:val="24"/>
          <w:szCs w:val="24"/>
        </w:rPr>
        <w:t>муниципального округа, наделенные полномочиями по рассмотрению жалоб, незамедлительно направляют имеющиеся материалы в органы прокуратуры.</w:t>
      </w:r>
    </w:p>
    <w:p w:rsidR="00680F44" w:rsidRPr="00550FD3" w:rsidRDefault="00680F44" w:rsidP="00AF4961">
      <w:pPr>
        <w:pStyle w:val="1"/>
        <w:ind w:firstLine="567"/>
        <w:jc w:val="center"/>
        <w:rPr>
          <w:color w:val="000000" w:themeColor="text1"/>
          <w:sz w:val="24"/>
          <w:szCs w:val="24"/>
        </w:rPr>
      </w:pPr>
      <w:r w:rsidRPr="00550FD3">
        <w:rPr>
          <w:color w:val="000000" w:themeColor="text1"/>
          <w:sz w:val="24"/>
          <w:szCs w:val="24"/>
        </w:rPr>
        <w:t>5.7. Порядок информирования заявителя о результатах рассмотрения жалобы</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w:t>
      </w:r>
      <w:proofErr w:type="gramEnd"/>
      <w:r w:rsidRPr="00550FD3">
        <w:rPr>
          <w:rFonts w:ascii="Times New Roman" w:hAnsi="Times New Roman" w:cs="Times New Roman"/>
          <w:color w:val="000000" w:themeColor="text1"/>
          <w:sz w:val="24"/>
          <w:szCs w:val="24"/>
        </w:rPr>
        <w:t xml:space="preserve"> муниципальной услуги.</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В случае признания </w:t>
      </w:r>
      <w:proofErr w:type="gramStart"/>
      <w:r w:rsidRPr="00550FD3">
        <w:rPr>
          <w:rFonts w:ascii="Times New Roman" w:hAnsi="Times New Roman" w:cs="Times New Roman"/>
          <w:color w:val="000000" w:themeColor="text1"/>
          <w:sz w:val="24"/>
          <w:szCs w:val="24"/>
        </w:rPr>
        <w:t>жалобы</w:t>
      </w:r>
      <w:proofErr w:type="gramEnd"/>
      <w:r w:rsidRPr="00550FD3">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80F44" w:rsidRPr="00550FD3" w:rsidRDefault="00680F44" w:rsidP="00AF4961">
      <w:pPr>
        <w:pStyle w:val="1"/>
        <w:ind w:firstLine="567"/>
        <w:jc w:val="center"/>
        <w:rPr>
          <w:sz w:val="24"/>
          <w:szCs w:val="24"/>
        </w:rPr>
      </w:pPr>
      <w:bookmarkStart w:id="102" w:name="sub_58"/>
      <w:r w:rsidRPr="00550FD3">
        <w:rPr>
          <w:sz w:val="24"/>
          <w:szCs w:val="24"/>
        </w:rPr>
        <w:t>5.8. Порядок обжалования решения по жалобе</w:t>
      </w:r>
    </w:p>
    <w:bookmarkEnd w:id="102"/>
    <w:p w:rsidR="00680F44" w:rsidRPr="00550FD3" w:rsidRDefault="00680F44" w:rsidP="000A3875">
      <w:pPr>
        <w:spacing w:line="240" w:lineRule="auto"/>
        <w:ind w:firstLine="567"/>
        <w:jc w:val="both"/>
        <w:rPr>
          <w:rFonts w:ascii="Times New Roman" w:hAnsi="Times New Roman" w:cs="Times New Roman"/>
          <w:sz w:val="24"/>
          <w:szCs w:val="24"/>
        </w:rPr>
      </w:pPr>
      <w:r w:rsidRPr="00550FD3">
        <w:rPr>
          <w:rFonts w:ascii="Times New Roman" w:hAnsi="Times New Roman" w:cs="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680F44" w:rsidRPr="00550FD3" w:rsidRDefault="00680F44" w:rsidP="00AF4961">
      <w:pPr>
        <w:pStyle w:val="1"/>
        <w:ind w:firstLine="567"/>
        <w:jc w:val="center"/>
        <w:rPr>
          <w:color w:val="000000" w:themeColor="text1"/>
          <w:sz w:val="24"/>
          <w:szCs w:val="24"/>
        </w:rPr>
      </w:pPr>
      <w:bookmarkStart w:id="103" w:name="sub_59"/>
      <w:r w:rsidRPr="00550FD3">
        <w:rPr>
          <w:sz w:val="24"/>
          <w:szCs w:val="24"/>
        </w:rPr>
        <w:t xml:space="preserve">5.9. Право заявителя на получение информации и документов, необходимых для </w:t>
      </w:r>
      <w:r w:rsidRPr="00550FD3">
        <w:rPr>
          <w:color w:val="000000" w:themeColor="text1"/>
          <w:sz w:val="24"/>
          <w:szCs w:val="24"/>
        </w:rPr>
        <w:t>обоснования и рассмотрения жалобы</w:t>
      </w:r>
    </w:p>
    <w:bookmarkEnd w:id="103"/>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r w:rsidRPr="00550FD3">
        <w:rPr>
          <w:rStyle w:val="af5"/>
          <w:rFonts w:ascii="Times New Roman" w:hAnsi="Times New Roman"/>
          <w:color w:val="000000" w:themeColor="text1"/>
          <w:sz w:val="24"/>
          <w:szCs w:val="24"/>
        </w:rPr>
        <w:t>государственную</w:t>
      </w:r>
      <w:r w:rsidRPr="00550FD3">
        <w:rPr>
          <w:rFonts w:ascii="Times New Roman" w:hAnsi="Times New Roman" w:cs="Times New Roman"/>
          <w:color w:val="000000" w:themeColor="text1"/>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680F44" w:rsidRPr="00550FD3" w:rsidRDefault="00680F44" w:rsidP="00AF4961">
      <w:pPr>
        <w:pStyle w:val="1"/>
        <w:spacing w:before="0" w:beforeAutospacing="0" w:after="0" w:afterAutospacing="0"/>
        <w:ind w:firstLine="567"/>
        <w:jc w:val="both"/>
        <w:rPr>
          <w:color w:val="000000" w:themeColor="text1"/>
          <w:sz w:val="24"/>
          <w:szCs w:val="24"/>
        </w:rPr>
      </w:pPr>
      <w:bookmarkStart w:id="104" w:name="sub_510"/>
      <w:r w:rsidRPr="00550FD3">
        <w:rPr>
          <w:color w:val="000000" w:themeColor="text1"/>
          <w:sz w:val="24"/>
          <w:szCs w:val="24"/>
        </w:rPr>
        <w:t>5.10. Способы информирования заявителей о порядке подачи и рассмотрения жалобы</w:t>
      </w:r>
    </w:p>
    <w:p w:rsidR="00AF4961" w:rsidRPr="00550FD3" w:rsidRDefault="00AF4961" w:rsidP="00AF4961">
      <w:pPr>
        <w:pStyle w:val="1"/>
        <w:spacing w:before="0" w:beforeAutospacing="0" w:after="0" w:afterAutospacing="0"/>
        <w:ind w:firstLine="567"/>
        <w:jc w:val="both"/>
        <w:rPr>
          <w:color w:val="000000" w:themeColor="text1"/>
          <w:sz w:val="24"/>
          <w:szCs w:val="24"/>
        </w:rPr>
      </w:pPr>
    </w:p>
    <w:bookmarkEnd w:id="104"/>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proofErr w:type="gramStart"/>
      <w:r w:rsidRPr="00550FD3">
        <w:rPr>
          <w:rFonts w:ascii="Times New Roman" w:hAnsi="Times New Roman" w:cs="Times New Roman"/>
          <w:color w:val="000000" w:themeColor="text1"/>
          <w:sz w:val="24"/>
          <w:szCs w:val="24"/>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Алатырского </w:t>
      </w:r>
      <w:r w:rsidR="00AF4961" w:rsidRPr="00550FD3">
        <w:rPr>
          <w:rFonts w:ascii="Times New Roman" w:hAnsi="Times New Roman" w:cs="Times New Roman"/>
          <w:color w:val="000000"/>
          <w:sz w:val="24"/>
          <w:szCs w:val="24"/>
        </w:rPr>
        <w:t>муниципального округа</w:t>
      </w:r>
      <w:r w:rsidRPr="00550FD3">
        <w:rPr>
          <w:rFonts w:ascii="Times New Roman" w:hAnsi="Times New Roman" w:cs="Times New Roman"/>
          <w:color w:val="000000" w:themeColor="text1"/>
          <w:sz w:val="24"/>
          <w:szCs w:val="24"/>
        </w:rPr>
        <w:t xml:space="preserve">, МФЦ, организации, предусмотренной </w:t>
      </w:r>
      <w:r w:rsidRPr="00550FD3">
        <w:rPr>
          <w:rStyle w:val="af5"/>
          <w:rFonts w:ascii="Times New Roman" w:hAnsi="Times New Roman"/>
          <w:color w:val="000000" w:themeColor="text1"/>
          <w:sz w:val="24"/>
          <w:szCs w:val="24"/>
        </w:rPr>
        <w:t>частью 1.1 статьи 16</w:t>
      </w:r>
      <w:r w:rsidRPr="00550FD3">
        <w:rPr>
          <w:rFonts w:ascii="Times New Roman" w:hAnsi="Times New Roman" w:cs="Times New Roman"/>
          <w:color w:val="000000" w:themeColor="text1"/>
          <w:sz w:val="24"/>
          <w:szCs w:val="24"/>
        </w:rPr>
        <w:t xml:space="preserve"> Федерального закона N 210-ФЗ, на </w:t>
      </w:r>
      <w:r w:rsidRPr="00550FD3">
        <w:rPr>
          <w:rStyle w:val="af5"/>
          <w:rFonts w:ascii="Times New Roman" w:hAnsi="Times New Roman"/>
          <w:color w:val="000000" w:themeColor="text1"/>
          <w:sz w:val="24"/>
          <w:szCs w:val="24"/>
        </w:rPr>
        <w:t>Едином портале</w:t>
      </w:r>
      <w:r w:rsidRPr="00550FD3">
        <w:rPr>
          <w:rFonts w:ascii="Times New Roman" w:hAnsi="Times New Roman" w:cs="Times New Roman"/>
          <w:color w:val="000000" w:themeColor="text1"/>
          <w:sz w:val="24"/>
          <w:szCs w:val="24"/>
        </w:rPr>
        <w:t xml:space="preserve"> государственных и муниципальных услуг, на </w:t>
      </w:r>
      <w:r w:rsidRPr="00550FD3">
        <w:rPr>
          <w:rStyle w:val="af5"/>
          <w:rFonts w:ascii="Times New Roman" w:hAnsi="Times New Roman"/>
          <w:color w:val="000000" w:themeColor="text1"/>
          <w:sz w:val="24"/>
          <w:szCs w:val="24"/>
        </w:rPr>
        <w:t>официальном сайте</w:t>
      </w:r>
      <w:r w:rsidRPr="00550FD3">
        <w:rPr>
          <w:rFonts w:ascii="Times New Roman" w:hAnsi="Times New Roman" w:cs="Times New Roman"/>
          <w:color w:val="000000" w:themeColor="text1"/>
          <w:sz w:val="24"/>
          <w:szCs w:val="24"/>
        </w:rPr>
        <w:t xml:space="preserve"> органа местного самоуправления, в ходе личного приема, а также по телефону, электронной почте.</w:t>
      </w:r>
      <w:proofErr w:type="gramEnd"/>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lastRenderedPageBreak/>
        <w:t>Для получения информации о порядке подачи и рассмотрения жалобы заявитель вправе обратиться:</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устной форме;</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форме электронного документа;</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по телефону;</w:t>
      </w:r>
    </w:p>
    <w:p w:rsidR="00680F44" w:rsidRPr="00550FD3" w:rsidRDefault="00680F44" w:rsidP="00AF4961">
      <w:pPr>
        <w:spacing w:after="0" w:line="240" w:lineRule="auto"/>
        <w:ind w:firstLine="567"/>
        <w:jc w:val="both"/>
        <w:rPr>
          <w:rFonts w:ascii="Times New Roman" w:hAnsi="Times New Roman" w:cs="Times New Roman"/>
          <w:color w:val="000000" w:themeColor="text1"/>
          <w:sz w:val="24"/>
          <w:szCs w:val="24"/>
        </w:rPr>
      </w:pPr>
      <w:r w:rsidRPr="00550FD3">
        <w:rPr>
          <w:rFonts w:ascii="Times New Roman" w:hAnsi="Times New Roman" w:cs="Times New Roman"/>
          <w:color w:val="000000" w:themeColor="text1"/>
          <w:sz w:val="24"/>
          <w:szCs w:val="24"/>
        </w:rPr>
        <w:t>в письменной форме.</w:t>
      </w:r>
    </w:p>
    <w:p w:rsidR="00680F44" w:rsidRPr="00550FD3" w:rsidRDefault="00680F44" w:rsidP="00AF4961">
      <w:pPr>
        <w:spacing w:after="0" w:line="240" w:lineRule="auto"/>
        <w:rPr>
          <w:rFonts w:ascii="Times New Roman" w:hAnsi="Times New Roman" w:cs="Times New Roman"/>
          <w:color w:val="000000" w:themeColor="text1"/>
          <w:sz w:val="24"/>
          <w:szCs w:val="24"/>
        </w:rPr>
      </w:pPr>
    </w:p>
    <w:p w:rsidR="00680F44" w:rsidRPr="00550FD3" w:rsidRDefault="00680F44" w:rsidP="00AF4961">
      <w:pPr>
        <w:spacing w:after="0" w:line="240" w:lineRule="auto"/>
        <w:ind w:left="5103"/>
        <w:rPr>
          <w:rStyle w:val="af4"/>
          <w:rFonts w:ascii="Times New Roman" w:hAnsi="Times New Roman" w:cs="Times New Roman"/>
          <w:color w:val="000000" w:themeColor="text1"/>
          <w:sz w:val="24"/>
          <w:szCs w:val="24"/>
        </w:rPr>
      </w:pPr>
      <w:bookmarkStart w:id="105" w:name="sub_1200"/>
      <w:r w:rsidRPr="00550FD3">
        <w:rPr>
          <w:rStyle w:val="af4"/>
          <w:rFonts w:ascii="Times New Roman" w:hAnsi="Times New Roman" w:cs="Times New Roman"/>
          <w:color w:val="000000" w:themeColor="text1"/>
          <w:sz w:val="24"/>
          <w:szCs w:val="24"/>
        </w:rPr>
        <w:t xml:space="preserve">Приложение N 1 </w:t>
      </w:r>
      <w:r w:rsidRPr="00550FD3">
        <w:rPr>
          <w:rStyle w:val="af4"/>
          <w:rFonts w:ascii="Times New Roman" w:hAnsi="Times New Roman" w:cs="Times New Roman"/>
          <w:b w:val="0"/>
          <w:color w:val="000000" w:themeColor="text1"/>
          <w:sz w:val="24"/>
          <w:szCs w:val="24"/>
        </w:rPr>
        <w:t xml:space="preserve">к </w:t>
      </w:r>
      <w:hyperlink r:id="rId16" w:anchor="sub_1000" w:history="1">
        <w:r w:rsidRPr="00550FD3">
          <w:rPr>
            <w:rStyle w:val="af5"/>
            <w:rFonts w:ascii="Times New Roman" w:hAnsi="Times New Roman"/>
            <w:b/>
            <w:color w:val="000000" w:themeColor="text1"/>
            <w:sz w:val="24"/>
            <w:szCs w:val="24"/>
          </w:rPr>
          <w:t>Административному регламенту</w:t>
        </w:r>
      </w:hyperlink>
      <w:r w:rsidRPr="00550FD3">
        <w:rPr>
          <w:rStyle w:val="af4"/>
          <w:rFonts w:ascii="Times New Roman" w:hAnsi="Times New Roman" w:cs="Times New Roman"/>
          <w:b w:val="0"/>
          <w:color w:val="000000" w:themeColor="text1"/>
          <w:sz w:val="24"/>
          <w:szCs w:val="24"/>
        </w:rPr>
        <w:t xml:space="preserve"> </w:t>
      </w:r>
      <w:r w:rsidRPr="00550FD3">
        <w:rPr>
          <w:rFonts w:ascii="Times New Roman" w:hAnsi="Times New Roman" w:cs="Times New Roman"/>
          <w:b/>
          <w:color w:val="000000" w:themeColor="text1"/>
          <w:sz w:val="24"/>
          <w:szCs w:val="24"/>
        </w:rPr>
        <w:t>Алатырского муниципального округа</w:t>
      </w:r>
      <w:r w:rsidRPr="00550FD3">
        <w:rPr>
          <w:rFonts w:ascii="Times New Roman" w:hAnsi="Times New Roman" w:cs="Times New Roman"/>
          <w:color w:val="000000" w:themeColor="text1"/>
          <w:sz w:val="24"/>
          <w:szCs w:val="24"/>
        </w:rPr>
        <w:t xml:space="preserve">   </w:t>
      </w:r>
      <w:r w:rsidRPr="00550FD3">
        <w:rPr>
          <w:rStyle w:val="af4"/>
          <w:rFonts w:ascii="Times New Roman" w:hAnsi="Times New Roman" w:cs="Times New Roman"/>
          <w:color w:val="000000" w:themeColor="text1"/>
          <w:sz w:val="24"/>
          <w:szCs w:val="24"/>
        </w:rPr>
        <w:t>по предоставлению муниципальной услуги «Выдача разрешения на вступление в брак лицам, достигшим возраста шестнадцати лет»</w:t>
      </w:r>
    </w:p>
    <w:bookmarkEnd w:id="105"/>
    <w:p w:rsidR="00680F44" w:rsidRPr="00550FD3" w:rsidRDefault="00680F44" w:rsidP="00680F44">
      <w:pPr>
        <w:pStyle w:val="1"/>
        <w:spacing w:before="0" w:beforeAutospacing="0" w:after="0" w:afterAutospacing="0"/>
        <w:jc w:val="center"/>
        <w:rPr>
          <w:sz w:val="24"/>
          <w:szCs w:val="24"/>
        </w:rPr>
      </w:pPr>
      <w:r w:rsidRPr="00550FD3">
        <w:rPr>
          <w:sz w:val="24"/>
          <w:szCs w:val="24"/>
        </w:rPr>
        <w:t>Заявление</w:t>
      </w:r>
      <w:r w:rsidRPr="00550FD3">
        <w:rPr>
          <w:sz w:val="24"/>
          <w:szCs w:val="24"/>
        </w:rPr>
        <w:br/>
        <w:t>гражданин</w:t>
      </w:r>
      <w:proofErr w:type="gramStart"/>
      <w:r w:rsidRPr="00550FD3">
        <w:rPr>
          <w:sz w:val="24"/>
          <w:szCs w:val="24"/>
        </w:rPr>
        <w:t>а(</w:t>
      </w:r>
      <w:proofErr w:type="gramEnd"/>
      <w:r w:rsidRPr="00550FD3">
        <w:rPr>
          <w:sz w:val="24"/>
          <w:szCs w:val="24"/>
        </w:rPr>
        <w:t>-</w:t>
      </w:r>
      <w:proofErr w:type="spellStart"/>
      <w:r w:rsidRPr="00550FD3">
        <w:rPr>
          <w:sz w:val="24"/>
          <w:szCs w:val="24"/>
        </w:rPr>
        <w:t>ки</w:t>
      </w:r>
      <w:proofErr w:type="spellEnd"/>
      <w:r w:rsidRPr="00550FD3">
        <w:rPr>
          <w:sz w:val="24"/>
          <w:szCs w:val="24"/>
        </w:rPr>
        <w:t>), о выдаче разрешения на вступление в брак лицу,</w:t>
      </w:r>
    </w:p>
    <w:p w:rsidR="00680F44" w:rsidRPr="00550FD3" w:rsidRDefault="00680F44" w:rsidP="00680F44">
      <w:pPr>
        <w:pStyle w:val="1"/>
        <w:spacing w:before="0" w:beforeAutospacing="0" w:after="0" w:afterAutospacing="0"/>
        <w:jc w:val="center"/>
        <w:rPr>
          <w:sz w:val="24"/>
          <w:szCs w:val="24"/>
        </w:rPr>
      </w:pPr>
      <w:proofErr w:type="gramStart"/>
      <w:r w:rsidRPr="00550FD3">
        <w:rPr>
          <w:sz w:val="24"/>
          <w:szCs w:val="24"/>
        </w:rPr>
        <w:t>достигшему</w:t>
      </w:r>
      <w:proofErr w:type="gramEnd"/>
      <w:r w:rsidRPr="00550FD3">
        <w:rPr>
          <w:sz w:val="24"/>
          <w:szCs w:val="24"/>
        </w:rPr>
        <w:t xml:space="preserve"> возраста шестнадцати лет</w:t>
      </w:r>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Главе</w:t>
      </w:r>
      <w:r w:rsidRPr="00550FD3">
        <w:rPr>
          <w:rFonts w:ascii="Times New Roman" w:hAnsi="Times New Roman" w:cs="Times New Roman"/>
          <w:color w:val="000000"/>
        </w:rPr>
        <w:t xml:space="preserve"> администрации Алатырского муниципального  округа   </w:t>
      </w:r>
      <w:r w:rsidRPr="00550FD3">
        <w:rPr>
          <w:rFonts w:ascii="Times New Roman" w:hAnsi="Times New Roman" w:cs="Times New Roman"/>
        </w:rPr>
        <w:t xml:space="preserve"> Чувашской Республики </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гр. ______________________________</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проживающего</w:t>
      </w:r>
      <w:proofErr w:type="gramStart"/>
      <w:r w:rsidRPr="00550FD3">
        <w:rPr>
          <w:rFonts w:ascii="Times New Roman" w:hAnsi="Times New Roman" w:cs="Times New Roman"/>
        </w:rPr>
        <w:t>/-</w:t>
      </w:r>
      <w:proofErr w:type="gramEnd"/>
      <w:r w:rsidRPr="00550FD3">
        <w:rPr>
          <w:rFonts w:ascii="Times New Roman" w:hAnsi="Times New Roman" w:cs="Times New Roman"/>
        </w:rPr>
        <w:t>ей по</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адресу: __________________________</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паспорт __________________________</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 xml:space="preserve">       (серия, номер, кем </w:t>
      </w:r>
      <w:proofErr w:type="gramStart"/>
      <w:r w:rsidRPr="00550FD3">
        <w:rPr>
          <w:rFonts w:ascii="Times New Roman" w:hAnsi="Times New Roman" w:cs="Times New Roman"/>
        </w:rPr>
        <w:t>и</w:t>
      </w:r>
      <w:proofErr w:type="gramEnd"/>
      <w:r w:rsidRPr="00550FD3">
        <w:rPr>
          <w:rFonts w:ascii="Times New Roman" w:hAnsi="Times New Roman" w:cs="Times New Roman"/>
        </w:rPr>
        <w:t xml:space="preserve"> когда выдан)</w:t>
      </w:r>
    </w:p>
    <w:p w:rsidR="00680F44" w:rsidRPr="00550FD3" w:rsidRDefault="00680F44" w:rsidP="00680F44">
      <w:pPr>
        <w:pStyle w:val="af7"/>
        <w:ind w:left="5103"/>
        <w:rPr>
          <w:rFonts w:ascii="Times New Roman" w:hAnsi="Times New Roman" w:cs="Times New Roman"/>
        </w:rPr>
      </w:pPr>
      <w:r w:rsidRPr="00550FD3">
        <w:rPr>
          <w:rFonts w:ascii="Times New Roman" w:hAnsi="Times New Roman" w:cs="Times New Roman"/>
        </w:rPr>
        <w:t xml:space="preserve">                                                    </w:t>
      </w:r>
    </w:p>
    <w:p w:rsidR="00680F44" w:rsidRPr="00550FD3" w:rsidRDefault="00680F44" w:rsidP="00680F44">
      <w:pPr>
        <w:ind w:left="5103"/>
        <w:rPr>
          <w:rFonts w:ascii="Times New Roman" w:hAnsi="Times New Roman" w:cs="Times New Roman"/>
          <w:sz w:val="24"/>
          <w:szCs w:val="24"/>
        </w:rPr>
      </w:pPr>
    </w:p>
    <w:p w:rsidR="006F0C37" w:rsidRPr="00550FD3" w:rsidRDefault="006F0C37" w:rsidP="00680F44">
      <w:pPr>
        <w:pStyle w:val="1"/>
        <w:jc w:val="center"/>
        <w:rPr>
          <w:sz w:val="24"/>
          <w:szCs w:val="24"/>
        </w:rPr>
      </w:pPr>
    </w:p>
    <w:p w:rsidR="006F0C37" w:rsidRPr="00550FD3" w:rsidRDefault="006F0C37" w:rsidP="00680F44">
      <w:pPr>
        <w:pStyle w:val="1"/>
        <w:jc w:val="center"/>
        <w:rPr>
          <w:sz w:val="24"/>
          <w:szCs w:val="24"/>
        </w:rPr>
      </w:pPr>
    </w:p>
    <w:p w:rsidR="006F0C37" w:rsidRPr="00550FD3" w:rsidRDefault="006F0C37" w:rsidP="00680F44">
      <w:pPr>
        <w:pStyle w:val="1"/>
        <w:jc w:val="center"/>
        <w:rPr>
          <w:sz w:val="24"/>
          <w:szCs w:val="24"/>
        </w:rPr>
      </w:pPr>
    </w:p>
    <w:p w:rsidR="00680F44" w:rsidRPr="00550FD3" w:rsidRDefault="00680F44" w:rsidP="00680F44">
      <w:pPr>
        <w:pStyle w:val="1"/>
        <w:jc w:val="center"/>
        <w:rPr>
          <w:sz w:val="24"/>
          <w:szCs w:val="24"/>
        </w:rPr>
      </w:pPr>
      <w:r w:rsidRPr="00550FD3">
        <w:rPr>
          <w:sz w:val="24"/>
          <w:szCs w:val="24"/>
        </w:rPr>
        <w:t>ЗАЯВЛЕНИЕ</w:t>
      </w:r>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 xml:space="preserve">     Прошу разрешить мне вступить в брак с граж</w:t>
      </w:r>
      <w:r w:rsidR="00AF4961" w:rsidRPr="00550FD3">
        <w:rPr>
          <w:rFonts w:ascii="Times New Roman" w:hAnsi="Times New Roman" w:cs="Times New Roman"/>
        </w:rPr>
        <w:t xml:space="preserve">данкой (гражданином) </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_______________________________________________________________</w:t>
      </w:r>
      <w:r w:rsidR="00AF4961" w:rsidRPr="00550FD3">
        <w:rPr>
          <w:rFonts w:ascii="Times New Roman" w:hAnsi="Times New Roman" w:cs="Times New Roman"/>
        </w:rPr>
        <w:t>_____________________________</w:t>
      </w:r>
      <w:r w:rsidRPr="00550FD3">
        <w:rPr>
          <w:rFonts w:ascii="Times New Roman" w:hAnsi="Times New Roman" w:cs="Times New Roman"/>
        </w:rPr>
        <w:t>,                     (Ф.И.О., дата рождения)</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проживающе</w:t>
      </w:r>
      <w:proofErr w:type="gramStart"/>
      <w:r w:rsidRPr="00550FD3">
        <w:rPr>
          <w:rFonts w:ascii="Times New Roman" w:hAnsi="Times New Roman" w:cs="Times New Roman"/>
        </w:rPr>
        <w:t>й(</w:t>
      </w:r>
      <w:proofErr w:type="gramEnd"/>
      <w:r w:rsidRPr="00550FD3">
        <w:rPr>
          <w:rFonts w:ascii="Times New Roman" w:hAnsi="Times New Roman" w:cs="Times New Roman"/>
        </w:rPr>
        <w:t>-им) по адресу: ____________________________________________________________________,</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по следующим уважительным причинам: ___________________________________________________________</w:t>
      </w:r>
      <w:r w:rsidR="00AF4961" w:rsidRPr="00550FD3">
        <w:rPr>
          <w:rFonts w:ascii="Times New Roman" w:hAnsi="Times New Roman" w:cs="Times New Roman"/>
        </w:rPr>
        <w:t>________________________________</w:t>
      </w:r>
      <w:r w:rsidRPr="00550FD3">
        <w:rPr>
          <w:rFonts w:ascii="Times New Roman" w:hAnsi="Times New Roman" w:cs="Times New Roman"/>
        </w:rPr>
        <w:t>.</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К заявлению прилагаются следующие документы:</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_______________________________________________________________</w:t>
      </w:r>
      <w:r w:rsidR="00302CCE" w:rsidRPr="00550FD3">
        <w:rPr>
          <w:rFonts w:ascii="Times New Roman" w:hAnsi="Times New Roman" w:cs="Times New Roman"/>
        </w:rPr>
        <w:t>_____________________________</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 xml:space="preserve">     Я, ________________________________________________________, являюсь дееспособным гражданином,</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 xml:space="preserve">          (Ф.И.О., дата рождения)</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 xml:space="preserve">в отношении меня судами решений о признании </w:t>
      </w:r>
      <w:proofErr w:type="gramStart"/>
      <w:r w:rsidRPr="00550FD3">
        <w:rPr>
          <w:rFonts w:ascii="Times New Roman" w:hAnsi="Times New Roman" w:cs="Times New Roman"/>
        </w:rPr>
        <w:t>недееспособным</w:t>
      </w:r>
      <w:proofErr w:type="gramEnd"/>
      <w:r w:rsidRPr="00550FD3">
        <w:rPr>
          <w:rFonts w:ascii="Times New Roman" w:hAnsi="Times New Roman" w:cs="Times New Roman"/>
        </w:rPr>
        <w:t xml:space="preserve"> не выносилось.</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t xml:space="preserve">                  (если выносились, </w:t>
      </w:r>
      <w:proofErr w:type="gramStart"/>
      <w:r w:rsidRPr="00550FD3">
        <w:rPr>
          <w:rFonts w:ascii="Times New Roman" w:hAnsi="Times New Roman" w:cs="Times New Roman"/>
        </w:rPr>
        <w:t>то</w:t>
      </w:r>
      <w:proofErr w:type="gramEnd"/>
      <w:r w:rsidRPr="00550FD3">
        <w:rPr>
          <w:rFonts w:ascii="Times New Roman" w:hAnsi="Times New Roman" w:cs="Times New Roman"/>
        </w:rPr>
        <w:t xml:space="preserve"> когда и </w:t>
      </w:r>
      <w:proofErr w:type="gramStart"/>
      <w:r w:rsidRPr="00550FD3">
        <w:rPr>
          <w:rFonts w:ascii="Times New Roman" w:hAnsi="Times New Roman" w:cs="Times New Roman"/>
        </w:rPr>
        <w:t>каким</w:t>
      </w:r>
      <w:proofErr w:type="gramEnd"/>
      <w:r w:rsidRPr="00550FD3">
        <w:rPr>
          <w:rFonts w:ascii="Times New Roman" w:hAnsi="Times New Roman" w:cs="Times New Roman"/>
        </w:rPr>
        <w:t xml:space="preserve"> судом)</w:t>
      </w:r>
    </w:p>
    <w:p w:rsidR="00680F44" w:rsidRPr="00550FD3" w:rsidRDefault="00680F44" w:rsidP="00680F44">
      <w:pPr>
        <w:pStyle w:val="af7"/>
        <w:jc w:val="both"/>
        <w:rPr>
          <w:rFonts w:ascii="Times New Roman" w:hAnsi="Times New Roman" w:cs="Times New Roman"/>
        </w:rPr>
      </w:pPr>
      <w:r w:rsidRPr="00550FD3">
        <w:rPr>
          <w:rFonts w:ascii="Times New Roman" w:hAnsi="Times New Roman" w:cs="Times New Roman"/>
        </w:rPr>
        <w:lastRenderedPageBreak/>
        <w:t xml:space="preserve">     Даю  согласие на обработку и использование моих персональных данных, содержащихся в настоящем заявлении и в  добровольно  представленных  мною документах.</w:t>
      </w:r>
    </w:p>
    <w:p w:rsidR="00680F44" w:rsidRPr="00550FD3" w:rsidRDefault="00680F44" w:rsidP="00680F44">
      <w:pPr>
        <w:jc w:val="both"/>
        <w:rPr>
          <w:rFonts w:ascii="Times New Roman" w:hAnsi="Times New Roman" w:cs="Times New Roman"/>
          <w:sz w:val="24"/>
          <w:szCs w:val="24"/>
        </w:rPr>
      </w:pPr>
    </w:p>
    <w:p w:rsidR="00680F44" w:rsidRPr="00550FD3" w:rsidRDefault="00680F44" w:rsidP="00680F44">
      <w:pPr>
        <w:jc w:val="both"/>
        <w:rPr>
          <w:rFonts w:ascii="Times New Roman" w:hAnsi="Times New Roman" w:cs="Times New Roman"/>
          <w:sz w:val="24"/>
          <w:szCs w:val="24"/>
        </w:rPr>
      </w:pP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Дата _______________________               __________ (подпись заявителя)</w:t>
      </w:r>
    </w:p>
    <w:p w:rsidR="00680F44" w:rsidRPr="00550FD3" w:rsidRDefault="00680F44" w:rsidP="00680F44">
      <w:pPr>
        <w:rPr>
          <w:rFonts w:ascii="Times New Roman" w:hAnsi="Times New Roman" w:cs="Times New Roman"/>
          <w:sz w:val="24"/>
          <w:szCs w:val="24"/>
        </w:rPr>
      </w:pPr>
    </w:p>
    <w:p w:rsidR="00680F44" w:rsidRPr="00550FD3" w:rsidRDefault="00680F44" w:rsidP="00AF4961">
      <w:pPr>
        <w:spacing w:after="0" w:line="240" w:lineRule="auto"/>
        <w:jc w:val="right"/>
        <w:rPr>
          <w:rStyle w:val="af4"/>
          <w:rFonts w:ascii="Times New Roman" w:hAnsi="Times New Roman" w:cs="Times New Roman"/>
          <w:bCs/>
          <w:color w:val="000000" w:themeColor="text1"/>
          <w:sz w:val="24"/>
          <w:szCs w:val="24"/>
        </w:rPr>
      </w:pPr>
      <w:r w:rsidRPr="00550FD3">
        <w:rPr>
          <w:rStyle w:val="af4"/>
          <w:rFonts w:ascii="Times New Roman" w:hAnsi="Times New Roman" w:cs="Times New Roman"/>
          <w:color w:val="000000" w:themeColor="text1"/>
          <w:sz w:val="24"/>
          <w:szCs w:val="24"/>
        </w:rPr>
        <w:t>Приложение N 2</w:t>
      </w:r>
    </w:p>
    <w:p w:rsidR="00680F44" w:rsidRPr="00550FD3" w:rsidRDefault="00680F44" w:rsidP="00AF4961">
      <w:pPr>
        <w:spacing w:after="0" w:line="240" w:lineRule="auto"/>
        <w:ind w:left="5103"/>
        <w:jc w:val="right"/>
        <w:rPr>
          <w:rStyle w:val="af4"/>
          <w:rFonts w:ascii="Times New Roman" w:hAnsi="Times New Roman" w:cs="Times New Roman"/>
          <w:color w:val="000000" w:themeColor="text1"/>
          <w:sz w:val="24"/>
          <w:szCs w:val="24"/>
        </w:rPr>
      </w:pPr>
      <w:r w:rsidRPr="00550FD3">
        <w:rPr>
          <w:rStyle w:val="af4"/>
          <w:rFonts w:ascii="Times New Roman" w:hAnsi="Times New Roman" w:cs="Times New Roman"/>
          <w:b w:val="0"/>
          <w:color w:val="000000" w:themeColor="text1"/>
          <w:sz w:val="24"/>
          <w:szCs w:val="24"/>
        </w:rPr>
        <w:t xml:space="preserve"> </w:t>
      </w:r>
      <w:hyperlink r:id="rId17" w:anchor="sub_1000" w:history="1">
        <w:r w:rsidRPr="00550FD3">
          <w:rPr>
            <w:rFonts w:ascii="Times New Roman" w:hAnsi="Times New Roman" w:cs="Times New Roman"/>
            <w:b/>
            <w:color w:val="000000" w:themeColor="text1"/>
            <w:sz w:val="24"/>
            <w:szCs w:val="24"/>
          </w:rPr>
          <w:t xml:space="preserve">к </w:t>
        </w:r>
        <w:r w:rsidRPr="00550FD3">
          <w:rPr>
            <w:rStyle w:val="af5"/>
            <w:rFonts w:ascii="Times New Roman" w:hAnsi="Times New Roman"/>
            <w:b/>
            <w:color w:val="000000" w:themeColor="text1"/>
            <w:sz w:val="24"/>
            <w:szCs w:val="24"/>
          </w:rPr>
          <w:t>Административному  регламенту</w:t>
        </w:r>
      </w:hyperlink>
      <w:r w:rsidRPr="00550FD3">
        <w:rPr>
          <w:rStyle w:val="af4"/>
          <w:rFonts w:ascii="Times New Roman" w:hAnsi="Times New Roman" w:cs="Times New Roman"/>
          <w:b w:val="0"/>
          <w:color w:val="000000" w:themeColor="text1"/>
          <w:sz w:val="24"/>
          <w:szCs w:val="24"/>
        </w:rPr>
        <w:br/>
        <w:t xml:space="preserve"> </w:t>
      </w:r>
      <w:r w:rsidRPr="00550FD3">
        <w:rPr>
          <w:rFonts w:ascii="Times New Roman" w:hAnsi="Times New Roman" w:cs="Times New Roman"/>
          <w:b/>
          <w:color w:val="000000" w:themeColor="text1"/>
          <w:sz w:val="24"/>
          <w:szCs w:val="24"/>
        </w:rPr>
        <w:t>Алатырского муниципального округа</w:t>
      </w:r>
      <w:r w:rsidRPr="00550FD3">
        <w:rPr>
          <w:rFonts w:ascii="Times New Roman" w:hAnsi="Times New Roman" w:cs="Times New Roman"/>
          <w:color w:val="000000" w:themeColor="text1"/>
          <w:sz w:val="24"/>
          <w:szCs w:val="24"/>
        </w:rPr>
        <w:t xml:space="preserve">   </w:t>
      </w:r>
      <w:r w:rsidRPr="00550FD3">
        <w:rPr>
          <w:rStyle w:val="af4"/>
          <w:rFonts w:ascii="Times New Roman" w:hAnsi="Times New Roman" w:cs="Times New Roman"/>
          <w:color w:val="000000" w:themeColor="text1"/>
          <w:sz w:val="24"/>
          <w:szCs w:val="24"/>
        </w:rPr>
        <w:t>по предоставлению муниципальной услуги</w:t>
      </w:r>
      <w:r w:rsidRPr="00550FD3">
        <w:rPr>
          <w:rStyle w:val="af4"/>
          <w:rFonts w:ascii="Times New Roman" w:hAnsi="Times New Roman" w:cs="Times New Roman"/>
          <w:color w:val="000000" w:themeColor="text1"/>
          <w:sz w:val="24"/>
          <w:szCs w:val="24"/>
        </w:rPr>
        <w:br/>
        <w:t>«Выдача разрешения на вступление в брак лицам, достигшим возраста шестнадцати лет»</w:t>
      </w:r>
    </w:p>
    <w:p w:rsidR="00680F44" w:rsidRPr="00550FD3" w:rsidRDefault="00680F44" w:rsidP="006F0C37">
      <w:pPr>
        <w:spacing w:after="0" w:line="240" w:lineRule="auto"/>
        <w:ind w:left="5103"/>
        <w:jc w:val="right"/>
        <w:rPr>
          <w:rFonts w:ascii="Times New Roman" w:hAnsi="Times New Roman" w:cs="Times New Roman"/>
          <w:color w:val="1F497D" w:themeColor="text2"/>
          <w:sz w:val="24"/>
          <w:szCs w:val="24"/>
        </w:rPr>
      </w:pP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Главе </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color w:val="000000"/>
        </w:rPr>
        <w:t xml:space="preserve">Алатырского муниципального округа </w:t>
      </w:r>
      <w:r w:rsidRPr="00550FD3">
        <w:rPr>
          <w:rFonts w:ascii="Times New Roman" w:hAnsi="Times New Roman" w:cs="Times New Roman"/>
        </w:rPr>
        <w:t xml:space="preserve">                                        </w:t>
      </w:r>
    </w:p>
    <w:p w:rsidR="00680F44" w:rsidRPr="00550FD3" w:rsidRDefault="00680F44" w:rsidP="006F0C37">
      <w:pPr>
        <w:spacing w:after="0" w:line="240" w:lineRule="auto"/>
        <w:jc w:val="right"/>
        <w:rPr>
          <w:rFonts w:ascii="Times New Roman" w:hAnsi="Times New Roman" w:cs="Times New Roman"/>
          <w:sz w:val="24"/>
          <w:szCs w:val="24"/>
        </w:rPr>
      </w:pPr>
      <w:r w:rsidRPr="00550FD3">
        <w:rPr>
          <w:rFonts w:ascii="Times New Roman" w:hAnsi="Times New Roman" w:cs="Times New Roman"/>
          <w:sz w:val="24"/>
          <w:szCs w:val="24"/>
        </w:rPr>
        <w:t xml:space="preserve">Чувашской Республики </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от ___________________________________</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Ф.И.О., полностью</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_____________________________________,</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зарегистрированног</w:t>
      </w:r>
      <w:proofErr w:type="gramStart"/>
      <w:r w:rsidRPr="00550FD3">
        <w:rPr>
          <w:rFonts w:ascii="Times New Roman" w:hAnsi="Times New Roman" w:cs="Times New Roman"/>
        </w:rPr>
        <w:t>о(</w:t>
      </w:r>
      <w:proofErr w:type="gramEnd"/>
      <w:r w:rsidRPr="00550FD3">
        <w:rPr>
          <w:rFonts w:ascii="Times New Roman" w:hAnsi="Times New Roman" w:cs="Times New Roman"/>
        </w:rPr>
        <w:t>-ой) по адресу:</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______________________________________</w:t>
      </w:r>
    </w:p>
    <w:p w:rsidR="00680F44" w:rsidRPr="00550FD3" w:rsidRDefault="00680F44" w:rsidP="006F0C37">
      <w:pPr>
        <w:pStyle w:val="af7"/>
        <w:jc w:val="right"/>
        <w:rPr>
          <w:rFonts w:ascii="Times New Roman" w:hAnsi="Times New Roman" w:cs="Times New Roman"/>
        </w:rPr>
      </w:pPr>
      <w:r w:rsidRPr="00550FD3">
        <w:rPr>
          <w:rFonts w:ascii="Times New Roman" w:hAnsi="Times New Roman" w:cs="Times New Roman"/>
        </w:rPr>
        <w:t xml:space="preserve">                                   телефон ______________________________</w:t>
      </w:r>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1"/>
        <w:jc w:val="center"/>
        <w:rPr>
          <w:sz w:val="24"/>
          <w:szCs w:val="24"/>
        </w:rPr>
      </w:pPr>
      <w:r w:rsidRPr="00550FD3">
        <w:rPr>
          <w:sz w:val="24"/>
          <w:szCs w:val="24"/>
        </w:rPr>
        <w:t>ЖАЛОБА</w:t>
      </w:r>
      <w:r w:rsidRPr="00550FD3">
        <w:rPr>
          <w:sz w:val="24"/>
          <w:szCs w:val="24"/>
        </w:rPr>
        <w:br/>
        <w:t>на действия (бездействия) или решения, осуществленные (принятые) в ходе предоставления муниципальной услуги</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jc w:val="center"/>
        <w:rPr>
          <w:rFonts w:ascii="Times New Roman" w:hAnsi="Times New Roman" w:cs="Times New Roman"/>
        </w:rPr>
      </w:pPr>
      <w:proofErr w:type="gramStart"/>
      <w:r w:rsidRPr="00550FD3">
        <w:rPr>
          <w:rFonts w:ascii="Times New Roman" w:hAnsi="Times New Roman" w:cs="Times New Roman"/>
        </w:rPr>
        <w:t>(наименование структурного подразделения, должность,</w:t>
      </w:r>
      <w:proofErr w:type="gramEnd"/>
    </w:p>
    <w:p w:rsidR="00680F44" w:rsidRPr="00550FD3" w:rsidRDefault="00680F44" w:rsidP="00680F44">
      <w:pPr>
        <w:pStyle w:val="af7"/>
        <w:jc w:val="center"/>
        <w:rPr>
          <w:rFonts w:ascii="Times New Roman" w:hAnsi="Times New Roman" w:cs="Times New Roman"/>
        </w:rPr>
      </w:pPr>
      <w:proofErr w:type="gramStart"/>
      <w:r w:rsidRPr="00550FD3">
        <w:rPr>
          <w:rFonts w:ascii="Times New Roman" w:hAnsi="Times New Roman" w:cs="Times New Roman"/>
        </w:rPr>
        <w:t>Ф.И.О. должностного лица администрации, на которое подается жалоба)</w:t>
      </w:r>
      <w:proofErr w:type="gramEnd"/>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 xml:space="preserve">     1.   Предмет жалобы     (краткое    изложение   обжалуемых  действий (бездействий) или решений)</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 xml:space="preserve">     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 xml:space="preserve">     3. Приложение: (документы, либо  копии   документов,  подтверждающие изложенные обстоятельства)</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w:t>
      </w:r>
      <w:r w:rsidRPr="00550FD3">
        <w:rPr>
          <w:rFonts w:ascii="Times New Roman" w:hAnsi="Times New Roman" w:cs="Times New Roman"/>
        </w:rPr>
        <w:lastRenderedPageBreak/>
        <w:t>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____________________________________________________________________________________________</w:t>
      </w:r>
    </w:p>
    <w:p w:rsidR="00680F44" w:rsidRPr="00550FD3" w:rsidRDefault="00680F44" w:rsidP="00680F44">
      <w:pPr>
        <w:rPr>
          <w:rFonts w:ascii="Times New Roman" w:hAnsi="Times New Roman" w:cs="Times New Roman"/>
          <w:sz w:val="24"/>
          <w:szCs w:val="24"/>
        </w:rPr>
      </w:pPr>
      <w:r w:rsidRPr="00550FD3">
        <w:rPr>
          <w:rFonts w:ascii="Times New Roman" w:hAnsi="Times New Roman" w:cs="Times New Roman"/>
          <w:sz w:val="24"/>
          <w:szCs w:val="24"/>
        </w:rPr>
        <w:t>Способ получения ответа (</w:t>
      </w:r>
      <w:proofErr w:type="gramStart"/>
      <w:r w:rsidRPr="00550FD3">
        <w:rPr>
          <w:rFonts w:ascii="Times New Roman" w:hAnsi="Times New Roman" w:cs="Times New Roman"/>
          <w:sz w:val="24"/>
          <w:szCs w:val="24"/>
        </w:rPr>
        <w:t>нужное</w:t>
      </w:r>
      <w:proofErr w:type="gramEnd"/>
      <w:r w:rsidRPr="00550FD3">
        <w:rPr>
          <w:rFonts w:ascii="Times New Roman" w:hAnsi="Times New Roman" w:cs="Times New Roman"/>
          <w:sz w:val="24"/>
          <w:szCs w:val="24"/>
        </w:rPr>
        <w:t xml:space="preserve"> подчеркнуть):</w:t>
      </w:r>
    </w:p>
    <w:p w:rsidR="00680F44" w:rsidRPr="00550FD3" w:rsidRDefault="00680F44" w:rsidP="00680F44">
      <w:pPr>
        <w:rPr>
          <w:rFonts w:ascii="Times New Roman" w:hAnsi="Times New Roman" w:cs="Times New Roman"/>
          <w:sz w:val="24"/>
          <w:szCs w:val="24"/>
        </w:rPr>
      </w:pPr>
      <w:r w:rsidRPr="00550FD3">
        <w:rPr>
          <w:rFonts w:ascii="Times New Roman" w:hAnsi="Times New Roman" w:cs="Times New Roman"/>
          <w:sz w:val="24"/>
          <w:szCs w:val="24"/>
        </w:rPr>
        <w:t>- при личном обращении;</w:t>
      </w:r>
    </w:p>
    <w:p w:rsidR="00680F44" w:rsidRPr="00550FD3" w:rsidRDefault="00680F44" w:rsidP="00680F44">
      <w:pPr>
        <w:rPr>
          <w:rFonts w:ascii="Times New Roman" w:hAnsi="Times New Roman" w:cs="Times New Roman"/>
          <w:sz w:val="24"/>
          <w:szCs w:val="24"/>
        </w:rPr>
      </w:pPr>
      <w:r w:rsidRPr="00550FD3">
        <w:rPr>
          <w:rFonts w:ascii="Times New Roman" w:hAnsi="Times New Roman" w:cs="Times New Roman"/>
          <w:sz w:val="24"/>
          <w:szCs w:val="24"/>
        </w:rPr>
        <w:t>- посредством почтового отправления на адрес, указанного в заявлении;</w:t>
      </w:r>
    </w:p>
    <w:p w:rsidR="00680F44" w:rsidRPr="00550FD3" w:rsidRDefault="00680F44" w:rsidP="00680F44">
      <w:pPr>
        <w:rPr>
          <w:rFonts w:ascii="Times New Roman" w:hAnsi="Times New Roman" w:cs="Times New Roman"/>
          <w:sz w:val="24"/>
          <w:szCs w:val="24"/>
        </w:rPr>
      </w:pPr>
      <w:r w:rsidRPr="00550FD3">
        <w:rPr>
          <w:rFonts w:ascii="Times New Roman" w:hAnsi="Times New Roman" w:cs="Times New Roman"/>
          <w:sz w:val="24"/>
          <w:szCs w:val="24"/>
        </w:rPr>
        <w:t>- посредством электронной почты _________________________________.</w:t>
      </w:r>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_____________________                  __________________________________</w:t>
      </w: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 xml:space="preserve">  подпись заявителя                     фамилия, имя, отчество заявителя</w:t>
      </w:r>
    </w:p>
    <w:p w:rsidR="00680F44" w:rsidRPr="00550FD3" w:rsidRDefault="00680F44" w:rsidP="00680F44">
      <w:pPr>
        <w:rPr>
          <w:rFonts w:ascii="Times New Roman" w:hAnsi="Times New Roman" w:cs="Times New Roman"/>
          <w:sz w:val="24"/>
          <w:szCs w:val="24"/>
        </w:rPr>
      </w:pPr>
    </w:p>
    <w:p w:rsidR="00680F44" w:rsidRPr="00550FD3" w:rsidRDefault="00680F44" w:rsidP="00680F44">
      <w:pPr>
        <w:pStyle w:val="af7"/>
        <w:rPr>
          <w:rFonts w:ascii="Times New Roman" w:hAnsi="Times New Roman" w:cs="Times New Roman"/>
        </w:rPr>
      </w:pPr>
      <w:r w:rsidRPr="00550FD3">
        <w:rPr>
          <w:rFonts w:ascii="Times New Roman" w:hAnsi="Times New Roman" w:cs="Times New Roman"/>
        </w:rPr>
        <w:t>"___" ______________ 20____ г.</w:t>
      </w:r>
    </w:p>
    <w:p w:rsidR="00680F44" w:rsidRPr="00550FD3" w:rsidRDefault="00680F44" w:rsidP="00680F44">
      <w:pPr>
        <w:rPr>
          <w:rFonts w:ascii="Times New Roman" w:hAnsi="Times New Roman" w:cs="Times New Roman"/>
          <w:sz w:val="24"/>
          <w:szCs w:val="24"/>
        </w:rPr>
      </w:pPr>
    </w:p>
    <w:p w:rsidR="00680F44" w:rsidRPr="00550FD3" w:rsidRDefault="00680F44" w:rsidP="00680F44">
      <w:pPr>
        <w:widowControl w:val="0"/>
        <w:autoSpaceDE w:val="0"/>
        <w:autoSpaceDN w:val="0"/>
        <w:jc w:val="both"/>
        <w:rPr>
          <w:rFonts w:ascii="Times New Roman" w:eastAsia="Calibri" w:hAnsi="Times New Roman" w:cs="Times New Roman"/>
          <w:sz w:val="24"/>
          <w:szCs w:val="24"/>
        </w:rPr>
      </w:pPr>
    </w:p>
    <w:p w:rsidR="00680F44" w:rsidRPr="00550FD3" w:rsidRDefault="00680F44" w:rsidP="00680F44">
      <w:pPr>
        <w:widowControl w:val="0"/>
        <w:autoSpaceDE w:val="0"/>
        <w:autoSpaceDN w:val="0"/>
        <w:jc w:val="both"/>
        <w:rPr>
          <w:rFonts w:ascii="Times New Roman" w:eastAsia="Calibri" w:hAnsi="Times New Roman" w:cs="Times New Roman"/>
          <w:sz w:val="24"/>
          <w:szCs w:val="24"/>
        </w:rPr>
      </w:pPr>
    </w:p>
    <w:p w:rsidR="00680F44" w:rsidRPr="00550FD3" w:rsidRDefault="00680F44" w:rsidP="00680F44">
      <w:pPr>
        <w:widowControl w:val="0"/>
        <w:autoSpaceDE w:val="0"/>
        <w:autoSpaceDN w:val="0"/>
        <w:jc w:val="both"/>
        <w:rPr>
          <w:rFonts w:ascii="Times New Roman" w:eastAsia="Calibri" w:hAnsi="Times New Roman" w:cs="Times New Roman"/>
          <w:sz w:val="24"/>
          <w:szCs w:val="24"/>
        </w:rPr>
      </w:pPr>
    </w:p>
    <w:p w:rsidR="006012E7" w:rsidRPr="00550FD3"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550FD3"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550FD3"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550FD3"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sectPr w:rsidR="006012E7" w:rsidRPr="00550FD3" w:rsidSect="006F0C37">
      <w:headerReference w:type="even" r:id="rId18"/>
      <w:headerReference w:type="default" r:id="rId19"/>
      <w:pgSz w:w="11906" w:h="16838"/>
      <w:pgMar w:top="567" w:right="566"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493" w:rsidRDefault="00632493" w:rsidP="00FC7127">
      <w:pPr>
        <w:spacing w:after="0" w:line="240" w:lineRule="auto"/>
      </w:pPr>
      <w:r>
        <w:separator/>
      </w:r>
    </w:p>
  </w:endnote>
  <w:endnote w:type="continuationSeparator" w:id="0">
    <w:p w:rsidR="00632493" w:rsidRDefault="00632493"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493" w:rsidRDefault="00632493" w:rsidP="00FC7127">
      <w:pPr>
        <w:spacing w:after="0" w:line="240" w:lineRule="auto"/>
      </w:pPr>
      <w:r>
        <w:separator/>
      </w:r>
    </w:p>
  </w:footnote>
  <w:footnote w:type="continuationSeparator" w:id="0">
    <w:p w:rsidR="00632493" w:rsidRDefault="00632493"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F44" w:rsidRDefault="00680F44"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680F44" w:rsidRDefault="00680F4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51025"/>
      <w:docPartObj>
        <w:docPartGallery w:val="Page Numbers (Top of Page)"/>
        <w:docPartUnique/>
      </w:docPartObj>
    </w:sdtPr>
    <w:sdtEndPr/>
    <w:sdtContent>
      <w:p w:rsidR="00680F44" w:rsidRDefault="00680F44">
        <w:pPr>
          <w:pStyle w:val="a8"/>
          <w:jc w:val="center"/>
        </w:pPr>
        <w:r>
          <w:fldChar w:fldCharType="begin"/>
        </w:r>
        <w:r>
          <w:instrText>PAGE   \* MERGEFORMAT</w:instrText>
        </w:r>
        <w:r>
          <w:fldChar w:fldCharType="separate"/>
        </w:r>
        <w:r w:rsidR="00C6484D">
          <w:rPr>
            <w:noProof/>
          </w:rPr>
          <w:t>25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4218"/>
    <w:rsid w:val="00075DD2"/>
    <w:rsid w:val="0007765F"/>
    <w:rsid w:val="00080885"/>
    <w:rsid w:val="000847A2"/>
    <w:rsid w:val="00087EC8"/>
    <w:rsid w:val="00087FC2"/>
    <w:rsid w:val="000A022B"/>
    <w:rsid w:val="000A313B"/>
    <w:rsid w:val="000A3875"/>
    <w:rsid w:val="000A6E7F"/>
    <w:rsid w:val="000A7790"/>
    <w:rsid w:val="000B0112"/>
    <w:rsid w:val="000B2A24"/>
    <w:rsid w:val="000C3FC7"/>
    <w:rsid w:val="000C54EA"/>
    <w:rsid w:val="000D04DC"/>
    <w:rsid w:val="000D4FD4"/>
    <w:rsid w:val="000D779C"/>
    <w:rsid w:val="000F05D2"/>
    <w:rsid w:val="000F06FC"/>
    <w:rsid w:val="000F7A80"/>
    <w:rsid w:val="0010076D"/>
    <w:rsid w:val="001043E5"/>
    <w:rsid w:val="00107AD7"/>
    <w:rsid w:val="00110F39"/>
    <w:rsid w:val="001205F2"/>
    <w:rsid w:val="00122B63"/>
    <w:rsid w:val="001245FC"/>
    <w:rsid w:val="00124BC3"/>
    <w:rsid w:val="00124FA1"/>
    <w:rsid w:val="00125913"/>
    <w:rsid w:val="00125F21"/>
    <w:rsid w:val="00133507"/>
    <w:rsid w:val="00134B0A"/>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3F87"/>
    <w:rsid w:val="001A593E"/>
    <w:rsid w:val="001A67C7"/>
    <w:rsid w:val="001B2018"/>
    <w:rsid w:val="001B5649"/>
    <w:rsid w:val="001B6CBC"/>
    <w:rsid w:val="001B7A35"/>
    <w:rsid w:val="001C0AAE"/>
    <w:rsid w:val="001C3782"/>
    <w:rsid w:val="001C47F7"/>
    <w:rsid w:val="001C52AF"/>
    <w:rsid w:val="001C559E"/>
    <w:rsid w:val="001C662F"/>
    <w:rsid w:val="001D05DD"/>
    <w:rsid w:val="001D077A"/>
    <w:rsid w:val="001E0911"/>
    <w:rsid w:val="001E2403"/>
    <w:rsid w:val="001E256E"/>
    <w:rsid w:val="001E64AB"/>
    <w:rsid w:val="001E6567"/>
    <w:rsid w:val="001E7214"/>
    <w:rsid w:val="001F0FD7"/>
    <w:rsid w:val="001F1706"/>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77135"/>
    <w:rsid w:val="0028019F"/>
    <w:rsid w:val="002814A2"/>
    <w:rsid w:val="00292B08"/>
    <w:rsid w:val="0029587E"/>
    <w:rsid w:val="00296CBC"/>
    <w:rsid w:val="002A3BDD"/>
    <w:rsid w:val="002A7F76"/>
    <w:rsid w:val="002B0EAE"/>
    <w:rsid w:val="002B1027"/>
    <w:rsid w:val="002B433F"/>
    <w:rsid w:val="002B4465"/>
    <w:rsid w:val="002B4641"/>
    <w:rsid w:val="002C003B"/>
    <w:rsid w:val="002C263E"/>
    <w:rsid w:val="002C4A84"/>
    <w:rsid w:val="002C5A10"/>
    <w:rsid w:val="002D1A95"/>
    <w:rsid w:val="002D36AA"/>
    <w:rsid w:val="002D78AB"/>
    <w:rsid w:val="002E7A0E"/>
    <w:rsid w:val="002F554C"/>
    <w:rsid w:val="003001B5"/>
    <w:rsid w:val="00302CCE"/>
    <w:rsid w:val="0030401C"/>
    <w:rsid w:val="003063F4"/>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7A5F"/>
    <w:rsid w:val="003911CF"/>
    <w:rsid w:val="00395347"/>
    <w:rsid w:val="003A32A4"/>
    <w:rsid w:val="003A53CF"/>
    <w:rsid w:val="003B5220"/>
    <w:rsid w:val="003C358F"/>
    <w:rsid w:val="003D6EB9"/>
    <w:rsid w:val="003D7401"/>
    <w:rsid w:val="003E4CC2"/>
    <w:rsid w:val="003F405C"/>
    <w:rsid w:val="003F4F26"/>
    <w:rsid w:val="004019C5"/>
    <w:rsid w:val="00402813"/>
    <w:rsid w:val="00403C60"/>
    <w:rsid w:val="0041314C"/>
    <w:rsid w:val="0042709E"/>
    <w:rsid w:val="004319FE"/>
    <w:rsid w:val="00434AA6"/>
    <w:rsid w:val="00440FB2"/>
    <w:rsid w:val="00443F54"/>
    <w:rsid w:val="00447703"/>
    <w:rsid w:val="00451703"/>
    <w:rsid w:val="00453C2A"/>
    <w:rsid w:val="004555D8"/>
    <w:rsid w:val="00456C5E"/>
    <w:rsid w:val="0046154E"/>
    <w:rsid w:val="00465EDB"/>
    <w:rsid w:val="00473E62"/>
    <w:rsid w:val="004752EE"/>
    <w:rsid w:val="004757BE"/>
    <w:rsid w:val="0047669B"/>
    <w:rsid w:val="00477BFD"/>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0DF0"/>
    <w:rsid w:val="00535B2F"/>
    <w:rsid w:val="005423CB"/>
    <w:rsid w:val="00543CD0"/>
    <w:rsid w:val="00550FD3"/>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E5214"/>
    <w:rsid w:val="005F0C7A"/>
    <w:rsid w:val="005F2897"/>
    <w:rsid w:val="005F492F"/>
    <w:rsid w:val="005F7691"/>
    <w:rsid w:val="006012E7"/>
    <w:rsid w:val="0060171A"/>
    <w:rsid w:val="006022CB"/>
    <w:rsid w:val="006046B5"/>
    <w:rsid w:val="00610F9D"/>
    <w:rsid w:val="0061654D"/>
    <w:rsid w:val="0061725F"/>
    <w:rsid w:val="00620D8D"/>
    <w:rsid w:val="0062228D"/>
    <w:rsid w:val="00622F0F"/>
    <w:rsid w:val="00625BF4"/>
    <w:rsid w:val="00626B44"/>
    <w:rsid w:val="00632493"/>
    <w:rsid w:val="00632577"/>
    <w:rsid w:val="00636934"/>
    <w:rsid w:val="00637189"/>
    <w:rsid w:val="00641937"/>
    <w:rsid w:val="00647078"/>
    <w:rsid w:val="00657FE7"/>
    <w:rsid w:val="00661254"/>
    <w:rsid w:val="00666E41"/>
    <w:rsid w:val="00670267"/>
    <w:rsid w:val="006713DD"/>
    <w:rsid w:val="00672700"/>
    <w:rsid w:val="00677030"/>
    <w:rsid w:val="00680F44"/>
    <w:rsid w:val="006819EA"/>
    <w:rsid w:val="006829C9"/>
    <w:rsid w:val="00685856"/>
    <w:rsid w:val="0069219F"/>
    <w:rsid w:val="0069311E"/>
    <w:rsid w:val="006A13DE"/>
    <w:rsid w:val="006B1095"/>
    <w:rsid w:val="006B6C2D"/>
    <w:rsid w:val="006C0030"/>
    <w:rsid w:val="006C05DB"/>
    <w:rsid w:val="006C30A5"/>
    <w:rsid w:val="006C5089"/>
    <w:rsid w:val="006D0351"/>
    <w:rsid w:val="006D65AA"/>
    <w:rsid w:val="006D7E24"/>
    <w:rsid w:val="006E3105"/>
    <w:rsid w:val="006E3176"/>
    <w:rsid w:val="006F0C37"/>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ECD"/>
    <w:rsid w:val="007A54DD"/>
    <w:rsid w:val="007A5F77"/>
    <w:rsid w:val="007B0B3B"/>
    <w:rsid w:val="007B5712"/>
    <w:rsid w:val="007B6288"/>
    <w:rsid w:val="007C1805"/>
    <w:rsid w:val="007C4971"/>
    <w:rsid w:val="007C6CB8"/>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3C1"/>
    <w:rsid w:val="00824FDE"/>
    <w:rsid w:val="00832C4F"/>
    <w:rsid w:val="008361AC"/>
    <w:rsid w:val="008431E0"/>
    <w:rsid w:val="00860817"/>
    <w:rsid w:val="00864F16"/>
    <w:rsid w:val="00866646"/>
    <w:rsid w:val="008726BF"/>
    <w:rsid w:val="008770A0"/>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86A71"/>
    <w:rsid w:val="00990ACC"/>
    <w:rsid w:val="00995999"/>
    <w:rsid w:val="00997598"/>
    <w:rsid w:val="009A4892"/>
    <w:rsid w:val="009B646A"/>
    <w:rsid w:val="009D38C0"/>
    <w:rsid w:val="009D3A91"/>
    <w:rsid w:val="009D5FD8"/>
    <w:rsid w:val="009E1696"/>
    <w:rsid w:val="009E3F58"/>
    <w:rsid w:val="009F2C4B"/>
    <w:rsid w:val="009F79AE"/>
    <w:rsid w:val="00A01C6E"/>
    <w:rsid w:val="00A111DD"/>
    <w:rsid w:val="00A13B4B"/>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53F0"/>
    <w:rsid w:val="00AC5843"/>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4961"/>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84D"/>
    <w:rsid w:val="00C64B47"/>
    <w:rsid w:val="00C67625"/>
    <w:rsid w:val="00C720C0"/>
    <w:rsid w:val="00C77098"/>
    <w:rsid w:val="00C777C1"/>
    <w:rsid w:val="00C815CC"/>
    <w:rsid w:val="00C9188D"/>
    <w:rsid w:val="00CA5DDE"/>
    <w:rsid w:val="00CB0C37"/>
    <w:rsid w:val="00CB15D7"/>
    <w:rsid w:val="00CB2EEC"/>
    <w:rsid w:val="00CC218D"/>
    <w:rsid w:val="00CC4408"/>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4C0A"/>
    <w:rsid w:val="00D35B22"/>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0D2"/>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32C95"/>
    <w:rsid w:val="00E37D83"/>
    <w:rsid w:val="00E50A54"/>
    <w:rsid w:val="00E536AF"/>
    <w:rsid w:val="00E54805"/>
    <w:rsid w:val="00E5536A"/>
    <w:rsid w:val="00E57DF9"/>
    <w:rsid w:val="00E6216C"/>
    <w:rsid w:val="00E62594"/>
    <w:rsid w:val="00E63460"/>
    <w:rsid w:val="00E65A88"/>
    <w:rsid w:val="00E708E5"/>
    <w:rsid w:val="00E751E4"/>
    <w:rsid w:val="00E826A9"/>
    <w:rsid w:val="00E83173"/>
    <w:rsid w:val="00E85125"/>
    <w:rsid w:val="00E90E4D"/>
    <w:rsid w:val="00E91F93"/>
    <w:rsid w:val="00E923E1"/>
    <w:rsid w:val="00EA0C7E"/>
    <w:rsid w:val="00EA37CD"/>
    <w:rsid w:val="00EA442D"/>
    <w:rsid w:val="00EA4EFC"/>
    <w:rsid w:val="00EA59A9"/>
    <w:rsid w:val="00EA7533"/>
    <w:rsid w:val="00EA75AD"/>
    <w:rsid w:val="00EB107E"/>
    <w:rsid w:val="00EB4352"/>
    <w:rsid w:val="00EB5037"/>
    <w:rsid w:val="00EC4352"/>
    <w:rsid w:val="00ED018D"/>
    <w:rsid w:val="00ED554D"/>
    <w:rsid w:val="00ED62C9"/>
    <w:rsid w:val="00ED63EA"/>
    <w:rsid w:val="00ED6FFA"/>
    <w:rsid w:val="00EF4026"/>
    <w:rsid w:val="00EF6331"/>
    <w:rsid w:val="00F04564"/>
    <w:rsid w:val="00F10F68"/>
    <w:rsid w:val="00F14B95"/>
    <w:rsid w:val="00F14FBD"/>
    <w:rsid w:val="00F2018F"/>
    <w:rsid w:val="00F31381"/>
    <w:rsid w:val="00F32D76"/>
    <w:rsid w:val="00F346AF"/>
    <w:rsid w:val="00F37043"/>
    <w:rsid w:val="00F37456"/>
    <w:rsid w:val="00F405B6"/>
    <w:rsid w:val="00F40B2D"/>
    <w:rsid w:val="00F4262C"/>
    <w:rsid w:val="00F467DF"/>
    <w:rsid w:val="00F46DC3"/>
    <w:rsid w:val="00F553A9"/>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150"/>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150"/>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1999">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dmin\Desktop\&#1088;&#1077;&#1075;&#1083;&#1072;&#1084;&#1077;&#1085;&#1090;&#1099;\&#1072;&#1076;&#1084;&#1080;&#1085;&#1080;&#1090;&#1088;&#1072;&#1090;&#1080;&#1074;&#1085;&#1099;&#1081;%20&#1088;&#1077;&#1075;&#1083;&#1072;&#1084;&#1077;&#1085;&#1090;%20&#1086;&#1087;&#1077;&#1082;&#1072;.doc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internet.garant.ru/document/redirect/42535272/1000" TargetMode="External"/><Relationship Id="rId17" Type="http://schemas.openxmlformats.org/officeDocument/2006/relationships/hyperlink" Target="file:///C:\krarm_obrazov7\Desktop\&#1055;&#1086;&#1089;&#1090;&#1072;&#1085;&#1086;&#1074;&#1083;&#1077;&#1085;&#1080;&#1077;%20&#1040;&#1076;&#1084;&#1080;&#1085;&#1080;&#1089;&#1090;&#1088;&#1072;&#1094;&#1080;&#1080;%20&#1075;%20&#1063;&#1077;&#1073;&#1086;&#1082;&#1089;&#1072;&#1088;&#1099;%20&#1063;&#1091;&#1074;&#1072;&#1096;&#1089;&#1082;&#1086;&#1081;%20&#1056;&#1077;&#1089;&#1087;&#1091;&#1073;&#1083;&#1080;&#1082;&#1080;%20&#1086;&#1090;%202%20&#1072;&#1074;&#1075;&#1091;&#1089;&#1090;&#1072;%202017%20&#1075;.rtf" TargetMode="External"/><Relationship Id="rId2" Type="http://schemas.openxmlformats.org/officeDocument/2006/relationships/numbering" Target="numbering.xml"/><Relationship Id="rId16" Type="http://schemas.openxmlformats.org/officeDocument/2006/relationships/hyperlink" Target="file:///C:\krarm_obrazov7\Desktop\&#1055;&#1086;&#1089;&#1090;&#1072;&#1085;&#1086;&#1074;&#1083;&#1077;&#1085;&#1080;&#1077;%20&#1040;&#1076;&#1084;&#1080;&#1085;&#1080;&#1089;&#1090;&#1088;&#1072;&#1094;&#1080;&#1080;%20&#1075;%20&#1063;&#1077;&#1073;&#1086;&#1082;&#1089;&#1072;&#1088;&#1099;%20&#1063;&#1091;&#1074;&#1072;&#1096;&#1089;&#1082;&#1086;&#1081;%20&#1056;&#1077;&#1089;&#1087;&#1091;&#1073;&#1083;&#1080;&#1082;&#1080;%20&#1086;&#1090;%202%20&#1072;&#1074;&#1075;&#1091;&#1089;&#1090;&#1072;%202017%20&#1075;.rt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403180187/0" TargetMode="External"/><Relationship Id="rId5" Type="http://schemas.openxmlformats.org/officeDocument/2006/relationships/settings" Target="settings.xml"/><Relationship Id="rId15" Type="http://schemas.openxmlformats.org/officeDocument/2006/relationships/hyperlink" Target="file:///C:\krarm_obrazov7\Desktop\&#1055;&#1086;&#1089;&#1090;&#1072;&#1085;&#1086;&#1074;&#1083;&#1077;&#1085;&#1080;&#1077;%20&#1040;&#1076;&#1084;&#1080;&#1085;&#1080;&#1089;&#1090;&#1088;&#1072;&#1094;&#1080;&#1080;%20&#1075;%20&#1063;&#1077;&#1073;&#1086;&#1082;&#1089;&#1072;&#1088;&#1099;%20&#1063;&#1091;&#1074;&#1072;&#1096;&#1089;&#1082;&#1086;&#1081;%20&#1056;&#1077;&#1089;&#1087;&#1091;&#1073;&#1083;&#1080;&#1082;&#1080;%20&#1086;&#1090;%202%20&#1072;&#1074;&#1075;&#1091;&#1089;&#1090;&#1072;%202017%20&#1075;.rtf" TargetMode="External"/><Relationship Id="rId10" Type="http://schemas.openxmlformats.org/officeDocument/2006/relationships/hyperlink" Target="consultantplus://offline/ref=810459C1757A0B7F628A0FF023A448FB909604D1E8169DEF3A4DCD8050DFC6321CE86EAA87FAE58675OFK"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6E49F7-C206-4A13-8416-C3E49BA2B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12357</Words>
  <Characters>70441</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27</cp:revision>
  <cp:lastPrinted>2023-02-08T08:28:00Z</cp:lastPrinted>
  <dcterms:created xsi:type="dcterms:W3CDTF">2023-02-02T10:45:00Z</dcterms:created>
  <dcterms:modified xsi:type="dcterms:W3CDTF">2023-12-14T05:38:00Z</dcterms:modified>
</cp:coreProperties>
</file>