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61" w:rsidRDefault="00BE5084" w:rsidP="00E21561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4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61" w:rsidRDefault="00E21561" w:rsidP="00E21561">
      <w:pPr>
        <w:jc w:val="center"/>
      </w:pPr>
    </w:p>
    <w:p w:rsidR="00E21561" w:rsidRPr="007246AC" w:rsidRDefault="00E21561" w:rsidP="00E21561">
      <w:pPr>
        <w:jc w:val="center"/>
        <w:rPr>
          <w:b/>
          <w:sz w:val="26"/>
          <w:szCs w:val="26"/>
        </w:rPr>
      </w:pPr>
      <w:r w:rsidRPr="007246AC">
        <w:rPr>
          <w:b/>
          <w:sz w:val="26"/>
          <w:szCs w:val="26"/>
        </w:rPr>
        <w:t>ЧУВАШСКАЯ РЕСПУБЛИКА</w:t>
      </w:r>
    </w:p>
    <w:p w:rsidR="00E21561" w:rsidRPr="007246AC" w:rsidRDefault="00E21561" w:rsidP="00E2156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246A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E21561" w:rsidRPr="007246AC" w:rsidRDefault="00E21561" w:rsidP="00E21561">
      <w:pPr>
        <w:jc w:val="center"/>
        <w:rPr>
          <w:b/>
          <w:sz w:val="26"/>
          <w:szCs w:val="26"/>
        </w:rPr>
      </w:pPr>
      <w:r w:rsidRPr="007246AC">
        <w:rPr>
          <w:b/>
          <w:sz w:val="26"/>
          <w:szCs w:val="26"/>
        </w:rPr>
        <w:t>ЧӐВАШ РЕСПУБЛИКИ</w:t>
      </w:r>
      <w:r w:rsidR="007246AC" w:rsidRPr="007246AC">
        <w:rPr>
          <w:b/>
          <w:sz w:val="26"/>
          <w:szCs w:val="26"/>
        </w:rPr>
        <w:t>Н</w:t>
      </w:r>
      <w:r w:rsidRPr="007246AC">
        <w:rPr>
          <w:b/>
          <w:sz w:val="26"/>
          <w:szCs w:val="26"/>
        </w:rPr>
        <w:t xml:space="preserve"> </w:t>
      </w:r>
    </w:p>
    <w:p w:rsidR="00E21561" w:rsidRPr="007246AC" w:rsidRDefault="00E21561" w:rsidP="007246AC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7246AC">
        <w:rPr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1561" w:rsidRPr="007246AC" w:rsidRDefault="00E21561" w:rsidP="007246AC">
      <w:pPr>
        <w:widowControl w:val="0"/>
        <w:jc w:val="center"/>
        <w:outlineLvl w:val="0"/>
        <w:rPr>
          <w:b/>
          <w:bCs/>
          <w:sz w:val="26"/>
          <w:szCs w:val="26"/>
        </w:rPr>
      </w:pPr>
    </w:p>
    <w:p w:rsidR="00E21561" w:rsidRPr="007246AC" w:rsidRDefault="00E21561" w:rsidP="007246AC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7246AC">
        <w:rPr>
          <w:b/>
          <w:bCs/>
          <w:sz w:val="26"/>
          <w:szCs w:val="26"/>
        </w:rPr>
        <w:t>РЕШЕНИЕ</w:t>
      </w:r>
    </w:p>
    <w:p w:rsidR="00E21561" w:rsidRPr="007246AC" w:rsidRDefault="00E21561" w:rsidP="00E21561">
      <w:pPr>
        <w:ind w:right="-81"/>
        <w:jc w:val="center"/>
        <w:rPr>
          <w:sz w:val="26"/>
          <w:szCs w:val="26"/>
        </w:rPr>
      </w:pPr>
    </w:p>
    <w:p w:rsidR="00E21561" w:rsidRPr="007246AC" w:rsidRDefault="00E21561" w:rsidP="00E21561">
      <w:pPr>
        <w:ind w:right="21"/>
        <w:rPr>
          <w:sz w:val="26"/>
          <w:szCs w:val="26"/>
        </w:rPr>
      </w:pPr>
      <w:r w:rsidRPr="007246AC">
        <w:rPr>
          <w:sz w:val="26"/>
          <w:szCs w:val="26"/>
        </w:rPr>
        <w:t>«</w:t>
      </w:r>
      <w:r w:rsidR="007246AC">
        <w:rPr>
          <w:sz w:val="26"/>
          <w:szCs w:val="26"/>
        </w:rPr>
        <w:t>17</w:t>
      </w:r>
      <w:r w:rsidRPr="007246AC">
        <w:rPr>
          <w:sz w:val="26"/>
          <w:szCs w:val="26"/>
        </w:rPr>
        <w:t xml:space="preserve">» </w:t>
      </w:r>
      <w:r w:rsidR="007246AC">
        <w:rPr>
          <w:sz w:val="26"/>
          <w:szCs w:val="26"/>
        </w:rPr>
        <w:t>декабря</w:t>
      </w:r>
      <w:r w:rsidRPr="007246AC">
        <w:rPr>
          <w:sz w:val="26"/>
          <w:szCs w:val="26"/>
        </w:rPr>
        <w:t xml:space="preserve"> 2024 года</w:t>
      </w:r>
      <w:r w:rsidRPr="007246AC">
        <w:rPr>
          <w:sz w:val="26"/>
          <w:szCs w:val="26"/>
        </w:rPr>
        <w:tab/>
      </w:r>
      <w:r w:rsidRPr="007246AC">
        <w:rPr>
          <w:sz w:val="26"/>
          <w:szCs w:val="26"/>
        </w:rPr>
        <w:tab/>
        <w:t xml:space="preserve">            г. Алатырь             </w:t>
      </w:r>
      <w:r w:rsidR="007246AC">
        <w:rPr>
          <w:sz w:val="26"/>
          <w:szCs w:val="26"/>
        </w:rPr>
        <w:t xml:space="preserve">                                  </w:t>
      </w:r>
      <w:r w:rsidRPr="007246AC">
        <w:rPr>
          <w:sz w:val="26"/>
          <w:szCs w:val="26"/>
        </w:rPr>
        <w:t xml:space="preserve">       № </w:t>
      </w:r>
      <w:r w:rsidR="007246AC">
        <w:rPr>
          <w:sz w:val="26"/>
          <w:szCs w:val="26"/>
        </w:rPr>
        <w:t>7</w:t>
      </w:r>
      <w:r w:rsidR="004D25D3">
        <w:rPr>
          <w:sz w:val="26"/>
          <w:szCs w:val="26"/>
        </w:rPr>
        <w:t>/69</w:t>
      </w:r>
    </w:p>
    <w:p w:rsidR="007246AC" w:rsidRPr="007246AC" w:rsidRDefault="007246AC" w:rsidP="008467E7">
      <w:pPr>
        <w:jc w:val="both"/>
        <w:rPr>
          <w:sz w:val="26"/>
          <w:szCs w:val="26"/>
        </w:rPr>
      </w:pPr>
    </w:p>
    <w:p w:rsidR="007246AC" w:rsidRPr="007246AC" w:rsidRDefault="007246AC" w:rsidP="008467E7">
      <w:pPr>
        <w:jc w:val="both"/>
        <w:rPr>
          <w:sz w:val="26"/>
          <w:szCs w:val="26"/>
        </w:rPr>
      </w:pPr>
    </w:p>
    <w:p w:rsidR="008467E7" w:rsidRDefault="007246AC" w:rsidP="007246A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учреждении О</w:t>
      </w:r>
      <w:r w:rsidRPr="007246AC">
        <w:rPr>
          <w:b/>
          <w:sz w:val="26"/>
          <w:szCs w:val="26"/>
        </w:rPr>
        <w:t xml:space="preserve">тдела </w:t>
      </w:r>
      <w:r>
        <w:rPr>
          <w:b/>
          <w:sz w:val="26"/>
          <w:szCs w:val="26"/>
        </w:rPr>
        <w:t>образования</w:t>
      </w:r>
      <w:r w:rsidRPr="007246AC">
        <w:rPr>
          <w:b/>
          <w:sz w:val="26"/>
          <w:szCs w:val="26"/>
        </w:rPr>
        <w:t xml:space="preserve"> администрации Алатырского муниципального округа Чувашской Республики и утверждения Положения об отделе </w:t>
      </w:r>
      <w:r>
        <w:rPr>
          <w:b/>
          <w:sz w:val="26"/>
          <w:szCs w:val="26"/>
        </w:rPr>
        <w:t>образования</w:t>
      </w:r>
      <w:r w:rsidRPr="007246AC">
        <w:rPr>
          <w:b/>
          <w:sz w:val="26"/>
          <w:szCs w:val="26"/>
        </w:rPr>
        <w:t xml:space="preserve"> администрации Алатырского муниципального округа Чувашской Республики</w:t>
      </w:r>
    </w:p>
    <w:p w:rsidR="007246AC" w:rsidRDefault="007246AC" w:rsidP="008467E7">
      <w:pPr>
        <w:jc w:val="both"/>
        <w:rPr>
          <w:sz w:val="26"/>
          <w:szCs w:val="26"/>
        </w:rPr>
      </w:pPr>
    </w:p>
    <w:p w:rsidR="007246AC" w:rsidRDefault="007246AC" w:rsidP="008467E7">
      <w:pPr>
        <w:jc w:val="both"/>
        <w:rPr>
          <w:sz w:val="26"/>
          <w:szCs w:val="26"/>
        </w:rPr>
      </w:pPr>
    </w:p>
    <w:p w:rsidR="007246AC" w:rsidRPr="007246AC" w:rsidRDefault="007246AC" w:rsidP="008467E7">
      <w:pPr>
        <w:jc w:val="both"/>
        <w:rPr>
          <w:sz w:val="26"/>
          <w:szCs w:val="26"/>
        </w:rPr>
      </w:pPr>
    </w:p>
    <w:p w:rsidR="00736EDF" w:rsidRPr="007246AC" w:rsidRDefault="001E0970" w:rsidP="007246AC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Уставом Алатырского муниципального округа</w:t>
      </w:r>
      <w:r w:rsidR="00736EDF" w:rsidRPr="007246AC">
        <w:rPr>
          <w:sz w:val="26"/>
          <w:szCs w:val="26"/>
        </w:rPr>
        <w:t>,</w:t>
      </w:r>
      <w:r w:rsidR="005B5615" w:rsidRPr="007246AC">
        <w:rPr>
          <w:sz w:val="26"/>
          <w:szCs w:val="26"/>
        </w:rPr>
        <w:t xml:space="preserve"> </w:t>
      </w:r>
      <w:r w:rsidR="00E21561" w:rsidRPr="007246AC">
        <w:rPr>
          <w:sz w:val="26"/>
          <w:szCs w:val="26"/>
        </w:rPr>
        <w:t>Собрание депутатов Алатырского муниципального округа</w:t>
      </w:r>
    </w:p>
    <w:p w:rsidR="00E21561" w:rsidRPr="001E0970" w:rsidRDefault="001E0970" w:rsidP="00736EDF">
      <w:pPr>
        <w:tabs>
          <w:tab w:val="left" w:pos="720"/>
        </w:tabs>
        <w:jc w:val="center"/>
        <w:rPr>
          <w:sz w:val="26"/>
          <w:szCs w:val="26"/>
        </w:rPr>
      </w:pPr>
      <w:r w:rsidRPr="001E0970">
        <w:rPr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5052D6" w:rsidRPr="007246AC" w:rsidRDefault="005052D6" w:rsidP="00E21561">
      <w:pPr>
        <w:tabs>
          <w:tab w:val="left" w:pos="720"/>
        </w:tabs>
        <w:jc w:val="both"/>
        <w:rPr>
          <w:sz w:val="26"/>
          <w:szCs w:val="26"/>
        </w:rPr>
      </w:pP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1.</w:t>
      </w:r>
      <w:r w:rsidRPr="001E0970">
        <w:rPr>
          <w:sz w:val="26"/>
          <w:szCs w:val="26"/>
        </w:rPr>
        <w:tab/>
        <w:t xml:space="preserve">Учредить Отдел </w:t>
      </w:r>
      <w:r>
        <w:rPr>
          <w:sz w:val="26"/>
          <w:szCs w:val="26"/>
        </w:rPr>
        <w:t xml:space="preserve">образования </w:t>
      </w:r>
      <w:r w:rsidRPr="001E0970">
        <w:rPr>
          <w:sz w:val="26"/>
          <w:szCs w:val="26"/>
        </w:rPr>
        <w:t>администрации Алатырского муниципального округа Чувашской Республики с правами юридического лица.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2.</w:t>
      </w:r>
      <w:r w:rsidRPr="001E0970">
        <w:rPr>
          <w:sz w:val="26"/>
          <w:szCs w:val="26"/>
        </w:rPr>
        <w:tab/>
        <w:t>Определить: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2.1.</w:t>
      </w:r>
      <w:r w:rsidRPr="001E0970">
        <w:rPr>
          <w:sz w:val="26"/>
          <w:szCs w:val="26"/>
        </w:rPr>
        <w:tab/>
        <w:t>Организационно–правовая форма юридического лица – муниципальное казенное учреждение.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2.2.</w:t>
      </w:r>
      <w:r w:rsidRPr="001E0970">
        <w:rPr>
          <w:sz w:val="26"/>
          <w:szCs w:val="26"/>
        </w:rPr>
        <w:tab/>
        <w:t xml:space="preserve">Полное наименование юридического лица – Отдел </w:t>
      </w:r>
      <w:r>
        <w:rPr>
          <w:sz w:val="26"/>
          <w:szCs w:val="26"/>
        </w:rPr>
        <w:t>образования</w:t>
      </w:r>
      <w:r w:rsidRPr="001E0970">
        <w:rPr>
          <w:sz w:val="26"/>
          <w:szCs w:val="26"/>
        </w:rPr>
        <w:t xml:space="preserve"> администрации Алатырского муниципального округа Чувашской Республики.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2.3.</w:t>
      </w:r>
      <w:r w:rsidRPr="001E0970">
        <w:rPr>
          <w:sz w:val="26"/>
          <w:szCs w:val="26"/>
        </w:rPr>
        <w:tab/>
        <w:t xml:space="preserve">Краткое наименование юридического лица – Отдел </w:t>
      </w:r>
      <w:r>
        <w:rPr>
          <w:sz w:val="26"/>
          <w:szCs w:val="26"/>
        </w:rPr>
        <w:t>образования</w:t>
      </w:r>
      <w:r w:rsidRPr="001E0970">
        <w:rPr>
          <w:sz w:val="26"/>
          <w:szCs w:val="26"/>
        </w:rPr>
        <w:t xml:space="preserve"> администрации Алатырского муниципального округа.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2.4.</w:t>
      </w:r>
      <w:r w:rsidRPr="001E0970">
        <w:rPr>
          <w:sz w:val="26"/>
          <w:szCs w:val="26"/>
        </w:rPr>
        <w:tab/>
        <w:t xml:space="preserve">Место нахождения юридического лица – 429820, Чувашская Республика, Алатырский муниципальный округ, г. Алатырь, ул. </w:t>
      </w:r>
      <w:r>
        <w:rPr>
          <w:sz w:val="26"/>
          <w:szCs w:val="26"/>
        </w:rPr>
        <w:t>Первомайская, д. 87</w:t>
      </w:r>
      <w:r w:rsidRPr="001E0970">
        <w:rPr>
          <w:sz w:val="26"/>
          <w:szCs w:val="26"/>
        </w:rPr>
        <w:t>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3.</w:t>
      </w:r>
      <w:r w:rsidRPr="001E0970">
        <w:rPr>
          <w:sz w:val="26"/>
          <w:szCs w:val="26"/>
        </w:rPr>
        <w:tab/>
        <w:t xml:space="preserve">Утвердить прилагаемое Положение об Отделе </w:t>
      </w:r>
      <w:r>
        <w:rPr>
          <w:sz w:val="26"/>
          <w:szCs w:val="26"/>
        </w:rPr>
        <w:t>образования</w:t>
      </w:r>
      <w:r w:rsidRPr="001E0970">
        <w:rPr>
          <w:sz w:val="26"/>
          <w:szCs w:val="26"/>
        </w:rPr>
        <w:t xml:space="preserve"> администрации Алатырского муниципального округа Чувашской Республики.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4.</w:t>
      </w:r>
      <w:r w:rsidRPr="001E0970">
        <w:rPr>
          <w:sz w:val="26"/>
          <w:szCs w:val="26"/>
        </w:rPr>
        <w:tab/>
        <w:t xml:space="preserve">Отделу </w:t>
      </w:r>
      <w:r>
        <w:rPr>
          <w:sz w:val="26"/>
          <w:szCs w:val="26"/>
        </w:rPr>
        <w:t>образования</w:t>
      </w:r>
      <w:r w:rsidRPr="001E0970">
        <w:rPr>
          <w:sz w:val="26"/>
          <w:szCs w:val="26"/>
        </w:rPr>
        <w:t xml:space="preserve"> администрации Алатырского муниципального округа Чувашской Республики приступить к исполнению исполнительно–распорядительных полномочий на территории Алатырского муниципального округа Чувашской Республики с 28 декабря 2024 года.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lastRenderedPageBreak/>
        <w:t>5.</w:t>
      </w:r>
      <w:r w:rsidRPr="001E0970">
        <w:rPr>
          <w:sz w:val="26"/>
          <w:szCs w:val="26"/>
        </w:rPr>
        <w:tab/>
        <w:t xml:space="preserve">Уполномочить председателя Собрания депутатов Алатырского муниципального округа Степанова Владимира Ивановича осуществить действия по государственной регистрации Отдела </w:t>
      </w:r>
      <w:r>
        <w:rPr>
          <w:sz w:val="26"/>
          <w:szCs w:val="26"/>
        </w:rPr>
        <w:t>образования</w:t>
      </w:r>
      <w:r w:rsidRPr="001E0970">
        <w:rPr>
          <w:sz w:val="26"/>
          <w:szCs w:val="26"/>
        </w:rPr>
        <w:t xml:space="preserve"> администрации Алатырского муниципального округа Чувашской Республики как юридического лица в Управлении Федеральной налоговой службы по Чувашской Республике.</w:t>
      </w:r>
    </w:p>
    <w:p w:rsidR="001E0970" w:rsidRPr="001E0970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6.</w:t>
      </w:r>
      <w:r w:rsidRPr="001E0970">
        <w:rPr>
          <w:sz w:val="26"/>
          <w:szCs w:val="26"/>
        </w:rPr>
        <w:tab/>
        <w:t xml:space="preserve">Финансирование расходов, связанных с регистрацией Отдела </w:t>
      </w:r>
      <w:r>
        <w:rPr>
          <w:sz w:val="26"/>
          <w:szCs w:val="26"/>
        </w:rPr>
        <w:t>образования</w:t>
      </w:r>
      <w:r w:rsidRPr="001E0970">
        <w:rPr>
          <w:sz w:val="26"/>
          <w:szCs w:val="26"/>
        </w:rPr>
        <w:t xml:space="preserve"> администрации Алатырского муниципального округа Чувашской Республики осуществлять за счет сметы расходов администрации Алатырского муниципального округа Чувашской Республики.</w:t>
      </w:r>
    </w:p>
    <w:p w:rsidR="00736EDF" w:rsidRPr="007246AC" w:rsidRDefault="001E0970" w:rsidP="001E097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1E0970">
        <w:rPr>
          <w:sz w:val="26"/>
          <w:szCs w:val="26"/>
        </w:rPr>
        <w:t>7.</w:t>
      </w:r>
      <w:r w:rsidRPr="001E0970">
        <w:rPr>
          <w:sz w:val="26"/>
          <w:szCs w:val="26"/>
        </w:rPr>
        <w:tab/>
        <w:t>Настоящее решение вступает в силу после его официального опубликования.</w:t>
      </w:r>
    </w:p>
    <w:p w:rsidR="00736EDF" w:rsidRPr="007246AC" w:rsidRDefault="00736EDF" w:rsidP="00736EDF">
      <w:pPr>
        <w:tabs>
          <w:tab w:val="left" w:pos="935"/>
        </w:tabs>
        <w:jc w:val="both"/>
        <w:rPr>
          <w:sz w:val="26"/>
          <w:szCs w:val="26"/>
        </w:rPr>
      </w:pPr>
    </w:p>
    <w:p w:rsidR="00736EDF" w:rsidRPr="007246AC" w:rsidRDefault="00736EDF" w:rsidP="00736EDF">
      <w:pPr>
        <w:tabs>
          <w:tab w:val="left" w:pos="935"/>
        </w:tabs>
        <w:jc w:val="both"/>
        <w:rPr>
          <w:sz w:val="26"/>
          <w:szCs w:val="26"/>
        </w:rPr>
      </w:pPr>
      <w:r w:rsidRPr="007246AC">
        <w:rPr>
          <w:sz w:val="26"/>
          <w:szCs w:val="26"/>
        </w:rPr>
        <w:t xml:space="preserve">Председатель Собрания депутатов </w:t>
      </w:r>
    </w:p>
    <w:p w:rsidR="004C3DFE" w:rsidRDefault="00736EDF" w:rsidP="00736EDF">
      <w:pPr>
        <w:tabs>
          <w:tab w:val="left" w:pos="935"/>
        </w:tabs>
        <w:jc w:val="both"/>
        <w:rPr>
          <w:sz w:val="26"/>
          <w:szCs w:val="26"/>
        </w:rPr>
      </w:pPr>
      <w:r w:rsidRPr="007246AC">
        <w:rPr>
          <w:sz w:val="26"/>
          <w:szCs w:val="26"/>
        </w:rPr>
        <w:t>Алатырского муниципального округа</w:t>
      </w:r>
    </w:p>
    <w:p w:rsidR="00736EDF" w:rsidRPr="007246AC" w:rsidRDefault="004C3DFE" w:rsidP="00736EDF">
      <w:pPr>
        <w:tabs>
          <w:tab w:val="left" w:pos="935"/>
        </w:tabs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="00736EDF" w:rsidRPr="007246AC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</w:t>
      </w:r>
      <w:r w:rsidR="00736EDF" w:rsidRPr="007246AC">
        <w:rPr>
          <w:sz w:val="26"/>
          <w:szCs w:val="26"/>
        </w:rPr>
        <w:t>В.И. Степанов</w:t>
      </w:r>
    </w:p>
    <w:p w:rsidR="00736EDF" w:rsidRPr="007246AC" w:rsidRDefault="00736EDF" w:rsidP="00736EDF">
      <w:pPr>
        <w:rPr>
          <w:sz w:val="26"/>
          <w:szCs w:val="26"/>
          <w:highlight w:val="yellow"/>
        </w:rPr>
      </w:pPr>
    </w:p>
    <w:p w:rsidR="00736EDF" w:rsidRPr="007246AC" w:rsidRDefault="00736EDF" w:rsidP="00736EDF">
      <w:pPr>
        <w:rPr>
          <w:sz w:val="26"/>
          <w:szCs w:val="26"/>
          <w:highlight w:val="yellow"/>
        </w:rPr>
      </w:pPr>
    </w:p>
    <w:p w:rsidR="00736EDF" w:rsidRPr="007246AC" w:rsidRDefault="00736EDF" w:rsidP="00736EDF">
      <w:pPr>
        <w:rPr>
          <w:sz w:val="26"/>
          <w:szCs w:val="26"/>
        </w:rPr>
      </w:pPr>
      <w:r w:rsidRPr="007246AC">
        <w:rPr>
          <w:sz w:val="26"/>
          <w:szCs w:val="26"/>
        </w:rPr>
        <w:t xml:space="preserve">Исполняющий полномочия главы </w:t>
      </w:r>
    </w:p>
    <w:p w:rsidR="00736EDF" w:rsidRPr="007246AC" w:rsidRDefault="00736EDF" w:rsidP="00736EDF">
      <w:pPr>
        <w:rPr>
          <w:sz w:val="26"/>
          <w:szCs w:val="26"/>
        </w:rPr>
      </w:pPr>
      <w:r w:rsidRPr="007246AC">
        <w:rPr>
          <w:sz w:val="26"/>
          <w:szCs w:val="26"/>
        </w:rPr>
        <w:t xml:space="preserve">Алатырского муниципального округа </w:t>
      </w:r>
    </w:p>
    <w:p w:rsidR="00BE5084" w:rsidRDefault="00736EDF" w:rsidP="00736EDF">
      <w:pPr>
        <w:rPr>
          <w:sz w:val="26"/>
          <w:szCs w:val="26"/>
        </w:rPr>
        <w:sectPr w:rsidR="00BE5084" w:rsidSect="007246AC">
          <w:footerReference w:type="even" r:id="rId9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  <w:r w:rsidRPr="007246AC">
        <w:rPr>
          <w:sz w:val="26"/>
          <w:szCs w:val="26"/>
        </w:rPr>
        <w:t xml:space="preserve">Чувашская Республика                                                                  </w:t>
      </w:r>
      <w:r w:rsidR="00BE5084">
        <w:rPr>
          <w:sz w:val="26"/>
          <w:szCs w:val="26"/>
        </w:rPr>
        <w:t xml:space="preserve">                        </w:t>
      </w:r>
      <w:r w:rsidRPr="007246AC">
        <w:rPr>
          <w:sz w:val="26"/>
          <w:szCs w:val="26"/>
        </w:rPr>
        <w:t>Е.А. Ермолаева</w:t>
      </w:r>
    </w:p>
    <w:p w:rsidR="00E22C02" w:rsidRPr="00BE5084" w:rsidRDefault="00E22C02" w:rsidP="00BE5084">
      <w:pPr>
        <w:tabs>
          <w:tab w:val="left" w:pos="720"/>
        </w:tabs>
        <w:ind w:left="6521"/>
        <w:rPr>
          <w:sz w:val="22"/>
          <w:szCs w:val="22"/>
        </w:rPr>
      </w:pPr>
      <w:r w:rsidRPr="00BE5084">
        <w:rPr>
          <w:sz w:val="22"/>
          <w:szCs w:val="22"/>
        </w:rPr>
        <w:lastRenderedPageBreak/>
        <w:t>УТВЕРЖДЕНО</w:t>
      </w:r>
    </w:p>
    <w:p w:rsidR="00E22C02" w:rsidRPr="00BE5084" w:rsidRDefault="008D4750" w:rsidP="00BE5084">
      <w:pPr>
        <w:ind w:left="6521"/>
        <w:rPr>
          <w:sz w:val="22"/>
          <w:szCs w:val="22"/>
        </w:rPr>
      </w:pPr>
      <w:r w:rsidRPr="00BE5084">
        <w:rPr>
          <w:sz w:val="22"/>
          <w:szCs w:val="22"/>
        </w:rPr>
        <w:t xml:space="preserve">Решением Собрания </w:t>
      </w:r>
      <w:r w:rsidR="00160C67" w:rsidRPr="00BE5084">
        <w:rPr>
          <w:sz w:val="22"/>
          <w:szCs w:val="22"/>
        </w:rPr>
        <w:t xml:space="preserve"> </w:t>
      </w:r>
      <w:r w:rsidRPr="00BE5084">
        <w:rPr>
          <w:sz w:val="22"/>
          <w:szCs w:val="22"/>
        </w:rPr>
        <w:t>депутатов</w:t>
      </w:r>
    </w:p>
    <w:p w:rsidR="00BE5084" w:rsidRDefault="00E21561" w:rsidP="00BE5084">
      <w:pPr>
        <w:ind w:left="6521"/>
        <w:rPr>
          <w:sz w:val="22"/>
          <w:szCs w:val="22"/>
        </w:rPr>
      </w:pPr>
      <w:r w:rsidRPr="00BE5084">
        <w:rPr>
          <w:sz w:val="22"/>
          <w:szCs w:val="22"/>
        </w:rPr>
        <w:t>Алатырского муниципального округа</w:t>
      </w:r>
    </w:p>
    <w:p w:rsidR="00E22C02" w:rsidRPr="00BE5084" w:rsidRDefault="00E22C02" w:rsidP="00BE5084">
      <w:pPr>
        <w:ind w:left="6521"/>
        <w:rPr>
          <w:sz w:val="22"/>
          <w:szCs w:val="22"/>
        </w:rPr>
      </w:pPr>
      <w:r w:rsidRPr="00BE5084">
        <w:rPr>
          <w:sz w:val="22"/>
          <w:szCs w:val="22"/>
        </w:rPr>
        <w:t xml:space="preserve">от </w:t>
      </w:r>
      <w:r w:rsidR="00BE5084">
        <w:rPr>
          <w:sz w:val="22"/>
          <w:szCs w:val="22"/>
        </w:rPr>
        <w:t>17.12.</w:t>
      </w:r>
      <w:r w:rsidRPr="00BE5084">
        <w:rPr>
          <w:sz w:val="22"/>
          <w:szCs w:val="22"/>
        </w:rPr>
        <w:t>20</w:t>
      </w:r>
      <w:r w:rsidR="00E21561" w:rsidRPr="00BE5084">
        <w:rPr>
          <w:sz w:val="22"/>
          <w:szCs w:val="22"/>
        </w:rPr>
        <w:t>2</w:t>
      </w:r>
      <w:r w:rsidR="00333933" w:rsidRPr="00BE5084">
        <w:rPr>
          <w:sz w:val="22"/>
          <w:szCs w:val="22"/>
        </w:rPr>
        <w:t>4</w:t>
      </w:r>
      <w:r w:rsidRPr="00BE5084">
        <w:rPr>
          <w:sz w:val="22"/>
          <w:szCs w:val="22"/>
        </w:rPr>
        <w:t xml:space="preserve"> №</w:t>
      </w:r>
      <w:r w:rsidR="00731A6A" w:rsidRPr="00BE5084">
        <w:rPr>
          <w:sz w:val="22"/>
          <w:szCs w:val="22"/>
        </w:rPr>
        <w:t xml:space="preserve"> </w:t>
      </w:r>
      <w:r w:rsidR="00BE5084">
        <w:rPr>
          <w:sz w:val="22"/>
          <w:szCs w:val="22"/>
        </w:rPr>
        <w:t>7/</w:t>
      </w:r>
      <w:r w:rsidR="004D25D3">
        <w:rPr>
          <w:sz w:val="22"/>
          <w:szCs w:val="22"/>
        </w:rPr>
        <w:t>69</w:t>
      </w:r>
      <w:bookmarkStart w:id="0" w:name="_GoBack"/>
      <w:bookmarkEnd w:id="0"/>
    </w:p>
    <w:p w:rsidR="00E22C02" w:rsidRPr="00736920" w:rsidRDefault="00E22C02" w:rsidP="00E22C02">
      <w:pPr>
        <w:jc w:val="center"/>
        <w:rPr>
          <w:b/>
          <w:sz w:val="32"/>
          <w:szCs w:val="32"/>
        </w:rPr>
      </w:pPr>
    </w:p>
    <w:p w:rsidR="00BE5084" w:rsidRPr="00BE5084" w:rsidRDefault="00BE5084" w:rsidP="00BE5084">
      <w:pPr>
        <w:jc w:val="center"/>
        <w:rPr>
          <w:rFonts w:eastAsia="Calibri"/>
          <w:b/>
        </w:rPr>
      </w:pPr>
      <w:r w:rsidRPr="00BE5084">
        <w:rPr>
          <w:rFonts w:eastAsia="Calibri"/>
          <w:b/>
        </w:rPr>
        <w:t>ПОЛОЖЕНИЕ</w:t>
      </w:r>
    </w:p>
    <w:p w:rsidR="00BE5084" w:rsidRDefault="00BE5084" w:rsidP="00BE5084">
      <w:pPr>
        <w:jc w:val="center"/>
        <w:rPr>
          <w:rFonts w:eastAsia="Calibri"/>
          <w:b/>
        </w:rPr>
      </w:pPr>
      <w:r w:rsidRPr="00BE5084">
        <w:rPr>
          <w:rFonts w:eastAsia="Calibri"/>
          <w:b/>
        </w:rPr>
        <w:t xml:space="preserve">об Отделе </w:t>
      </w:r>
      <w:r>
        <w:rPr>
          <w:rFonts w:eastAsia="Calibri"/>
          <w:b/>
        </w:rPr>
        <w:t>образования</w:t>
      </w:r>
      <w:r w:rsidRPr="00BE5084">
        <w:rPr>
          <w:rFonts w:eastAsia="Calibri"/>
          <w:b/>
        </w:rPr>
        <w:t xml:space="preserve"> администрации</w:t>
      </w:r>
    </w:p>
    <w:p w:rsidR="00BE5084" w:rsidRPr="00BE5084" w:rsidRDefault="00BE5084" w:rsidP="00BE5084">
      <w:pPr>
        <w:jc w:val="center"/>
        <w:rPr>
          <w:rFonts w:eastAsia="Calibri"/>
          <w:sz w:val="20"/>
          <w:szCs w:val="20"/>
        </w:rPr>
      </w:pPr>
      <w:r w:rsidRPr="00BE5084">
        <w:rPr>
          <w:rFonts w:eastAsia="Calibri"/>
          <w:b/>
        </w:rPr>
        <w:t>Алатырского</w:t>
      </w:r>
      <w:r>
        <w:rPr>
          <w:rFonts w:eastAsia="Calibri"/>
          <w:b/>
        </w:rPr>
        <w:t xml:space="preserve"> </w:t>
      </w:r>
      <w:r w:rsidRPr="00BE5084">
        <w:rPr>
          <w:rFonts w:eastAsia="Calibri"/>
          <w:b/>
        </w:rPr>
        <w:t>муниципального округа Чувашской Республики</w:t>
      </w:r>
    </w:p>
    <w:p w:rsidR="00736EDF" w:rsidRDefault="00736EDF" w:rsidP="00E22C02">
      <w:pPr>
        <w:jc w:val="center"/>
        <w:rPr>
          <w:sz w:val="28"/>
          <w:szCs w:val="28"/>
        </w:rPr>
      </w:pPr>
    </w:p>
    <w:p w:rsidR="00BE5084" w:rsidRDefault="00E22C02" w:rsidP="00BE5084">
      <w:pPr>
        <w:tabs>
          <w:tab w:val="left" w:pos="0"/>
        </w:tabs>
        <w:ind w:right="-567"/>
        <w:jc w:val="center"/>
        <w:rPr>
          <w:b/>
        </w:rPr>
      </w:pPr>
      <w:r w:rsidRPr="009F4A9E">
        <w:rPr>
          <w:b/>
        </w:rPr>
        <w:t>I. ОБЩИЕ ПОЛОЖЕНИЯ</w:t>
      </w:r>
    </w:p>
    <w:p w:rsidR="00D11049" w:rsidRPr="009F4A9E" w:rsidRDefault="00E22C02" w:rsidP="00BE5084">
      <w:pPr>
        <w:tabs>
          <w:tab w:val="left" w:pos="0"/>
        </w:tabs>
        <w:ind w:right="-1" w:firstLine="567"/>
        <w:jc w:val="both"/>
      </w:pPr>
      <w:r w:rsidRPr="009F4A9E">
        <w:t>1.1</w:t>
      </w:r>
      <w:r w:rsidR="00D11049" w:rsidRPr="009F4A9E">
        <w:t xml:space="preserve">. Отдел образования администрации </w:t>
      </w:r>
      <w:r w:rsidR="00736EDF" w:rsidRPr="009F4A9E">
        <w:t>Алатырского муниципального округа</w:t>
      </w:r>
      <w:r w:rsidR="00D11049" w:rsidRPr="009F4A9E">
        <w:t xml:space="preserve"> Чувашской Республики (далее – Отдел образования) </w:t>
      </w:r>
      <w:r w:rsidR="00B140E9" w:rsidRPr="00B140E9">
        <w:t>является органом местного самоуправления Алатырского муниципального округа Чувашской Республики входящим в структуру администрации Алатырского муниципального округа Чувашской Республики</w:t>
      </w:r>
      <w:r w:rsidR="00B140E9">
        <w:t>,</w:t>
      </w:r>
      <w:r w:rsidR="00D11049" w:rsidRPr="009F4A9E">
        <w:t xml:space="preserve"> осуществл</w:t>
      </w:r>
      <w:r w:rsidR="00B140E9">
        <w:t>яющий</w:t>
      </w:r>
      <w:r w:rsidR="00D11049" w:rsidRPr="009F4A9E">
        <w:t xml:space="preserve"> управленчески</w:t>
      </w:r>
      <w:r w:rsidR="00B140E9">
        <w:t>е</w:t>
      </w:r>
      <w:r w:rsidR="00D11049" w:rsidRPr="009F4A9E">
        <w:t xml:space="preserve"> функци</w:t>
      </w:r>
      <w:r w:rsidR="00B140E9">
        <w:t>и</w:t>
      </w:r>
      <w:r w:rsidR="00D11049" w:rsidRPr="009F4A9E">
        <w:t xml:space="preserve"> в целях обеспечения реализации полномочий администрации </w:t>
      </w:r>
      <w:r w:rsidR="00736EDF" w:rsidRPr="009F4A9E">
        <w:t>Алатырского муниципального округа</w:t>
      </w:r>
      <w:r w:rsidR="00D11049" w:rsidRPr="009F4A9E">
        <w:t xml:space="preserve"> по решению вопросов местного значения в сфере образования.</w:t>
      </w:r>
    </w:p>
    <w:p w:rsidR="003A1F53" w:rsidRDefault="00D11049" w:rsidP="00BE5084">
      <w:pPr>
        <w:tabs>
          <w:tab w:val="left" w:pos="720"/>
        </w:tabs>
        <w:ind w:firstLine="567"/>
        <w:jc w:val="both"/>
      </w:pPr>
      <w:r w:rsidRPr="009F4A9E">
        <w:t>1.2. Полное наименование учреждения</w:t>
      </w:r>
      <w:r w:rsidR="003A1F53">
        <w:t>:</w:t>
      </w:r>
    </w:p>
    <w:p w:rsidR="00333933" w:rsidRDefault="00D11049" w:rsidP="00BE5084">
      <w:pPr>
        <w:tabs>
          <w:tab w:val="left" w:pos="720"/>
        </w:tabs>
        <w:ind w:firstLine="567"/>
        <w:jc w:val="both"/>
      </w:pPr>
      <w:r w:rsidRPr="009F4A9E">
        <w:t>на русском языке</w:t>
      </w:r>
      <w:r w:rsidR="009F4A9E">
        <w:t xml:space="preserve"> - </w:t>
      </w:r>
      <w:r w:rsidR="00DB4991" w:rsidRPr="009F4A9E">
        <w:t>О</w:t>
      </w:r>
      <w:r w:rsidRPr="009F4A9E">
        <w:t xml:space="preserve">тдел образования администрации </w:t>
      </w:r>
      <w:r w:rsidR="009F4A9E">
        <w:t>Алатырского муниципального округа</w:t>
      </w:r>
      <w:r w:rsidR="003A1F53">
        <w:t xml:space="preserve"> Чувашской Республики;</w:t>
      </w:r>
    </w:p>
    <w:p w:rsidR="003A1F53" w:rsidRPr="009F4A9E" w:rsidRDefault="003A1F53" w:rsidP="00BE5084">
      <w:pPr>
        <w:tabs>
          <w:tab w:val="left" w:pos="720"/>
        </w:tabs>
        <w:ind w:firstLine="567"/>
        <w:jc w:val="both"/>
      </w:pPr>
      <w:r>
        <w:t xml:space="preserve">на чувашском языке - </w:t>
      </w:r>
      <w:r w:rsidRPr="009F4A9E">
        <w:t xml:space="preserve">Чǎваш Республикинчи </w:t>
      </w:r>
      <w:r>
        <w:t xml:space="preserve">Улатӑр муниципалитет округӗн </w:t>
      </w:r>
      <w:r w:rsidRPr="009F4A9E">
        <w:t>админист</w:t>
      </w:r>
      <w:r w:rsidR="00BE5084">
        <w:t>рацийĕн в</w:t>
      </w:r>
      <w:r w:rsidRPr="009F4A9E">
        <w:t>ĕрентÿ пайĕ.</w:t>
      </w:r>
    </w:p>
    <w:p w:rsidR="003A1F53" w:rsidRDefault="00BE5084" w:rsidP="00BE5084">
      <w:pPr>
        <w:tabs>
          <w:tab w:val="left" w:pos="720"/>
        </w:tabs>
        <w:ind w:firstLine="567"/>
        <w:jc w:val="both"/>
      </w:pPr>
      <w:r>
        <w:t>1.3.</w:t>
      </w:r>
      <w:r w:rsidR="00761428">
        <w:t xml:space="preserve"> </w:t>
      </w:r>
      <w:r w:rsidR="003A1F53">
        <w:t>С</w:t>
      </w:r>
      <w:r w:rsidR="00D11049" w:rsidRPr="009F4A9E">
        <w:t>окращенное наименован</w:t>
      </w:r>
      <w:r w:rsidR="003A1F53">
        <w:t>ие учреждения:</w:t>
      </w:r>
    </w:p>
    <w:p w:rsidR="00333933" w:rsidRPr="009F4A9E" w:rsidRDefault="003A1F53" w:rsidP="00BE5084">
      <w:pPr>
        <w:tabs>
          <w:tab w:val="left" w:pos="720"/>
        </w:tabs>
        <w:ind w:firstLine="567"/>
        <w:jc w:val="both"/>
      </w:pPr>
      <w:r>
        <w:t xml:space="preserve">на русском языке </w:t>
      </w:r>
      <w:r w:rsidR="00801179">
        <w:t>–</w:t>
      </w:r>
      <w:r>
        <w:t xml:space="preserve"> </w:t>
      </w:r>
      <w:r w:rsidR="00D11049" w:rsidRPr="009F4A9E">
        <w:t>О</w:t>
      </w:r>
      <w:r w:rsidR="00801179">
        <w:t>тдел образования</w:t>
      </w:r>
      <w:r w:rsidR="00D11049" w:rsidRPr="009F4A9E">
        <w:t xml:space="preserve"> администрации </w:t>
      </w:r>
      <w:r w:rsidR="009F4A9E">
        <w:t>Алатырского муниципального</w:t>
      </w:r>
      <w:r>
        <w:t xml:space="preserve"> округа</w:t>
      </w:r>
      <w:r w:rsidR="00801179">
        <w:t>;</w:t>
      </w:r>
    </w:p>
    <w:p w:rsidR="00BE5084" w:rsidRDefault="003A1F53" w:rsidP="00BE5084">
      <w:pPr>
        <w:tabs>
          <w:tab w:val="left" w:pos="720"/>
        </w:tabs>
        <w:ind w:firstLine="567"/>
        <w:jc w:val="both"/>
      </w:pPr>
      <w:r>
        <w:t xml:space="preserve">на чувашском языке </w:t>
      </w:r>
      <w:r w:rsidR="00474F0A">
        <w:t>–</w:t>
      </w:r>
      <w:r w:rsidRPr="003A1F53">
        <w:t xml:space="preserve"> </w:t>
      </w:r>
      <w:r>
        <w:t>Улатӑр муниципалитет округӗн администрацийӗн вӗренӳ пайӗ.</w:t>
      </w:r>
    </w:p>
    <w:p w:rsidR="007B0A44" w:rsidRPr="009F4A9E" w:rsidRDefault="00E22C02" w:rsidP="00BE5084">
      <w:pPr>
        <w:tabs>
          <w:tab w:val="left" w:pos="720"/>
        </w:tabs>
        <w:ind w:firstLine="567"/>
        <w:jc w:val="both"/>
      </w:pPr>
      <w:r w:rsidRPr="009F4A9E">
        <w:t>1.</w:t>
      </w:r>
      <w:r w:rsidR="00BE5084">
        <w:t>4</w:t>
      </w:r>
      <w:r w:rsidRPr="009F4A9E">
        <w:t>.</w:t>
      </w:r>
      <w:r w:rsidR="007B0A44" w:rsidRPr="009F4A9E">
        <w:t xml:space="preserve"> </w:t>
      </w:r>
      <w:r w:rsidR="006241BE" w:rsidRPr="009F4A9E">
        <w:t xml:space="preserve">Отдел образования в </w:t>
      </w:r>
      <w:r w:rsidR="00BE2163">
        <w:t>своей деятельности руководствуется Конституцией Российской Федерации, Федеральным законом «Об образовании в Российской Федерации», Федеральным законом «Об общих принципах организации местного самоуправления в Российской Федерации»,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Законом Чувашской Республики «Об образовании в Чувашской Республике», иными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</w:t>
      </w:r>
      <w:r w:rsidR="006241BE" w:rsidRPr="009F4A9E">
        <w:t xml:space="preserve"> </w:t>
      </w:r>
      <w:r w:rsidR="00BE2163">
        <w:t>муниципальными правовыми актами</w:t>
      </w:r>
      <w:r w:rsidR="006241BE" w:rsidRPr="009F4A9E">
        <w:t xml:space="preserve"> администрации </w:t>
      </w:r>
      <w:r w:rsidR="00BE2163">
        <w:t xml:space="preserve">Алатырского муниципального округа </w:t>
      </w:r>
      <w:r w:rsidR="006241BE" w:rsidRPr="009F4A9E">
        <w:t xml:space="preserve">Чувашской Республики, Уставом </w:t>
      </w:r>
      <w:r w:rsidR="00BE2163">
        <w:t>Алатырского муниципального округа</w:t>
      </w:r>
      <w:r w:rsidR="006241BE" w:rsidRPr="009F4A9E">
        <w:t xml:space="preserve"> Чувашской Республики и настоящим Положением.</w:t>
      </w:r>
    </w:p>
    <w:p w:rsidR="00433A13" w:rsidRPr="009F4A9E" w:rsidRDefault="00151A92" w:rsidP="00801179">
      <w:pPr>
        <w:tabs>
          <w:tab w:val="left" w:pos="720"/>
        </w:tabs>
        <w:ind w:firstLine="567"/>
        <w:jc w:val="both"/>
      </w:pPr>
      <w:r w:rsidRPr="009F4A9E">
        <w:t>1.</w:t>
      </w:r>
      <w:r w:rsidR="00801179">
        <w:t>5</w:t>
      </w:r>
      <w:r w:rsidRPr="009F4A9E">
        <w:t xml:space="preserve">. </w:t>
      </w:r>
      <w:r w:rsidR="00BE2163">
        <w:t xml:space="preserve">Отдел </w:t>
      </w:r>
      <w:r w:rsidR="002274B9">
        <w:t xml:space="preserve">образования </w:t>
      </w:r>
      <w:r w:rsidR="00BE2163">
        <w:t>входит в общую структуру администрации Алатырского муниципального округа и в своей деятельности подотчетен главе Алатырского муниципального округа.</w:t>
      </w:r>
    </w:p>
    <w:p w:rsidR="002274B9" w:rsidRDefault="00433A13" w:rsidP="00801179">
      <w:pPr>
        <w:tabs>
          <w:tab w:val="left" w:pos="720"/>
        </w:tabs>
        <w:ind w:firstLine="567"/>
        <w:jc w:val="both"/>
      </w:pPr>
      <w:r w:rsidRPr="009F4A9E">
        <w:t>1.</w:t>
      </w:r>
      <w:r w:rsidR="00801179">
        <w:t>6.</w:t>
      </w:r>
      <w:r w:rsidRPr="009F4A9E">
        <w:t xml:space="preserve"> Отдел образования является юридическим лицом, имеет лицевой счет, </w:t>
      </w:r>
      <w:r w:rsidR="00C613EF">
        <w:t xml:space="preserve">печать с изображением герба Алатырского муниципального округа Чувашской Республики, </w:t>
      </w:r>
      <w:r w:rsidRPr="009F4A9E">
        <w:t>с наименованием Отдела образования, угловой штамп и бланки с соответствующими реквизитами</w:t>
      </w:r>
      <w:r w:rsidR="00DB4991" w:rsidRPr="009F4A9E">
        <w:t>,</w:t>
      </w:r>
      <w:r w:rsidRPr="009F4A9E">
        <w:t xml:space="preserve">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="00D159EC" w:rsidRPr="009F4A9E">
        <w:t>.</w:t>
      </w:r>
    </w:p>
    <w:p w:rsidR="002274B9" w:rsidRDefault="002274B9" w:rsidP="00801179">
      <w:pPr>
        <w:tabs>
          <w:tab w:val="left" w:pos="720"/>
        </w:tabs>
        <w:ind w:firstLine="567"/>
        <w:jc w:val="both"/>
      </w:pPr>
      <w:r>
        <w:t>1.</w:t>
      </w:r>
      <w:r w:rsidR="00801179">
        <w:t>7</w:t>
      </w:r>
      <w:r>
        <w:t>.</w:t>
      </w:r>
      <w:r w:rsidR="00761428">
        <w:t xml:space="preserve"> Организационно-правовая форма О</w:t>
      </w:r>
      <w:r>
        <w:t>тдела образования - муниципальное казенное учреждение.</w:t>
      </w:r>
    </w:p>
    <w:p w:rsidR="00801179" w:rsidRDefault="002274B9" w:rsidP="00801179">
      <w:pPr>
        <w:tabs>
          <w:tab w:val="left" w:pos="720"/>
        </w:tabs>
        <w:ind w:firstLine="567"/>
        <w:jc w:val="both"/>
      </w:pPr>
      <w:r>
        <w:t>1.</w:t>
      </w:r>
      <w:r w:rsidR="00801179">
        <w:t>8</w:t>
      </w:r>
      <w:r w:rsidR="00761428">
        <w:t>. Учредителем О</w:t>
      </w:r>
      <w:r>
        <w:t xml:space="preserve">тдела </w:t>
      </w:r>
      <w:r w:rsidR="00761428">
        <w:t xml:space="preserve">образования </w:t>
      </w:r>
      <w:r>
        <w:t>является администрация Алатырского муниципального округа Чувашской Республики (далее - Учредитель).</w:t>
      </w:r>
    </w:p>
    <w:p w:rsidR="00DD2227" w:rsidRDefault="002274B9" w:rsidP="00DD2227">
      <w:pPr>
        <w:tabs>
          <w:tab w:val="left" w:pos="720"/>
        </w:tabs>
        <w:ind w:firstLine="567"/>
        <w:jc w:val="both"/>
      </w:pPr>
      <w:r>
        <w:t>1.</w:t>
      </w:r>
      <w:r w:rsidR="00801179">
        <w:t>9</w:t>
      </w:r>
      <w:r>
        <w:t>.</w:t>
      </w:r>
      <w:r w:rsidR="00E22C02" w:rsidRPr="009F4A9E">
        <w:t xml:space="preserve"> </w:t>
      </w:r>
      <w:r w:rsidR="00BA4D37" w:rsidRPr="009F4A9E">
        <w:t>Отдел</w:t>
      </w:r>
      <w:r w:rsidR="00E22C02" w:rsidRPr="009F4A9E">
        <w:t xml:space="preserve"> образования осуществляет свои полномочия во взаимодействии с исполнительн</w:t>
      </w:r>
      <w:r w:rsidR="00761428">
        <w:t>ыми органами</w:t>
      </w:r>
      <w:r w:rsidR="00E22C02" w:rsidRPr="009F4A9E">
        <w:t xml:space="preserve"> Российской Федерации и Чувашской Республики, органами местного самоуправления, обще</w:t>
      </w:r>
      <w:r w:rsidR="007C1E3E" w:rsidRPr="009F4A9E">
        <w:t>ственными и иными организациями</w:t>
      </w:r>
      <w:r w:rsidR="00D159EC" w:rsidRPr="009F4A9E">
        <w:t>.</w:t>
      </w:r>
    </w:p>
    <w:p w:rsidR="005F305E" w:rsidRPr="009F4A9E" w:rsidRDefault="00E22C02" w:rsidP="00DD2227">
      <w:pPr>
        <w:tabs>
          <w:tab w:val="left" w:pos="720"/>
        </w:tabs>
        <w:ind w:firstLine="567"/>
        <w:jc w:val="both"/>
      </w:pPr>
      <w:r w:rsidRPr="009F4A9E">
        <w:t>1.</w:t>
      </w:r>
      <w:r w:rsidR="00DD2227">
        <w:t>10</w:t>
      </w:r>
      <w:r w:rsidRPr="009F4A9E">
        <w:t xml:space="preserve">. В ведомственном подчинении </w:t>
      </w:r>
      <w:r w:rsidR="00DB4991" w:rsidRPr="009F4A9E">
        <w:t>О</w:t>
      </w:r>
      <w:r w:rsidR="00BA4D37" w:rsidRPr="009F4A9E">
        <w:t>тдела</w:t>
      </w:r>
      <w:r w:rsidRPr="009F4A9E">
        <w:t xml:space="preserve"> образования находятся</w:t>
      </w:r>
      <w:r w:rsidR="00DD2227">
        <w:t xml:space="preserve"> </w:t>
      </w:r>
      <w:r w:rsidRPr="009F4A9E">
        <w:t>дошкольные</w:t>
      </w:r>
      <w:r w:rsidR="00356E53" w:rsidRPr="009F4A9E">
        <w:t xml:space="preserve"> </w:t>
      </w:r>
      <w:r w:rsidR="00DB4991" w:rsidRPr="009F4A9E">
        <w:t xml:space="preserve">образовательные </w:t>
      </w:r>
      <w:r w:rsidR="00356E53" w:rsidRPr="009F4A9E">
        <w:t>учреждения</w:t>
      </w:r>
      <w:r w:rsidR="00DB4991" w:rsidRPr="009F4A9E">
        <w:t xml:space="preserve">, </w:t>
      </w:r>
      <w:r w:rsidR="00FA0C72" w:rsidRPr="009F4A9E">
        <w:t xml:space="preserve">общеобразовательные </w:t>
      </w:r>
      <w:r w:rsidR="00356E53" w:rsidRPr="009F4A9E">
        <w:t xml:space="preserve">учреждения </w:t>
      </w:r>
      <w:r w:rsidRPr="009F4A9E">
        <w:t>(начального общего, основного общего,</w:t>
      </w:r>
      <w:r w:rsidR="002274B9">
        <w:t xml:space="preserve"> </w:t>
      </w:r>
      <w:r w:rsidRPr="009F4A9E">
        <w:t>среднего общего образования)</w:t>
      </w:r>
      <w:r w:rsidR="00DB4991" w:rsidRPr="009F4A9E">
        <w:t>,</w:t>
      </w:r>
      <w:r w:rsidR="00D810B4" w:rsidRPr="009F4A9E">
        <w:t xml:space="preserve"> </w:t>
      </w:r>
      <w:r w:rsidRPr="009F4A9E">
        <w:t>учреждения дополнительного образования детей</w:t>
      </w:r>
      <w:r w:rsidR="00356E53" w:rsidRPr="009F4A9E">
        <w:t xml:space="preserve"> и прочие учреждения (приложение № 1 к Положению).</w:t>
      </w:r>
    </w:p>
    <w:p w:rsidR="00747D23" w:rsidRPr="009F4A9E" w:rsidRDefault="00E22C02" w:rsidP="00200B7B">
      <w:pPr>
        <w:tabs>
          <w:tab w:val="left" w:pos="720"/>
        </w:tabs>
        <w:ind w:firstLine="567"/>
        <w:jc w:val="both"/>
      </w:pPr>
      <w:r w:rsidRPr="009F4A9E">
        <w:lastRenderedPageBreak/>
        <w:t>1.</w:t>
      </w:r>
      <w:r w:rsidR="002274B9">
        <w:t>1</w:t>
      </w:r>
      <w:r w:rsidR="00DD2227">
        <w:t>1</w:t>
      </w:r>
      <w:r w:rsidRPr="009F4A9E">
        <w:t xml:space="preserve">. </w:t>
      </w:r>
      <w:r w:rsidR="00BF215F" w:rsidRPr="009F4A9E">
        <w:t>Отдел</w:t>
      </w:r>
      <w:r w:rsidRPr="009F4A9E">
        <w:t xml:space="preserve"> образования </w:t>
      </w:r>
      <w:r w:rsidR="002274B9">
        <w:t>в пределах предоставленных ему прав осуществляет управление деятельностью организаций, находящихся в ведомственном подчинении.</w:t>
      </w:r>
    </w:p>
    <w:p w:rsidR="002274B9" w:rsidRDefault="00E22C02" w:rsidP="00200B7B">
      <w:pPr>
        <w:tabs>
          <w:tab w:val="left" w:pos="720"/>
        </w:tabs>
        <w:ind w:firstLine="567"/>
        <w:jc w:val="both"/>
      </w:pPr>
      <w:r w:rsidRPr="009F4A9E">
        <w:t>1.</w:t>
      </w:r>
      <w:r w:rsidR="002274B9">
        <w:t>1</w:t>
      </w:r>
      <w:r w:rsidR="00200B7B">
        <w:t>2</w:t>
      </w:r>
      <w:r w:rsidRPr="009F4A9E">
        <w:t xml:space="preserve">. Финансовое обеспечение </w:t>
      </w:r>
      <w:r w:rsidR="004C21B7" w:rsidRPr="009F4A9E">
        <w:t>О</w:t>
      </w:r>
      <w:r w:rsidR="00CD50DE" w:rsidRPr="009F4A9E">
        <w:t>тдела</w:t>
      </w:r>
      <w:r w:rsidRPr="009F4A9E">
        <w:t xml:space="preserve"> образования осуществляется за счет средств бюджета </w:t>
      </w:r>
      <w:r w:rsidR="002274B9">
        <w:t>Алатырского муниципального округа</w:t>
      </w:r>
      <w:r w:rsidR="00D159EC" w:rsidRPr="009F4A9E">
        <w:t>.</w:t>
      </w:r>
    </w:p>
    <w:p w:rsidR="00B53BF3" w:rsidRPr="009F4A9E" w:rsidRDefault="002274B9" w:rsidP="00200B7B">
      <w:pPr>
        <w:tabs>
          <w:tab w:val="left" w:pos="720"/>
        </w:tabs>
        <w:ind w:firstLine="567"/>
        <w:jc w:val="both"/>
      </w:pPr>
      <w:r>
        <w:t>1</w:t>
      </w:r>
      <w:r w:rsidR="00E22C02" w:rsidRPr="009F4A9E">
        <w:t>.</w:t>
      </w:r>
      <w:r w:rsidR="00861432" w:rsidRPr="009F4A9E">
        <w:t>1</w:t>
      </w:r>
      <w:r w:rsidR="00200B7B">
        <w:t>3</w:t>
      </w:r>
      <w:r w:rsidR="00E22C02" w:rsidRPr="009F4A9E">
        <w:t xml:space="preserve">. На </w:t>
      </w:r>
      <w:r w:rsidR="00CD50DE" w:rsidRPr="009F4A9E">
        <w:t>Отдел</w:t>
      </w:r>
      <w:r w:rsidR="00E22C02" w:rsidRPr="009F4A9E">
        <w:t xml:space="preserve"> образования возложены полномочия главного</w:t>
      </w:r>
      <w:r>
        <w:t xml:space="preserve"> </w:t>
      </w:r>
      <w:r w:rsidR="00E22C02" w:rsidRPr="009F4A9E">
        <w:t>распорядителя и получателя бюджетных средств</w:t>
      </w:r>
      <w:r w:rsidR="00D159EC" w:rsidRPr="009F4A9E">
        <w:t>.</w:t>
      </w:r>
    </w:p>
    <w:p w:rsidR="001776BA" w:rsidRDefault="00E22C02" w:rsidP="00200B7B">
      <w:pPr>
        <w:tabs>
          <w:tab w:val="left" w:pos="720"/>
        </w:tabs>
        <w:ind w:firstLine="567"/>
        <w:jc w:val="both"/>
      </w:pPr>
      <w:r w:rsidRPr="009F4A9E">
        <w:t>1.1</w:t>
      </w:r>
      <w:r w:rsidR="00200B7B">
        <w:t>4</w:t>
      </w:r>
      <w:r w:rsidRPr="009F4A9E">
        <w:t xml:space="preserve">. Юридический адрес </w:t>
      </w:r>
      <w:r w:rsidR="00AD242F" w:rsidRPr="009F4A9E">
        <w:t xml:space="preserve">Отдела образования: </w:t>
      </w:r>
      <w:r w:rsidRPr="009F4A9E">
        <w:t>42</w:t>
      </w:r>
      <w:r w:rsidR="00CD50DE" w:rsidRPr="009F4A9E">
        <w:t>9</w:t>
      </w:r>
      <w:r w:rsidRPr="009F4A9E">
        <w:t>8</w:t>
      </w:r>
      <w:r w:rsidR="00CD50DE" w:rsidRPr="009F4A9E">
        <w:t>2</w:t>
      </w:r>
      <w:r w:rsidRPr="009F4A9E">
        <w:t xml:space="preserve">0, Чувашская Республика, город </w:t>
      </w:r>
      <w:r w:rsidR="00CD50DE" w:rsidRPr="009F4A9E">
        <w:t>Алатырь</w:t>
      </w:r>
      <w:r w:rsidRPr="009F4A9E">
        <w:t xml:space="preserve">, улица </w:t>
      </w:r>
      <w:r w:rsidR="00CD50DE" w:rsidRPr="009F4A9E">
        <w:t>Первомайская</w:t>
      </w:r>
      <w:r w:rsidR="00FC4479" w:rsidRPr="009F4A9E">
        <w:t xml:space="preserve">, дом </w:t>
      </w:r>
      <w:r w:rsidR="00CD50DE" w:rsidRPr="009F4A9E">
        <w:t>87.</w:t>
      </w:r>
    </w:p>
    <w:p w:rsidR="00200B7B" w:rsidRPr="00200B7B" w:rsidRDefault="00200B7B" w:rsidP="00200B7B">
      <w:pPr>
        <w:tabs>
          <w:tab w:val="left" w:pos="720"/>
        </w:tabs>
        <w:ind w:firstLine="567"/>
        <w:jc w:val="both"/>
      </w:pPr>
    </w:p>
    <w:p w:rsidR="00B265AF" w:rsidRPr="009F4A9E" w:rsidRDefault="00CD50DE" w:rsidP="00794140">
      <w:pPr>
        <w:tabs>
          <w:tab w:val="left" w:pos="720"/>
        </w:tabs>
        <w:jc w:val="center"/>
        <w:rPr>
          <w:b/>
        </w:rPr>
      </w:pPr>
      <w:r w:rsidRPr="009F4A9E">
        <w:rPr>
          <w:b/>
          <w:lang w:val="en-US"/>
        </w:rPr>
        <w:t>II</w:t>
      </w:r>
      <w:r w:rsidRPr="009F4A9E">
        <w:rPr>
          <w:b/>
        </w:rPr>
        <w:t xml:space="preserve">. </w:t>
      </w:r>
      <w:r w:rsidR="00E22C02" w:rsidRPr="009F4A9E">
        <w:rPr>
          <w:b/>
        </w:rPr>
        <w:t>О</w:t>
      </w:r>
      <w:r w:rsidRPr="009F4A9E">
        <w:rPr>
          <w:b/>
        </w:rPr>
        <w:t>СНОВНЫЕ ЗАДАЧИ</w:t>
      </w:r>
    </w:p>
    <w:p w:rsidR="00B265AF" w:rsidRPr="009F4A9E" w:rsidRDefault="005B15B0" w:rsidP="00B140E9">
      <w:pPr>
        <w:tabs>
          <w:tab w:val="left" w:pos="720"/>
        </w:tabs>
        <w:ind w:firstLine="567"/>
        <w:jc w:val="both"/>
      </w:pPr>
      <w:r w:rsidRPr="009F4A9E">
        <w:t xml:space="preserve">2. </w:t>
      </w:r>
      <w:r w:rsidR="00B265AF" w:rsidRPr="009F4A9E">
        <w:t xml:space="preserve">Основными задачами </w:t>
      </w:r>
      <w:r w:rsidR="00EE381E" w:rsidRPr="009F4A9E">
        <w:t>О</w:t>
      </w:r>
      <w:r w:rsidR="00B265AF" w:rsidRPr="009F4A9E">
        <w:t>тдела образования явля</w:t>
      </w:r>
      <w:r w:rsidR="00335D63" w:rsidRPr="009F4A9E">
        <w:t>ю</w:t>
      </w:r>
      <w:r w:rsidR="00B265AF" w:rsidRPr="009F4A9E">
        <w:t>тся:</w:t>
      </w:r>
    </w:p>
    <w:p w:rsidR="00794140" w:rsidRDefault="00794140" w:rsidP="00B140E9">
      <w:pPr>
        <w:tabs>
          <w:tab w:val="left" w:pos="720"/>
        </w:tabs>
        <w:ind w:firstLine="567"/>
        <w:jc w:val="both"/>
      </w:pPr>
      <w:r>
        <w:t>2.1. Осуществление функций в целях обеспечения реализации полномочий администрации Алатырского муниципального округа по решению вопросов местног</w:t>
      </w:r>
      <w:r w:rsidR="00761428">
        <w:t>о значения в сфере образования.</w:t>
      </w:r>
    </w:p>
    <w:p w:rsidR="00794140" w:rsidRDefault="00794140" w:rsidP="00B140E9">
      <w:pPr>
        <w:tabs>
          <w:tab w:val="left" w:pos="720"/>
        </w:tabs>
        <w:ind w:firstLine="567"/>
        <w:jc w:val="both"/>
      </w:pPr>
      <w:r>
        <w:t>2.3. Реализация законодательства Российской Федерации и Чувашской Республики в сфере образования с учетом местных социально-экономических, демографических и других условий и особенностей, а также национально-культурных и исторических традиций, сложившихся на территории Ала</w:t>
      </w:r>
      <w:r w:rsidR="00761428">
        <w:t>тырского муниципального округа.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>2.4.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</w:t>
      </w:r>
      <w:r w:rsidR="00761428">
        <w:t xml:space="preserve"> образовательными стандартами).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 xml:space="preserve">2.5.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761428">
        <w:t>субъекта Российской Федерации).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>2.6. Создание условий для осуществления присмотра и ухода за детьми, содержания детей в муниципальных обще</w:t>
      </w:r>
      <w:r w:rsidR="00761428">
        <w:t>образовательных организациях.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>2.7. Создание условий для развития муниципальных образовательных организаций, достижения необходимого уровня учеб</w:t>
      </w:r>
      <w:r w:rsidR="00761428">
        <w:t>но-воспитательной деятельности.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 xml:space="preserve">2.8. Формирование, развитие и оптимизация сети муниципальных образовательных </w:t>
      </w:r>
      <w:r w:rsidR="00761428">
        <w:t>организаций.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>2.9. Создание на территории Алатырского муниципального округа системы оценки качества работы муниципальн</w:t>
      </w:r>
      <w:r w:rsidR="00761428">
        <w:t>ых образовательных организаций.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>2.10. Информационно-методическое обеспечение муниципальных образовательных организаций, участие в разработке и реализации финансовой, инвестиционной и инновационной политики в системе образования и молодежной политики Ала</w:t>
      </w:r>
      <w:r w:rsidR="00761428">
        <w:t>тырского муниципального округа.</w:t>
      </w:r>
    </w:p>
    <w:p w:rsidR="00794140" w:rsidRDefault="00794140" w:rsidP="00761428">
      <w:pPr>
        <w:tabs>
          <w:tab w:val="left" w:pos="720"/>
        </w:tabs>
        <w:ind w:firstLine="567"/>
        <w:jc w:val="both"/>
      </w:pPr>
      <w:r>
        <w:t>2.11. Координация на муниципальном уровне единой государственной политики по защите прав и законных инте</w:t>
      </w:r>
      <w:r w:rsidR="00761428">
        <w:t>ресов несовершеннолетних.</w:t>
      </w:r>
    </w:p>
    <w:p w:rsidR="00B265AF" w:rsidRPr="009F4A9E" w:rsidRDefault="00794140" w:rsidP="00761428">
      <w:pPr>
        <w:tabs>
          <w:tab w:val="left" w:pos="720"/>
        </w:tabs>
        <w:ind w:firstLine="567"/>
        <w:jc w:val="both"/>
      </w:pPr>
      <w:r>
        <w:t>2.12. Определение приоритетных направлений развития молодежной политики на территории Алатырского муниципального округа и организационное обеспечение ее реализации, организация летнего отдыха, досуга и занятости несовершеннолетних.</w:t>
      </w:r>
    </w:p>
    <w:p w:rsidR="00B47C94" w:rsidRPr="00761428" w:rsidRDefault="00B47C94" w:rsidP="00CD50DE">
      <w:pPr>
        <w:tabs>
          <w:tab w:val="left" w:pos="720"/>
        </w:tabs>
        <w:jc w:val="both"/>
      </w:pPr>
    </w:p>
    <w:p w:rsidR="0056346B" w:rsidRPr="009F4A9E" w:rsidRDefault="00E22C02" w:rsidP="00731A6A">
      <w:pPr>
        <w:tabs>
          <w:tab w:val="left" w:pos="720"/>
        </w:tabs>
        <w:jc w:val="center"/>
        <w:rPr>
          <w:b/>
        </w:rPr>
      </w:pPr>
      <w:r w:rsidRPr="009F4A9E">
        <w:rPr>
          <w:b/>
        </w:rPr>
        <w:t>III.</w:t>
      </w:r>
      <w:r w:rsidR="00CD50DE" w:rsidRPr="009F4A9E">
        <w:rPr>
          <w:b/>
        </w:rPr>
        <w:t xml:space="preserve"> </w:t>
      </w:r>
      <w:r w:rsidR="00AC30FD" w:rsidRPr="009F4A9E">
        <w:rPr>
          <w:b/>
        </w:rPr>
        <w:t xml:space="preserve">ПОЛНОМОЧИЯ И </w:t>
      </w:r>
      <w:r w:rsidRPr="009F4A9E">
        <w:rPr>
          <w:b/>
        </w:rPr>
        <w:t>Ф</w:t>
      </w:r>
      <w:r w:rsidR="00CD50DE" w:rsidRPr="009F4A9E">
        <w:rPr>
          <w:b/>
        </w:rPr>
        <w:t>УНКЦИИ</w:t>
      </w:r>
    </w:p>
    <w:p w:rsidR="00072C76" w:rsidRDefault="00AC30FD" w:rsidP="00761428">
      <w:pPr>
        <w:tabs>
          <w:tab w:val="left" w:pos="720"/>
        </w:tabs>
        <w:ind w:firstLine="567"/>
        <w:jc w:val="both"/>
      </w:pPr>
      <w:r w:rsidRPr="009F4A9E">
        <w:t xml:space="preserve">3. </w:t>
      </w:r>
      <w:r w:rsidR="00072C76">
        <w:t>Отдел образования в соответствии с возложенными на него задачами осуществляет следующие функции в целях обеспечения реализации полномочий администрации Алатырского муниципального округа по реше</w:t>
      </w:r>
      <w:r w:rsidR="00761428">
        <w:t>нию вопросов местного значения:</w:t>
      </w:r>
    </w:p>
    <w:p w:rsidR="00072C76" w:rsidRDefault="00072C76" w:rsidP="00761428">
      <w:pPr>
        <w:tabs>
          <w:tab w:val="left" w:pos="720"/>
        </w:tabs>
        <w:ind w:firstLine="567"/>
        <w:jc w:val="both"/>
      </w:pPr>
      <w:r>
        <w:t>3.1.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</w:t>
      </w:r>
      <w:r w:rsidR="00761428">
        <w:t xml:space="preserve"> соответствующую часть бюджета.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3.2. Обеспечивает соблюдение образовательными организациями законодательства Российской Федерации, Чувашской Республики и муниципальных правовых актов Алатырского муниципального округа в сфере образования, исполнение образовательными организациями государствен</w:t>
      </w:r>
      <w:r w:rsidR="00761428">
        <w:t>ных образовательных стандартов.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lastRenderedPageBreak/>
        <w:t>3.3. 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</w:t>
      </w:r>
      <w:r w:rsidR="00761428">
        <w:t>ченными возможностями здоровья.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 xml:space="preserve">3.4. Оказывает содействие лицам, которые проявили выдающиеся способности, и к которым в соответствии с законодательством Российской Федерации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</w:t>
      </w:r>
      <w:r w:rsidR="00761428">
        <w:t>в физической культуре и спорте.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3.5. Определяет порядок составления и утверждения отчета о результатах деятельности образовательных организаций, находящихся в ведении отдела, и об использовании закрепленного за ними муниципального имущества в соответствии с законодательством Российской Федерации.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3.6.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</w:t>
      </w:r>
      <w:r w:rsidR="00761428">
        <w:t xml:space="preserve"> образовательными стандартами).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</w:t>
      </w:r>
      <w:r w:rsidR="00C05EAF">
        <w:t>7</w:t>
      </w:r>
      <w:r>
        <w:t>. Ведет учет детей, подлежащих обучению по образовательным программам дошкольного, начального общего, основного общего</w:t>
      </w:r>
      <w:r w:rsidR="00C05EAF">
        <w:t xml:space="preserve"> и среднего общего образования</w:t>
      </w:r>
      <w:r w:rsidR="00761428">
        <w:t>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</w:t>
      </w:r>
      <w:r w:rsidR="00C05EAF">
        <w:t>8</w:t>
      </w:r>
      <w:r>
        <w:t>. Ведет учет детей, зарегистрированных в «Электронной очереди», и распределения их в дошкольные группы, прием заявлений, постановка на учет и направление детей в общеобразовательные организации, реализующие основную образовательную программу дошкольного обра</w:t>
      </w:r>
      <w:r w:rsidR="00761428">
        <w:t>зования.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</w:t>
      </w:r>
      <w:r w:rsidR="00C05EAF">
        <w:t>9</w:t>
      </w:r>
      <w:r>
        <w:t>. Обеспечивает содержание зданий и сооружений образовательных организаций, подведомственных отделу, обустройств</w:t>
      </w:r>
      <w:r w:rsidR="00761428">
        <w:t>о прилегающих к ним территорий.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3.1</w:t>
      </w:r>
      <w:r w:rsidR="00C05EAF">
        <w:t>0</w:t>
      </w:r>
      <w:r>
        <w:t>. Создает условия для осуществления присмотра и ухода за детьми, содержания детей в образоват</w:t>
      </w:r>
      <w:r w:rsidR="00761428">
        <w:t>ельных организациях.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3.1</w:t>
      </w:r>
      <w:r w:rsidR="00C05EAF">
        <w:t>1</w:t>
      </w:r>
      <w:r>
        <w:t>. Принимает меры, обеспечивающие получение несовершеннолетним обучающимся, отчисленным из образовательной организации, общего образования в устано</w:t>
      </w:r>
      <w:r w:rsidR="00761428">
        <w:t>вленный законодательством срок.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3.1</w:t>
      </w:r>
      <w:r w:rsidR="00C05EAF">
        <w:t>2</w:t>
      </w:r>
      <w:r>
        <w:t>. Участвует в обеспечении перевода обучающихся в другие общеобразовательные организации по согласованию с их родителями (законными представителями) при ликвидации или реорганизации о</w:t>
      </w:r>
      <w:r w:rsidR="00761428">
        <w:t>бщеобразовательной организации.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3.1</w:t>
      </w:r>
      <w:r w:rsidR="00C05EAF">
        <w:t>3</w:t>
      </w:r>
      <w:r>
        <w:t>. Ведет учет форм получения образования, в том числе семейного образования, определенных родителями (за</w:t>
      </w:r>
      <w:r w:rsidR="00761428">
        <w:t>конными представителями) детей.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3.1</w:t>
      </w:r>
      <w:r w:rsidR="00C05EAF">
        <w:t>4</w:t>
      </w:r>
      <w:r>
        <w:t>. Участвует в формировании резерва управленческих кадров образовательных организаций</w:t>
      </w:r>
      <w:r w:rsidR="00761428">
        <w:t>, находящихся в ведении отдела.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3.1</w:t>
      </w:r>
      <w:r w:rsidR="00C05EAF">
        <w:t>5</w:t>
      </w:r>
      <w:r>
        <w:t>. Обеспечивает право ребенка на образование вне организаций, осуществляющих образовательную деятельность с правом последующего прохождения проме</w:t>
      </w:r>
      <w:r w:rsidR="00761428">
        <w:t>жуточной и итоговой аттестации.</w:t>
      </w:r>
    </w:p>
    <w:p w:rsidR="00761428" w:rsidRDefault="00072C76" w:rsidP="00761428">
      <w:pPr>
        <w:tabs>
          <w:tab w:val="left" w:pos="720"/>
        </w:tabs>
        <w:ind w:firstLine="567"/>
        <w:jc w:val="both"/>
      </w:pPr>
      <w:r>
        <w:t>3.1</w:t>
      </w:r>
      <w:r w:rsidR="00C05EAF">
        <w:t>6</w:t>
      </w:r>
      <w:r>
        <w:t>. Координирует деятельность образовательных организаций в оказании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</w:t>
      </w:r>
      <w:r w:rsidR="00761428">
        <w:t>оррекции нарушений их развития.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</w:t>
      </w:r>
      <w:r w:rsidR="00C05EAF">
        <w:t>17</w:t>
      </w:r>
      <w:r>
        <w:t>. Организует и обеспечивает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творческих, спортивных достижений и в целях выявления и поддержки лиц, про</w:t>
      </w:r>
      <w:r w:rsidR="00B5013D">
        <w:t>явивших выдающиеся способности.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lastRenderedPageBreak/>
        <w:t>3.</w:t>
      </w:r>
      <w:r w:rsidR="00C05EAF">
        <w:t>18</w:t>
      </w:r>
      <w:r>
        <w:t>. Участвует в решении вопросов установления платы, взимаемой с родителей (законных представителей), за присмотр и уход за ребенком, и ее размера в образовательных организациях, если иное не установлено Федеральным законом от 29 декабря 2012 г. № 273-ФЗ «Об образовании в Российский Федерации».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</w:t>
      </w:r>
      <w:r w:rsidR="00C05EAF">
        <w:t>19</w:t>
      </w:r>
      <w:r>
        <w:t>. Участвует в создании, реорганизации и ликвидации образовательных организаций, находящи</w:t>
      </w:r>
      <w:r w:rsidR="00B5013D">
        <w:t>хся в ведомственном подчинении.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3.2</w:t>
      </w:r>
      <w:r w:rsidR="00C05EAF">
        <w:t>0</w:t>
      </w:r>
      <w:r>
        <w:t>. Участвует в принятии мер, предпринимаемых комиссией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</w:t>
      </w:r>
      <w:r w:rsidR="00B5013D">
        <w:t>асия по трудоустройству.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</w:t>
      </w:r>
      <w:r w:rsidR="00C05EAF">
        <w:t>21.</w:t>
      </w:r>
      <w:r>
        <w:t xml:space="preserve"> Участвует в решении вопроса об устройстве ребенка в другую общеобразовательную организацию в случае обращения его родителей (законных представителей) по вопросу отсутствия мест в образовательной организации, закрепленной за</w:t>
      </w:r>
      <w:r w:rsidR="00B5013D">
        <w:t xml:space="preserve"> конкретной территорией.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3.2</w:t>
      </w:r>
      <w:r w:rsidR="00C05EAF">
        <w:t>2</w:t>
      </w:r>
      <w:r>
        <w:t>. Участвует в решении вопросов по приему детей в общеобразовательную организацию на обучение по образовательным программам начального общего образования не достигших возраста шести лет шести месяцев или достигших возраста бол</w:t>
      </w:r>
      <w:r w:rsidR="00B5013D">
        <w:t>ее восьми лет.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3.2</w:t>
      </w:r>
      <w:r w:rsidR="00C05EAF">
        <w:t>3</w:t>
      </w:r>
      <w:r>
        <w:t>. Участвует в организации летнего отдыха, досуга и занятости несовершеннолетних.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3.2</w:t>
      </w:r>
      <w:r w:rsidR="00C05EAF">
        <w:t>4</w:t>
      </w:r>
      <w:r>
        <w:t>. Формирует и утверждает муниципальные задания для муниципальных организаций, находящихся в ведении отдела, на оказание муниципальных услуг в соответствии с предусмотренными в их уставах</w:t>
      </w:r>
      <w:r w:rsidR="00B5013D">
        <w:t xml:space="preserve"> основными видами деятельности.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3.2</w:t>
      </w:r>
      <w:r w:rsidR="00C05EAF">
        <w:t>5</w:t>
      </w:r>
      <w:r>
        <w:t>. Осуществляет финансовое обеспечение выполнения муниципального задания муниципальными организациями, находящимися в ведении отдела</w:t>
      </w:r>
      <w:r w:rsidR="00B5013D">
        <w:t xml:space="preserve"> и контроль за его выполнением.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3.2</w:t>
      </w:r>
      <w:r w:rsidR="00C05EAF">
        <w:t>6</w:t>
      </w:r>
      <w:r>
        <w:t>. Утверждает планы финансово – хозяйственной деятельности орга</w:t>
      </w:r>
      <w:r w:rsidR="00B5013D">
        <w:t>низаций, находящихся в ведении О</w:t>
      </w:r>
      <w:r>
        <w:t>тдела</w:t>
      </w:r>
      <w:r w:rsidR="00B5013D">
        <w:t xml:space="preserve"> образования</w:t>
      </w:r>
      <w:r>
        <w:t>, в соответствии с требованиями, установленными в соответствии с законода</w:t>
      </w:r>
      <w:r w:rsidR="00B5013D">
        <w:t>тельством Российской Федерации.</w:t>
      </w:r>
    </w:p>
    <w:p w:rsidR="00B5013D" w:rsidRDefault="00C05EAF" w:rsidP="00B5013D">
      <w:pPr>
        <w:tabs>
          <w:tab w:val="left" w:pos="720"/>
        </w:tabs>
        <w:ind w:firstLine="567"/>
        <w:jc w:val="both"/>
      </w:pPr>
      <w:r>
        <w:t>3.27</w:t>
      </w:r>
      <w:r w:rsidR="00072C76">
        <w:t>. Организует аналитическую обработку документации и представление установле</w:t>
      </w:r>
      <w:r w:rsidR="00B5013D">
        <w:t>нной статистической отчетности.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</w:t>
      </w:r>
      <w:r w:rsidR="00C05EAF">
        <w:t>28.</w:t>
      </w:r>
      <w:r>
        <w:t xml:space="preserve"> Осуществляет в установленном порядке распределения средств, поступающих из бюджета Алатырского муниципального округа на финансовое обеспечение образовательной деятельности образовательных организаций</w:t>
      </w:r>
      <w:r w:rsidR="00B5013D">
        <w:t>, находящихся в ведении Отдела образования.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</w:t>
      </w:r>
      <w:r w:rsidR="00C05EAF">
        <w:t>29</w:t>
      </w:r>
      <w:r>
        <w:t xml:space="preserve">. Обеспечивает выплаты компенсации части родительской платы за присмотр и уход за ребенком </w:t>
      </w:r>
      <w:r w:rsidR="00B5013D">
        <w:t>в образовательных организациях.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3.3</w:t>
      </w:r>
      <w:r w:rsidR="00C05EAF">
        <w:t>0</w:t>
      </w:r>
      <w:r>
        <w:t>. Организует проведение мониторинга системы образования, в том числе в виде изучения деятельности образовательных организаци</w:t>
      </w:r>
      <w:r w:rsidR="00C05EAF">
        <w:t>й, находящихся в веде</w:t>
      </w:r>
      <w:r w:rsidR="00B5013D">
        <w:t>нии О</w:t>
      </w:r>
      <w:r w:rsidR="00C05EAF">
        <w:t>тдела</w:t>
      </w:r>
      <w:r w:rsidR="00B5013D">
        <w:t xml:space="preserve"> образования.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3.3</w:t>
      </w:r>
      <w:r w:rsidR="00C05EAF">
        <w:t>1</w:t>
      </w:r>
      <w:r>
        <w:t>. Обеспечивает открытость и доступность информации о системе образования, включающую в себя данные официального статистического учета, касающегося системы образования, данные мониторинга системы образования и иные данные, получаемые отделом при осуществлении своих функций, путем ежегодного размещения в сети Интернет анализа состояния и п</w:t>
      </w:r>
      <w:r w:rsidR="00B5013D">
        <w:t>ерспектив развития образования.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3.3</w:t>
      </w:r>
      <w:r w:rsidR="00C05EAF">
        <w:t>2</w:t>
      </w:r>
      <w:r>
        <w:t>. Согласует программы развития образовательных орга</w:t>
      </w:r>
      <w:r w:rsidR="00B5013D">
        <w:t>низаций, находящихся в ведении О</w:t>
      </w:r>
      <w:r>
        <w:t>тдела</w:t>
      </w:r>
      <w:r w:rsidR="00B5013D">
        <w:t xml:space="preserve"> образования</w:t>
      </w:r>
      <w:r>
        <w:t>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3.3</w:t>
      </w:r>
      <w:r w:rsidR="00C05EAF">
        <w:t>3</w:t>
      </w:r>
      <w:r>
        <w:t>. Представляет в средства массовой информации материалы о развитии образования, социальной поддер</w:t>
      </w:r>
      <w:r w:rsidR="00B5013D">
        <w:t>жке детей, деятельности отдела.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3.3</w:t>
      </w:r>
      <w:r w:rsidR="00C05EAF">
        <w:t>4</w:t>
      </w:r>
      <w:r>
        <w:t>. Разрабатывает проекты постановлений и распоряжений администрации Алатырского муниципального округа в сфере образования.</w:t>
      </w:r>
    </w:p>
    <w:p w:rsidR="00B5013D" w:rsidRDefault="00C05EAF" w:rsidP="00B5013D">
      <w:pPr>
        <w:tabs>
          <w:tab w:val="left" w:pos="720"/>
        </w:tabs>
        <w:ind w:firstLine="567"/>
        <w:jc w:val="both"/>
      </w:pPr>
      <w:r>
        <w:t>3.35</w:t>
      </w:r>
      <w:r w:rsidR="00072C76">
        <w:t>. Осуществляет сбор, обработку, систематизацию информации от образовательных организаций, находящихся в ведомственном подчинении.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3.3</w:t>
      </w:r>
      <w:r w:rsidR="00C05EAF">
        <w:t>6</w:t>
      </w:r>
      <w:r>
        <w:t>. Планирует мероприятия, обеспечивающие охрану жизни и здоровья детей в образовательных организациях (совместно с учреждениями здравоохранения, Роспотребнадзора, управлением пожарного надзора и др.), и осуществл</w:t>
      </w:r>
      <w:r w:rsidR="00B5013D">
        <w:t>яет контроль за их выполнением.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</w:t>
      </w:r>
      <w:r w:rsidR="00C05EAF">
        <w:t>37</w:t>
      </w:r>
      <w:r>
        <w:t>. Участвует в разработке образовательных программ и программ социально</w:t>
      </w:r>
      <w:r w:rsidR="00C05EAF">
        <w:t>-</w:t>
      </w:r>
      <w:r>
        <w:t>экономического развития Алатырского муниципального округа в формировании бюджета и фондов развит</w:t>
      </w:r>
      <w:r w:rsidR="00B5013D">
        <w:t>ия образовательных организаций.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lastRenderedPageBreak/>
        <w:t>3.</w:t>
      </w:r>
      <w:r w:rsidR="00C05EAF">
        <w:t>38</w:t>
      </w:r>
      <w:r>
        <w:t xml:space="preserve">. Участвует в создании специальных условий для обучающихся с ограниченными возможностями здоровья в образовательных организациях, осуществляющих образовательную деятельность по адаптированным основным </w:t>
      </w:r>
      <w:r w:rsidR="00B5013D">
        <w:t>общеобразовательным программам.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</w:t>
      </w:r>
      <w:r w:rsidR="00C05EAF">
        <w:t>39</w:t>
      </w:r>
      <w:r>
        <w:t>. Дает согласие на оставление обучающимся, достигшим возраста пятнадцати лет, общеобразовательной организации до получения основного общего образования и принимает совместно с комиссией по делам несовершеннолетних и защите их прав и родителями (законными представителями) несовершеннолетнего не позднее чем в месячный срок мер по продолжению освоения несовершеннолетним, оставившим общеобразовательную организацию до получения основного общего образования, образовательной программы основного общего образования в иной форме обучения и с е</w:t>
      </w:r>
      <w:r w:rsidR="00B5013D">
        <w:t>го согласия по трудоустройству.</w:t>
      </w:r>
    </w:p>
    <w:p w:rsidR="00B5013D" w:rsidRDefault="00072C76" w:rsidP="00B5013D">
      <w:pPr>
        <w:tabs>
          <w:tab w:val="left" w:pos="720"/>
        </w:tabs>
        <w:ind w:firstLine="567"/>
        <w:jc w:val="both"/>
      </w:pPr>
      <w:r>
        <w:t>3.4</w:t>
      </w:r>
      <w:r w:rsidR="00C05EAF">
        <w:t>0</w:t>
      </w:r>
      <w:r>
        <w:t>. Осуществляет организацию бе</w:t>
      </w:r>
      <w:r w:rsidR="00B5013D">
        <w:t>сплатной перевозки обучающихся.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3.4</w:t>
      </w:r>
      <w:r w:rsidR="00C05EAF">
        <w:t>1</w:t>
      </w:r>
      <w:r>
        <w:t>. Осуществляет выплату денежного вознаграждения за выполнение функций классного руководителя, советника директора по воспитанию и взаимодействию с детскими общественными объединениями педагогическим работникам муниципальных образовательных организаций в определенных Правительством Российской Федерации типах муниципальн</w:t>
      </w:r>
      <w:r w:rsidR="00C30112">
        <w:t>ых образовательных организаций.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3.4</w:t>
      </w:r>
      <w:r w:rsidR="00C05EAF">
        <w:t>2</w:t>
      </w:r>
      <w:r>
        <w:t>. Проводит оценку последствий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 для обеспечения образования, развити</w:t>
      </w:r>
      <w:r w:rsidR="00C30112">
        <w:t>я, отдыха и оздоровления детей.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3.4</w:t>
      </w:r>
      <w:r w:rsidR="00C05EAF">
        <w:t>3</w:t>
      </w:r>
      <w:r>
        <w:t>. Организует проведение педагогических конференций, совещаний, выставок, конкурсов и иных мероприятий массового</w:t>
      </w:r>
      <w:r w:rsidR="00C30112">
        <w:t xml:space="preserve"> характера в сфере образования.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3.4</w:t>
      </w:r>
      <w:r w:rsidR="00C05EAF">
        <w:t>4</w:t>
      </w:r>
      <w:r>
        <w:t>. Представляет в установленном порядке кандидатуры к награждению государственн</w:t>
      </w:r>
      <w:r w:rsidR="00C30112">
        <w:t>ыми и ведомственными наградами.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3.4</w:t>
      </w:r>
      <w:r w:rsidR="00560082">
        <w:t>5</w:t>
      </w:r>
      <w:r>
        <w:t>. Осуществляет награждение работников системы образования грамотами, дипломами, ценными подарками, пр</w:t>
      </w:r>
      <w:r w:rsidR="00C30112">
        <w:t>емиями и выносит благодарности.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3.4</w:t>
      </w:r>
      <w:r w:rsidR="00560082">
        <w:t>6</w:t>
      </w:r>
      <w:r>
        <w:t>. Обеспечивает аттестацию руководителей образовательных орга</w:t>
      </w:r>
      <w:r w:rsidR="00C30112">
        <w:t>низаций, находящихся в ведении О</w:t>
      </w:r>
      <w:r>
        <w:t>тдела</w:t>
      </w:r>
      <w:r w:rsidR="00C30112">
        <w:t xml:space="preserve"> образования</w:t>
      </w:r>
      <w:r>
        <w:t xml:space="preserve"> при назначении на должность и на соо</w:t>
      </w:r>
      <w:r w:rsidR="00C30112">
        <w:t>тветствие занимаемой должности.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</w:t>
      </w:r>
      <w:r w:rsidR="00560082">
        <w:t>47</w:t>
      </w:r>
      <w:r>
        <w:t>. Выдает письменное разрешение на выдачу дубликата аттестата и (или) приложения образовательным организациям в случае ликвидац</w:t>
      </w:r>
      <w:r w:rsidR="00C30112">
        <w:t>ии образовательной организации.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</w:t>
      </w:r>
      <w:r w:rsidR="00560082">
        <w:t>48</w:t>
      </w:r>
      <w:r>
        <w:t>. Координирует работу по обеспечению своевременного прохождения образовательными организациями, находящимися в</w:t>
      </w:r>
      <w:r w:rsidR="00C30112">
        <w:t xml:space="preserve"> ведении О</w:t>
      </w:r>
      <w:r>
        <w:t>тдела</w:t>
      </w:r>
      <w:r w:rsidR="00C30112">
        <w:t xml:space="preserve"> образования</w:t>
      </w:r>
      <w:r>
        <w:t xml:space="preserve">, лицензирования на право ведения образовательной деятельность </w:t>
      </w:r>
      <w:r w:rsidR="00C30112">
        <w:t>и государственной аккредитации.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</w:t>
      </w:r>
      <w:r w:rsidR="00560082">
        <w:t>49</w:t>
      </w:r>
      <w:r>
        <w:t>. Обеспечивает правовую защиту интересов орга</w:t>
      </w:r>
      <w:r w:rsidR="00C30112">
        <w:t>низаций, находящихся в ведении О</w:t>
      </w:r>
      <w:r>
        <w:t>тдела</w:t>
      </w:r>
      <w:r w:rsidR="00C30112">
        <w:t xml:space="preserve"> образования</w:t>
      </w:r>
      <w:r>
        <w:t>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3.5</w:t>
      </w:r>
      <w:r w:rsidR="00560082">
        <w:t>0</w:t>
      </w:r>
      <w:r>
        <w:t xml:space="preserve">. </w:t>
      </w:r>
      <w:r w:rsidRPr="00C613EF">
        <w:t>Участвует в разработке и реализации на территории Алатырского муниципального округа молодежной политики</w:t>
      </w:r>
      <w:r>
        <w:t>, направленной на создание правовых, социально-экономических, организационных условий и гарантий для самореализации личности молодого человека, гражданское, интеллектуальное и духовное становление молодых граждан, развитие детских и молодежных объединений, движений и иных форм организации детей и молодежи</w:t>
      </w:r>
      <w:r w:rsidR="00560082">
        <w:t>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3.5</w:t>
      </w:r>
      <w:r w:rsidR="00560082">
        <w:t>1</w:t>
      </w:r>
      <w:r>
        <w:t xml:space="preserve">. </w:t>
      </w:r>
      <w:r w:rsidRPr="00C613EF">
        <w:t xml:space="preserve">Осуществляет меры по </w:t>
      </w:r>
      <w:r>
        <w:t>созданию условий для всестороннего развития молодежи, поддержки молодежного художественного творчества, развитие научно-технического творчества потенциала, поддержка объединений, движений и иных фор</w:t>
      </w:r>
      <w:r w:rsidR="00C30112">
        <w:t>м организации детей и молодежи.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3.5</w:t>
      </w:r>
      <w:r w:rsidR="00560082">
        <w:t>2</w:t>
      </w:r>
      <w:r>
        <w:t>. Размещает информацию о предоставляемых в соответствии с законодательством Российской Федерации, законодательством субъектов Российской Федерации и актами администрации Алатырского муниципального округа мерах социальной защиты (поддержки), состав которой предусмотрен составом информации, размещаемой в Единой государственной информационной системе социального обеспечения и источниками такой информации, утвержденными Постановлением Правительства РФ от 16 августа 2021 г. №</w:t>
      </w:r>
      <w:r w:rsidR="00560082">
        <w:t xml:space="preserve"> </w:t>
      </w:r>
      <w:r>
        <w:t xml:space="preserve">1342 «О Единой государственной информационной системе социального обеспечения» в информационных ресурсах администрации для последующей ее передачи в соответствующий региональный (ведомственный) </w:t>
      </w:r>
      <w:r w:rsidR="00C30112">
        <w:t>сегмент информационной системы.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t>3.5</w:t>
      </w:r>
      <w:r w:rsidR="00560082">
        <w:t>3</w:t>
      </w:r>
      <w:r>
        <w:t>. Обеспечивает в пределах своей компетенции защиту персональных да</w:t>
      </w:r>
      <w:r w:rsidR="00C30112">
        <w:t>нных, охраняемой законом тайны.</w:t>
      </w:r>
    </w:p>
    <w:p w:rsidR="00C30112" w:rsidRDefault="00072C76" w:rsidP="00C30112">
      <w:pPr>
        <w:tabs>
          <w:tab w:val="left" w:pos="720"/>
        </w:tabs>
        <w:ind w:firstLine="567"/>
        <w:jc w:val="both"/>
      </w:pPr>
      <w:r>
        <w:lastRenderedPageBreak/>
        <w:t>3.5</w:t>
      </w:r>
      <w:r w:rsidR="00560082">
        <w:t>4</w:t>
      </w:r>
      <w:r>
        <w:t>. Ознакомляет обучающихся, выпускников прошлых лет с по</w:t>
      </w:r>
      <w:r w:rsidR="00C30112">
        <w:t>лученными ими результатами ГИА.</w:t>
      </w:r>
    </w:p>
    <w:p w:rsidR="00560082" w:rsidRDefault="00072C76" w:rsidP="00C30112">
      <w:pPr>
        <w:tabs>
          <w:tab w:val="left" w:pos="720"/>
        </w:tabs>
        <w:ind w:firstLine="567"/>
        <w:jc w:val="both"/>
      </w:pPr>
      <w:r>
        <w:t>3.5</w:t>
      </w:r>
      <w:r w:rsidR="00560082">
        <w:t>5</w:t>
      </w:r>
      <w:r>
        <w:t>. Представляет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</w:t>
      </w:r>
      <w:r w:rsidR="00C30112">
        <w:t>»</w:t>
      </w:r>
      <w:r>
        <w:t>.</w:t>
      </w:r>
    </w:p>
    <w:p w:rsidR="00C613EF" w:rsidRDefault="00C613EF" w:rsidP="00C613EF">
      <w:pPr>
        <w:tabs>
          <w:tab w:val="left" w:pos="720"/>
        </w:tabs>
        <w:ind w:firstLine="567"/>
        <w:jc w:val="both"/>
      </w:pPr>
      <w:r>
        <w:t>3.56. Принимает участие в профилактике терроризма, а также в минимизации и (или) ликвидации последствий его проявлений, в том числе:</w:t>
      </w:r>
    </w:p>
    <w:p w:rsidR="00C613EF" w:rsidRDefault="00C613EF" w:rsidP="00C613EF">
      <w:pPr>
        <w:tabs>
          <w:tab w:val="left" w:pos="720"/>
        </w:tabs>
        <w:ind w:firstLine="567"/>
        <w:jc w:val="both"/>
      </w:pPr>
      <w:r>
        <w:t>1)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C613EF" w:rsidRDefault="00C613EF" w:rsidP="00C613EF">
      <w:pPr>
        <w:tabs>
          <w:tab w:val="left" w:pos="720"/>
        </w:tabs>
        <w:ind w:firstLine="567"/>
        <w:jc w:val="both"/>
      </w:pPr>
      <w:r>
        <w:t>2) организации и проведении на территории Алатырского муниципального округа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C613EF" w:rsidRDefault="00C613EF" w:rsidP="00C613EF">
      <w:pPr>
        <w:tabs>
          <w:tab w:val="left" w:pos="720"/>
        </w:tabs>
        <w:ind w:firstLine="567"/>
        <w:jc w:val="both"/>
      </w:pPr>
      <w:r>
        <w:t>3)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</w:t>
      </w:r>
      <w:r w:rsidR="00BA120D">
        <w:t>ыми органами</w:t>
      </w:r>
      <w:r>
        <w:t xml:space="preserve"> Чувашской Республики;</w:t>
      </w:r>
    </w:p>
    <w:p w:rsidR="00C613EF" w:rsidRDefault="00C613EF" w:rsidP="00C613EF">
      <w:pPr>
        <w:tabs>
          <w:tab w:val="left" w:pos="720"/>
        </w:tabs>
        <w:ind w:firstLine="567"/>
        <w:jc w:val="both"/>
      </w:pPr>
      <w:r>
        <w:t>4) выполнении требований к антитеррористической защищенности объектов, находящихся в пользовании отдела образования и учреждений, находящихся в ведении отдела образования;</w:t>
      </w:r>
    </w:p>
    <w:p w:rsidR="00C613EF" w:rsidRDefault="00C613EF" w:rsidP="00C613EF">
      <w:pPr>
        <w:tabs>
          <w:tab w:val="left" w:pos="720"/>
        </w:tabs>
        <w:ind w:firstLine="567"/>
        <w:jc w:val="both"/>
      </w:pPr>
      <w:r>
        <w:t>5) направлении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Чувашской Республики.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3.57. В целях реализации своих функций по профилактике коррупционных правонарушений отдел: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1) обеспечивает соответствие проводимых мероприятий целям противодействия коррупции и установленным законодательством Российской Федерации и законодательством Чувашской Республики требованиям;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2) обеспечивает соблюдение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Отделе;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3) обеспечивает реализацию муниципальными служащими, замещающими должности муниципальной службы в Отделе,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4) осуществляет реализацию мероприятий антикоррупционной программы (плана по противодействию коррупции) в Алатырском муниципальном округе;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5)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Чувашской Республике, государственными органами Чувашской Республики, организациями, находящимися в введении администрации Алатырского муниципального округа, институтами гражданского общества, средствами массовой информации, научными и другими организациями;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6) получает в пределах своей компетенции информацию от физических и юридических лиц (с их согласия);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7) организует в пределах своей компетенции антикоррупционное просвещение муниципальных служащих, замещающих должности муниципальной службы в Отделе;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8) осуществляет иные функций в области противодействия коррупции в соответствии с законодательством Российской Федерации и законодательством Чувашской Республики;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9) представляет необходимые для работы информацию и материалы: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в Комиссию по координации работы по противодействию коррупции в Чувашской Республике;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в Совет по противодействию коррупции Алатырского муниципального округа;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в Комиссию по соблюдению требований к служебному поведению и урегулированию конфликта интересов;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lastRenderedPageBreak/>
        <w:t>- проводит иные мероприятия, направленные на противодействие коррупции.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 xml:space="preserve">3.58. Комиссия по делам несовершеннолетних и защите их прав при администрации </w:t>
      </w:r>
      <w:r w:rsidR="00310B75">
        <w:t>Алатырского муниципального округа</w:t>
      </w:r>
      <w:r>
        <w:t xml:space="preserve"> (сокращённо - КДН и ЗП, далее - Комиссия) координирует деятельность органов и учреждений системы профилактики безнадзорности и правонарушений несовершеннолетних на территории </w:t>
      </w:r>
      <w:r w:rsidR="00310B75">
        <w:t>Алатырского муниципального округа</w:t>
      </w:r>
      <w:r>
        <w:t xml:space="preserve">; организует работу по выявлению и социальной реабилитации несовершеннолетних, находящихся в социально опасном положении, родителей или иных законных представителей несовершеннолетних, не выполняющих свои обязанности по созданию условий для их воспитания и образования, отрицательно влияющих на поведение своих детей или жестоко обращающихся с ними; формирует единый банк данных о вышеназванных категориях граждан; изучает и обобщает информационно-аналитические и статистические материалы о состоянии профилактической работы по предупреждению безнадзорности и правонарушений несовершеннолетних и защите их прав на территории </w:t>
      </w:r>
      <w:r w:rsidR="00310B75">
        <w:t>Алатырского муниципального округа</w:t>
      </w:r>
      <w:r>
        <w:t>.</w:t>
      </w:r>
    </w:p>
    <w:p w:rsidR="00A9162C" w:rsidRDefault="00310B75" w:rsidP="00A9162C">
      <w:pPr>
        <w:tabs>
          <w:tab w:val="left" w:pos="720"/>
        </w:tabs>
        <w:ind w:firstLine="567"/>
        <w:jc w:val="both"/>
      </w:pPr>
      <w:r>
        <w:t>3.59.</w:t>
      </w:r>
      <w:r w:rsidR="00A9162C">
        <w:t xml:space="preserve"> Осуществляет функцию по опеке и попечительству в отношении несовершеннолетних лиц, защите прав детей, нуждающихся в государственной поддержке: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устройство детей, оставшихся без попечения родителей, в семью на воспитание (усыновление (удочерение), под опеку или попечительство, в приемную семью либо в патронатную семью),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освобождение и отстранение в соответствии с Федеральным законом опекунов и попечителей от исполнения ими своих обязанностей;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представление законных интересов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обращение в суд с заявлением о лишении родительских прав, ограничении родительских прав, об отмене усыновления (удочерения) в случаях, установленных законодательством Российской Федерации;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участие в рассмотрении судами дел по установлению и отмене усыновления (удочерения), дел, связанных с воспитанием детей и защитой их имущественных и личных неимущественных прав, а также других дел в защиту прав и интересов несовершеннолетних в соответствии с законодательством Российской Федерации;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подготовка соответствующих заключений в случаях, установленных законодательством Российской Федерации;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выдача опекунам и попечителям разрешений и обязательных для исполнения указаний в письменной форме на совершение сделок с имуществом и правами, принадлежащими подопечному, в случаях, установленных законодательством Российской Федерации;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заключение договоров доверительного управления имуществом подопечных в соответствии с Федеральным законом;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выдача разрешения на раздельное проживание попечителей и их несовершеннолетних подопечных в соответствии с Федеральным законом;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подбор, учет и подготовка в соответствии с законодательством Российской Федерации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законом;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подготовка материалов о назначении сумм пособий и иных выплат, предназначенных для проживания, питания и обеспечения других нужд подопечного, в порядке и размере, установленных законодательством Российской Федерации и законодательством Чувашской Республики;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lastRenderedPageBreak/>
        <w:t>- осуществление надзора за деятельностью опекунов и попечителей, деятельностью организаций для детей-сирот и детей, оставшихся без попечения родителей;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проведение работы по профилактике социального сиротства, жестокого обращения с детьми, по привлечению общественности к работе органов опеки и попечительства;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рассмотрение предложений, заявлений и жалоб граждан по вопросам опеки и попечительства и принятие по ним необходимых мер;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предоставление экстренной помощи детям, пострадавшим от насилия в семье;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консультирование граждан по вопросам охраны прав несовершеннолетних;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а также установление невозможности проживания указанных лиц в ранее занимаемых ими жилых помещениях;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выявление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при наличии которых договор найма специализированного жилого помещения с указанными лицами может быть по решению органа местного самоуправления однократно заключен на новый пятилетний срок;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осуществление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 на основании соответствующего акта главы муниципального образования;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установление опеки или попечительства;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информирование граждан, выразивших желание стать опекунами или попечителями либо принять ребенка, оставшегося без попечения родителей, в семью на воспитание в установленных законодательством Российской Федерации и законодательством Чувашской Республики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в семью на воспитание в установленных законодательством Российской Федерации и законодательством Чувашской Республики формах, а также оказание содействия в подготовке таких документов;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оказание помощи опекунам и попечителям в реализации и защите прав подопечных.</w:t>
      </w:r>
    </w:p>
    <w:p w:rsidR="00A9162C" w:rsidRDefault="00310B75" w:rsidP="00A9162C">
      <w:pPr>
        <w:tabs>
          <w:tab w:val="left" w:pos="720"/>
        </w:tabs>
        <w:ind w:firstLine="567"/>
        <w:jc w:val="both"/>
      </w:pPr>
      <w:r>
        <w:t>3.60.</w:t>
      </w:r>
      <w:r w:rsidR="00A9162C">
        <w:t xml:space="preserve"> Осуществляет функцию по опеке и попечительству в отношении недееспособных и не полностью дееспособных совершеннолетних граждан: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выявление и учет граждан, нуждающихся в установлении над ними опеки или попечительства;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установление, осуществление и прекращение опеки над недееспособными и попечительства над не полностью дееспособными совершеннолетними гражданами;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освобождение и отстранение в соответствии с Федеральным законом опекунов и попечителей от исполнения ими своих обязанностей;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представление законных интересов недееспособных и не полностью дееспособных 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lastRenderedPageBreak/>
        <w:t>- выдача опекунам и попечителям разрешений и обязательных для исполнения указаний в письменной форме на совершение сделок с имуществом и правами, принадлежащими подопечному, в случаях, установленных законодательством Российской Федерации;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заключение договоров доверительного управления имуществом подопечных в соответствии с Федеральным законом;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законом;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совершеннолетние граждане;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оказание необходимой помощи до установления опеки лицам, признанным судом недееспособными вследствие психического расстройства;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подбор, учет и подготовка в соответствии с законодательством Российской Федерации граждан, выразивших желание стать опекунами или попечителями недееспособных и не полностью дееспособных совершеннолетних граждан, подготовка материалов, необходимых для назначения опекуна или попечителя, а также для освобождения или отстранения опекуна или попечителя от выполнения возложенных на него обязанностей;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учет лиц, в отношении которых установлена опека или попечительство;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оказание помощи опекунам и попечителям в организации медицинского наблюдения за подопечными;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осуществление в установленном Федеральным законом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целях, а также в случае оставления подопечного без надзора и необходимой помощи;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осуществление устройства лиц, признанных судом недееспособными вследствие психического расстройства, в медицинские организации, оказывающие психиатрическую помощь, стационарные учреждения социального обслуживания для лиц, страдающих психическими расстройствами;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принятие решения о распоряжении имуществом и доходами недееспособного лица при устройстве его в медицинские организации, оказывающие психиатрическую помощь, стационарные учреждения социального обслуживания для лиц, страдающих психическими расстройствами;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дача согласия на совершение опекуном или попечителем сделок по отчуждению имущества подопечного;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дача согласия на создание в стационарных медицинских организациях, организациях, оказывающих социальные услуги в стационарных условиях, опекунских и попечительских комиссий;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  <w:r>
        <w:t>- рассмотрение предложений, заявлений и жалоб граждан по вопросам опеки и попечительства и принятие по ним мер.</w:t>
      </w:r>
    </w:p>
    <w:p w:rsidR="00A9162C" w:rsidRDefault="00310B75" w:rsidP="00A9162C">
      <w:pPr>
        <w:tabs>
          <w:tab w:val="left" w:pos="720"/>
        </w:tabs>
        <w:ind w:firstLine="567"/>
        <w:jc w:val="both"/>
      </w:pPr>
      <w:r>
        <w:t>3.61</w:t>
      </w:r>
      <w:r w:rsidR="00A9162C">
        <w:t xml:space="preserve">. Осуществляет иные функции в соответствии с действующим законодательством Российской Федерации, Чувашской Республики и органов местного самоуправления </w:t>
      </w:r>
      <w:r>
        <w:t>Алатырского муниципального округа</w:t>
      </w:r>
      <w:r w:rsidR="00A9162C">
        <w:t xml:space="preserve"> Чувашской Республики.</w:t>
      </w:r>
    </w:p>
    <w:p w:rsidR="00A9162C" w:rsidRDefault="00A9162C" w:rsidP="00A9162C">
      <w:pPr>
        <w:tabs>
          <w:tab w:val="left" w:pos="720"/>
        </w:tabs>
        <w:ind w:firstLine="567"/>
        <w:jc w:val="both"/>
      </w:pPr>
    </w:p>
    <w:p w:rsidR="00560082" w:rsidRDefault="00E22C02" w:rsidP="00560082">
      <w:pPr>
        <w:tabs>
          <w:tab w:val="left" w:pos="720"/>
          <w:tab w:val="left" w:pos="900"/>
        </w:tabs>
        <w:jc w:val="center"/>
        <w:rPr>
          <w:b/>
        </w:rPr>
      </w:pPr>
      <w:r w:rsidRPr="009F4A9E">
        <w:rPr>
          <w:b/>
        </w:rPr>
        <w:t>IV.</w:t>
      </w:r>
      <w:r w:rsidR="00010A61" w:rsidRPr="009F4A9E">
        <w:rPr>
          <w:b/>
        </w:rPr>
        <w:t xml:space="preserve"> ПРАВА</w:t>
      </w:r>
    </w:p>
    <w:p w:rsidR="00560082" w:rsidRDefault="00560082" w:rsidP="00C30112">
      <w:pPr>
        <w:tabs>
          <w:tab w:val="left" w:pos="0"/>
          <w:tab w:val="left" w:pos="900"/>
        </w:tabs>
        <w:ind w:firstLine="567"/>
        <w:jc w:val="both"/>
      </w:pPr>
      <w:r>
        <w:t>Отдел образования имеет право в установле</w:t>
      </w:r>
      <w:r w:rsidR="00C30112">
        <w:t>нном законодательством порядке:</w:t>
      </w:r>
    </w:p>
    <w:p w:rsidR="00C30112" w:rsidRDefault="00560082" w:rsidP="00C30112">
      <w:pPr>
        <w:tabs>
          <w:tab w:val="left" w:pos="720"/>
          <w:tab w:val="left" w:pos="900"/>
        </w:tabs>
        <w:ind w:firstLine="567"/>
        <w:jc w:val="both"/>
      </w:pPr>
      <w:r>
        <w:t>4.1. Издавать в пределах своей компетенции приказы, обязательные к исполнению организ</w:t>
      </w:r>
      <w:r w:rsidR="00C30112">
        <w:t>ациями, находящимися в ведении О</w:t>
      </w:r>
      <w:r>
        <w:t>тдела</w:t>
      </w:r>
      <w:r w:rsidR="00C30112">
        <w:t xml:space="preserve"> образования</w:t>
      </w:r>
      <w:r>
        <w:t>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</w:t>
      </w:r>
      <w:r w:rsidR="00C30112">
        <w:t>2</w:t>
      </w:r>
      <w:r>
        <w:t>. Вносить в установленном порядке предложения о</w:t>
      </w:r>
      <w:r w:rsidR="00AC584D">
        <w:t xml:space="preserve"> признании утратившими силу</w:t>
      </w:r>
      <w:r>
        <w:t xml:space="preserve"> нормативных актов органов местного самоуправления Алатырского муниципального округа, противоречащих действующему законодательству, в рам</w:t>
      </w:r>
      <w:r w:rsidR="00C30112">
        <w:t>ках предоставленных полномочий.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</w:t>
      </w:r>
      <w:r w:rsidR="00AC584D">
        <w:t>3</w:t>
      </w:r>
      <w:r>
        <w:t>. Вносить предложения о приоритетном выделении капитальных вложений в укрепление и развитие материально-технической ба</w:t>
      </w:r>
      <w:r w:rsidR="00AC584D">
        <w:t>зы подведомственных учреждений.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lastRenderedPageBreak/>
        <w:t>4.</w:t>
      </w:r>
      <w:r w:rsidR="00AC584D">
        <w:t>4</w:t>
      </w:r>
      <w:r>
        <w:t>. Разрабатывать предложения по условиям оплаты труда и штат</w:t>
      </w:r>
      <w:r w:rsidR="00AC584D">
        <w:t>ам образовательных организаций.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</w:t>
      </w:r>
      <w:r w:rsidR="00AC584D">
        <w:t>5</w:t>
      </w:r>
      <w:r>
        <w:t>. Осуществлять контроль за эффективностью использования и сохранностью имущества п</w:t>
      </w:r>
      <w:r w:rsidR="00AC584D">
        <w:t>одведомственных организаций.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</w:t>
      </w:r>
      <w:r w:rsidR="00AC584D">
        <w:t>6</w:t>
      </w:r>
      <w:r>
        <w:t xml:space="preserve">. Формировать в установленном порядке внебюджетные фонды за счет добровольных отчислений подведомственных и иных предприятий, организаций, учреждений </w:t>
      </w:r>
      <w:r w:rsidR="00AC584D">
        <w:t>и добровольных взносов граждан.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</w:t>
      </w:r>
      <w:r w:rsidR="00AC584D">
        <w:t>7</w:t>
      </w:r>
      <w:r>
        <w:t>. Запрашивать и получать в установленном порядке, от подведомственных организаций информацию, необходимую для выполнения отделом функций, опр</w:t>
      </w:r>
      <w:r w:rsidR="00AC584D">
        <w:t>еделенных настоящим Положением.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</w:t>
      </w:r>
      <w:r w:rsidR="00AC584D">
        <w:t>8</w:t>
      </w:r>
      <w:r>
        <w:t>. Пользоваться информационными банками структурных подразделений администрации Алатырского муниципального округа и в установленном порядке банк</w:t>
      </w:r>
      <w:r w:rsidR="00AC584D">
        <w:t>ами данных иных органов власти.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</w:t>
      </w:r>
      <w:r w:rsidR="00AC584D">
        <w:t>9</w:t>
      </w:r>
      <w:r>
        <w:t>. Создавать научно-методические, межведомственные комиссии, творческие и рабочие группы для решения вопросов развития системы образования Алатырского муниципального округа, а также для решения вопросов,</w:t>
      </w:r>
      <w:r w:rsidR="00AC584D">
        <w:t xml:space="preserve"> входящих в компетенцию Отдела образования.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4.1</w:t>
      </w:r>
      <w:r w:rsidR="00AC584D">
        <w:t>0</w:t>
      </w:r>
      <w:r>
        <w:t>. Разрабатывать методические и информационные материалы, рекомендации по вопр</w:t>
      </w:r>
      <w:r w:rsidR="00AC584D">
        <w:t>осам, отнесенным к компетенции О</w:t>
      </w:r>
      <w:r>
        <w:t>тдела</w:t>
      </w:r>
      <w:r w:rsidR="00AC584D">
        <w:t xml:space="preserve"> образования</w:t>
      </w:r>
      <w:r>
        <w:t>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4.1</w:t>
      </w:r>
      <w:r w:rsidR="00AC584D">
        <w:t>1</w:t>
      </w:r>
      <w:r>
        <w:t xml:space="preserve">. Обращаться в судебные, правоохранительные органы, органы прокуратуры и иные государственные органы в защиту интересов подведомственных муниципальных образовательных организаций по вопросам, отнесенным к компетенции </w:t>
      </w:r>
      <w:r w:rsidR="00AC584D">
        <w:t>О</w:t>
      </w:r>
      <w:r>
        <w:t>тдела</w:t>
      </w:r>
      <w:r w:rsidR="00AC584D">
        <w:t xml:space="preserve"> образования</w:t>
      </w:r>
      <w:r>
        <w:t>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4.1</w:t>
      </w:r>
      <w:r w:rsidR="00AC584D">
        <w:t>2</w:t>
      </w:r>
      <w:r>
        <w:t>. Выступать в качестве истца, ответчика и третьего лица в судах общей юрисдикции, арбитражных судах в пределах своей компетенции.</w:t>
      </w:r>
    </w:p>
    <w:p w:rsidR="00560082" w:rsidRP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4.1</w:t>
      </w:r>
      <w:r w:rsidR="00AC584D">
        <w:t>3</w:t>
      </w:r>
      <w:r>
        <w:t xml:space="preserve">. </w:t>
      </w:r>
      <w:r w:rsidR="00AC584D">
        <w:t>Инициировать проведение</w:t>
      </w:r>
      <w:r>
        <w:t xml:space="preserve"> совещани</w:t>
      </w:r>
      <w:r w:rsidR="00AC584D">
        <w:t>й</w:t>
      </w:r>
      <w:r>
        <w:t xml:space="preserve"> по вопросам, входящим в компетенцию </w:t>
      </w:r>
      <w:r w:rsidR="00AC584D">
        <w:t>О</w:t>
      </w:r>
      <w:r>
        <w:t>тдела</w:t>
      </w:r>
      <w:r w:rsidR="00AC584D">
        <w:t xml:space="preserve"> образования</w:t>
      </w:r>
      <w:r>
        <w:t>, с привлечением руководителей</w:t>
      </w:r>
      <w:r w:rsidR="00AC584D">
        <w:t>,</w:t>
      </w:r>
      <w:r>
        <w:t xml:space="preserve"> специалистов и организаций Алатырского муниципального округа.</w:t>
      </w:r>
    </w:p>
    <w:p w:rsidR="00AC584D" w:rsidRPr="00AC584D" w:rsidRDefault="00AC584D" w:rsidP="00560082">
      <w:pPr>
        <w:tabs>
          <w:tab w:val="left" w:pos="720"/>
          <w:tab w:val="left" w:pos="900"/>
        </w:tabs>
        <w:jc w:val="center"/>
      </w:pPr>
    </w:p>
    <w:p w:rsidR="00560082" w:rsidRDefault="00420645" w:rsidP="00560082">
      <w:pPr>
        <w:tabs>
          <w:tab w:val="left" w:pos="720"/>
          <w:tab w:val="left" w:pos="900"/>
        </w:tabs>
        <w:jc w:val="center"/>
        <w:rPr>
          <w:b/>
        </w:rPr>
      </w:pPr>
      <w:r w:rsidRPr="009F4A9E">
        <w:rPr>
          <w:b/>
          <w:lang w:val="en-US"/>
        </w:rPr>
        <w:t>V</w:t>
      </w:r>
      <w:r w:rsidR="00E22C02" w:rsidRPr="009F4A9E">
        <w:rPr>
          <w:b/>
        </w:rPr>
        <w:t>. О</w:t>
      </w:r>
      <w:r w:rsidRPr="009F4A9E">
        <w:rPr>
          <w:b/>
        </w:rPr>
        <w:t>РГАНИЗАЦИЯ ДЕЯТЕЛЬНОСТИ</w:t>
      </w:r>
    </w:p>
    <w:p w:rsidR="00AC584D" w:rsidRDefault="00E22C02" w:rsidP="00AC584D">
      <w:pPr>
        <w:tabs>
          <w:tab w:val="left" w:pos="720"/>
          <w:tab w:val="left" w:pos="900"/>
        </w:tabs>
        <w:ind w:firstLine="567"/>
        <w:jc w:val="both"/>
      </w:pPr>
      <w:r w:rsidRPr="009F4A9E">
        <w:t xml:space="preserve">5.1. </w:t>
      </w:r>
      <w:r w:rsidR="00560082">
        <w:t>Отдел образования возглавляет начальник (далее – начальник отдела), который назначается и освобождается от должности главой Алатырского муниципального округа</w:t>
      </w:r>
      <w:r w:rsidR="00AC584D">
        <w:t xml:space="preserve"> по согласованию с заместителем главы администрации </w:t>
      </w:r>
      <w:r w:rsidR="00C811A1">
        <w:t>по социальным вопросам</w:t>
      </w:r>
      <w:r w:rsidR="00560082">
        <w:t xml:space="preserve">. Начальник отдела осуществляет руководство деятельностью отдела на основе единоначалия, и несет персональную ответственность за выполнение возложенных на отдел задач. Начальник отдела имеет заместителя, назначаемого на должность и освобождаемого от должности </w:t>
      </w:r>
      <w:r w:rsidR="00C811A1">
        <w:t>начальником о</w:t>
      </w:r>
      <w:r w:rsidR="00AC584D">
        <w:t>тдела образования.</w:t>
      </w:r>
    </w:p>
    <w:p w:rsidR="00AC584D" w:rsidRDefault="00560082" w:rsidP="00AC584D">
      <w:pPr>
        <w:tabs>
          <w:tab w:val="left" w:pos="720"/>
          <w:tab w:val="left" w:pos="900"/>
        </w:tabs>
        <w:ind w:firstLine="567"/>
        <w:jc w:val="both"/>
      </w:pPr>
      <w:r>
        <w:t>5.2. Во время отсутствия начальника отдела образования (отпуска, командировки или болезни) полномочия</w:t>
      </w:r>
      <w:r w:rsidR="00AC584D">
        <w:t xml:space="preserve"> начальника отдела </w:t>
      </w:r>
      <w:r>
        <w:t xml:space="preserve">осуществляет </w:t>
      </w:r>
      <w:r w:rsidR="00AC584D">
        <w:t xml:space="preserve">его заместитель либо </w:t>
      </w:r>
      <w:r>
        <w:t xml:space="preserve">уполномоченное им </w:t>
      </w:r>
      <w:r w:rsidR="00AC584D">
        <w:t xml:space="preserve">иное </w:t>
      </w:r>
      <w:r>
        <w:t>лицо</w:t>
      </w:r>
      <w:r w:rsidR="00AC584D">
        <w:t xml:space="preserve"> Отдела образования</w:t>
      </w:r>
      <w:r>
        <w:t>.</w:t>
      </w:r>
    </w:p>
    <w:p w:rsidR="00AC584D" w:rsidRDefault="00AC584D" w:rsidP="00AC584D">
      <w:pPr>
        <w:tabs>
          <w:tab w:val="left" w:pos="720"/>
          <w:tab w:val="left" w:pos="900"/>
        </w:tabs>
        <w:ind w:firstLine="567"/>
        <w:jc w:val="both"/>
      </w:pPr>
      <w:r>
        <w:t xml:space="preserve">5.3. </w:t>
      </w:r>
      <w:r w:rsidRPr="00BA120D">
        <w:t>Работники</w:t>
      </w:r>
      <w:r>
        <w:t xml:space="preserve"> О</w:t>
      </w:r>
      <w:r w:rsidR="00580F69">
        <w:t>тдела</w:t>
      </w:r>
      <w:r>
        <w:t xml:space="preserve"> образования</w:t>
      </w:r>
      <w:r w:rsidR="00580F69">
        <w:t>, замещающие должности муниципальной службы, являются муниципальными служащими.</w:t>
      </w:r>
    </w:p>
    <w:p w:rsidR="00AC584D" w:rsidRDefault="00580F69" w:rsidP="00AC584D">
      <w:pPr>
        <w:tabs>
          <w:tab w:val="left" w:pos="720"/>
          <w:tab w:val="left" w:pos="900"/>
        </w:tabs>
        <w:ind w:firstLine="567"/>
        <w:jc w:val="both"/>
      </w:pPr>
      <w:r>
        <w:t>5.4. Деятельность начальника отдела регулируется должностной инструкцией, утвержденной главой Ала</w:t>
      </w:r>
      <w:r w:rsidR="00AC584D">
        <w:t>тырского муниципального округа.</w:t>
      </w:r>
    </w:p>
    <w:p w:rsidR="00580F69" w:rsidRDefault="00AC584D" w:rsidP="00AC584D">
      <w:pPr>
        <w:tabs>
          <w:tab w:val="left" w:pos="720"/>
          <w:tab w:val="left" w:pos="900"/>
        </w:tabs>
        <w:ind w:firstLine="567"/>
        <w:jc w:val="both"/>
      </w:pPr>
      <w:r>
        <w:t>5.5. Начальник отдела: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 xml:space="preserve">1) вносит главе Алатырского муниципального округа предложения по </w:t>
      </w:r>
      <w:r w:rsidR="00C811A1">
        <w:t xml:space="preserve">решению </w:t>
      </w:r>
      <w:r>
        <w:t>вопрос</w:t>
      </w:r>
      <w:r w:rsidR="00C811A1">
        <w:t>ов местного значения в сфере</w:t>
      </w:r>
      <w:r>
        <w:t xml:space="preserve"> образования для рассмотрения на заседаниях Собрания депутатов Ала</w:t>
      </w:r>
      <w:r w:rsidR="00C811A1">
        <w:t>тырского муниципального округа;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 xml:space="preserve">2) издает на основе и во исполнение </w:t>
      </w:r>
      <w:r w:rsidR="00C811A1">
        <w:t xml:space="preserve">муниципальных </w:t>
      </w:r>
      <w:r>
        <w:t>нормативных</w:t>
      </w:r>
      <w:r w:rsidR="00C811A1">
        <w:t xml:space="preserve"> правовых</w:t>
      </w:r>
      <w:r>
        <w:t xml:space="preserve"> актов </w:t>
      </w:r>
      <w:r w:rsidR="00C811A1">
        <w:t xml:space="preserve">Алатырского муниципального округа </w:t>
      </w:r>
      <w:r>
        <w:t>в пределах компетенции отдела приказы, вносит предписания, дает указания, проверяет их исполнение,</w:t>
      </w:r>
      <w:r w:rsidR="00C811A1">
        <w:t xml:space="preserve"> утверждает план работы отдела;</w:t>
      </w:r>
    </w:p>
    <w:p w:rsidR="00C811A1" w:rsidRDefault="00C811A1" w:rsidP="00C811A1">
      <w:pPr>
        <w:tabs>
          <w:tab w:val="left" w:pos="720"/>
          <w:tab w:val="left" w:pos="900"/>
        </w:tabs>
        <w:ind w:firstLine="567"/>
        <w:jc w:val="both"/>
      </w:pPr>
      <w:r>
        <w:t>3) действует от имени О</w:t>
      </w:r>
      <w:r w:rsidR="00580F69">
        <w:t>тдела образования без доверенности, представляет его интересы в органах государственной власти и местного самоуправления, в судебных и следственных органах; предприятиях и организациях различных форм собственности; заключает договоры и соглашения;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 xml:space="preserve">4) </w:t>
      </w:r>
      <w:r w:rsidRPr="00BA120D">
        <w:t xml:space="preserve">представляет на согласование главе </w:t>
      </w:r>
      <w:r>
        <w:t>Алатырского муниципального округа штатное расписание и структуру отдела образования в пределах определенной штатной численности и выд</w:t>
      </w:r>
      <w:r w:rsidR="00C811A1">
        <w:t>еленных бюджетных ассигнований;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 xml:space="preserve">5) назначает на должность и освобождает </w:t>
      </w:r>
      <w:r w:rsidR="00C811A1">
        <w:t>от должности работников отдела;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lastRenderedPageBreak/>
        <w:t>6) утверждает должностны</w:t>
      </w:r>
      <w:r w:rsidR="00C811A1">
        <w:t>е инструкции работников отдела;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8) содействует повышению квалификации работников отдела</w:t>
      </w:r>
      <w:r w:rsidR="00C811A1">
        <w:t>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9) представляет в установленном порядке особо отличившихся работников к государственным награда</w:t>
      </w:r>
      <w:r w:rsidR="00C811A1">
        <w:t>м и присвоению почетных званий;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10) обеспечивает в установленном порядке выполнение мероприятий по охране труда, мобилизационной подготовке, гражданской обороне и действиям в ч</w:t>
      </w:r>
      <w:r w:rsidR="00C811A1">
        <w:t>резвычайных ситуациях в отделе;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11) организует документирование деятельности отдела, определяет и утверждает систему документирования и обеспечения сохранности документов. При смене начальника отдела документальная часть имущества пе</w:t>
      </w:r>
      <w:r w:rsidR="00C811A1">
        <w:t>редается по акту;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12) распоряжается в установленном порядке имуществом и средствами отдела, обеспечивает соблюдение финансовой дисциплины и защиту имущест</w:t>
      </w:r>
      <w:r w:rsidR="00C811A1">
        <w:t>венных и иных интересов отдела;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 xml:space="preserve">13) открывает лицевые счета в установленном порядке, подписывает финансовые </w:t>
      </w:r>
      <w:r w:rsidR="00C811A1">
        <w:t>документы, выдает доверенности;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14) заключает договоры и соглашения от имени отдел</w:t>
      </w:r>
      <w:r w:rsidR="00C811A1">
        <w:t>а в пределах своей компетенции;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15) рассматривает предложения, заявления, жалобы, обращения граждан, ведет их прием по вопросам образовательной деятельности образовательных организаций Алатырского муниципального округа в соответствии Федеральным законом от 2 мая 2006 г. № 59-ФЗ «О порядке рассмотрения обращений граждан Российской Федерации». По результатам их рассмотрения и в случае выявления нарушений законодательства в сфере образования, принимает по ним исчерпывающие меры по их устранению и восстановл</w:t>
      </w:r>
      <w:r w:rsidR="00C811A1">
        <w:t>ению нарушенных прав заявителя.</w:t>
      </w:r>
    </w:p>
    <w:p w:rsidR="00C811A1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16) координирует взаимодействие отдела с другими структурными подразделениями администрации Ала</w:t>
      </w:r>
      <w:r w:rsidR="00C811A1">
        <w:t>тырского муниципального округа.</w:t>
      </w:r>
    </w:p>
    <w:p w:rsidR="00580F69" w:rsidRDefault="00580F69" w:rsidP="00C811A1">
      <w:pPr>
        <w:tabs>
          <w:tab w:val="left" w:pos="720"/>
          <w:tab w:val="left" w:pos="900"/>
        </w:tabs>
        <w:ind w:firstLine="567"/>
        <w:jc w:val="both"/>
      </w:pPr>
      <w:r>
        <w:t>17) осуществляет другие полномочия в соответствии с законодательством Российской Федерации и Чувашской Республики и нормативными правовыми актами Алатырского муниципального округа.</w:t>
      </w:r>
    </w:p>
    <w:p w:rsidR="00C811A1" w:rsidRDefault="00C811A1" w:rsidP="00C811A1">
      <w:pPr>
        <w:tabs>
          <w:tab w:val="left" w:pos="720"/>
          <w:tab w:val="left" w:pos="900"/>
        </w:tabs>
        <w:ind w:firstLine="567"/>
        <w:jc w:val="both"/>
      </w:pPr>
      <w:r w:rsidRPr="00A9162C">
        <w:t xml:space="preserve">18) Формирует </w:t>
      </w:r>
      <w:r w:rsidRPr="00C811A1">
        <w:t>и утверждает муниципальные задания для муниципальных организаций, находящихся в ведении отдела, на оказание муниципальных услуг в соответствии с предусмотренными в их уставах основными видами деятельности.</w:t>
      </w:r>
    </w:p>
    <w:p w:rsidR="00933811" w:rsidRPr="00933811" w:rsidRDefault="00933811" w:rsidP="00580F69">
      <w:pPr>
        <w:tabs>
          <w:tab w:val="left" w:pos="720"/>
          <w:tab w:val="left" w:pos="900"/>
        </w:tabs>
        <w:jc w:val="center"/>
      </w:pPr>
    </w:p>
    <w:p w:rsidR="00580F69" w:rsidRDefault="00E22C02" w:rsidP="00580F69">
      <w:pPr>
        <w:tabs>
          <w:tab w:val="left" w:pos="720"/>
          <w:tab w:val="left" w:pos="900"/>
        </w:tabs>
        <w:jc w:val="center"/>
        <w:rPr>
          <w:b/>
        </w:rPr>
      </w:pPr>
      <w:r w:rsidRPr="009F4A9E">
        <w:rPr>
          <w:b/>
        </w:rPr>
        <w:t xml:space="preserve">VI. </w:t>
      </w:r>
      <w:r w:rsidR="003F321A" w:rsidRPr="009F4A9E">
        <w:rPr>
          <w:b/>
        </w:rPr>
        <w:t>СОЗДАНИЕ, РЕОРГАНИЗАЦИЯ И ЛИКВИДАЦИЯ</w:t>
      </w:r>
    </w:p>
    <w:p w:rsidR="00933811" w:rsidRDefault="00310B75" w:rsidP="00933811">
      <w:pPr>
        <w:tabs>
          <w:tab w:val="left" w:pos="720"/>
          <w:tab w:val="left" w:pos="900"/>
        </w:tabs>
        <w:ind w:firstLine="567"/>
        <w:jc w:val="both"/>
      </w:pPr>
      <w:r>
        <w:t xml:space="preserve">6.1. </w:t>
      </w:r>
      <w:r w:rsidR="00510368" w:rsidRPr="009F4A9E">
        <w:t xml:space="preserve">Отдел </w:t>
      </w:r>
      <w:r w:rsidR="00E22C02" w:rsidRPr="009F4A9E">
        <w:t xml:space="preserve">образования создается, реорганизуется и ликвидируется в порядке, установленном </w:t>
      </w:r>
      <w:r w:rsidR="00FE11FC" w:rsidRPr="009F4A9E">
        <w:t xml:space="preserve">действующим </w:t>
      </w:r>
      <w:r w:rsidR="00E22C02" w:rsidRPr="009F4A9E">
        <w:t>законодательством Российской</w:t>
      </w:r>
      <w:r w:rsidR="00D23AFA" w:rsidRPr="009F4A9E">
        <w:t xml:space="preserve"> Федерации</w:t>
      </w:r>
      <w:r w:rsidR="00FE11FC" w:rsidRPr="009F4A9E">
        <w:t>.</w:t>
      </w:r>
    </w:p>
    <w:p w:rsidR="00B939D2" w:rsidRDefault="00310B75" w:rsidP="00933811">
      <w:pPr>
        <w:tabs>
          <w:tab w:val="left" w:pos="720"/>
          <w:tab w:val="left" w:pos="900"/>
        </w:tabs>
        <w:ind w:firstLine="567"/>
        <w:jc w:val="both"/>
      </w:pPr>
      <w:r>
        <w:t xml:space="preserve">6.2. </w:t>
      </w:r>
      <w:r w:rsidR="00510368" w:rsidRPr="009F4A9E">
        <w:t>Отдел образования может быть ликвидирован и по решению суда в случае осуществления деятельности, не соот</w:t>
      </w:r>
      <w:r w:rsidR="00933811">
        <w:t>ветствующей его уставным целям.</w:t>
      </w:r>
    </w:p>
    <w:p w:rsidR="00580F69" w:rsidRDefault="00580F69" w:rsidP="00236146">
      <w:pPr>
        <w:tabs>
          <w:tab w:val="left" w:pos="720"/>
          <w:tab w:val="left" w:pos="900"/>
        </w:tabs>
        <w:jc w:val="both"/>
      </w:pPr>
    </w:p>
    <w:p w:rsidR="00580F69" w:rsidRPr="00580F69" w:rsidRDefault="00580F69" w:rsidP="00580F69">
      <w:pPr>
        <w:tabs>
          <w:tab w:val="left" w:pos="720"/>
          <w:tab w:val="left" w:pos="900"/>
        </w:tabs>
        <w:jc w:val="center"/>
        <w:rPr>
          <w:b/>
        </w:rPr>
      </w:pPr>
      <w:r w:rsidRPr="00580F69">
        <w:rPr>
          <w:b/>
        </w:rPr>
        <w:t>VII. ЗАКЛЮЧИТЕЛЬНЫЕ ПОЛОЖЕНИЯ</w:t>
      </w:r>
    </w:p>
    <w:p w:rsidR="00310B75" w:rsidRDefault="00580F69" w:rsidP="00933811">
      <w:pPr>
        <w:tabs>
          <w:tab w:val="left" w:pos="720"/>
          <w:tab w:val="left" w:pos="900"/>
        </w:tabs>
        <w:ind w:firstLine="567"/>
        <w:jc w:val="both"/>
        <w:sectPr w:rsidR="00310B75" w:rsidSect="007246AC"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  <w:r>
        <w:t xml:space="preserve">7.1. Изменения и дополнения в настоящее Положение вносятся решением Собрания депутатов Алатырского муниципального округа по представлению начальника </w:t>
      </w:r>
      <w:r w:rsidR="00933811">
        <w:t>отдела в установленном порядке.</w:t>
      </w:r>
    </w:p>
    <w:p w:rsidR="00510368" w:rsidRPr="00933811" w:rsidRDefault="00510368" w:rsidP="00933811">
      <w:pPr>
        <w:tabs>
          <w:tab w:val="left" w:pos="540"/>
          <w:tab w:val="left" w:pos="720"/>
          <w:tab w:val="left" w:pos="6120"/>
        </w:tabs>
        <w:ind w:left="6804"/>
        <w:rPr>
          <w:sz w:val="22"/>
          <w:szCs w:val="22"/>
        </w:rPr>
      </w:pPr>
      <w:r w:rsidRPr="00933811">
        <w:rPr>
          <w:sz w:val="22"/>
          <w:szCs w:val="22"/>
        </w:rPr>
        <w:lastRenderedPageBreak/>
        <w:t>Приложение № 1</w:t>
      </w:r>
    </w:p>
    <w:p w:rsidR="00F038CB" w:rsidRPr="00933811" w:rsidRDefault="00F038CB" w:rsidP="00933811">
      <w:pPr>
        <w:tabs>
          <w:tab w:val="left" w:pos="5880"/>
        </w:tabs>
        <w:ind w:left="6804"/>
        <w:rPr>
          <w:sz w:val="22"/>
          <w:szCs w:val="22"/>
        </w:rPr>
      </w:pPr>
      <w:r w:rsidRPr="00933811">
        <w:rPr>
          <w:sz w:val="22"/>
          <w:szCs w:val="22"/>
        </w:rPr>
        <w:t xml:space="preserve">к </w:t>
      </w:r>
      <w:r w:rsidR="00510368" w:rsidRPr="00933811">
        <w:rPr>
          <w:sz w:val="22"/>
          <w:szCs w:val="22"/>
        </w:rPr>
        <w:t>Положению</w:t>
      </w:r>
      <w:r w:rsidR="00580F69" w:rsidRPr="00933811">
        <w:rPr>
          <w:sz w:val="22"/>
          <w:szCs w:val="22"/>
        </w:rPr>
        <w:t xml:space="preserve"> об </w:t>
      </w:r>
      <w:r w:rsidR="00CF506F" w:rsidRPr="00933811">
        <w:rPr>
          <w:sz w:val="22"/>
          <w:szCs w:val="22"/>
        </w:rPr>
        <w:t>о</w:t>
      </w:r>
      <w:r w:rsidR="002942D0" w:rsidRPr="00933811">
        <w:rPr>
          <w:sz w:val="22"/>
          <w:szCs w:val="22"/>
        </w:rPr>
        <w:t>тдел</w:t>
      </w:r>
      <w:r w:rsidR="00580F69" w:rsidRPr="00933811">
        <w:rPr>
          <w:sz w:val="22"/>
          <w:szCs w:val="22"/>
        </w:rPr>
        <w:t>е</w:t>
      </w:r>
    </w:p>
    <w:p w:rsidR="00510368" w:rsidRPr="00933811" w:rsidRDefault="00510368" w:rsidP="00933811">
      <w:pPr>
        <w:tabs>
          <w:tab w:val="left" w:pos="540"/>
          <w:tab w:val="left" w:pos="720"/>
        </w:tabs>
        <w:ind w:left="6804"/>
        <w:rPr>
          <w:sz w:val="22"/>
          <w:szCs w:val="22"/>
        </w:rPr>
      </w:pPr>
      <w:r w:rsidRPr="00933811">
        <w:rPr>
          <w:sz w:val="22"/>
          <w:szCs w:val="22"/>
        </w:rPr>
        <w:t>образования администрации</w:t>
      </w:r>
    </w:p>
    <w:p w:rsidR="00580F69" w:rsidRPr="00933811" w:rsidRDefault="00580F69" w:rsidP="00933811">
      <w:pPr>
        <w:tabs>
          <w:tab w:val="left" w:pos="540"/>
          <w:tab w:val="left" w:pos="720"/>
        </w:tabs>
        <w:ind w:left="6804"/>
        <w:rPr>
          <w:sz w:val="22"/>
          <w:szCs w:val="22"/>
        </w:rPr>
      </w:pPr>
      <w:r w:rsidRPr="00933811">
        <w:rPr>
          <w:sz w:val="22"/>
          <w:szCs w:val="22"/>
        </w:rPr>
        <w:t>Алатырского муниципального</w:t>
      </w:r>
    </w:p>
    <w:p w:rsidR="00510368" w:rsidRPr="00933811" w:rsidRDefault="00580F69" w:rsidP="00933811">
      <w:pPr>
        <w:tabs>
          <w:tab w:val="left" w:pos="540"/>
          <w:tab w:val="left" w:pos="720"/>
        </w:tabs>
        <w:ind w:left="6804"/>
        <w:rPr>
          <w:sz w:val="22"/>
          <w:szCs w:val="22"/>
        </w:rPr>
      </w:pPr>
      <w:r w:rsidRPr="00933811">
        <w:rPr>
          <w:sz w:val="22"/>
          <w:szCs w:val="22"/>
        </w:rPr>
        <w:t>округа</w:t>
      </w:r>
      <w:r w:rsidR="00F038CB" w:rsidRPr="00933811">
        <w:rPr>
          <w:sz w:val="22"/>
          <w:szCs w:val="22"/>
        </w:rPr>
        <w:t xml:space="preserve"> </w:t>
      </w:r>
      <w:r w:rsidRPr="00933811">
        <w:rPr>
          <w:sz w:val="22"/>
          <w:szCs w:val="22"/>
        </w:rPr>
        <w:t>Чувашской Республики</w:t>
      </w:r>
    </w:p>
    <w:p w:rsidR="00510368" w:rsidRPr="009F4A9E" w:rsidRDefault="00510368" w:rsidP="00510368">
      <w:pPr>
        <w:tabs>
          <w:tab w:val="left" w:pos="540"/>
          <w:tab w:val="left" w:pos="720"/>
        </w:tabs>
        <w:jc w:val="both"/>
      </w:pPr>
    </w:p>
    <w:p w:rsidR="00933811" w:rsidRPr="00933811" w:rsidRDefault="00933811" w:rsidP="00933811">
      <w:pPr>
        <w:tabs>
          <w:tab w:val="left" w:pos="540"/>
          <w:tab w:val="left" w:pos="720"/>
        </w:tabs>
        <w:jc w:val="center"/>
        <w:rPr>
          <w:b/>
        </w:rPr>
      </w:pPr>
      <w:r w:rsidRPr="00933811">
        <w:rPr>
          <w:b/>
        </w:rPr>
        <w:t>П</w:t>
      </w:r>
      <w:r>
        <w:rPr>
          <w:b/>
        </w:rPr>
        <w:t>ЕРЕЧЕНЬ</w:t>
      </w:r>
    </w:p>
    <w:p w:rsidR="00510368" w:rsidRDefault="00933811" w:rsidP="00933811">
      <w:pPr>
        <w:tabs>
          <w:tab w:val="left" w:pos="540"/>
          <w:tab w:val="left" w:pos="720"/>
        </w:tabs>
        <w:jc w:val="center"/>
        <w:rPr>
          <w:b/>
        </w:rPr>
      </w:pPr>
      <w:r w:rsidRPr="00933811">
        <w:rPr>
          <w:b/>
        </w:rPr>
        <w:t>образовательных организаций, подведомственных отделу образования Алатырского муниципального округа Чувашской Республики</w:t>
      </w:r>
    </w:p>
    <w:p w:rsidR="00933811" w:rsidRPr="009F4A9E" w:rsidRDefault="00933811" w:rsidP="00933811">
      <w:pPr>
        <w:tabs>
          <w:tab w:val="left" w:pos="540"/>
          <w:tab w:val="left" w:pos="720"/>
        </w:tabs>
        <w:jc w:val="center"/>
      </w:pP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>1 «Теремок» общеразвивающего вида с приоритетным осуществлением деятельности по познавательно-речевому развитию детей</w:t>
      </w:r>
      <w:r w:rsidR="0060206C" w:rsidRPr="009F4A9E">
        <w:t>»</w:t>
      </w:r>
      <w:r w:rsidRPr="009F4A9E">
        <w:t xml:space="preserve"> </w:t>
      </w:r>
      <w:r w:rsidR="00007B2D">
        <w:t>Алатырского муниципального округа Чувашской Республики</w:t>
      </w:r>
      <w:r w:rsidRPr="009F4A9E">
        <w:t>.</w:t>
      </w:r>
    </w:p>
    <w:p w:rsidR="00007B2D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 xml:space="preserve">3»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 xml:space="preserve">4 «Колокольчик»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007B2D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 xml:space="preserve">5 «Березка»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 xml:space="preserve">6 «Колосок»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 xml:space="preserve">8 «Звездочка»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>10 «Сказка» общеразвивающего вида с приоритетным осуществлением деятельности по художественно-эстетическому развитию детей</w:t>
      </w:r>
      <w:r w:rsidR="0060206C" w:rsidRPr="009F4A9E">
        <w:t>»</w:t>
      </w:r>
      <w:r w:rsidRPr="009F4A9E">
        <w:t xml:space="preserve">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 xml:space="preserve">14 «Родничок»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510368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дошкольное образовательное учреждение «Детский сад №</w:t>
      </w:r>
      <w:r w:rsidR="002770D7" w:rsidRPr="009F4A9E">
        <w:t xml:space="preserve"> </w:t>
      </w:r>
      <w:r w:rsidRPr="009F4A9E">
        <w:t xml:space="preserve">15 «Малыш» </w:t>
      </w:r>
      <w:r w:rsidR="00007B2D">
        <w:t>Алатырского муниципального округа Чувашской Республики</w:t>
      </w:r>
      <w:r w:rsidR="00007B2D" w:rsidRPr="009F4A9E">
        <w:t>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автономное дошкольное образовательное учреждение «Чуварлейский детский сад «Колокольчик» Алатырского муниципального округа Чувашской Республики.</w:t>
      </w: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общеобразовательное учреждение «Средняя общеобразовательная школа №</w:t>
      </w:r>
      <w:r w:rsidR="002770D7" w:rsidRPr="009F4A9E">
        <w:t xml:space="preserve"> </w:t>
      </w:r>
      <w:r w:rsidRPr="009F4A9E">
        <w:t xml:space="preserve">2» </w:t>
      </w:r>
      <w:r w:rsidR="00007B2D">
        <w:t>Алатырского муниципального округа Чувашской Республики.</w:t>
      </w:r>
    </w:p>
    <w:p w:rsidR="00510368" w:rsidRPr="009F4A9E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общеобразовательное учреждение «Средняя общеобразовательная школа №</w:t>
      </w:r>
      <w:r w:rsidR="002770D7" w:rsidRPr="009F4A9E">
        <w:t xml:space="preserve"> </w:t>
      </w:r>
      <w:r w:rsidRPr="009F4A9E">
        <w:t xml:space="preserve">3» </w:t>
      </w:r>
      <w:r w:rsidR="00007B2D">
        <w:t>Алатырского муниципального округа Чувашской Республики.</w:t>
      </w:r>
    </w:p>
    <w:p w:rsidR="00007B2D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общеобразовательное учреждение «Средняя общеобразовательная школа №</w:t>
      </w:r>
      <w:r w:rsidR="002770D7" w:rsidRPr="009F4A9E">
        <w:t xml:space="preserve"> </w:t>
      </w:r>
      <w:r w:rsidRPr="009F4A9E">
        <w:t>5 имени Героя Советского Союза А.М.</w:t>
      </w:r>
      <w:r w:rsidR="00310B75">
        <w:t xml:space="preserve"> </w:t>
      </w:r>
      <w:r w:rsidRPr="009F4A9E">
        <w:t xml:space="preserve">Осипова» </w:t>
      </w:r>
      <w:r w:rsidR="00007B2D">
        <w:t>Алатырского муниципального округа Чувашской Республики.</w:t>
      </w:r>
    </w:p>
    <w:p w:rsidR="00007B2D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общеобразовательное учреждение «Гимназия №</w:t>
      </w:r>
      <w:r w:rsidR="002770D7" w:rsidRPr="009F4A9E">
        <w:t xml:space="preserve"> </w:t>
      </w:r>
      <w:r w:rsidRPr="009F4A9E">
        <w:t xml:space="preserve">6 имени академика-кораблестроителя А.Н. Крылова» </w:t>
      </w:r>
      <w:r w:rsidR="00007B2D">
        <w:t>Алатырского муниципального округа Чувашской Республики.</w:t>
      </w:r>
    </w:p>
    <w:p w:rsidR="00007B2D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общеобразовательное учреждение «Средняя общеобразовательная школа №</w:t>
      </w:r>
      <w:r w:rsidR="002770D7" w:rsidRPr="009F4A9E">
        <w:t xml:space="preserve"> </w:t>
      </w:r>
      <w:r w:rsidRPr="009F4A9E">
        <w:t xml:space="preserve">7 имени Героя Советского Союза З.И. Парфеновой» </w:t>
      </w:r>
      <w:r w:rsidR="00007B2D">
        <w:t>Алатырского муниципального округа Чувашской Республики</w:t>
      </w:r>
      <w:r w:rsidR="00933811">
        <w:t>.</w:t>
      </w:r>
    </w:p>
    <w:p w:rsidR="00007B2D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общеобразовательное учреждение «Средняя общеобразовательная школа №</w:t>
      </w:r>
      <w:r w:rsidR="002770D7" w:rsidRPr="009F4A9E">
        <w:t xml:space="preserve"> </w:t>
      </w:r>
      <w:r w:rsidRPr="009F4A9E">
        <w:t xml:space="preserve">9 имени Героя Советского Союза П.Г. Макарова» </w:t>
      </w:r>
      <w:r w:rsidR="00007B2D">
        <w:t>Алатырского муниципального округа Чувашской Республики.</w:t>
      </w:r>
    </w:p>
    <w:p w:rsidR="00007B2D" w:rsidRDefault="00510368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9F4A9E">
        <w:t>Муниципальное бюджетное общеобразовательное учреждение «Средняя общеобразовательная школа №</w:t>
      </w:r>
      <w:r w:rsidR="002770D7" w:rsidRPr="009F4A9E">
        <w:t xml:space="preserve"> </w:t>
      </w:r>
      <w:r w:rsidRPr="009F4A9E">
        <w:t xml:space="preserve">11 имени Героя Советского Союза В.Ф. Ветвинского» </w:t>
      </w:r>
      <w:r w:rsidR="00007B2D">
        <w:t>Алатырского муниципального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«Алтышевская средняя общеобразовательная школа»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lastRenderedPageBreak/>
        <w:t>Муниципальное бюджетное общеобразовательное учреждение «Алтышевская основная общеобразовательная школа имени Героя Советского Союза Якова Григорьевича Сульдина»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«Атратская средняя общеобразовательная школа»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«Ахматовская средняя общеобразовательная школа»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«Кирская средняя общеобразовательная школа имени Героя России летчика-космонавта Н.М. Бударина»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«Кувакинская основная общеобразовательная школа имени Героя Советского Союза Ивкина Ивана Михайловича»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«Новоайбесинская средняя общеобразовательная школа имени первого чувашского драматурга Михаила Филипповича Акимова - Аруя»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«Первомайская средняя общеобразовательная школа»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«Сойгинская средняя общеобразовательная школа»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«Староайбесинская средняя общеобразовательная школа»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«Стемасская основная общеобразовательная школа» Алатырского муниципально</w:t>
      </w:r>
      <w:r w:rsidR="00933811">
        <w:t>го округа Чувашской Республики.</w:t>
      </w:r>
    </w:p>
    <w:p w:rsidR="00007B2D" w:rsidRDefault="00007B2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>
        <w:t>Муниципальное бюджетное общеобразовательное учреждение «Чуварлейская средняя общеобразовательная школа имени Героя России Старчкова Александра Ивановича» Алатырского муниципального округа Чувашской Республики.</w:t>
      </w:r>
    </w:p>
    <w:p w:rsidR="004B1555" w:rsidRDefault="004B1555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4B1555">
        <w:t>Муниципальное бюджетное учреждение дополнительного образования «Алтышевская детская музыкальная школа» Алатырского муниципального округа Чувашской Республики.</w:t>
      </w:r>
    </w:p>
    <w:p w:rsidR="00933811" w:rsidRDefault="0074607B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74607B">
        <w:t>Муниципальное автономное учреждение дополнительного образования «Спортивная школа» Алатырского муниципального округа Чувашской Республики.</w:t>
      </w:r>
    </w:p>
    <w:p w:rsidR="00933811" w:rsidRDefault="006311EA" w:rsidP="0043023D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200B7B">
        <w:t xml:space="preserve">Муниципальное </w:t>
      </w:r>
      <w:r w:rsidR="00510368" w:rsidRPr="00200B7B">
        <w:t>бюджетное</w:t>
      </w:r>
      <w:r w:rsidRPr="00200B7B">
        <w:t xml:space="preserve"> </w:t>
      </w:r>
      <w:r w:rsidR="0060206C" w:rsidRPr="00200B7B">
        <w:t>о</w:t>
      </w:r>
      <w:r w:rsidRPr="00200B7B">
        <w:t xml:space="preserve">бразовательное </w:t>
      </w:r>
      <w:r w:rsidR="00510368" w:rsidRPr="00200B7B">
        <w:t>учреждение дополнительного образования детей «</w:t>
      </w:r>
      <w:r w:rsidR="00007B2D" w:rsidRPr="00200B7B">
        <w:t>С</w:t>
      </w:r>
      <w:r w:rsidR="00510368" w:rsidRPr="00200B7B">
        <w:t>портивная школа №</w:t>
      </w:r>
      <w:r w:rsidR="00951DE9" w:rsidRPr="00200B7B">
        <w:t xml:space="preserve"> </w:t>
      </w:r>
      <w:r w:rsidR="00510368" w:rsidRPr="00200B7B">
        <w:t xml:space="preserve">1 имени летчика-космонавта А.Г. Николаева» </w:t>
      </w:r>
      <w:r w:rsidR="00007B2D" w:rsidRPr="00200B7B">
        <w:t>Алатырского муниципального округа Чувашской Республики.</w:t>
      </w:r>
    </w:p>
    <w:p w:rsidR="000F0679" w:rsidRPr="00200B7B" w:rsidRDefault="007675BD" w:rsidP="00933811">
      <w:pPr>
        <w:pStyle w:val="ac"/>
        <w:numPr>
          <w:ilvl w:val="0"/>
          <w:numId w:val="2"/>
        </w:numPr>
        <w:tabs>
          <w:tab w:val="left" w:pos="1134"/>
        </w:tabs>
        <w:ind w:left="0" w:right="-108" w:firstLine="567"/>
        <w:jc w:val="both"/>
      </w:pPr>
      <w:r w:rsidRPr="00200B7B">
        <w:t>Автономное образовательное учреждение дополнительного образования «</w:t>
      </w:r>
      <w:r w:rsidR="000F0679" w:rsidRPr="00200B7B">
        <w:t>Спортивная школа № 2</w:t>
      </w:r>
      <w:r w:rsidRPr="00200B7B">
        <w:t xml:space="preserve">» </w:t>
      </w:r>
      <w:r w:rsidR="000F0679" w:rsidRPr="00200B7B">
        <w:t>Алатырского муниципального округа Чувашской Республики</w:t>
      </w:r>
      <w:r w:rsidR="00933811">
        <w:t>.</w:t>
      </w:r>
    </w:p>
    <w:p w:rsidR="004B1555" w:rsidRPr="0074607B" w:rsidRDefault="00933811" w:rsidP="00933811">
      <w:pPr>
        <w:tabs>
          <w:tab w:val="left" w:pos="540"/>
        </w:tabs>
        <w:jc w:val="center"/>
      </w:pPr>
      <w:r>
        <w:t>_________________________________</w:t>
      </w:r>
    </w:p>
    <w:sectPr w:rsidR="004B1555" w:rsidRPr="0074607B" w:rsidSect="007246AC"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6B" w:rsidRDefault="00F1546B">
      <w:r>
        <w:separator/>
      </w:r>
    </w:p>
  </w:endnote>
  <w:endnote w:type="continuationSeparator" w:id="0">
    <w:p w:rsidR="00F1546B" w:rsidRDefault="00F1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FE" w:rsidRDefault="004C3DFE" w:rsidP="004C64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3DFE" w:rsidRDefault="004C3D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6B" w:rsidRDefault="00F1546B">
      <w:r>
        <w:separator/>
      </w:r>
    </w:p>
  </w:footnote>
  <w:footnote w:type="continuationSeparator" w:id="0">
    <w:p w:rsidR="00F1546B" w:rsidRDefault="00F1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1EB5"/>
    <w:multiLevelType w:val="hybridMultilevel"/>
    <w:tmpl w:val="82EC2112"/>
    <w:lvl w:ilvl="0" w:tplc="9D845D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A34834"/>
    <w:multiLevelType w:val="hybridMultilevel"/>
    <w:tmpl w:val="62C23D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2"/>
    <w:rsid w:val="00005312"/>
    <w:rsid w:val="0000707E"/>
    <w:rsid w:val="0000751E"/>
    <w:rsid w:val="000078D2"/>
    <w:rsid w:val="00007B2D"/>
    <w:rsid w:val="00010A61"/>
    <w:rsid w:val="0001250E"/>
    <w:rsid w:val="000131D2"/>
    <w:rsid w:val="00016499"/>
    <w:rsid w:val="0002032B"/>
    <w:rsid w:val="0002615D"/>
    <w:rsid w:val="0003128A"/>
    <w:rsid w:val="000317C9"/>
    <w:rsid w:val="000417E5"/>
    <w:rsid w:val="000477ED"/>
    <w:rsid w:val="000503B2"/>
    <w:rsid w:val="000511A1"/>
    <w:rsid w:val="00052DDE"/>
    <w:rsid w:val="00052FCA"/>
    <w:rsid w:val="000603E5"/>
    <w:rsid w:val="00062653"/>
    <w:rsid w:val="000657F6"/>
    <w:rsid w:val="00067E30"/>
    <w:rsid w:val="0007274F"/>
    <w:rsid w:val="00072C76"/>
    <w:rsid w:val="00075205"/>
    <w:rsid w:val="00076389"/>
    <w:rsid w:val="0008163C"/>
    <w:rsid w:val="00082FB7"/>
    <w:rsid w:val="00083556"/>
    <w:rsid w:val="00084C6D"/>
    <w:rsid w:val="000936DB"/>
    <w:rsid w:val="00093C8B"/>
    <w:rsid w:val="000A431B"/>
    <w:rsid w:val="000A4BE5"/>
    <w:rsid w:val="000A586B"/>
    <w:rsid w:val="000A5D79"/>
    <w:rsid w:val="000B5911"/>
    <w:rsid w:val="000B6556"/>
    <w:rsid w:val="000B6F40"/>
    <w:rsid w:val="000C0A18"/>
    <w:rsid w:val="000C0A59"/>
    <w:rsid w:val="000C1A58"/>
    <w:rsid w:val="000C4CB8"/>
    <w:rsid w:val="000C524C"/>
    <w:rsid w:val="000C6CC0"/>
    <w:rsid w:val="000C7785"/>
    <w:rsid w:val="000D0BF2"/>
    <w:rsid w:val="000D1499"/>
    <w:rsid w:val="000D14D5"/>
    <w:rsid w:val="000D26ED"/>
    <w:rsid w:val="000D46B9"/>
    <w:rsid w:val="000D4FF2"/>
    <w:rsid w:val="000D6594"/>
    <w:rsid w:val="000E0FA5"/>
    <w:rsid w:val="000E2619"/>
    <w:rsid w:val="000E45EA"/>
    <w:rsid w:val="000E460B"/>
    <w:rsid w:val="000E4647"/>
    <w:rsid w:val="000E485A"/>
    <w:rsid w:val="000E5329"/>
    <w:rsid w:val="000E6054"/>
    <w:rsid w:val="000E7544"/>
    <w:rsid w:val="000F015B"/>
    <w:rsid w:val="000F0679"/>
    <w:rsid w:val="000F1314"/>
    <w:rsid w:val="000F38F0"/>
    <w:rsid w:val="000F3F9C"/>
    <w:rsid w:val="000F4075"/>
    <w:rsid w:val="000F57AE"/>
    <w:rsid w:val="000F65C2"/>
    <w:rsid w:val="000F683E"/>
    <w:rsid w:val="00104828"/>
    <w:rsid w:val="00110983"/>
    <w:rsid w:val="00110BFE"/>
    <w:rsid w:val="00113BD7"/>
    <w:rsid w:val="00115E25"/>
    <w:rsid w:val="001176AE"/>
    <w:rsid w:val="00117981"/>
    <w:rsid w:val="0012101E"/>
    <w:rsid w:val="00121813"/>
    <w:rsid w:val="00126B23"/>
    <w:rsid w:val="0013346D"/>
    <w:rsid w:val="00133A88"/>
    <w:rsid w:val="0013493B"/>
    <w:rsid w:val="00135D28"/>
    <w:rsid w:val="00141979"/>
    <w:rsid w:val="00141BB6"/>
    <w:rsid w:val="00142B25"/>
    <w:rsid w:val="001444A9"/>
    <w:rsid w:val="00144672"/>
    <w:rsid w:val="00145470"/>
    <w:rsid w:val="00151A92"/>
    <w:rsid w:val="0015303A"/>
    <w:rsid w:val="00154944"/>
    <w:rsid w:val="00160C67"/>
    <w:rsid w:val="00164E3F"/>
    <w:rsid w:val="00165B16"/>
    <w:rsid w:val="00176C33"/>
    <w:rsid w:val="001776BA"/>
    <w:rsid w:val="001813AC"/>
    <w:rsid w:val="00186299"/>
    <w:rsid w:val="001913C6"/>
    <w:rsid w:val="00192A01"/>
    <w:rsid w:val="001930A4"/>
    <w:rsid w:val="00196C47"/>
    <w:rsid w:val="00196E56"/>
    <w:rsid w:val="001A167C"/>
    <w:rsid w:val="001A737D"/>
    <w:rsid w:val="001B00DF"/>
    <w:rsid w:val="001B2AA8"/>
    <w:rsid w:val="001B32FB"/>
    <w:rsid w:val="001B54FC"/>
    <w:rsid w:val="001B56BA"/>
    <w:rsid w:val="001C48F3"/>
    <w:rsid w:val="001C709C"/>
    <w:rsid w:val="001D19EF"/>
    <w:rsid w:val="001D242D"/>
    <w:rsid w:val="001D5883"/>
    <w:rsid w:val="001E0970"/>
    <w:rsid w:val="001E0F34"/>
    <w:rsid w:val="001E15D2"/>
    <w:rsid w:val="001E2C3E"/>
    <w:rsid w:val="001E4C8A"/>
    <w:rsid w:val="001F5358"/>
    <w:rsid w:val="001F5493"/>
    <w:rsid w:val="00200925"/>
    <w:rsid w:val="00200B7B"/>
    <w:rsid w:val="00203347"/>
    <w:rsid w:val="00204ACE"/>
    <w:rsid w:val="00205F06"/>
    <w:rsid w:val="0021081B"/>
    <w:rsid w:val="00210CD5"/>
    <w:rsid w:val="00213E5F"/>
    <w:rsid w:val="002149A0"/>
    <w:rsid w:val="002151A5"/>
    <w:rsid w:val="002163B2"/>
    <w:rsid w:val="002223CD"/>
    <w:rsid w:val="00222A5D"/>
    <w:rsid w:val="002274B9"/>
    <w:rsid w:val="00230CD3"/>
    <w:rsid w:val="002336E8"/>
    <w:rsid w:val="00236146"/>
    <w:rsid w:val="00236792"/>
    <w:rsid w:val="00236C97"/>
    <w:rsid w:val="002418D8"/>
    <w:rsid w:val="00241DCB"/>
    <w:rsid w:val="00244260"/>
    <w:rsid w:val="00247FFE"/>
    <w:rsid w:val="00260BB3"/>
    <w:rsid w:val="00262190"/>
    <w:rsid w:val="00267345"/>
    <w:rsid w:val="002675E1"/>
    <w:rsid w:val="00272F7B"/>
    <w:rsid w:val="0027366C"/>
    <w:rsid w:val="0027431B"/>
    <w:rsid w:val="00274866"/>
    <w:rsid w:val="00274A32"/>
    <w:rsid w:val="002770D7"/>
    <w:rsid w:val="002774A9"/>
    <w:rsid w:val="002830E7"/>
    <w:rsid w:val="00283D78"/>
    <w:rsid w:val="00283DCD"/>
    <w:rsid w:val="00284A7A"/>
    <w:rsid w:val="00284CBB"/>
    <w:rsid w:val="00285A16"/>
    <w:rsid w:val="00292419"/>
    <w:rsid w:val="002936E2"/>
    <w:rsid w:val="00293D75"/>
    <w:rsid w:val="002942D0"/>
    <w:rsid w:val="00294DDC"/>
    <w:rsid w:val="00295028"/>
    <w:rsid w:val="00295063"/>
    <w:rsid w:val="00296AF1"/>
    <w:rsid w:val="002A0D7B"/>
    <w:rsid w:val="002A0EB1"/>
    <w:rsid w:val="002A183C"/>
    <w:rsid w:val="002A7A5D"/>
    <w:rsid w:val="002B0471"/>
    <w:rsid w:val="002B7046"/>
    <w:rsid w:val="002B71A2"/>
    <w:rsid w:val="002B7896"/>
    <w:rsid w:val="002B7C7D"/>
    <w:rsid w:val="002B7FC3"/>
    <w:rsid w:val="002C1F05"/>
    <w:rsid w:val="002C2565"/>
    <w:rsid w:val="002C33BE"/>
    <w:rsid w:val="002C401D"/>
    <w:rsid w:val="002C4099"/>
    <w:rsid w:val="002C610B"/>
    <w:rsid w:val="002C6248"/>
    <w:rsid w:val="002C759C"/>
    <w:rsid w:val="002C7A97"/>
    <w:rsid w:val="002D0AE1"/>
    <w:rsid w:val="002D309D"/>
    <w:rsid w:val="002D4232"/>
    <w:rsid w:val="002D6883"/>
    <w:rsid w:val="002D6C56"/>
    <w:rsid w:val="002D7367"/>
    <w:rsid w:val="002D7986"/>
    <w:rsid w:val="002D7B8F"/>
    <w:rsid w:val="002E1D93"/>
    <w:rsid w:val="002E203D"/>
    <w:rsid w:val="002E3264"/>
    <w:rsid w:val="002E4164"/>
    <w:rsid w:val="002E5E36"/>
    <w:rsid w:val="002E6D45"/>
    <w:rsid w:val="002E6EB4"/>
    <w:rsid w:val="002F0AE9"/>
    <w:rsid w:val="002F2679"/>
    <w:rsid w:val="002F2F55"/>
    <w:rsid w:val="002F6162"/>
    <w:rsid w:val="0030013E"/>
    <w:rsid w:val="00301742"/>
    <w:rsid w:val="00304CEB"/>
    <w:rsid w:val="00310B75"/>
    <w:rsid w:val="00313B5F"/>
    <w:rsid w:val="00313C96"/>
    <w:rsid w:val="003143CF"/>
    <w:rsid w:val="00314E47"/>
    <w:rsid w:val="003164EE"/>
    <w:rsid w:val="003243A1"/>
    <w:rsid w:val="00326C63"/>
    <w:rsid w:val="0032701E"/>
    <w:rsid w:val="003271B0"/>
    <w:rsid w:val="0032799F"/>
    <w:rsid w:val="00330AC4"/>
    <w:rsid w:val="0033246D"/>
    <w:rsid w:val="00332980"/>
    <w:rsid w:val="00333933"/>
    <w:rsid w:val="00335D63"/>
    <w:rsid w:val="00336FFC"/>
    <w:rsid w:val="00340212"/>
    <w:rsid w:val="00341EA9"/>
    <w:rsid w:val="0034364A"/>
    <w:rsid w:val="00350498"/>
    <w:rsid w:val="003507FA"/>
    <w:rsid w:val="00355C45"/>
    <w:rsid w:val="00356523"/>
    <w:rsid w:val="00356E53"/>
    <w:rsid w:val="00361739"/>
    <w:rsid w:val="00363D74"/>
    <w:rsid w:val="003651C5"/>
    <w:rsid w:val="0036568D"/>
    <w:rsid w:val="00370722"/>
    <w:rsid w:val="003732F1"/>
    <w:rsid w:val="00376D3D"/>
    <w:rsid w:val="00377A98"/>
    <w:rsid w:val="00383944"/>
    <w:rsid w:val="00384EB5"/>
    <w:rsid w:val="0038559F"/>
    <w:rsid w:val="00386165"/>
    <w:rsid w:val="00386ECA"/>
    <w:rsid w:val="00390935"/>
    <w:rsid w:val="00390DE7"/>
    <w:rsid w:val="00391026"/>
    <w:rsid w:val="00392DDC"/>
    <w:rsid w:val="003954F3"/>
    <w:rsid w:val="00396556"/>
    <w:rsid w:val="00397148"/>
    <w:rsid w:val="003A1F53"/>
    <w:rsid w:val="003A3B69"/>
    <w:rsid w:val="003A5981"/>
    <w:rsid w:val="003A6936"/>
    <w:rsid w:val="003A6F61"/>
    <w:rsid w:val="003B0678"/>
    <w:rsid w:val="003B1D21"/>
    <w:rsid w:val="003B379D"/>
    <w:rsid w:val="003B6147"/>
    <w:rsid w:val="003B634B"/>
    <w:rsid w:val="003B7385"/>
    <w:rsid w:val="003C1672"/>
    <w:rsid w:val="003C21C9"/>
    <w:rsid w:val="003C2E8E"/>
    <w:rsid w:val="003C30C1"/>
    <w:rsid w:val="003C7E48"/>
    <w:rsid w:val="003D34BF"/>
    <w:rsid w:val="003D4320"/>
    <w:rsid w:val="003D5DFA"/>
    <w:rsid w:val="003D6447"/>
    <w:rsid w:val="003E3E52"/>
    <w:rsid w:val="003E3F40"/>
    <w:rsid w:val="003E7A33"/>
    <w:rsid w:val="003F321A"/>
    <w:rsid w:val="003F3B58"/>
    <w:rsid w:val="003F4EA1"/>
    <w:rsid w:val="003F5825"/>
    <w:rsid w:val="003F5879"/>
    <w:rsid w:val="0040085C"/>
    <w:rsid w:val="00401512"/>
    <w:rsid w:val="004018F9"/>
    <w:rsid w:val="00401CA2"/>
    <w:rsid w:val="00402F48"/>
    <w:rsid w:val="00404359"/>
    <w:rsid w:val="004115E0"/>
    <w:rsid w:val="004179DF"/>
    <w:rsid w:val="00420645"/>
    <w:rsid w:val="00424B29"/>
    <w:rsid w:val="00424C6C"/>
    <w:rsid w:val="00425831"/>
    <w:rsid w:val="0043023D"/>
    <w:rsid w:val="00432776"/>
    <w:rsid w:val="0043342A"/>
    <w:rsid w:val="004335C5"/>
    <w:rsid w:val="00433A13"/>
    <w:rsid w:val="00433E47"/>
    <w:rsid w:val="00435898"/>
    <w:rsid w:val="004418A5"/>
    <w:rsid w:val="0044253F"/>
    <w:rsid w:val="00445EED"/>
    <w:rsid w:val="00447099"/>
    <w:rsid w:val="00452AB7"/>
    <w:rsid w:val="0045474E"/>
    <w:rsid w:val="0045612B"/>
    <w:rsid w:val="004562C0"/>
    <w:rsid w:val="0045708C"/>
    <w:rsid w:val="004600BB"/>
    <w:rsid w:val="00463187"/>
    <w:rsid w:val="00463E64"/>
    <w:rsid w:val="00464C56"/>
    <w:rsid w:val="0046521D"/>
    <w:rsid w:val="0046630F"/>
    <w:rsid w:val="004667B2"/>
    <w:rsid w:val="0047215A"/>
    <w:rsid w:val="00472A2E"/>
    <w:rsid w:val="00474F0A"/>
    <w:rsid w:val="00475CC4"/>
    <w:rsid w:val="00476058"/>
    <w:rsid w:val="00476EFF"/>
    <w:rsid w:val="00477031"/>
    <w:rsid w:val="004814F6"/>
    <w:rsid w:val="00481618"/>
    <w:rsid w:val="00482195"/>
    <w:rsid w:val="00482BE2"/>
    <w:rsid w:val="00483413"/>
    <w:rsid w:val="004873B9"/>
    <w:rsid w:val="00492CC5"/>
    <w:rsid w:val="00493A79"/>
    <w:rsid w:val="00493B20"/>
    <w:rsid w:val="00493FEF"/>
    <w:rsid w:val="004959F7"/>
    <w:rsid w:val="004A1954"/>
    <w:rsid w:val="004A3723"/>
    <w:rsid w:val="004A488D"/>
    <w:rsid w:val="004A6F1E"/>
    <w:rsid w:val="004B0364"/>
    <w:rsid w:val="004B1555"/>
    <w:rsid w:val="004B59D3"/>
    <w:rsid w:val="004C21B7"/>
    <w:rsid w:val="004C3DFE"/>
    <w:rsid w:val="004C641A"/>
    <w:rsid w:val="004D25D3"/>
    <w:rsid w:val="004D512D"/>
    <w:rsid w:val="004D7177"/>
    <w:rsid w:val="004E01C4"/>
    <w:rsid w:val="004E1B14"/>
    <w:rsid w:val="004E4402"/>
    <w:rsid w:val="004E5408"/>
    <w:rsid w:val="004E698D"/>
    <w:rsid w:val="004F0A85"/>
    <w:rsid w:val="004F2F79"/>
    <w:rsid w:val="004F5566"/>
    <w:rsid w:val="005052D6"/>
    <w:rsid w:val="00506C53"/>
    <w:rsid w:val="00510368"/>
    <w:rsid w:val="00512558"/>
    <w:rsid w:val="005154F6"/>
    <w:rsid w:val="00515904"/>
    <w:rsid w:val="00516F81"/>
    <w:rsid w:val="0052135D"/>
    <w:rsid w:val="00522755"/>
    <w:rsid w:val="00522D32"/>
    <w:rsid w:val="005230B4"/>
    <w:rsid w:val="00523245"/>
    <w:rsid w:val="00524697"/>
    <w:rsid w:val="00527441"/>
    <w:rsid w:val="00530DF4"/>
    <w:rsid w:val="00532258"/>
    <w:rsid w:val="00534069"/>
    <w:rsid w:val="005376FA"/>
    <w:rsid w:val="00541146"/>
    <w:rsid w:val="00542429"/>
    <w:rsid w:val="00542710"/>
    <w:rsid w:val="0054377C"/>
    <w:rsid w:val="005437D1"/>
    <w:rsid w:val="00543C2A"/>
    <w:rsid w:val="00545102"/>
    <w:rsid w:val="005469E0"/>
    <w:rsid w:val="00551899"/>
    <w:rsid w:val="005545CE"/>
    <w:rsid w:val="0055481B"/>
    <w:rsid w:val="00557C36"/>
    <w:rsid w:val="00560082"/>
    <w:rsid w:val="0056184D"/>
    <w:rsid w:val="0056346B"/>
    <w:rsid w:val="0056420B"/>
    <w:rsid w:val="00577775"/>
    <w:rsid w:val="005779B8"/>
    <w:rsid w:val="00580F69"/>
    <w:rsid w:val="0058208A"/>
    <w:rsid w:val="00583947"/>
    <w:rsid w:val="0058472B"/>
    <w:rsid w:val="00587850"/>
    <w:rsid w:val="005923CB"/>
    <w:rsid w:val="00596909"/>
    <w:rsid w:val="005A1847"/>
    <w:rsid w:val="005A5878"/>
    <w:rsid w:val="005A6D11"/>
    <w:rsid w:val="005A6DFA"/>
    <w:rsid w:val="005A76A6"/>
    <w:rsid w:val="005A77DA"/>
    <w:rsid w:val="005B11BE"/>
    <w:rsid w:val="005B15B0"/>
    <w:rsid w:val="005B25A9"/>
    <w:rsid w:val="005B4F9F"/>
    <w:rsid w:val="005B5615"/>
    <w:rsid w:val="005B5BEA"/>
    <w:rsid w:val="005B6092"/>
    <w:rsid w:val="005B65B8"/>
    <w:rsid w:val="005C320B"/>
    <w:rsid w:val="005C3721"/>
    <w:rsid w:val="005D037F"/>
    <w:rsid w:val="005D359D"/>
    <w:rsid w:val="005D3D1F"/>
    <w:rsid w:val="005E0F55"/>
    <w:rsid w:val="005E3914"/>
    <w:rsid w:val="005E6D55"/>
    <w:rsid w:val="005F027B"/>
    <w:rsid w:val="005F19BB"/>
    <w:rsid w:val="005F1A7B"/>
    <w:rsid w:val="005F305E"/>
    <w:rsid w:val="005F35CE"/>
    <w:rsid w:val="005F74FE"/>
    <w:rsid w:val="006002AE"/>
    <w:rsid w:val="006012B2"/>
    <w:rsid w:val="00601B44"/>
    <w:rsid w:val="0060206C"/>
    <w:rsid w:val="006039BB"/>
    <w:rsid w:val="00605960"/>
    <w:rsid w:val="006069DD"/>
    <w:rsid w:val="00607B69"/>
    <w:rsid w:val="00610C15"/>
    <w:rsid w:val="00611980"/>
    <w:rsid w:val="00615567"/>
    <w:rsid w:val="006159E8"/>
    <w:rsid w:val="00616A1F"/>
    <w:rsid w:val="0061704B"/>
    <w:rsid w:val="006203CB"/>
    <w:rsid w:val="006241BE"/>
    <w:rsid w:val="006258E8"/>
    <w:rsid w:val="006266A9"/>
    <w:rsid w:val="00630471"/>
    <w:rsid w:val="006309DF"/>
    <w:rsid w:val="006311EA"/>
    <w:rsid w:val="00633189"/>
    <w:rsid w:val="006331CE"/>
    <w:rsid w:val="00636DA4"/>
    <w:rsid w:val="00637F73"/>
    <w:rsid w:val="0065064D"/>
    <w:rsid w:val="00650D7B"/>
    <w:rsid w:val="00651C46"/>
    <w:rsid w:val="006539DD"/>
    <w:rsid w:val="00656AE2"/>
    <w:rsid w:val="00661348"/>
    <w:rsid w:val="00661514"/>
    <w:rsid w:val="00670B9A"/>
    <w:rsid w:val="0067190A"/>
    <w:rsid w:val="00671B65"/>
    <w:rsid w:val="00674383"/>
    <w:rsid w:val="006774D8"/>
    <w:rsid w:val="006850B1"/>
    <w:rsid w:val="00687010"/>
    <w:rsid w:val="00691A63"/>
    <w:rsid w:val="0069337E"/>
    <w:rsid w:val="006934FE"/>
    <w:rsid w:val="00694528"/>
    <w:rsid w:val="006946C8"/>
    <w:rsid w:val="006968C2"/>
    <w:rsid w:val="00696B00"/>
    <w:rsid w:val="00697ADF"/>
    <w:rsid w:val="006B1D29"/>
    <w:rsid w:val="006C587C"/>
    <w:rsid w:val="006C7413"/>
    <w:rsid w:val="006D1E72"/>
    <w:rsid w:val="006D1F83"/>
    <w:rsid w:val="006D23B8"/>
    <w:rsid w:val="006D3092"/>
    <w:rsid w:val="006E0175"/>
    <w:rsid w:val="006E0B26"/>
    <w:rsid w:val="006E1681"/>
    <w:rsid w:val="006E2190"/>
    <w:rsid w:val="006E690D"/>
    <w:rsid w:val="006E7EDA"/>
    <w:rsid w:val="006E7F75"/>
    <w:rsid w:val="006F299F"/>
    <w:rsid w:val="006F2CAF"/>
    <w:rsid w:val="00706D7A"/>
    <w:rsid w:val="007124EC"/>
    <w:rsid w:val="007131F0"/>
    <w:rsid w:val="00714BCB"/>
    <w:rsid w:val="00715DAC"/>
    <w:rsid w:val="007201AD"/>
    <w:rsid w:val="00721562"/>
    <w:rsid w:val="007246AC"/>
    <w:rsid w:val="007251E0"/>
    <w:rsid w:val="00725663"/>
    <w:rsid w:val="00726B2C"/>
    <w:rsid w:val="00726E4F"/>
    <w:rsid w:val="007308D5"/>
    <w:rsid w:val="00730A78"/>
    <w:rsid w:val="0073124F"/>
    <w:rsid w:val="007316A6"/>
    <w:rsid w:val="00731A6A"/>
    <w:rsid w:val="00732413"/>
    <w:rsid w:val="00732503"/>
    <w:rsid w:val="00732511"/>
    <w:rsid w:val="00733BE0"/>
    <w:rsid w:val="00734144"/>
    <w:rsid w:val="00735F88"/>
    <w:rsid w:val="00736920"/>
    <w:rsid w:val="00736B18"/>
    <w:rsid w:val="00736CEB"/>
    <w:rsid w:val="00736EDF"/>
    <w:rsid w:val="00736FB1"/>
    <w:rsid w:val="0074073C"/>
    <w:rsid w:val="00740EA7"/>
    <w:rsid w:val="00745AB2"/>
    <w:rsid w:val="0074607B"/>
    <w:rsid w:val="00747745"/>
    <w:rsid w:val="00747D23"/>
    <w:rsid w:val="00751A5A"/>
    <w:rsid w:val="00753AE3"/>
    <w:rsid w:val="00753C0A"/>
    <w:rsid w:val="00761428"/>
    <w:rsid w:val="0076263E"/>
    <w:rsid w:val="007661B7"/>
    <w:rsid w:val="007675BD"/>
    <w:rsid w:val="00771438"/>
    <w:rsid w:val="007747BB"/>
    <w:rsid w:val="00775F4F"/>
    <w:rsid w:val="00777158"/>
    <w:rsid w:val="00777199"/>
    <w:rsid w:val="00777BF4"/>
    <w:rsid w:val="00786023"/>
    <w:rsid w:val="00786421"/>
    <w:rsid w:val="00787378"/>
    <w:rsid w:val="00787F31"/>
    <w:rsid w:val="00791E26"/>
    <w:rsid w:val="00794140"/>
    <w:rsid w:val="00794FD5"/>
    <w:rsid w:val="0079646C"/>
    <w:rsid w:val="007A0C97"/>
    <w:rsid w:val="007A2255"/>
    <w:rsid w:val="007A2820"/>
    <w:rsid w:val="007A3F2C"/>
    <w:rsid w:val="007A4292"/>
    <w:rsid w:val="007B02F2"/>
    <w:rsid w:val="007B0A44"/>
    <w:rsid w:val="007B232C"/>
    <w:rsid w:val="007B2731"/>
    <w:rsid w:val="007B5DF2"/>
    <w:rsid w:val="007B7B5D"/>
    <w:rsid w:val="007B7BA4"/>
    <w:rsid w:val="007C08C7"/>
    <w:rsid w:val="007C1E3E"/>
    <w:rsid w:val="007C5677"/>
    <w:rsid w:val="007C5B34"/>
    <w:rsid w:val="007C7380"/>
    <w:rsid w:val="007C7CB6"/>
    <w:rsid w:val="007C7D3A"/>
    <w:rsid w:val="007D07D4"/>
    <w:rsid w:val="007D09EA"/>
    <w:rsid w:val="007D1513"/>
    <w:rsid w:val="007D1889"/>
    <w:rsid w:val="007D3E90"/>
    <w:rsid w:val="007D5D4C"/>
    <w:rsid w:val="007E0028"/>
    <w:rsid w:val="007E0345"/>
    <w:rsid w:val="007E045D"/>
    <w:rsid w:val="007E2765"/>
    <w:rsid w:val="007E39C8"/>
    <w:rsid w:val="007E4604"/>
    <w:rsid w:val="007E77E4"/>
    <w:rsid w:val="007F300B"/>
    <w:rsid w:val="007F521D"/>
    <w:rsid w:val="007F5727"/>
    <w:rsid w:val="00800E3E"/>
    <w:rsid w:val="00801179"/>
    <w:rsid w:val="00802FAB"/>
    <w:rsid w:val="00804BB7"/>
    <w:rsid w:val="0080683F"/>
    <w:rsid w:val="008117F9"/>
    <w:rsid w:val="0081199D"/>
    <w:rsid w:val="00817002"/>
    <w:rsid w:val="00820E82"/>
    <w:rsid w:val="008248A7"/>
    <w:rsid w:val="00826395"/>
    <w:rsid w:val="008272BD"/>
    <w:rsid w:val="00827BA3"/>
    <w:rsid w:val="008302E5"/>
    <w:rsid w:val="00830903"/>
    <w:rsid w:val="00830D35"/>
    <w:rsid w:val="00830DAC"/>
    <w:rsid w:val="00831B07"/>
    <w:rsid w:val="00836323"/>
    <w:rsid w:val="008369EC"/>
    <w:rsid w:val="0084189C"/>
    <w:rsid w:val="00842844"/>
    <w:rsid w:val="008467E7"/>
    <w:rsid w:val="00850D20"/>
    <w:rsid w:val="008546AF"/>
    <w:rsid w:val="00855ACD"/>
    <w:rsid w:val="00856785"/>
    <w:rsid w:val="00861432"/>
    <w:rsid w:val="00861710"/>
    <w:rsid w:val="00864CDA"/>
    <w:rsid w:val="00870576"/>
    <w:rsid w:val="00872858"/>
    <w:rsid w:val="00874C3B"/>
    <w:rsid w:val="008763D6"/>
    <w:rsid w:val="00876CCF"/>
    <w:rsid w:val="00885E70"/>
    <w:rsid w:val="00887F01"/>
    <w:rsid w:val="00890917"/>
    <w:rsid w:val="00892472"/>
    <w:rsid w:val="008926C4"/>
    <w:rsid w:val="00892A32"/>
    <w:rsid w:val="0089339E"/>
    <w:rsid w:val="008941B0"/>
    <w:rsid w:val="00894362"/>
    <w:rsid w:val="00894400"/>
    <w:rsid w:val="00895AE8"/>
    <w:rsid w:val="00897E7F"/>
    <w:rsid w:val="008A158F"/>
    <w:rsid w:val="008A7242"/>
    <w:rsid w:val="008B08E0"/>
    <w:rsid w:val="008B0EA9"/>
    <w:rsid w:val="008B25DF"/>
    <w:rsid w:val="008B2974"/>
    <w:rsid w:val="008B41F8"/>
    <w:rsid w:val="008B51BA"/>
    <w:rsid w:val="008B61A7"/>
    <w:rsid w:val="008C2558"/>
    <w:rsid w:val="008C2DDA"/>
    <w:rsid w:val="008C544F"/>
    <w:rsid w:val="008D07E3"/>
    <w:rsid w:val="008D4750"/>
    <w:rsid w:val="008D4D65"/>
    <w:rsid w:val="008D7791"/>
    <w:rsid w:val="008E095C"/>
    <w:rsid w:val="008E0CD5"/>
    <w:rsid w:val="008E2156"/>
    <w:rsid w:val="008E70DC"/>
    <w:rsid w:val="008F0F19"/>
    <w:rsid w:val="008F1F9C"/>
    <w:rsid w:val="008F5845"/>
    <w:rsid w:val="0090006A"/>
    <w:rsid w:val="009059CC"/>
    <w:rsid w:val="00905D03"/>
    <w:rsid w:val="009079E9"/>
    <w:rsid w:val="0091048F"/>
    <w:rsid w:val="0091249B"/>
    <w:rsid w:val="009137F3"/>
    <w:rsid w:val="00916669"/>
    <w:rsid w:val="00922274"/>
    <w:rsid w:val="00927714"/>
    <w:rsid w:val="00930C4C"/>
    <w:rsid w:val="00931038"/>
    <w:rsid w:val="00933059"/>
    <w:rsid w:val="00933811"/>
    <w:rsid w:val="00933D77"/>
    <w:rsid w:val="00933E83"/>
    <w:rsid w:val="009349ED"/>
    <w:rsid w:val="00935017"/>
    <w:rsid w:val="00935BE0"/>
    <w:rsid w:val="00936EDC"/>
    <w:rsid w:val="00940952"/>
    <w:rsid w:val="00940EA7"/>
    <w:rsid w:val="009427FE"/>
    <w:rsid w:val="00951DE9"/>
    <w:rsid w:val="009544FC"/>
    <w:rsid w:val="00955094"/>
    <w:rsid w:val="0096158B"/>
    <w:rsid w:val="009621FF"/>
    <w:rsid w:val="00962E3A"/>
    <w:rsid w:val="00963819"/>
    <w:rsid w:val="0096419A"/>
    <w:rsid w:val="00972218"/>
    <w:rsid w:val="00972AE9"/>
    <w:rsid w:val="0097458D"/>
    <w:rsid w:val="00974E28"/>
    <w:rsid w:val="00976646"/>
    <w:rsid w:val="00984852"/>
    <w:rsid w:val="009939D6"/>
    <w:rsid w:val="00994358"/>
    <w:rsid w:val="00995C4F"/>
    <w:rsid w:val="009969C6"/>
    <w:rsid w:val="00996F02"/>
    <w:rsid w:val="009975DA"/>
    <w:rsid w:val="009A02BC"/>
    <w:rsid w:val="009A0A06"/>
    <w:rsid w:val="009A4771"/>
    <w:rsid w:val="009A5627"/>
    <w:rsid w:val="009B34A0"/>
    <w:rsid w:val="009B38AD"/>
    <w:rsid w:val="009B62A7"/>
    <w:rsid w:val="009B7CA1"/>
    <w:rsid w:val="009C1F70"/>
    <w:rsid w:val="009C2FD0"/>
    <w:rsid w:val="009C4255"/>
    <w:rsid w:val="009C4ECE"/>
    <w:rsid w:val="009C634C"/>
    <w:rsid w:val="009C7C09"/>
    <w:rsid w:val="009D01FE"/>
    <w:rsid w:val="009D0DD4"/>
    <w:rsid w:val="009D28F4"/>
    <w:rsid w:val="009D37C6"/>
    <w:rsid w:val="009D3B81"/>
    <w:rsid w:val="009D4244"/>
    <w:rsid w:val="009D4373"/>
    <w:rsid w:val="009D5497"/>
    <w:rsid w:val="009D572A"/>
    <w:rsid w:val="009D5976"/>
    <w:rsid w:val="009D5E72"/>
    <w:rsid w:val="009D7452"/>
    <w:rsid w:val="009E185B"/>
    <w:rsid w:val="009E321F"/>
    <w:rsid w:val="009E7C6D"/>
    <w:rsid w:val="009F1486"/>
    <w:rsid w:val="009F2237"/>
    <w:rsid w:val="009F2C0B"/>
    <w:rsid w:val="009F2FDF"/>
    <w:rsid w:val="009F4A9E"/>
    <w:rsid w:val="00A01A55"/>
    <w:rsid w:val="00A01BD4"/>
    <w:rsid w:val="00A0277E"/>
    <w:rsid w:val="00A05AC6"/>
    <w:rsid w:val="00A05CFB"/>
    <w:rsid w:val="00A11EB4"/>
    <w:rsid w:val="00A13CD9"/>
    <w:rsid w:val="00A14460"/>
    <w:rsid w:val="00A14CEB"/>
    <w:rsid w:val="00A1791E"/>
    <w:rsid w:val="00A2257F"/>
    <w:rsid w:val="00A24EB3"/>
    <w:rsid w:val="00A25D95"/>
    <w:rsid w:val="00A266F0"/>
    <w:rsid w:val="00A301E2"/>
    <w:rsid w:val="00A33F1D"/>
    <w:rsid w:val="00A349A7"/>
    <w:rsid w:val="00A37481"/>
    <w:rsid w:val="00A37794"/>
    <w:rsid w:val="00A37D9C"/>
    <w:rsid w:val="00A40818"/>
    <w:rsid w:val="00A449D7"/>
    <w:rsid w:val="00A46CE5"/>
    <w:rsid w:val="00A47834"/>
    <w:rsid w:val="00A50954"/>
    <w:rsid w:val="00A51D93"/>
    <w:rsid w:val="00A52CF7"/>
    <w:rsid w:val="00A561E7"/>
    <w:rsid w:val="00A60190"/>
    <w:rsid w:val="00A634C0"/>
    <w:rsid w:val="00A65891"/>
    <w:rsid w:val="00A67048"/>
    <w:rsid w:val="00A70148"/>
    <w:rsid w:val="00A70F8F"/>
    <w:rsid w:val="00A71A51"/>
    <w:rsid w:val="00A71B90"/>
    <w:rsid w:val="00A7290C"/>
    <w:rsid w:val="00A738DE"/>
    <w:rsid w:val="00A74B86"/>
    <w:rsid w:val="00A839B5"/>
    <w:rsid w:val="00A83A63"/>
    <w:rsid w:val="00A85B22"/>
    <w:rsid w:val="00A867B1"/>
    <w:rsid w:val="00A911BC"/>
    <w:rsid w:val="00A9162C"/>
    <w:rsid w:val="00A92A00"/>
    <w:rsid w:val="00A93865"/>
    <w:rsid w:val="00AA0EC4"/>
    <w:rsid w:val="00AA19FC"/>
    <w:rsid w:val="00AA2F38"/>
    <w:rsid w:val="00AA443E"/>
    <w:rsid w:val="00AA5368"/>
    <w:rsid w:val="00AA76F9"/>
    <w:rsid w:val="00AB325E"/>
    <w:rsid w:val="00AB625A"/>
    <w:rsid w:val="00AB77D8"/>
    <w:rsid w:val="00AC0A06"/>
    <w:rsid w:val="00AC0A67"/>
    <w:rsid w:val="00AC0D81"/>
    <w:rsid w:val="00AC2003"/>
    <w:rsid w:val="00AC30FD"/>
    <w:rsid w:val="00AC584D"/>
    <w:rsid w:val="00AC672D"/>
    <w:rsid w:val="00AC677D"/>
    <w:rsid w:val="00AC6A0D"/>
    <w:rsid w:val="00AC703B"/>
    <w:rsid w:val="00AC7461"/>
    <w:rsid w:val="00AD0AE5"/>
    <w:rsid w:val="00AD170F"/>
    <w:rsid w:val="00AD1B25"/>
    <w:rsid w:val="00AD2012"/>
    <w:rsid w:val="00AD242F"/>
    <w:rsid w:val="00AD2B54"/>
    <w:rsid w:val="00AD5D50"/>
    <w:rsid w:val="00AD68B1"/>
    <w:rsid w:val="00AD773A"/>
    <w:rsid w:val="00AD7ABE"/>
    <w:rsid w:val="00AE0DC1"/>
    <w:rsid w:val="00AE12C4"/>
    <w:rsid w:val="00AE6323"/>
    <w:rsid w:val="00AE6FE1"/>
    <w:rsid w:val="00AE72F7"/>
    <w:rsid w:val="00AF0BEC"/>
    <w:rsid w:val="00AF2D18"/>
    <w:rsid w:val="00AF565A"/>
    <w:rsid w:val="00AF6F24"/>
    <w:rsid w:val="00B00C8A"/>
    <w:rsid w:val="00B05A6E"/>
    <w:rsid w:val="00B1212C"/>
    <w:rsid w:val="00B140E9"/>
    <w:rsid w:val="00B2302E"/>
    <w:rsid w:val="00B23CD0"/>
    <w:rsid w:val="00B24FEC"/>
    <w:rsid w:val="00B265AF"/>
    <w:rsid w:val="00B27A7E"/>
    <w:rsid w:val="00B27EFA"/>
    <w:rsid w:val="00B3260C"/>
    <w:rsid w:val="00B32772"/>
    <w:rsid w:val="00B32BC3"/>
    <w:rsid w:val="00B33CA3"/>
    <w:rsid w:val="00B34393"/>
    <w:rsid w:val="00B36376"/>
    <w:rsid w:val="00B41D98"/>
    <w:rsid w:val="00B451C7"/>
    <w:rsid w:val="00B47C94"/>
    <w:rsid w:val="00B5013D"/>
    <w:rsid w:val="00B50248"/>
    <w:rsid w:val="00B51E04"/>
    <w:rsid w:val="00B52A7B"/>
    <w:rsid w:val="00B53BF3"/>
    <w:rsid w:val="00B55A3F"/>
    <w:rsid w:val="00B56D09"/>
    <w:rsid w:val="00B60359"/>
    <w:rsid w:val="00B620D7"/>
    <w:rsid w:val="00B635F2"/>
    <w:rsid w:val="00B640DA"/>
    <w:rsid w:val="00B6497B"/>
    <w:rsid w:val="00B66BB8"/>
    <w:rsid w:val="00B70C4C"/>
    <w:rsid w:val="00B72C05"/>
    <w:rsid w:val="00B74207"/>
    <w:rsid w:val="00B74D2B"/>
    <w:rsid w:val="00B7540A"/>
    <w:rsid w:val="00B75557"/>
    <w:rsid w:val="00B7659E"/>
    <w:rsid w:val="00B76E87"/>
    <w:rsid w:val="00B818A3"/>
    <w:rsid w:val="00B8457F"/>
    <w:rsid w:val="00B8459F"/>
    <w:rsid w:val="00B859D1"/>
    <w:rsid w:val="00B87442"/>
    <w:rsid w:val="00B877EC"/>
    <w:rsid w:val="00B90113"/>
    <w:rsid w:val="00B939D2"/>
    <w:rsid w:val="00B939E8"/>
    <w:rsid w:val="00BA120D"/>
    <w:rsid w:val="00BA4D37"/>
    <w:rsid w:val="00BA5763"/>
    <w:rsid w:val="00BA7CB7"/>
    <w:rsid w:val="00BB006C"/>
    <w:rsid w:val="00BB2D67"/>
    <w:rsid w:val="00BB3E02"/>
    <w:rsid w:val="00BB433C"/>
    <w:rsid w:val="00BB72CD"/>
    <w:rsid w:val="00BC014D"/>
    <w:rsid w:val="00BC07BA"/>
    <w:rsid w:val="00BC1DED"/>
    <w:rsid w:val="00BC67CD"/>
    <w:rsid w:val="00BD08FD"/>
    <w:rsid w:val="00BD1E0C"/>
    <w:rsid w:val="00BD2930"/>
    <w:rsid w:val="00BD3933"/>
    <w:rsid w:val="00BD4259"/>
    <w:rsid w:val="00BD48E9"/>
    <w:rsid w:val="00BD4CBD"/>
    <w:rsid w:val="00BE2163"/>
    <w:rsid w:val="00BE4A08"/>
    <w:rsid w:val="00BE5084"/>
    <w:rsid w:val="00BE5FF7"/>
    <w:rsid w:val="00BE655A"/>
    <w:rsid w:val="00BF022B"/>
    <w:rsid w:val="00BF1C6E"/>
    <w:rsid w:val="00BF215F"/>
    <w:rsid w:val="00BF2643"/>
    <w:rsid w:val="00BF557C"/>
    <w:rsid w:val="00BF588A"/>
    <w:rsid w:val="00BF6C0F"/>
    <w:rsid w:val="00C014C8"/>
    <w:rsid w:val="00C0392E"/>
    <w:rsid w:val="00C03D57"/>
    <w:rsid w:val="00C04584"/>
    <w:rsid w:val="00C04779"/>
    <w:rsid w:val="00C05EAF"/>
    <w:rsid w:val="00C062E7"/>
    <w:rsid w:val="00C10E33"/>
    <w:rsid w:val="00C13158"/>
    <w:rsid w:val="00C13E16"/>
    <w:rsid w:val="00C14118"/>
    <w:rsid w:val="00C16BD2"/>
    <w:rsid w:val="00C1721D"/>
    <w:rsid w:val="00C175C1"/>
    <w:rsid w:val="00C17635"/>
    <w:rsid w:val="00C20580"/>
    <w:rsid w:val="00C218A2"/>
    <w:rsid w:val="00C232B3"/>
    <w:rsid w:val="00C241E1"/>
    <w:rsid w:val="00C244C4"/>
    <w:rsid w:val="00C251F8"/>
    <w:rsid w:val="00C25F6D"/>
    <w:rsid w:val="00C30112"/>
    <w:rsid w:val="00C31707"/>
    <w:rsid w:val="00C31B59"/>
    <w:rsid w:val="00C333E3"/>
    <w:rsid w:val="00C33829"/>
    <w:rsid w:val="00C33C5C"/>
    <w:rsid w:val="00C35861"/>
    <w:rsid w:val="00C35B99"/>
    <w:rsid w:val="00C40A92"/>
    <w:rsid w:val="00C41063"/>
    <w:rsid w:val="00C41273"/>
    <w:rsid w:val="00C417F9"/>
    <w:rsid w:val="00C45912"/>
    <w:rsid w:val="00C460AE"/>
    <w:rsid w:val="00C47C95"/>
    <w:rsid w:val="00C51901"/>
    <w:rsid w:val="00C5484D"/>
    <w:rsid w:val="00C613EF"/>
    <w:rsid w:val="00C616B7"/>
    <w:rsid w:val="00C618E4"/>
    <w:rsid w:val="00C623F3"/>
    <w:rsid w:val="00C66756"/>
    <w:rsid w:val="00C71D21"/>
    <w:rsid w:val="00C72960"/>
    <w:rsid w:val="00C73E5C"/>
    <w:rsid w:val="00C742E0"/>
    <w:rsid w:val="00C746CF"/>
    <w:rsid w:val="00C76DD6"/>
    <w:rsid w:val="00C77E46"/>
    <w:rsid w:val="00C809B0"/>
    <w:rsid w:val="00C811A1"/>
    <w:rsid w:val="00C82426"/>
    <w:rsid w:val="00C83846"/>
    <w:rsid w:val="00C85BB4"/>
    <w:rsid w:val="00C917AE"/>
    <w:rsid w:val="00C918DA"/>
    <w:rsid w:val="00C9274D"/>
    <w:rsid w:val="00C93C39"/>
    <w:rsid w:val="00C95F59"/>
    <w:rsid w:val="00C97E84"/>
    <w:rsid w:val="00CA27A8"/>
    <w:rsid w:val="00CA38DA"/>
    <w:rsid w:val="00CA5C82"/>
    <w:rsid w:val="00CA5CDC"/>
    <w:rsid w:val="00CA662F"/>
    <w:rsid w:val="00CB0ACA"/>
    <w:rsid w:val="00CB2C29"/>
    <w:rsid w:val="00CB6BAA"/>
    <w:rsid w:val="00CC4589"/>
    <w:rsid w:val="00CC5AC2"/>
    <w:rsid w:val="00CC6000"/>
    <w:rsid w:val="00CC6FD2"/>
    <w:rsid w:val="00CC74C4"/>
    <w:rsid w:val="00CD0542"/>
    <w:rsid w:val="00CD0A43"/>
    <w:rsid w:val="00CD3CD2"/>
    <w:rsid w:val="00CD4AB9"/>
    <w:rsid w:val="00CD50DE"/>
    <w:rsid w:val="00CD5EC3"/>
    <w:rsid w:val="00CD7722"/>
    <w:rsid w:val="00CE11F0"/>
    <w:rsid w:val="00CE2EC6"/>
    <w:rsid w:val="00CE4739"/>
    <w:rsid w:val="00CF4A3A"/>
    <w:rsid w:val="00CF506F"/>
    <w:rsid w:val="00CF546A"/>
    <w:rsid w:val="00CF5722"/>
    <w:rsid w:val="00D033F1"/>
    <w:rsid w:val="00D06BAA"/>
    <w:rsid w:val="00D11049"/>
    <w:rsid w:val="00D129B4"/>
    <w:rsid w:val="00D1490F"/>
    <w:rsid w:val="00D159EC"/>
    <w:rsid w:val="00D15A0E"/>
    <w:rsid w:val="00D16B90"/>
    <w:rsid w:val="00D2053A"/>
    <w:rsid w:val="00D22A34"/>
    <w:rsid w:val="00D23920"/>
    <w:rsid w:val="00D23AFA"/>
    <w:rsid w:val="00D24FC0"/>
    <w:rsid w:val="00D30451"/>
    <w:rsid w:val="00D32374"/>
    <w:rsid w:val="00D332CA"/>
    <w:rsid w:val="00D332EE"/>
    <w:rsid w:val="00D37B10"/>
    <w:rsid w:val="00D41BDC"/>
    <w:rsid w:val="00D44C3A"/>
    <w:rsid w:val="00D52DEA"/>
    <w:rsid w:val="00D546D8"/>
    <w:rsid w:val="00D57304"/>
    <w:rsid w:val="00D5732F"/>
    <w:rsid w:val="00D60601"/>
    <w:rsid w:val="00D63C59"/>
    <w:rsid w:val="00D66209"/>
    <w:rsid w:val="00D66615"/>
    <w:rsid w:val="00D70431"/>
    <w:rsid w:val="00D7146A"/>
    <w:rsid w:val="00D7459E"/>
    <w:rsid w:val="00D76237"/>
    <w:rsid w:val="00D77731"/>
    <w:rsid w:val="00D80C7D"/>
    <w:rsid w:val="00D810B4"/>
    <w:rsid w:val="00D835CA"/>
    <w:rsid w:val="00D83B2C"/>
    <w:rsid w:val="00D84DF8"/>
    <w:rsid w:val="00D86B5B"/>
    <w:rsid w:val="00D87BCB"/>
    <w:rsid w:val="00D90E43"/>
    <w:rsid w:val="00D92769"/>
    <w:rsid w:val="00D94CF5"/>
    <w:rsid w:val="00D96209"/>
    <w:rsid w:val="00D96F2E"/>
    <w:rsid w:val="00D977B1"/>
    <w:rsid w:val="00DA2F41"/>
    <w:rsid w:val="00DA5FE9"/>
    <w:rsid w:val="00DA6F0B"/>
    <w:rsid w:val="00DB0580"/>
    <w:rsid w:val="00DB1DA3"/>
    <w:rsid w:val="00DB4904"/>
    <w:rsid w:val="00DB4991"/>
    <w:rsid w:val="00DB52C4"/>
    <w:rsid w:val="00DC29D4"/>
    <w:rsid w:val="00DC46BB"/>
    <w:rsid w:val="00DC5FAA"/>
    <w:rsid w:val="00DC6751"/>
    <w:rsid w:val="00DC6B0B"/>
    <w:rsid w:val="00DD0D6B"/>
    <w:rsid w:val="00DD1AAE"/>
    <w:rsid w:val="00DD2227"/>
    <w:rsid w:val="00DD234D"/>
    <w:rsid w:val="00DD25DE"/>
    <w:rsid w:val="00DD2ADE"/>
    <w:rsid w:val="00DD2FCC"/>
    <w:rsid w:val="00DD51DD"/>
    <w:rsid w:val="00DE01F7"/>
    <w:rsid w:val="00DE1762"/>
    <w:rsid w:val="00DE3E41"/>
    <w:rsid w:val="00DE53D4"/>
    <w:rsid w:val="00DF00D3"/>
    <w:rsid w:val="00DF0F68"/>
    <w:rsid w:val="00DF17BC"/>
    <w:rsid w:val="00DF33E5"/>
    <w:rsid w:val="00DF3B00"/>
    <w:rsid w:val="00DF4854"/>
    <w:rsid w:val="00DF4C58"/>
    <w:rsid w:val="00DF6842"/>
    <w:rsid w:val="00DF784F"/>
    <w:rsid w:val="00E0024E"/>
    <w:rsid w:val="00E01D97"/>
    <w:rsid w:val="00E04ABA"/>
    <w:rsid w:val="00E05487"/>
    <w:rsid w:val="00E07254"/>
    <w:rsid w:val="00E07320"/>
    <w:rsid w:val="00E11CF1"/>
    <w:rsid w:val="00E1612E"/>
    <w:rsid w:val="00E166EE"/>
    <w:rsid w:val="00E21561"/>
    <w:rsid w:val="00E22C02"/>
    <w:rsid w:val="00E23EC9"/>
    <w:rsid w:val="00E2434C"/>
    <w:rsid w:val="00E26740"/>
    <w:rsid w:val="00E26E31"/>
    <w:rsid w:val="00E31544"/>
    <w:rsid w:val="00E316A4"/>
    <w:rsid w:val="00E31DC2"/>
    <w:rsid w:val="00E32D85"/>
    <w:rsid w:val="00E33185"/>
    <w:rsid w:val="00E33632"/>
    <w:rsid w:val="00E33D1C"/>
    <w:rsid w:val="00E35B90"/>
    <w:rsid w:val="00E37AFC"/>
    <w:rsid w:val="00E4057D"/>
    <w:rsid w:val="00E45EBB"/>
    <w:rsid w:val="00E52DA0"/>
    <w:rsid w:val="00E55179"/>
    <w:rsid w:val="00E55C7A"/>
    <w:rsid w:val="00E576A0"/>
    <w:rsid w:val="00E57E46"/>
    <w:rsid w:val="00E604A3"/>
    <w:rsid w:val="00E612F7"/>
    <w:rsid w:val="00E62856"/>
    <w:rsid w:val="00E63272"/>
    <w:rsid w:val="00E67025"/>
    <w:rsid w:val="00E67407"/>
    <w:rsid w:val="00E70441"/>
    <w:rsid w:val="00E71005"/>
    <w:rsid w:val="00E7333D"/>
    <w:rsid w:val="00E763CA"/>
    <w:rsid w:val="00E77088"/>
    <w:rsid w:val="00E77C9B"/>
    <w:rsid w:val="00E80691"/>
    <w:rsid w:val="00E8135D"/>
    <w:rsid w:val="00E866AE"/>
    <w:rsid w:val="00E874E2"/>
    <w:rsid w:val="00E9106A"/>
    <w:rsid w:val="00E91163"/>
    <w:rsid w:val="00E92E18"/>
    <w:rsid w:val="00E94DD1"/>
    <w:rsid w:val="00E9535C"/>
    <w:rsid w:val="00EA2E13"/>
    <w:rsid w:val="00EB26A6"/>
    <w:rsid w:val="00EB284E"/>
    <w:rsid w:val="00EB4C99"/>
    <w:rsid w:val="00EB4E6D"/>
    <w:rsid w:val="00EB5B08"/>
    <w:rsid w:val="00EB5D1E"/>
    <w:rsid w:val="00EB5F8A"/>
    <w:rsid w:val="00EB6CEC"/>
    <w:rsid w:val="00EC0D7B"/>
    <w:rsid w:val="00EC2760"/>
    <w:rsid w:val="00EC32C7"/>
    <w:rsid w:val="00EC34C6"/>
    <w:rsid w:val="00EC3F9D"/>
    <w:rsid w:val="00EC48F8"/>
    <w:rsid w:val="00EC4D2F"/>
    <w:rsid w:val="00ED0A73"/>
    <w:rsid w:val="00ED3921"/>
    <w:rsid w:val="00EE381E"/>
    <w:rsid w:val="00EE4162"/>
    <w:rsid w:val="00EF0CA4"/>
    <w:rsid w:val="00EF2AC4"/>
    <w:rsid w:val="00EF31DF"/>
    <w:rsid w:val="00EF4022"/>
    <w:rsid w:val="00EF5CD4"/>
    <w:rsid w:val="00EF608A"/>
    <w:rsid w:val="00EF6AD5"/>
    <w:rsid w:val="00F00A70"/>
    <w:rsid w:val="00F02466"/>
    <w:rsid w:val="00F038CB"/>
    <w:rsid w:val="00F03946"/>
    <w:rsid w:val="00F03F96"/>
    <w:rsid w:val="00F05D19"/>
    <w:rsid w:val="00F05DFF"/>
    <w:rsid w:val="00F10E83"/>
    <w:rsid w:val="00F11992"/>
    <w:rsid w:val="00F12BD2"/>
    <w:rsid w:val="00F1546B"/>
    <w:rsid w:val="00F1576D"/>
    <w:rsid w:val="00F15EB6"/>
    <w:rsid w:val="00F16CBD"/>
    <w:rsid w:val="00F239A9"/>
    <w:rsid w:val="00F243D7"/>
    <w:rsid w:val="00F2531A"/>
    <w:rsid w:val="00F25AE6"/>
    <w:rsid w:val="00F270EA"/>
    <w:rsid w:val="00F27F0B"/>
    <w:rsid w:val="00F30447"/>
    <w:rsid w:val="00F313A7"/>
    <w:rsid w:val="00F31998"/>
    <w:rsid w:val="00F31FD7"/>
    <w:rsid w:val="00F322AA"/>
    <w:rsid w:val="00F329FF"/>
    <w:rsid w:val="00F32B26"/>
    <w:rsid w:val="00F36EA7"/>
    <w:rsid w:val="00F37D15"/>
    <w:rsid w:val="00F40F22"/>
    <w:rsid w:val="00F43365"/>
    <w:rsid w:val="00F44933"/>
    <w:rsid w:val="00F44B4C"/>
    <w:rsid w:val="00F45D62"/>
    <w:rsid w:val="00F46A39"/>
    <w:rsid w:val="00F507E7"/>
    <w:rsid w:val="00F50B8F"/>
    <w:rsid w:val="00F5174B"/>
    <w:rsid w:val="00F54508"/>
    <w:rsid w:val="00F55004"/>
    <w:rsid w:val="00F5505C"/>
    <w:rsid w:val="00F61634"/>
    <w:rsid w:val="00F61E3D"/>
    <w:rsid w:val="00F64B0D"/>
    <w:rsid w:val="00F67D1C"/>
    <w:rsid w:val="00F702BC"/>
    <w:rsid w:val="00F70C26"/>
    <w:rsid w:val="00F73584"/>
    <w:rsid w:val="00F754E5"/>
    <w:rsid w:val="00F75807"/>
    <w:rsid w:val="00F76B27"/>
    <w:rsid w:val="00F76D7D"/>
    <w:rsid w:val="00F77A65"/>
    <w:rsid w:val="00F80B72"/>
    <w:rsid w:val="00F83FFA"/>
    <w:rsid w:val="00F848AD"/>
    <w:rsid w:val="00F8685A"/>
    <w:rsid w:val="00F869CB"/>
    <w:rsid w:val="00F86A24"/>
    <w:rsid w:val="00F871BD"/>
    <w:rsid w:val="00F8728C"/>
    <w:rsid w:val="00F904CD"/>
    <w:rsid w:val="00F9139C"/>
    <w:rsid w:val="00F9506A"/>
    <w:rsid w:val="00F9734C"/>
    <w:rsid w:val="00FA0C72"/>
    <w:rsid w:val="00FB1C0F"/>
    <w:rsid w:val="00FB2057"/>
    <w:rsid w:val="00FB46F6"/>
    <w:rsid w:val="00FB53CF"/>
    <w:rsid w:val="00FB5CF9"/>
    <w:rsid w:val="00FB69B3"/>
    <w:rsid w:val="00FB6AB2"/>
    <w:rsid w:val="00FC095D"/>
    <w:rsid w:val="00FC0EBA"/>
    <w:rsid w:val="00FC2296"/>
    <w:rsid w:val="00FC2B52"/>
    <w:rsid w:val="00FC2E86"/>
    <w:rsid w:val="00FC3373"/>
    <w:rsid w:val="00FC4479"/>
    <w:rsid w:val="00FC733A"/>
    <w:rsid w:val="00FD0F3D"/>
    <w:rsid w:val="00FD15AC"/>
    <w:rsid w:val="00FD3127"/>
    <w:rsid w:val="00FD3D49"/>
    <w:rsid w:val="00FD5197"/>
    <w:rsid w:val="00FD52E6"/>
    <w:rsid w:val="00FD559C"/>
    <w:rsid w:val="00FD56AE"/>
    <w:rsid w:val="00FD5940"/>
    <w:rsid w:val="00FD615C"/>
    <w:rsid w:val="00FD6A6D"/>
    <w:rsid w:val="00FE11FC"/>
    <w:rsid w:val="00FE3D81"/>
    <w:rsid w:val="00FE4581"/>
    <w:rsid w:val="00FE5887"/>
    <w:rsid w:val="00FE62D2"/>
    <w:rsid w:val="00FF1AD8"/>
    <w:rsid w:val="00FF38F8"/>
    <w:rsid w:val="00FF39B9"/>
    <w:rsid w:val="00FF4C1C"/>
    <w:rsid w:val="00FF6CC7"/>
    <w:rsid w:val="00FF754D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8467E7"/>
    <w:pPr>
      <w:keepNext/>
      <w:jc w:val="center"/>
      <w:outlineLvl w:val="1"/>
    </w:pPr>
    <w:rPr>
      <w:rFonts w:eastAsia="Arial Unicode MS"/>
      <w:sz w:val="28"/>
    </w:rPr>
  </w:style>
  <w:style w:type="paragraph" w:styleId="5">
    <w:name w:val="heading 5"/>
    <w:basedOn w:val="a"/>
    <w:next w:val="a"/>
    <w:qFormat/>
    <w:rsid w:val="008467E7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151A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51A5"/>
  </w:style>
  <w:style w:type="paragraph" w:styleId="a5">
    <w:name w:val="header"/>
    <w:basedOn w:val="a"/>
    <w:rsid w:val="002151A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65A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11049"/>
    <w:pPr>
      <w:jc w:val="center"/>
    </w:pPr>
    <w:rPr>
      <w:sz w:val="20"/>
      <w:szCs w:val="20"/>
    </w:rPr>
  </w:style>
  <w:style w:type="paragraph" w:styleId="a8">
    <w:name w:val="Title"/>
    <w:basedOn w:val="a"/>
    <w:qFormat/>
    <w:rsid w:val="008467E7"/>
    <w:pPr>
      <w:jc w:val="center"/>
    </w:pPr>
    <w:rPr>
      <w:sz w:val="32"/>
    </w:rPr>
  </w:style>
  <w:style w:type="table" w:styleId="a9">
    <w:name w:val="Table Grid"/>
    <w:basedOn w:val="a1"/>
    <w:rsid w:val="0084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арк список 1"/>
    <w:basedOn w:val="a"/>
    <w:rsid w:val="005052D6"/>
    <w:pPr>
      <w:suppressAutoHyphens/>
      <w:overflowPunct w:val="0"/>
      <w:autoSpaceDE w:val="0"/>
      <w:spacing w:before="120" w:after="120" w:line="360" w:lineRule="atLeast"/>
      <w:jc w:val="both"/>
      <w:textAlignment w:val="baseline"/>
    </w:pPr>
    <w:rPr>
      <w:sz w:val="20"/>
      <w:szCs w:val="20"/>
      <w:lang w:eastAsia="ar-SA"/>
    </w:rPr>
  </w:style>
  <w:style w:type="paragraph" w:styleId="aa">
    <w:name w:val="Body Text Indent"/>
    <w:basedOn w:val="a"/>
    <w:rsid w:val="0058472B"/>
    <w:pPr>
      <w:spacing w:after="120"/>
      <w:ind w:left="283"/>
    </w:pPr>
  </w:style>
  <w:style w:type="paragraph" w:styleId="ab">
    <w:name w:val="No Spacing"/>
    <w:uiPriority w:val="1"/>
    <w:qFormat/>
    <w:rsid w:val="00736EDF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33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8467E7"/>
    <w:pPr>
      <w:keepNext/>
      <w:jc w:val="center"/>
      <w:outlineLvl w:val="1"/>
    </w:pPr>
    <w:rPr>
      <w:rFonts w:eastAsia="Arial Unicode MS"/>
      <w:sz w:val="28"/>
    </w:rPr>
  </w:style>
  <w:style w:type="paragraph" w:styleId="5">
    <w:name w:val="heading 5"/>
    <w:basedOn w:val="a"/>
    <w:next w:val="a"/>
    <w:qFormat/>
    <w:rsid w:val="008467E7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151A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51A5"/>
  </w:style>
  <w:style w:type="paragraph" w:styleId="a5">
    <w:name w:val="header"/>
    <w:basedOn w:val="a"/>
    <w:rsid w:val="002151A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65A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11049"/>
    <w:pPr>
      <w:jc w:val="center"/>
    </w:pPr>
    <w:rPr>
      <w:sz w:val="20"/>
      <w:szCs w:val="20"/>
    </w:rPr>
  </w:style>
  <w:style w:type="paragraph" w:styleId="a8">
    <w:name w:val="Title"/>
    <w:basedOn w:val="a"/>
    <w:qFormat/>
    <w:rsid w:val="008467E7"/>
    <w:pPr>
      <w:jc w:val="center"/>
    </w:pPr>
    <w:rPr>
      <w:sz w:val="32"/>
    </w:rPr>
  </w:style>
  <w:style w:type="table" w:styleId="a9">
    <w:name w:val="Table Grid"/>
    <w:basedOn w:val="a1"/>
    <w:rsid w:val="0084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арк список 1"/>
    <w:basedOn w:val="a"/>
    <w:rsid w:val="005052D6"/>
    <w:pPr>
      <w:suppressAutoHyphens/>
      <w:overflowPunct w:val="0"/>
      <w:autoSpaceDE w:val="0"/>
      <w:spacing w:before="120" w:after="120" w:line="360" w:lineRule="atLeast"/>
      <w:jc w:val="both"/>
      <w:textAlignment w:val="baseline"/>
    </w:pPr>
    <w:rPr>
      <w:sz w:val="20"/>
      <w:szCs w:val="20"/>
      <w:lang w:eastAsia="ar-SA"/>
    </w:rPr>
  </w:style>
  <w:style w:type="paragraph" w:styleId="aa">
    <w:name w:val="Body Text Indent"/>
    <w:basedOn w:val="a"/>
    <w:rsid w:val="0058472B"/>
    <w:pPr>
      <w:spacing w:after="120"/>
      <w:ind w:left="283"/>
    </w:pPr>
  </w:style>
  <w:style w:type="paragraph" w:styleId="ab">
    <w:name w:val="No Spacing"/>
    <w:uiPriority w:val="1"/>
    <w:qFormat/>
    <w:rsid w:val="00736EDF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3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7540</Words>
  <Characters>42981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Администрация г.Алатырь</Company>
  <LinksUpToDate>false</LinksUpToDate>
  <CharactersWithSpaces>50421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obrazov11</dc:creator>
  <cp:lastModifiedBy>Мастерова Светлана</cp:lastModifiedBy>
  <cp:revision>5</cp:revision>
  <cp:lastPrinted>2014-03-04T06:32:00Z</cp:lastPrinted>
  <dcterms:created xsi:type="dcterms:W3CDTF">2024-12-13T10:35:00Z</dcterms:created>
  <dcterms:modified xsi:type="dcterms:W3CDTF">2024-12-17T12:52:00Z</dcterms:modified>
</cp:coreProperties>
</file>