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90016E" w:rsidRPr="0090016E">
        <w:rPr>
          <w:rFonts w:ascii="Times New Roman" w:eastAsia="Calibri" w:hAnsi="Times New Roman" w:cs="Times New Roman"/>
          <w:sz w:val="26"/>
          <w:szCs w:val="26"/>
          <w:lang w:eastAsia="en-US"/>
        </w:rPr>
        <w:t>В отношении здания с кадастровым номером: 21:12:123201:</w:t>
      </w:r>
      <w:proofErr w:type="gramStart"/>
      <w:r w:rsidR="0090016E" w:rsidRPr="0090016E">
        <w:rPr>
          <w:rFonts w:ascii="Times New Roman" w:eastAsia="Calibri" w:hAnsi="Times New Roman" w:cs="Times New Roman"/>
          <w:sz w:val="26"/>
          <w:szCs w:val="26"/>
          <w:lang w:eastAsia="en-US"/>
        </w:rPr>
        <w:t>146  расположенного</w:t>
      </w:r>
      <w:proofErr w:type="gramEnd"/>
      <w:r w:rsidR="0090016E" w:rsidRPr="009001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р-н Козловский, </w:t>
      </w:r>
      <w:proofErr w:type="spellStart"/>
      <w:r w:rsidR="0090016E" w:rsidRPr="0090016E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="0090016E" w:rsidRPr="0090016E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 w:rsidR="00481C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0016E" w:rsidRPr="0090016E">
        <w:rPr>
          <w:rFonts w:ascii="Times New Roman" w:eastAsia="Calibri" w:hAnsi="Times New Roman" w:cs="Times New Roman"/>
          <w:sz w:val="26"/>
          <w:szCs w:val="26"/>
          <w:lang w:eastAsia="en-US"/>
        </w:rPr>
        <w:t>Тимирязева, д.4, площадь</w:t>
      </w:r>
      <w:r w:rsidR="0090016E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90016E" w:rsidRPr="009001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48,9 </w:t>
      </w:r>
      <w:proofErr w:type="spellStart"/>
      <w:r w:rsidR="0090016E" w:rsidRPr="0090016E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="0090016E" w:rsidRPr="009001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в качестве его правообладател</w:t>
      </w:r>
      <w:r w:rsidR="0090016E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, владеющим данным объектом недвижимости на праве общей долевой собственности, выявлен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B65C42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B65C42" w:rsidRPr="00B65C42" w:rsidRDefault="00B65C42" w:rsidP="00B65C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>Кашаева</w:t>
      </w:r>
      <w:proofErr w:type="spellEnd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Ирина Анатольевна 28.09.1970 года рождения, место рождения: </w:t>
      </w:r>
      <w:proofErr w:type="spellStart"/>
      <w:proofErr w:type="gramStart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15 номер 189012 выдан ТП в </w:t>
      </w:r>
      <w:proofErr w:type="spellStart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>г.Цивильск</w:t>
      </w:r>
      <w:proofErr w:type="spellEnd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29.10.2015, СНИЛС 014-637-841 47; </w:t>
      </w:r>
    </w:p>
    <w:p w:rsidR="00B65C42" w:rsidRPr="00B65C42" w:rsidRDefault="00B65C42" w:rsidP="00B65C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>Кашаев</w:t>
      </w:r>
      <w:proofErr w:type="spellEnd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Вадим Александрович 21.02.1992 года рождения, место рождения: гор. </w:t>
      </w:r>
      <w:proofErr w:type="spellStart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11 номер 903018 выдан ТП в г. </w:t>
      </w:r>
      <w:proofErr w:type="spellStart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г. Цивильск 22.03.2012, СНИЛС 137-119-157 48; </w:t>
      </w:r>
    </w:p>
    <w:p w:rsidR="00B65C42" w:rsidRDefault="00B65C42" w:rsidP="00B65C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Иванова Кристина Александровна 08.07.1994 года рождения, место рождения: гор. </w:t>
      </w:r>
      <w:proofErr w:type="spellStart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65C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18 номер 389819 выдан Отделом по вопросам миграции отдела полиции 1 УМВД России по городу Чебоксары 01.02.2019, СНИЛС 137-119-156 47.</w:t>
      </w: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2. Право общей долевой собственности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5/8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Кашаевой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Ирины Анатольевны на земельный участок, указанный в пункте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39 от 17.01.1997;</w:t>
      </w: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1/8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Кашаева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Вадима Александровича на земельный участок, указанный в </w:t>
      </w:r>
      <w:bookmarkEnd w:id="0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пункте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39 от 17.01.1997;</w:t>
      </w: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1/8 Ивановой Кристины Александровны на земельный участок, указанный в пункте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39 от 17.01.1997.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C81E1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2F4350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481CA6"/>
    <w:rsid w:val="00522675"/>
    <w:rsid w:val="0053208E"/>
    <w:rsid w:val="005611B4"/>
    <w:rsid w:val="0058261C"/>
    <w:rsid w:val="00593689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8D145E"/>
    <w:rsid w:val="0090016E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65C42"/>
    <w:rsid w:val="00B705FF"/>
    <w:rsid w:val="00B73093"/>
    <w:rsid w:val="00B77236"/>
    <w:rsid w:val="00BA4963"/>
    <w:rsid w:val="00BF4E82"/>
    <w:rsid w:val="00C5199C"/>
    <w:rsid w:val="00C52C2B"/>
    <w:rsid w:val="00C81E1E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0A1-B0CC-4622-A882-761B56AE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1228-03CD-461E-9709-2C55B96C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4</cp:revision>
  <cp:lastPrinted>2024-08-08T07:37:00Z</cp:lastPrinted>
  <dcterms:created xsi:type="dcterms:W3CDTF">2024-11-22T10:24:00Z</dcterms:created>
  <dcterms:modified xsi:type="dcterms:W3CDTF">2024-11-22T11:54:00Z</dcterms:modified>
</cp:coreProperties>
</file>