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E0" w:rsidRPr="00A30010" w:rsidRDefault="00A30010" w:rsidP="003A20E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ШЕМУРШИНСКАЯ </w:t>
      </w:r>
      <w:r w:rsidR="003A20E0" w:rsidRPr="00A30010">
        <w:rPr>
          <w:b/>
          <w:color w:val="000000"/>
          <w:sz w:val="24"/>
          <w:szCs w:val="24"/>
        </w:rPr>
        <w:t xml:space="preserve"> ТЕРРИТОРИАЛЬНАЯ</w:t>
      </w:r>
      <w:r>
        <w:rPr>
          <w:b/>
          <w:color w:val="000000"/>
          <w:sz w:val="24"/>
          <w:szCs w:val="24"/>
        </w:rPr>
        <w:t xml:space="preserve">  </w:t>
      </w:r>
      <w:r w:rsidR="003A20E0" w:rsidRPr="00A30010">
        <w:rPr>
          <w:b/>
          <w:color w:val="000000"/>
          <w:sz w:val="24"/>
          <w:szCs w:val="24"/>
        </w:rPr>
        <w:t>ИЗБИРАТЕЛЬНАЯ</w:t>
      </w:r>
      <w:r>
        <w:rPr>
          <w:b/>
          <w:color w:val="000000"/>
          <w:sz w:val="24"/>
          <w:szCs w:val="24"/>
        </w:rPr>
        <w:t xml:space="preserve"> </w:t>
      </w:r>
      <w:r w:rsidR="003A20E0" w:rsidRPr="00A30010">
        <w:rPr>
          <w:b/>
          <w:color w:val="000000"/>
          <w:sz w:val="24"/>
          <w:szCs w:val="24"/>
        </w:rPr>
        <w:t xml:space="preserve"> КОМИССИЯ</w:t>
      </w:r>
    </w:p>
    <w:p w:rsidR="003A20E0" w:rsidRDefault="003A20E0" w:rsidP="003A20E0">
      <w:pPr>
        <w:jc w:val="center"/>
        <w:rPr>
          <w:b/>
          <w:bCs/>
          <w:sz w:val="28"/>
          <w:szCs w:val="28"/>
        </w:rPr>
      </w:pPr>
    </w:p>
    <w:p w:rsidR="00A30010" w:rsidRDefault="00A30010" w:rsidP="003A20E0">
      <w:pPr>
        <w:jc w:val="center"/>
        <w:rPr>
          <w:b/>
          <w:bCs/>
          <w:sz w:val="28"/>
          <w:szCs w:val="28"/>
        </w:rPr>
      </w:pPr>
    </w:p>
    <w:p w:rsidR="003A20E0" w:rsidRDefault="003A20E0" w:rsidP="003A20E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3A20E0" w:rsidRDefault="003A20E0" w:rsidP="003A20E0">
      <w:pPr>
        <w:jc w:val="center"/>
        <w:rPr>
          <w:sz w:val="28"/>
          <w:szCs w:val="28"/>
        </w:rPr>
      </w:pPr>
    </w:p>
    <w:p w:rsidR="00A30010" w:rsidRDefault="00A30010" w:rsidP="003A20E0">
      <w:pPr>
        <w:jc w:val="center"/>
        <w:rPr>
          <w:sz w:val="28"/>
          <w:szCs w:val="28"/>
        </w:rPr>
      </w:pPr>
    </w:p>
    <w:p w:rsidR="00A30010" w:rsidRDefault="00A30010" w:rsidP="003A20E0">
      <w:pPr>
        <w:jc w:val="center"/>
        <w:rPr>
          <w:sz w:val="28"/>
          <w:szCs w:val="28"/>
        </w:rPr>
      </w:pPr>
    </w:p>
    <w:p w:rsidR="003A20E0" w:rsidRDefault="00B635AF" w:rsidP="00B635A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14 апреля 2023</w:t>
      </w:r>
      <w:r w:rsidR="00EF0CE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A20E0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65/320-</w:t>
      </w:r>
      <w:r>
        <w:rPr>
          <w:bCs/>
          <w:sz w:val="28"/>
          <w:szCs w:val="28"/>
          <w:lang w:val="en-US"/>
        </w:rPr>
        <w:t>V</w:t>
      </w:r>
    </w:p>
    <w:p w:rsidR="00A30010" w:rsidRDefault="00A30010" w:rsidP="003A20E0">
      <w:pPr>
        <w:jc w:val="center"/>
        <w:rPr>
          <w:bCs/>
          <w:sz w:val="28"/>
          <w:szCs w:val="28"/>
        </w:rPr>
      </w:pPr>
    </w:p>
    <w:p w:rsidR="00A30010" w:rsidRDefault="00A30010" w:rsidP="003A20E0">
      <w:pPr>
        <w:jc w:val="center"/>
        <w:rPr>
          <w:bCs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3A20E0" w:rsidTr="0059329E">
        <w:tc>
          <w:tcPr>
            <w:tcW w:w="6062" w:type="dxa"/>
            <w:hideMark/>
          </w:tcPr>
          <w:p w:rsidR="0059329E" w:rsidRPr="00B4608A" w:rsidRDefault="003A7AE2" w:rsidP="0059329E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 w:rsidRPr="00B4608A">
              <w:rPr>
                <w:b/>
                <w:bCs/>
                <w:sz w:val="28"/>
                <w:szCs w:val="28"/>
              </w:rPr>
              <w:t>О</w:t>
            </w:r>
            <w:r w:rsidR="0059329E" w:rsidRPr="00B4608A">
              <w:rPr>
                <w:b/>
                <w:bCs/>
                <w:sz w:val="28"/>
                <w:szCs w:val="28"/>
              </w:rPr>
              <w:t>б</w:t>
            </w:r>
            <w:r w:rsidRPr="00B4608A">
              <w:rPr>
                <w:b/>
                <w:bCs/>
                <w:sz w:val="28"/>
                <w:szCs w:val="28"/>
              </w:rPr>
              <w:t xml:space="preserve"> участковых избирательных комисси</w:t>
            </w:r>
            <w:r w:rsidR="0059329E" w:rsidRPr="00B4608A">
              <w:rPr>
                <w:b/>
                <w:bCs/>
                <w:sz w:val="28"/>
                <w:szCs w:val="28"/>
              </w:rPr>
              <w:t>ях,</w:t>
            </w:r>
            <w:r w:rsidR="00A30010" w:rsidRPr="00B4608A">
              <w:rPr>
                <w:b/>
                <w:bCs/>
                <w:sz w:val="28"/>
                <w:szCs w:val="28"/>
              </w:rPr>
              <w:t xml:space="preserve"> </w:t>
            </w:r>
            <w:r w:rsidR="0059329E" w:rsidRPr="00B4608A">
              <w:rPr>
                <w:b/>
                <w:bCs/>
                <w:sz w:val="28"/>
                <w:szCs w:val="28"/>
              </w:rPr>
              <w:t xml:space="preserve">формируемых на территории </w:t>
            </w:r>
            <w:r w:rsidR="00A30010" w:rsidRPr="00B4608A">
              <w:rPr>
                <w:b/>
                <w:bCs/>
                <w:sz w:val="28"/>
                <w:szCs w:val="28"/>
              </w:rPr>
              <w:t>Шемуршинского</w:t>
            </w:r>
            <w:r w:rsidR="0059329E" w:rsidRPr="00B4608A">
              <w:rPr>
                <w:b/>
                <w:bCs/>
                <w:sz w:val="28"/>
                <w:szCs w:val="28"/>
              </w:rPr>
              <w:t xml:space="preserve"> муниципального округа</w:t>
            </w:r>
          </w:p>
          <w:p w:rsidR="0059329E" w:rsidRDefault="0059329E" w:rsidP="0059329E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</w:t>
      </w:r>
      <w:r w:rsidR="003A7AE2">
        <w:rPr>
          <w:sz w:val="28"/>
          <w:szCs w:val="28"/>
        </w:rPr>
        <w:t>атьей</w:t>
      </w:r>
      <w:r>
        <w:rPr>
          <w:sz w:val="28"/>
          <w:szCs w:val="28"/>
        </w:rPr>
        <w:t xml:space="preserve"> 27 Федерального закона «Об основных гарантиях избирательных прав и права на участие в референдуме граждан Российской Федерации» </w:t>
      </w:r>
      <w:r w:rsidR="00A30010">
        <w:rPr>
          <w:sz w:val="28"/>
          <w:szCs w:val="28"/>
        </w:rPr>
        <w:t>Шемуршинская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территориальная избирательная комиссия решила:</w:t>
      </w:r>
    </w:p>
    <w:p w:rsidR="003A7AE2" w:rsidRDefault="00A30010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7AE2">
        <w:rPr>
          <w:sz w:val="28"/>
          <w:szCs w:val="28"/>
        </w:rPr>
        <w:t xml:space="preserve">Сформировать участковые избирательные комиссии избирательных участков с № </w:t>
      </w:r>
      <w:r>
        <w:rPr>
          <w:sz w:val="28"/>
          <w:szCs w:val="28"/>
        </w:rPr>
        <w:t>2101</w:t>
      </w:r>
      <w:r w:rsidR="003A20E0">
        <w:rPr>
          <w:sz w:val="28"/>
          <w:szCs w:val="28"/>
        </w:rPr>
        <w:t xml:space="preserve"> </w:t>
      </w:r>
      <w:r w:rsidR="003A7AE2">
        <w:rPr>
          <w:sz w:val="28"/>
          <w:szCs w:val="28"/>
        </w:rPr>
        <w:t xml:space="preserve">по № </w:t>
      </w:r>
      <w:r>
        <w:rPr>
          <w:sz w:val="28"/>
          <w:szCs w:val="28"/>
        </w:rPr>
        <w:t>2118</w:t>
      </w:r>
      <w:r w:rsidR="003A7AE2">
        <w:rPr>
          <w:sz w:val="28"/>
          <w:szCs w:val="28"/>
        </w:rPr>
        <w:t xml:space="preserve">, образованных на территории </w:t>
      </w:r>
      <w:r>
        <w:rPr>
          <w:sz w:val="28"/>
          <w:szCs w:val="28"/>
        </w:rPr>
        <w:t>Шемуршинского</w:t>
      </w:r>
      <w:r w:rsidR="003A7AE2">
        <w:rPr>
          <w:sz w:val="28"/>
          <w:szCs w:val="28"/>
        </w:rPr>
        <w:t xml:space="preserve"> </w:t>
      </w:r>
      <w:r w:rsidR="003A20E0">
        <w:rPr>
          <w:sz w:val="28"/>
          <w:szCs w:val="28"/>
        </w:rPr>
        <w:t>муниципального округа</w:t>
      </w:r>
      <w:r w:rsidR="003A7AE2">
        <w:rPr>
          <w:sz w:val="28"/>
          <w:szCs w:val="28"/>
        </w:rPr>
        <w:t>.</w:t>
      </w:r>
    </w:p>
    <w:p w:rsidR="003A7AE2" w:rsidRDefault="00A30010" w:rsidP="003A7A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7AE2">
        <w:rPr>
          <w:sz w:val="28"/>
          <w:szCs w:val="28"/>
        </w:rPr>
        <w:t xml:space="preserve">Утвердить текст информационного сообщения </w:t>
      </w:r>
      <w:r>
        <w:rPr>
          <w:sz w:val="28"/>
          <w:szCs w:val="28"/>
        </w:rPr>
        <w:t>Шемуршинской</w:t>
      </w:r>
      <w:r w:rsidR="003A7AE2">
        <w:rPr>
          <w:sz w:val="28"/>
          <w:szCs w:val="28"/>
        </w:rPr>
        <w:t xml:space="preserve"> территориальной избирательной комиссии о приеме предложений по кандидатурам в составы участковых избирательных комиссий</w:t>
      </w:r>
      <w:r w:rsidR="00000EA4">
        <w:rPr>
          <w:sz w:val="28"/>
          <w:szCs w:val="28"/>
        </w:rPr>
        <w:t xml:space="preserve"> (прилагается)</w:t>
      </w:r>
      <w:r w:rsidR="003A7AE2">
        <w:rPr>
          <w:sz w:val="28"/>
          <w:szCs w:val="28"/>
        </w:rPr>
        <w:t>.</w:t>
      </w:r>
    </w:p>
    <w:p w:rsidR="003A20E0" w:rsidRDefault="003A7AE2" w:rsidP="003A20E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20E0">
        <w:rPr>
          <w:sz w:val="28"/>
          <w:szCs w:val="28"/>
        </w:rPr>
        <w:t>.</w:t>
      </w:r>
      <w:r w:rsidR="00A30010">
        <w:rPr>
          <w:sz w:val="28"/>
          <w:szCs w:val="28"/>
        </w:rPr>
        <w:t xml:space="preserve"> </w:t>
      </w:r>
      <w:r w:rsidR="003A20E0">
        <w:rPr>
          <w:sz w:val="28"/>
          <w:szCs w:val="28"/>
        </w:rPr>
        <w:t xml:space="preserve">Разместить настоящее решение на странице </w:t>
      </w:r>
      <w:r w:rsidR="00A30010">
        <w:rPr>
          <w:sz w:val="28"/>
          <w:szCs w:val="28"/>
        </w:rPr>
        <w:t>Шемуршинской</w:t>
      </w:r>
      <w:r w:rsidR="003A20E0">
        <w:rPr>
          <w:sz w:val="28"/>
          <w:szCs w:val="28"/>
        </w:rPr>
        <w:t xml:space="preserve"> территориальной избирательной комиссии в сети Интернет.</w:t>
      </w: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p w:rsidR="003A20E0" w:rsidRDefault="003A20E0" w:rsidP="003A20E0">
      <w:pPr>
        <w:widowControl w:val="0"/>
        <w:jc w:val="both"/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964"/>
        <w:gridCol w:w="283"/>
        <w:gridCol w:w="1560"/>
        <w:gridCol w:w="284"/>
        <w:gridCol w:w="2269"/>
      </w:tblGrid>
      <w:tr w:rsidR="003A20E0" w:rsidTr="003A20E0">
        <w:trPr>
          <w:cantSplit/>
        </w:trPr>
        <w:tc>
          <w:tcPr>
            <w:tcW w:w="4962" w:type="dxa"/>
            <w:hideMark/>
          </w:tcPr>
          <w:p w:rsidR="003A20E0" w:rsidRDefault="003A20E0" w:rsidP="00A30010">
            <w:pPr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A30010">
              <w:rPr>
                <w:sz w:val="28"/>
                <w:szCs w:val="28"/>
              </w:rPr>
              <w:t>Шемуршинской</w:t>
            </w:r>
          </w:p>
          <w:p w:rsidR="003A20E0" w:rsidRDefault="003A20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3A20E0" w:rsidRDefault="003A20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20E0" w:rsidRDefault="00A300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Портнова</w:t>
            </w:r>
          </w:p>
        </w:tc>
      </w:tr>
      <w:tr w:rsidR="003A20E0" w:rsidTr="003A20E0">
        <w:trPr>
          <w:cantSplit/>
        </w:trPr>
        <w:tc>
          <w:tcPr>
            <w:tcW w:w="4962" w:type="dxa"/>
          </w:tcPr>
          <w:p w:rsidR="003A20E0" w:rsidRDefault="003A20E0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</w:tcPr>
          <w:p w:rsidR="003A20E0" w:rsidRDefault="003A20E0"/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</w:tcPr>
          <w:p w:rsidR="003A20E0" w:rsidRDefault="003A20E0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  <w:rPr>
                <w:szCs w:val="24"/>
              </w:rPr>
            </w:pPr>
            <w:r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3A20E0" w:rsidRDefault="003A20E0" w:rsidP="003A20E0">
      <w:pPr>
        <w:jc w:val="both"/>
        <w:rPr>
          <w:bCs/>
        </w:rPr>
      </w:pPr>
    </w:p>
    <w:tbl>
      <w:tblPr>
        <w:tblW w:w="9360" w:type="dxa"/>
        <w:tblInd w:w="108" w:type="dxa"/>
        <w:tblLayout w:type="fixed"/>
        <w:tblLook w:val="04A0"/>
      </w:tblPr>
      <w:tblGrid>
        <w:gridCol w:w="4964"/>
        <w:gridCol w:w="283"/>
        <w:gridCol w:w="1560"/>
        <w:gridCol w:w="284"/>
        <w:gridCol w:w="2269"/>
      </w:tblGrid>
      <w:tr w:rsidR="003A20E0" w:rsidTr="003A20E0">
        <w:trPr>
          <w:cantSplit/>
        </w:trPr>
        <w:tc>
          <w:tcPr>
            <w:tcW w:w="4962" w:type="dxa"/>
            <w:hideMark/>
          </w:tcPr>
          <w:p w:rsidR="003A20E0" w:rsidRDefault="003A20E0" w:rsidP="00A300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B635AF">
              <w:rPr>
                <w:sz w:val="28"/>
                <w:szCs w:val="28"/>
              </w:rPr>
              <w:t xml:space="preserve">заседания </w:t>
            </w:r>
            <w:r w:rsidR="00A30010">
              <w:rPr>
                <w:sz w:val="28"/>
                <w:szCs w:val="28"/>
              </w:rPr>
              <w:t xml:space="preserve">Шемуршинской </w:t>
            </w:r>
            <w:r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20E0" w:rsidRDefault="003A20E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3A20E0" w:rsidRDefault="003A20E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3A20E0" w:rsidRDefault="00B635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Краснова</w:t>
            </w:r>
          </w:p>
        </w:tc>
      </w:tr>
      <w:tr w:rsidR="003A20E0" w:rsidTr="003A20E0">
        <w:trPr>
          <w:cantSplit/>
        </w:trPr>
        <w:tc>
          <w:tcPr>
            <w:tcW w:w="4962" w:type="dxa"/>
          </w:tcPr>
          <w:p w:rsidR="003A20E0" w:rsidRDefault="003A20E0">
            <w:pPr>
              <w:rPr>
                <w:sz w:val="24"/>
              </w:rPr>
            </w:pPr>
          </w:p>
        </w:tc>
        <w:tc>
          <w:tcPr>
            <w:tcW w:w="283" w:type="dxa"/>
          </w:tcPr>
          <w:p w:rsidR="003A20E0" w:rsidRDefault="003A20E0"/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</w:pPr>
            <w:r>
              <w:rPr>
                <w:iCs/>
                <w:sz w:val="18"/>
              </w:rPr>
              <w:t>подпись</w:t>
            </w:r>
          </w:p>
        </w:tc>
        <w:tc>
          <w:tcPr>
            <w:tcW w:w="284" w:type="dxa"/>
          </w:tcPr>
          <w:p w:rsidR="003A20E0" w:rsidRDefault="003A20E0">
            <w:pPr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3A20E0" w:rsidRDefault="003A20E0">
            <w:pPr>
              <w:jc w:val="center"/>
              <w:rPr>
                <w:szCs w:val="24"/>
              </w:rPr>
            </w:pPr>
            <w:r>
              <w:rPr>
                <w:iCs/>
                <w:sz w:val="18"/>
                <w:szCs w:val="24"/>
              </w:rPr>
              <w:t>инициалы, фамилия</w:t>
            </w:r>
          </w:p>
        </w:tc>
      </w:tr>
    </w:tbl>
    <w:p w:rsidR="003A20E0" w:rsidRDefault="003A20E0" w:rsidP="003A20E0">
      <w:pPr>
        <w:rPr>
          <w:sz w:val="24"/>
        </w:rPr>
      </w:pPr>
    </w:p>
    <w:p w:rsidR="00A474C1" w:rsidRDefault="00A474C1" w:rsidP="003A20E0">
      <w:pPr>
        <w:rPr>
          <w:szCs w:val="28"/>
        </w:rPr>
      </w:pPr>
    </w:p>
    <w:p w:rsidR="006D3198" w:rsidRDefault="006D3198" w:rsidP="003A20E0">
      <w:pPr>
        <w:rPr>
          <w:szCs w:val="28"/>
        </w:rPr>
      </w:pPr>
    </w:p>
    <w:p w:rsidR="006D3198" w:rsidRDefault="006D3198" w:rsidP="003A20E0">
      <w:pPr>
        <w:rPr>
          <w:szCs w:val="28"/>
        </w:rPr>
      </w:pPr>
    </w:p>
    <w:p w:rsidR="006D3198" w:rsidRDefault="006D3198" w:rsidP="003A20E0">
      <w:pPr>
        <w:rPr>
          <w:szCs w:val="28"/>
        </w:rPr>
      </w:pPr>
    </w:p>
    <w:p w:rsidR="006D3198" w:rsidRDefault="006D3198" w:rsidP="003A20E0">
      <w:pPr>
        <w:rPr>
          <w:szCs w:val="28"/>
        </w:rPr>
      </w:pPr>
    </w:p>
    <w:p w:rsidR="006D3198" w:rsidRDefault="006D3198" w:rsidP="003A20E0">
      <w:pPr>
        <w:rPr>
          <w:szCs w:val="28"/>
        </w:rPr>
      </w:pPr>
    </w:p>
    <w:p w:rsidR="006D3198" w:rsidRDefault="006D3198" w:rsidP="003A20E0">
      <w:pPr>
        <w:rPr>
          <w:szCs w:val="28"/>
        </w:rPr>
      </w:pPr>
    </w:p>
    <w:p w:rsidR="006D3198" w:rsidRDefault="006D3198" w:rsidP="003A20E0">
      <w:pPr>
        <w:rPr>
          <w:szCs w:val="28"/>
        </w:rPr>
      </w:pPr>
    </w:p>
    <w:p w:rsidR="006D3198" w:rsidRDefault="006D3198" w:rsidP="006D3198">
      <w:pPr>
        <w:ind w:left="4536"/>
        <w:jc w:val="right"/>
      </w:pPr>
      <w:r>
        <w:lastRenderedPageBreak/>
        <w:t>Приложение 1</w:t>
      </w:r>
    </w:p>
    <w:p w:rsidR="006D3198" w:rsidRDefault="006D3198" w:rsidP="006D3198">
      <w:pPr>
        <w:ind w:left="4536"/>
        <w:jc w:val="center"/>
      </w:pPr>
    </w:p>
    <w:p w:rsidR="006D3198" w:rsidRDefault="006D3198" w:rsidP="006D31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Информационное сообщение </w:t>
      </w:r>
    </w:p>
    <w:p w:rsidR="006D3198" w:rsidRDefault="006D3198" w:rsidP="006D319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приеме предложений по кандидатурам в составы участковых избирательных комиссий </w:t>
      </w:r>
    </w:p>
    <w:p w:rsidR="006D3198" w:rsidRDefault="006D3198" w:rsidP="006D3198">
      <w:pPr>
        <w:ind w:firstLine="709"/>
        <w:jc w:val="center"/>
        <w:rPr>
          <w:b/>
          <w:sz w:val="28"/>
          <w:szCs w:val="28"/>
        </w:rPr>
      </w:pPr>
    </w:p>
    <w:p w:rsidR="006D3198" w:rsidRDefault="006D3198" w:rsidP="006D31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Шемуршинская территориальная избирательная комиссия объявляет прием предложений по кандидатурам в составы участковых избирательных комиссий на территории Шемуршинского муниципального округа Чувашской Республики. В соответствии с требованиями Федерального закона «Об основных гарантиях избирательных прав и права на участие в референдуме граждан Российской Федерации» участковые избирательные комиссии формируются на основе предложений политических партий, иных общественных объединений, представительных органов муниципальных образований, собраний избирателей по месту жительства, работы, службы, учебы.</w:t>
      </w:r>
    </w:p>
    <w:p w:rsidR="006D3198" w:rsidRDefault="006D3198" w:rsidP="006D3198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осуществляется Шемуршинской территориальной избирательной комиссией в период с 25 апреля по 26 мая 2023 года по рабочим дням с 10</w:t>
      </w:r>
      <w:r w:rsidRPr="00B559D0"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до 12</w:t>
      </w:r>
      <w:r>
        <w:rPr>
          <w:sz w:val="28"/>
          <w:szCs w:val="28"/>
          <w:u w:val="single"/>
          <w:vertAlign w:val="superscript"/>
        </w:rPr>
        <w:t>00</w:t>
      </w:r>
      <w:r>
        <w:rPr>
          <w:sz w:val="28"/>
          <w:szCs w:val="28"/>
        </w:rPr>
        <w:t xml:space="preserve"> часов по адресу: с. Шемурша ул. Советская, д. 8, 1 этаж, каб. 8, здание Администрации Шемуршинского муниципального округа.</w:t>
      </w:r>
    </w:p>
    <w:p w:rsidR="006D3198" w:rsidRDefault="006D3198" w:rsidP="006D31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и количество </w:t>
      </w:r>
    </w:p>
    <w:p w:rsidR="006D3198" w:rsidRDefault="006D3198" w:rsidP="006D31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членов участковых избирательных комиссий</w:t>
      </w:r>
    </w:p>
    <w:tbl>
      <w:tblPr>
        <w:tblStyle w:val="a3"/>
        <w:tblW w:w="0" w:type="auto"/>
        <w:tblInd w:w="108" w:type="dxa"/>
        <w:tblLook w:val="04A0"/>
      </w:tblPr>
      <w:tblGrid>
        <w:gridCol w:w="2258"/>
        <w:gridCol w:w="3392"/>
        <w:gridCol w:w="3813"/>
      </w:tblGrid>
      <w:tr w:rsidR="006D3198" w:rsidTr="006D3198">
        <w:tc>
          <w:tcPr>
            <w:tcW w:w="2258" w:type="dxa"/>
          </w:tcPr>
          <w:p w:rsidR="006D3198" w:rsidRPr="00B559D0" w:rsidRDefault="006D3198" w:rsidP="00670F85">
            <w:pPr>
              <w:jc w:val="center"/>
              <w:rPr>
                <w:sz w:val="24"/>
                <w:szCs w:val="24"/>
              </w:rPr>
            </w:pPr>
            <w:r w:rsidRPr="00B559D0">
              <w:rPr>
                <w:sz w:val="24"/>
                <w:szCs w:val="24"/>
              </w:rPr>
              <w:t>№ п/п</w:t>
            </w:r>
          </w:p>
        </w:tc>
        <w:tc>
          <w:tcPr>
            <w:tcW w:w="3392" w:type="dxa"/>
          </w:tcPr>
          <w:p w:rsidR="006D3198" w:rsidRPr="00B559D0" w:rsidRDefault="006D3198" w:rsidP="00670F85">
            <w:pPr>
              <w:jc w:val="center"/>
              <w:rPr>
                <w:sz w:val="24"/>
                <w:szCs w:val="24"/>
              </w:rPr>
            </w:pPr>
            <w:r w:rsidRPr="00B559D0">
              <w:rPr>
                <w:sz w:val="24"/>
                <w:szCs w:val="24"/>
              </w:rPr>
              <w:t>Наименование УИК</w:t>
            </w:r>
          </w:p>
        </w:tc>
        <w:tc>
          <w:tcPr>
            <w:tcW w:w="3813" w:type="dxa"/>
          </w:tcPr>
          <w:p w:rsidR="006D3198" w:rsidRPr="00B559D0" w:rsidRDefault="006D3198" w:rsidP="00670F85">
            <w:pPr>
              <w:jc w:val="center"/>
              <w:rPr>
                <w:sz w:val="24"/>
                <w:szCs w:val="24"/>
              </w:rPr>
            </w:pPr>
            <w:r w:rsidRPr="00B559D0">
              <w:rPr>
                <w:sz w:val="24"/>
                <w:szCs w:val="24"/>
              </w:rPr>
              <w:t>Количество членов УИК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 w:rsidRPr="00692B4B">
              <w:rPr>
                <w:sz w:val="28"/>
                <w:szCs w:val="28"/>
              </w:rPr>
              <w:t>1.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 w:rsidRPr="00692B4B">
              <w:rPr>
                <w:sz w:val="28"/>
                <w:szCs w:val="28"/>
              </w:rPr>
              <w:t>УИК № 2101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 w:rsidRPr="00692B4B">
              <w:rPr>
                <w:sz w:val="28"/>
                <w:szCs w:val="28"/>
              </w:rPr>
              <w:t>11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УИК № 2102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92" w:type="dxa"/>
          </w:tcPr>
          <w:p w:rsidR="006D3198" w:rsidRDefault="006D3198" w:rsidP="00670F85">
            <w:pPr>
              <w:jc w:val="center"/>
            </w:pPr>
            <w:r w:rsidRPr="00B851A2">
              <w:rPr>
                <w:sz w:val="28"/>
                <w:szCs w:val="28"/>
              </w:rPr>
              <w:t>УИК № 210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92" w:type="dxa"/>
          </w:tcPr>
          <w:p w:rsidR="006D3198" w:rsidRDefault="006D3198" w:rsidP="00670F85">
            <w:pPr>
              <w:jc w:val="center"/>
            </w:pPr>
            <w:r w:rsidRPr="00B851A2">
              <w:rPr>
                <w:sz w:val="28"/>
                <w:szCs w:val="28"/>
              </w:rPr>
              <w:t>УИК № 210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92" w:type="dxa"/>
          </w:tcPr>
          <w:p w:rsidR="006D3198" w:rsidRDefault="006D3198" w:rsidP="00670F85">
            <w:pPr>
              <w:jc w:val="center"/>
            </w:pPr>
            <w:r w:rsidRPr="00B851A2">
              <w:rPr>
                <w:sz w:val="28"/>
                <w:szCs w:val="28"/>
              </w:rPr>
              <w:t>УИК № 210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92" w:type="dxa"/>
          </w:tcPr>
          <w:p w:rsidR="006D3198" w:rsidRDefault="006D3198" w:rsidP="00670F85">
            <w:pPr>
              <w:jc w:val="center"/>
            </w:pPr>
            <w:r w:rsidRPr="00B851A2">
              <w:rPr>
                <w:sz w:val="28"/>
                <w:szCs w:val="28"/>
              </w:rPr>
              <w:t>УИК № 210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92" w:type="dxa"/>
          </w:tcPr>
          <w:p w:rsidR="006D3198" w:rsidRDefault="006D3198" w:rsidP="00670F85">
            <w:pPr>
              <w:jc w:val="center"/>
            </w:pPr>
            <w:r w:rsidRPr="00B851A2">
              <w:rPr>
                <w:sz w:val="28"/>
                <w:szCs w:val="28"/>
              </w:rPr>
              <w:t>УИК № 210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92" w:type="dxa"/>
          </w:tcPr>
          <w:p w:rsidR="006D3198" w:rsidRDefault="006D3198" w:rsidP="00670F85">
            <w:pPr>
              <w:jc w:val="center"/>
            </w:pPr>
            <w:r w:rsidRPr="00B851A2">
              <w:rPr>
                <w:sz w:val="28"/>
                <w:szCs w:val="28"/>
              </w:rPr>
              <w:t>УИК № 210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198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92" w:type="dxa"/>
          </w:tcPr>
          <w:p w:rsidR="006D3198" w:rsidRDefault="006D3198" w:rsidP="00670F85">
            <w:pPr>
              <w:jc w:val="center"/>
            </w:pPr>
            <w:r w:rsidRPr="00B851A2">
              <w:rPr>
                <w:sz w:val="28"/>
                <w:szCs w:val="28"/>
              </w:rPr>
              <w:t>УИК № 210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 w:rsidRPr="00692B4B">
              <w:rPr>
                <w:sz w:val="28"/>
                <w:szCs w:val="28"/>
              </w:rPr>
              <w:t>10.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2110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2111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2112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2113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2114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2115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2116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2117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D3198" w:rsidRPr="00692B4B" w:rsidTr="006D3198">
        <w:tc>
          <w:tcPr>
            <w:tcW w:w="2258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392" w:type="dxa"/>
          </w:tcPr>
          <w:p w:rsidR="006D3198" w:rsidRPr="00692B4B" w:rsidRDefault="006D3198" w:rsidP="00670F85">
            <w:pPr>
              <w:jc w:val="center"/>
            </w:pPr>
            <w:r w:rsidRPr="00692B4B">
              <w:rPr>
                <w:sz w:val="28"/>
                <w:szCs w:val="28"/>
              </w:rPr>
              <w:t>УИК № 2118</w:t>
            </w:r>
          </w:p>
        </w:tc>
        <w:tc>
          <w:tcPr>
            <w:tcW w:w="3813" w:type="dxa"/>
          </w:tcPr>
          <w:p w:rsidR="006D3198" w:rsidRPr="00692B4B" w:rsidRDefault="006D3198" w:rsidP="00670F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6D3198" w:rsidRPr="003A20E0" w:rsidRDefault="006D3198" w:rsidP="006D3198">
      <w:pPr>
        <w:spacing w:line="360" w:lineRule="auto"/>
        <w:ind w:right="-81" w:firstLine="709"/>
        <w:jc w:val="both"/>
        <w:rPr>
          <w:szCs w:val="28"/>
        </w:rPr>
      </w:pPr>
      <w:r>
        <w:rPr>
          <w:sz w:val="28"/>
          <w:szCs w:val="28"/>
        </w:rPr>
        <w:t>Заседание по формированию новых составов участковых избирательных комиссий состоится не позднее 11 июня 2023 года.</w:t>
      </w:r>
    </w:p>
    <w:sectPr w:rsidR="006D3198" w:rsidRPr="003A20E0" w:rsidSect="0079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474C1"/>
    <w:rsid w:val="00000EA4"/>
    <w:rsid w:val="00226F03"/>
    <w:rsid w:val="003A20E0"/>
    <w:rsid w:val="003A7AE2"/>
    <w:rsid w:val="004D4074"/>
    <w:rsid w:val="00572DC9"/>
    <w:rsid w:val="0059329E"/>
    <w:rsid w:val="006A49FF"/>
    <w:rsid w:val="006D3198"/>
    <w:rsid w:val="007966A4"/>
    <w:rsid w:val="00803622"/>
    <w:rsid w:val="00857D42"/>
    <w:rsid w:val="008A3CBA"/>
    <w:rsid w:val="0093478B"/>
    <w:rsid w:val="009471CE"/>
    <w:rsid w:val="00A30010"/>
    <w:rsid w:val="00A474C1"/>
    <w:rsid w:val="00A8247E"/>
    <w:rsid w:val="00B209AF"/>
    <w:rsid w:val="00B20BC5"/>
    <w:rsid w:val="00B3006E"/>
    <w:rsid w:val="00B4608A"/>
    <w:rsid w:val="00B635AF"/>
    <w:rsid w:val="00CA2463"/>
    <w:rsid w:val="00E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DFFFE-AE58-4346-AA9C-4AC0A1AC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admin</cp:lastModifiedBy>
  <cp:revision>3</cp:revision>
  <cp:lastPrinted>2023-04-11T05:39:00Z</cp:lastPrinted>
  <dcterms:created xsi:type="dcterms:W3CDTF">2023-04-11T06:10:00Z</dcterms:created>
  <dcterms:modified xsi:type="dcterms:W3CDTF">2023-04-13T12:09:00Z</dcterms:modified>
</cp:coreProperties>
</file>