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41"/>
        <w:gridCol w:w="1501"/>
        <w:gridCol w:w="3975"/>
      </w:tblGrid>
      <w:tr w:rsidR="003C0DDA" w:rsidRPr="003C0DDA" w:rsidTr="00206C2C">
        <w:trPr>
          <w:cantSplit/>
          <w:trHeight w:val="441"/>
          <w:jc w:val="center"/>
        </w:trPr>
        <w:tc>
          <w:tcPr>
            <w:tcW w:w="3941" w:type="dxa"/>
            <w:tcMar>
              <w:top w:w="57" w:type="dxa"/>
            </w:tcMar>
          </w:tcPr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</w:tcPr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3C0DDA" w:rsidRPr="003C0DDA" w:rsidTr="00206C2C">
        <w:trPr>
          <w:cantSplit/>
          <w:trHeight w:val="2327"/>
          <w:jc w:val="center"/>
        </w:trPr>
        <w:tc>
          <w:tcPr>
            <w:tcW w:w="3941" w:type="dxa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  <w:t>ЙĚПРЕÇ МУНИЦИПАЛИТЕТ ОКРУГĚН ДЕПУТАТСЕН ПУХĂВĚ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3C0DDA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050361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28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8B61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 w:rsidR="009B232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  <w:r w:rsidR="003C0DDA"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</w:rPr>
              <w:t>хула евěрлě Йěпреç поселокě</w:t>
            </w:r>
          </w:p>
        </w:tc>
        <w:tc>
          <w:tcPr>
            <w:tcW w:w="1501" w:type="dxa"/>
            <w:vMerge/>
          </w:tcPr>
          <w:p w:rsidR="003C0DDA" w:rsidRPr="003C0DDA" w:rsidRDefault="003C0DDA" w:rsidP="003C0D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5" w:type="dxa"/>
          </w:tcPr>
          <w:p w:rsidR="003C0DDA" w:rsidRPr="003C0DDA" w:rsidRDefault="003C0DDA" w:rsidP="008B61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3C0DDA" w:rsidRPr="003C0DDA" w:rsidRDefault="003C0DDA" w:rsidP="008B61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C0DDA" w:rsidRPr="003C0DDA" w:rsidRDefault="003C0DDA" w:rsidP="008B61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C0DDA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050361" w:rsidP="003C0DDA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28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4365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 </w:t>
            </w:r>
            <w:r w:rsidR="009B232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24/3</w:t>
            </w:r>
            <w:bookmarkStart w:id="0" w:name="_GoBack"/>
            <w:bookmarkEnd w:id="0"/>
          </w:p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F260A1" w:rsidRDefault="00F260A1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232B" w:rsidRDefault="009B232B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528" w:type="dxa"/>
        <w:tblInd w:w="-34" w:type="dxa"/>
        <w:tblLook w:val="04A0" w:firstRow="1" w:lastRow="0" w:firstColumn="1" w:lastColumn="0" w:noHBand="0" w:noVBand="1"/>
      </w:tblPr>
      <w:tblGrid>
        <w:gridCol w:w="5528"/>
      </w:tblGrid>
      <w:tr w:rsidR="009B232B" w:rsidRPr="009B232B" w:rsidTr="009B232B">
        <w:trPr>
          <w:trHeight w:val="645"/>
        </w:trPr>
        <w:tc>
          <w:tcPr>
            <w:tcW w:w="5528" w:type="dxa"/>
          </w:tcPr>
          <w:p w:rsidR="009B232B" w:rsidRPr="009B232B" w:rsidRDefault="009B232B" w:rsidP="009B23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решение Собрания депутатов Ибресинского муниципального округа Чувашской Республики от 28.09.2022 № 1/4 «Об утверждения Регламента Собрания депутатов Ибресинского муниципального округа Чувашской Республики»</w:t>
            </w:r>
          </w:p>
        </w:tc>
      </w:tr>
    </w:tbl>
    <w:p w:rsidR="009B232B" w:rsidRPr="009B232B" w:rsidRDefault="009B232B" w:rsidP="009B23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32B" w:rsidRPr="009B232B" w:rsidRDefault="009B232B" w:rsidP="009B232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32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06.02.2023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с Федеральным законом от 6 октября 2003 г. № 131-ФЗ «Об общих принципах организации местного самоуправления в Российской Федерации» </w:t>
      </w:r>
    </w:p>
    <w:p w:rsidR="009B232B" w:rsidRPr="009B232B" w:rsidRDefault="009B232B" w:rsidP="009B232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B232B" w:rsidRPr="009B232B" w:rsidRDefault="009B232B" w:rsidP="009B232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32B">
        <w:rPr>
          <w:rFonts w:ascii="Times New Roman" w:hAnsi="Times New Roman" w:cs="Times New Roman"/>
          <w:b/>
          <w:sz w:val="24"/>
          <w:szCs w:val="24"/>
        </w:rPr>
        <w:t>Собрание депутатов Ибресинского муниципального округа р е ш и л о:</w:t>
      </w:r>
    </w:p>
    <w:p w:rsidR="009B232B" w:rsidRPr="009B232B" w:rsidRDefault="009B232B" w:rsidP="009B2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B232B" w:rsidRPr="009B232B" w:rsidRDefault="009B232B" w:rsidP="009B2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32B">
        <w:rPr>
          <w:rFonts w:ascii="Times New Roman" w:eastAsia="Calibri" w:hAnsi="Times New Roman" w:cs="Times New Roman"/>
          <w:sz w:val="24"/>
          <w:szCs w:val="24"/>
        </w:rPr>
        <w:t xml:space="preserve"> 1. Внести в раздел 3 регламента Собрания депутатов Ибресинского муниципального округа Чувашской Республики, утвержденного решением Собрания депутатов Ибресинского муниципального округа Чувашской Республики от 28.09.2022 № 1/4, следующие изменения:</w:t>
      </w:r>
    </w:p>
    <w:p w:rsidR="009B232B" w:rsidRPr="009B232B" w:rsidRDefault="009B232B" w:rsidP="009B2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32B">
        <w:rPr>
          <w:rFonts w:ascii="Times New Roman" w:eastAsia="Calibri" w:hAnsi="Times New Roman" w:cs="Times New Roman"/>
          <w:sz w:val="24"/>
          <w:szCs w:val="24"/>
        </w:rPr>
        <w:t>а) дополнить пунктом 3.10 следующего содержания:</w:t>
      </w:r>
    </w:p>
    <w:p w:rsidR="009B232B" w:rsidRPr="009B232B" w:rsidRDefault="009B232B" w:rsidP="009B2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32B">
        <w:rPr>
          <w:rFonts w:ascii="Times New Roman" w:eastAsia="Calibri" w:hAnsi="Times New Roman" w:cs="Times New Roman"/>
          <w:sz w:val="24"/>
          <w:szCs w:val="24"/>
        </w:rPr>
        <w:t>«3.10 Полномочия депутата Собрания депутатов Ибресинского муниципального округа Чувашской Республики прекращаются досрочно решением Собрания депутатов Ибресинского муниципального округа Чувашской Республики в случае отсутствия депутата без уважительных причин на всех заседаниях Собрания депутатов Ибресинского муниципального округа Чувашской Республики в течение шести месяцев подряд.»</w:t>
      </w:r>
    </w:p>
    <w:p w:rsidR="009B232B" w:rsidRPr="009B232B" w:rsidRDefault="009B232B" w:rsidP="009B2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32B">
        <w:rPr>
          <w:rFonts w:ascii="Times New Roman" w:eastAsia="Calibri" w:hAnsi="Times New Roman" w:cs="Times New Roman"/>
          <w:sz w:val="24"/>
          <w:szCs w:val="24"/>
        </w:rPr>
        <w:t>б) пункты 3.10 и 3.11 считать соответственно пунктами 3.11 и 3.12.</w:t>
      </w:r>
    </w:p>
    <w:p w:rsidR="009B232B" w:rsidRPr="009B232B" w:rsidRDefault="009B232B" w:rsidP="009B23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32B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9B232B" w:rsidRPr="009B232B" w:rsidRDefault="009B232B" w:rsidP="009B2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32B" w:rsidRPr="009B232B" w:rsidRDefault="009B232B" w:rsidP="009B2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32B" w:rsidRPr="009B232B" w:rsidRDefault="009B232B" w:rsidP="009B2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32B" w:rsidRPr="009B232B" w:rsidRDefault="009B232B" w:rsidP="009B2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32B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9B232B" w:rsidRPr="009B232B" w:rsidRDefault="009B232B" w:rsidP="009B2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32B">
        <w:rPr>
          <w:rFonts w:ascii="Times New Roman" w:hAnsi="Times New Roman" w:cs="Times New Roman"/>
          <w:sz w:val="24"/>
          <w:szCs w:val="24"/>
        </w:rPr>
        <w:t xml:space="preserve">Ибресинского </w:t>
      </w:r>
      <w:r w:rsidRPr="009B232B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</w:p>
    <w:p w:rsidR="009B232B" w:rsidRPr="009B232B" w:rsidRDefault="009B232B" w:rsidP="009B2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32B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        В. Е. Романов </w:t>
      </w:r>
    </w:p>
    <w:p w:rsidR="009B232B" w:rsidRPr="009B232B" w:rsidRDefault="009B232B" w:rsidP="009B2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32B" w:rsidRPr="009B232B" w:rsidRDefault="009B232B" w:rsidP="009B2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32B" w:rsidRPr="009B232B" w:rsidRDefault="009B232B" w:rsidP="009B2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32B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</w:p>
    <w:p w:rsidR="009B232B" w:rsidRPr="009B232B" w:rsidRDefault="009B232B" w:rsidP="009B2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32B">
        <w:rPr>
          <w:rFonts w:ascii="Times New Roman" w:hAnsi="Times New Roman" w:cs="Times New Roman"/>
          <w:sz w:val="24"/>
          <w:szCs w:val="24"/>
        </w:rPr>
        <w:t xml:space="preserve">Ибресинского </w:t>
      </w:r>
      <w:r w:rsidRPr="009B232B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</w:p>
    <w:p w:rsidR="009B232B" w:rsidRPr="009B232B" w:rsidRDefault="009B232B" w:rsidP="009B2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32B">
        <w:rPr>
          <w:rFonts w:ascii="Times New Roman" w:hAnsi="Times New Roman" w:cs="Times New Roman"/>
          <w:bCs/>
          <w:sz w:val="24"/>
          <w:szCs w:val="24"/>
        </w:rPr>
        <w:t>округа Чувашской Республики                                                                          И. Г. Семёнов</w:t>
      </w:r>
    </w:p>
    <w:sectPr w:rsidR="009B232B" w:rsidRPr="009B232B" w:rsidSect="00463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3E" w:rsidRDefault="004E363E" w:rsidP="007C4B0A">
      <w:pPr>
        <w:spacing w:after="0" w:line="240" w:lineRule="auto"/>
      </w:pPr>
      <w:r>
        <w:separator/>
      </w:r>
    </w:p>
  </w:endnote>
  <w:endnote w:type="continuationSeparator" w:id="0">
    <w:p w:rsidR="004E363E" w:rsidRDefault="004E363E" w:rsidP="007C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3E" w:rsidRDefault="004E363E" w:rsidP="007C4B0A">
      <w:pPr>
        <w:spacing w:after="0" w:line="240" w:lineRule="auto"/>
      </w:pPr>
      <w:r>
        <w:separator/>
      </w:r>
    </w:p>
  </w:footnote>
  <w:footnote w:type="continuationSeparator" w:id="0">
    <w:p w:rsidR="004E363E" w:rsidRDefault="004E363E" w:rsidP="007C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Pr="004D415C" w:rsidRDefault="004D415C" w:rsidP="004D415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83E"/>
    <w:multiLevelType w:val="hybridMultilevel"/>
    <w:tmpl w:val="0F8020B0"/>
    <w:lvl w:ilvl="0" w:tplc="EC0E9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0656"/>
    <w:rsid w:val="0000025D"/>
    <w:rsid w:val="00013BC0"/>
    <w:rsid w:val="00050361"/>
    <w:rsid w:val="000646F7"/>
    <w:rsid w:val="00066087"/>
    <w:rsid w:val="0008286E"/>
    <w:rsid w:val="000E5181"/>
    <w:rsid w:val="000E5CEB"/>
    <w:rsid w:val="000F49BA"/>
    <w:rsid w:val="00164BDA"/>
    <w:rsid w:val="00172229"/>
    <w:rsid w:val="001A39DE"/>
    <w:rsid w:val="00295675"/>
    <w:rsid w:val="002A0E98"/>
    <w:rsid w:val="002C27F0"/>
    <w:rsid w:val="00321CC6"/>
    <w:rsid w:val="003220E5"/>
    <w:rsid w:val="00374AB3"/>
    <w:rsid w:val="003C0DDA"/>
    <w:rsid w:val="003E0656"/>
    <w:rsid w:val="003E0A02"/>
    <w:rsid w:val="00405F63"/>
    <w:rsid w:val="00436539"/>
    <w:rsid w:val="00463007"/>
    <w:rsid w:val="004C6BAA"/>
    <w:rsid w:val="004D415C"/>
    <w:rsid w:val="004E363E"/>
    <w:rsid w:val="00501498"/>
    <w:rsid w:val="00506366"/>
    <w:rsid w:val="00514169"/>
    <w:rsid w:val="00631461"/>
    <w:rsid w:val="00634231"/>
    <w:rsid w:val="006A715D"/>
    <w:rsid w:val="006F6384"/>
    <w:rsid w:val="00706C3B"/>
    <w:rsid w:val="00745D63"/>
    <w:rsid w:val="00794AF4"/>
    <w:rsid w:val="007C4B0A"/>
    <w:rsid w:val="007D26A9"/>
    <w:rsid w:val="007D7623"/>
    <w:rsid w:val="00804844"/>
    <w:rsid w:val="0080754C"/>
    <w:rsid w:val="00844B67"/>
    <w:rsid w:val="008650FA"/>
    <w:rsid w:val="008B6176"/>
    <w:rsid w:val="008B7D31"/>
    <w:rsid w:val="008C46F1"/>
    <w:rsid w:val="008C5F4E"/>
    <w:rsid w:val="00925B97"/>
    <w:rsid w:val="00954A45"/>
    <w:rsid w:val="009B232B"/>
    <w:rsid w:val="009D45AC"/>
    <w:rsid w:val="009E409C"/>
    <w:rsid w:val="009F5731"/>
    <w:rsid w:val="00A0400B"/>
    <w:rsid w:val="00A83159"/>
    <w:rsid w:val="00A9071E"/>
    <w:rsid w:val="00A909AA"/>
    <w:rsid w:val="00AD348A"/>
    <w:rsid w:val="00AE7E0A"/>
    <w:rsid w:val="00AF76A1"/>
    <w:rsid w:val="00B273EC"/>
    <w:rsid w:val="00B37FA0"/>
    <w:rsid w:val="00B64E25"/>
    <w:rsid w:val="00BA6C19"/>
    <w:rsid w:val="00BB22C0"/>
    <w:rsid w:val="00BE2562"/>
    <w:rsid w:val="00C04525"/>
    <w:rsid w:val="00C226A5"/>
    <w:rsid w:val="00C23CE8"/>
    <w:rsid w:val="00C50334"/>
    <w:rsid w:val="00C6781B"/>
    <w:rsid w:val="00C85648"/>
    <w:rsid w:val="00C912BB"/>
    <w:rsid w:val="00C92C36"/>
    <w:rsid w:val="00CF57A3"/>
    <w:rsid w:val="00D2212C"/>
    <w:rsid w:val="00D221F2"/>
    <w:rsid w:val="00D25A0B"/>
    <w:rsid w:val="00D37F41"/>
    <w:rsid w:val="00D60BF3"/>
    <w:rsid w:val="00D653E4"/>
    <w:rsid w:val="00DA4700"/>
    <w:rsid w:val="00DC1A5B"/>
    <w:rsid w:val="00E077E2"/>
    <w:rsid w:val="00E203F5"/>
    <w:rsid w:val="00E378E8"/>
    <w:rsid w:val="00E6431D"/>
    <w:rsid w:val="00EE3501"/>
    <w:rsid w:val="00EE41A2"/>
    <w:rsid w:val="00EF4A03"/>
    <w:rsid w:val="00F260A1"/>
    <w:rsid w:val="00F80450"/>
    <w:rsid w:val="00FA2A2A"/>
    <w:rsid w:val="00FA70E3"/>
    <w:rsid w:val="00FB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E81A"/>
  <w15:docId w15:val="{40740C08-A39B-450D-9FE5-CC28C9EF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06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E065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B0A"/>
  </w:style>
  <w:style w:type="paragraph" w:styleId="a9">
    <w:name w:val="footer"/>
    <w:basedOn w:val="a"/>
    <w:link w:val="aa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B0A"/>
  </w:style>
  <w:style w:type="paragraph" w:styleId="ab">
    <w:name w:val="List Paragraph"/>
    <w:basedOn w:val="a"/>
    <w:uiPriority w:val="34"/>
    <w:qFormat/>
    <w:rsid w:val="00FA70E3"/>
    <w:pPr>
      <w:ind w:left="720"/>
      <w:contextualSpacing/>
    </w:pPr>
  </w:style>
  <w:style w:type="character" w:styleId="ac">
    <w:name w:val="Emphasis"/>
    <w:basedOn w:val="a0"/>
    <w:uiPriority w:val="20"/>
    <w:qFormat/>
    <w:rsid w:val="00EF4A03"/>
    <w:rPr>
      <w:i/>
      <w:iCs/>
    </w:rPr>
  </w:style>
  <w:style w:type="paragraph" w:styleId="ad">
    <w:name w:val="No Spacing"/>
    <w:uiPriority w:val="1"/>
    <w:qFormat/>
    <w:rsid w:val="00745D63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05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Фадеева</dc:creator>
  <cp:lastModifiedBy>Ol'ga</cp:lastModifiedBy>
  <cp:revision>27</cp:revision>
  <cp:lastPrinted>2024-03-01T14:08:00Z</cp:lastPrinted>
  <dcterms:created xsi:type="dcterms:W3CDTF">2023-07-05T11:55:00Z</dcterms:created>
  <dcterms:modified xsi:type="dcterms:W3CDTF">2024-07-03T14:58:00Z</dcterms:modified>
</cp:coreProperties>
</file>