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31BFF87B" w14:textId="77777777" w:rsidR="0020700D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61F85B40" w:rsidR="00504CDC" w:rsidRPr="00BD17BC" w:rsidRDefault="00962FFC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Местную религиозную организацию «Право</w:t>
      </w:r>
      <w:r w:rsidR="00E518EC">
        <w:rPr>
          <w:rFonts w:ascii="Times New Roman" w:hAnsi="Times New Roman"/>
          <w:color w:val="auto"/>
          <w:sz w:val="22"/>
          <w:szCs w:val="22"/>
        </w:rPr>
        <w:t xml:space="preserve">славный приход храма </w:t>
      </w:r>
      <w:r w:rsidR="00E74040">
        <w:rPr>
          <w:rFonts w:ascii="Times New Roman" w:hAnsi="Times New Roman"/>
          <w:color w:val="auto"/>
          <w:sz w:val="22"/>
          <w:szCs w:val="22"/>
        </w:rPr>
        <w:t>Александра Невского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74040">
        <w:rPr>
          <w:rFonts w:ascii="Times New Roman" w:hAnsi="Times New Roman"/>
          <w:color w:val="auto"/>
          <w:sz w:val="22"/>
          <w:szCs w:val="22"/>
        </w:rPr>
        <w:t>с. Батырево</w:t>
      </w:r>
      <w:r w:rsidR="00E518EC">
        <w:rPr>
          <w:rFonts w:ascii="Times New Roman" w:hAnsi="Times New Roman"/>
          <w:color w:val="auto"/>
          <w:sz w:val="22"/>
          <w:szCs w:val="22"/>
        </w:rPr>
        <w:t xml:space="preserve"> Батыревского района Чувашской Республики </w:t>
      </w:r>
      <w:proofErr w:type="spellStart"/>
      <w:r w:rsidR="00E518EC">
        <w:rPr>
          <w:rFonts w:ascii="Times New Roman" w:hAnsi="Times New Roman"/>
          <w:color w:val="auto"/>
          <w:sz w:val="22"/>
          <w:szCs w:val="22"/>
        </w:rPr>
        <w:t>Алатырской</w:t>
      </w:r>
      <w:proofErr w:type="spellEnd"/>
      <w:r w:rsidR="00E518EC">
        <w:rPr>
          <w:rFonts w:ascii="Times New Roman" w:hAnsi="Times New Roman"/>
          <w:color w:val="auto"/>
          <w:sz w:val="22"/>
          <w:szCs w:val="22"/>
        </w:rPr>
        <w:t xml:space="preserve"> Епархии Русской православной церкви» (Московский </w:t>
      </w:r>
      <w:proofErr w:type="spellStart"/>
      <w:r w:rsidR="00E518EC">
        <w:rPr>
          <w:rFonts w:ascii="Times New Roman" w:hAnsi="Times New Roman"/>
          <w:color w:val="auto"/>
          <w:sz w:val="22"/>
          <w:szCs w:val="22"/>
        </w:rPr>
        <w:t>Партиархат</w:t>
      </w:r>
      <w:proofErr w:type="spellEnd"/>
      <w:r w:rsidR="00E518EC">
        <w:rPr>
          <w:rFonts w:ascii="Times New Roman" w:hAnsi="Times New Roman"/>
          <w:color w:val="auto"/>
          <w:sz w:val="22"/>
          <w:szCs w:val="22"/>
        </w:rPr>
        <w:t xml:space="preserve">), </w:t>
      </w:r>
      <w:r w:rsidR="0020700D">
        <w:rPr>
          <w:rFonts w:ascii="Times New Roman" w:hAnsi="Times New Roman"/>
          <w:color w:val="auto"/>
          <w:sz w:val="22"/>
          <w:szCs w:val="22"/>
        </w:rPr>
        <w:t xml:space="preserve">ИНН </w:t>
      </w:r>
      <w:r w:rsidR="00E74040" w:rsidRPr="00E74040">
        <w:rPr>
          <w:rFonts w:ascii="Times New Roman" w:hAnsi="Times New Roman"/>
          <w:color w:val="auto"/>
          <w:sz w:val="22"/>
          <w:szCs w:val="22"/>
        </w:rPr>
        <w:t>2103003568</w:t>
      </w:r>
      <w:r w:rsidR="0020700D">
        <w:rPr>
          <w:rFonts w:ascii="Times New Roman" w:hAnsi="Times New Roman"/>
          <w:color w:val="auto"/>
          <w:sz w:val="22"/>
          <w:szCs w:val="22"/>
        </w:rPr>
        <w:t>, КПП 210301001, ОРГН</w:t>
      </w:r>
      <w:r w:rsidR="0020700D" w:rsidRPr="0020700D">
        <w:t xml:space="preserve"> </w:t>
      </w:r>
      <w:r w:rsidR="0020700D" w:rsidRPr="0020700D">
        <w:rPr>
          <w:rFonts w:ascii="Times New Roman" w:hAnsi="Times New Roman"/>
          <w:color w:val="auto"/>
          <w:sz w:val="22"/>
          <w:szCs w:val="22"/>
        </w:rPr>
        <w:t>1032100001</w:t>
      </w:r>
      <w:r w:rsidR="00E74040">
        <w:rPr>
          <w:rFonts w:ascii="Times New Roman" w:hAnsi="Times New Roman"/>
          <w:color w:val="auto"/>
          <w:sz w:val="22"/>
          <w:szCs w:val="22"/>
        </w:rPr>
        <w:t>064</w:t>
      </w:r>
      <w:r w:rsidR="0020700D">
        <w:rPr>
          <w:rFonts w:ascii="Times New Roman" w:hAnsi="Times New Roman"/>
          <w:color w:val="auto"/>
          <w:sz w:val="22"/>
          <w:szCs w:val="22"/>
        </w:rPr>
        <w:t xml:space="preserve">,  </w:t>
      </w:r>
      <w:r w:rsidR="00E518EC">
        <w:rPr>
          <w:rFonts w:ascii="Times New Roman" w:hAnsi="Times New Roman"/>
          <w:color w:val="auto"/>
          <w:sz w:val="22"/>
          <w:szCs w:val="22"/>
        </w:rPr>
        <w:t xml:space="preserve">юридический адрес: </w:t>
      </w:r>
      <w:r w:rsidR="0020700D">
        <w:rPr>
          <w:rFonts w:ascii="Times New Roman" w:hAnsi="Times New Roman"/>
          <w:color w:val="auto"/>
          <w:sz w:val="22"/>
          <w:szCs w:val="22"/>
        </w:rPr>
        <w:t>Ч</w:t>
      </w:r>
      <w:r w:rsidR="0020700D" w:rsidRPr="0020700D">
        <w:rPr>
          <w:rFonts w:ascii="Times New Roman" w:hAnsi="Times New Roman" w:hint="eastAsia"/>
          <w:color w:val="auto"/>
          <w:sz w:val="22"/>
          <w:szCs w:val="22"/>
        </w:rPr>
        <w:t>увашская</w:t>
      </w:r>
      <w:r w:rsidR="0020700D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0700D" w:rsidRPr="0020700D">
        <w:rPr>
          <w:rFonts w:ascii="Times New Roman" w:hAnsi="Times New Roman" w:hint="eastAsia"/>
          <w:color w:val="auto"/>
          <w:sz w:val="22"/>
          <w:szCs w:val="22"/>
        </w:rPr>
        <w:t>Республика</w:t>
      </w:r>
      <w:r w:rsidR="0020700D" w:rsidRPr="0020700D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20700D" w:rsidRPr="0020700D">
        <w:rPr>
          <w:rFonts w:ascii="Times New Roman" w:hAnsi="Times New Roman" w:hint="eastAsia"/>
          <w:color w:val="auto"/>
          <w:sz w:val="22"/>
          <w:szCs w:val="22"/>
        </w:rPr>
        <w:t>Батыревский</w:t>
      </w:r>
      <w:r w:rsidR="0020700D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0700D" w:rsidRPr="0020700D">
        <w:rPr>
          <w:rFonts w:ascii="Times New Roman" w:hAnsi="Times New Roman" w:hint="eastAsia"/>
          <w:color w:val="auto"/>
          <w:sz w:val="22"/>
          <w:szCs w:val="22"/>
        </w:rPr>
        <w:t>район</w:t>
      </w:r>
      <w:r w:rsidR="0020700D" w:rsidRPr="0020700D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20700D" w:rsidRPr="0020700D">
        <w:rPr>
          <w:rFonts w:ascii="Times New Roman" w:hAnsi="Times New Roman" w:hint="eastAsia"/>
          <w:color w:val="auto"/>
          <w:sz w:val="22"/>
          <w:szCs w:val="22"/>
        </w:rPr>
        <w:t>село</w:t>
      </w:r>
      <w:r w:rsidR="0020700D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74040">
        <w:rPr>
          <w:rFonts w:ascii="Times New Roman" w:hAnsi="Times New Roman"/>
          <w:color w:val="auto"/>
          <w:sz w:val="22"/>
          <w:szCs w:val="22"/>
        </w:rPr>
        <w:t xml:space="preserve">Батырево, ул. </w:t>
      </w:r>
      <w:proofErr w:type="spellStart"/>
      <w:r w:rsidR="00E74040">
        <w:rPr>
          <w:rFonts w:ascii="Times New Roman" w:hAnsi="Times New Roman"/>
          <w:color w:val="auto"/>
          <w:sz w:val="22"/>
          <w:szCs w:val="22"/>
        </w:rPr>
        <w:t>Канашская</w:t>
      </w:r>
      <w:proofErr w:type="spellEnd"/>
      <w:r w:rsidR="00E74040">
        <w:rPr>
          <w:rFonts w:ascii="Times New Roman" w:hAnsi="Times New Roman"/>
          <w:color w:val="auto"/>
          <w:sz w:val="22"/>
          <w:szCs w:val="22"/>
        </w:rPr>
        <w:t>, д. 17</w:t>
      </w:r>
      <w:r w:rsidR="00E518EC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gramStart"/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5C6C42">
        <w:rPr>
          <w:rFonts w:ascii="Times New Roman" w:hAnsi="Times New Roman"/>
          <w:color w:val="auto"/>
          <w:sz w:val="22"/>
          <w:szCs w:val="22"/>
        </w:rPr>
        <w:t>ую</w:t>
      </w:r>
      <w:proofErr w:type="gramEnd"/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</w:t>
      </w:r>
      <w:r w:rsidR="00E518EC"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объект</w:t>
      </w:r>
      <w:r w:rsidR="00E74040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70FD2E47" w:rsidR="0022518E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20700D">
        <w:rPr>
          <w:rFonts w:ascii="Times New Roman" w:hAnsi="Times New Roman"/>
          <w:sz w:val="22"/>
          <w:szCs w:val="22"/>
        </w:rPr>
        <w:t>здание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E74040">
        <w:rPr>
          <w:rFonts w:ascii="Times New Roman" w:hAnsi="Times New Roman"/>
          <w:sz w:val="22"/>
          <w:szCs w:val="22"/>
        </w:rPr>
        <w:t>240201:84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E74040">
        <w:rPr>
          <w:rFonts w:ascii="Times New Roman" w:hAnsi="Times New Roman"/>
          <w:sz w:val="22"/>
          <w:szCs w:val="22"/>
        </w:rPr>
        <w:t>ое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B306A5" w:rsidRPr="00BD17BC">
        <w:rPr>
          <w:rFonts w:ascii="Times New Roman" w:hAnsi="Times New Roman"/>
          <w:sz w:val="22"/>
          <w:szCs w:val="22"/>
        </w:rPr>
        <w:t xml:space="preserve">д Чувашская Республика, Батыревский район, </w:t>
      </w:r>
      <w:r w:rsidR="00E74040" w:rsidRPr="0020700D">
        <w:rPr>
          <w:rFonts w:ascii="Times New Roman" w:hAnsi="Times New Roman" w:hint="eastAsia"/>
          <w:color w:val="auto"/>
          <w:sz w:val="22"/>
          <w:szCs w:val="22"/>
        </w:rPr>
        <w:t>село</w:t>
      </w:r>
      <w:r w:rsidR="00E74040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74040">
        <w:rPr>
          <w:rFonts w:ascii="Times New Roman" w:hAnsi="Times New Roman"/>
          <w:color w:val="auto"/>
          <w:sz w:val="22"/>
          <w:szCs w:val="22"/>
        </w:rPr>
        <w:t xml:space="preserve">Батырево, ул. </w:t>
      </w:r>
      <w:proofErr w:type="spellStart"/>
      <w:r w:rsidR="00E74040">
        <w:rPr>
          <w:rFonts w:ascii="Times New Roman" w:hAnsi="Times New Roman"/>
          <w:color w:val="auto"/>
          <w:sz w:val="22"/>
          <w:szCs w:val="22"/>
        </w:rPr>
        <w:t>Канашская</w:t>
      </w:r>
      <w:proofErr w:type="spellEnd"/>
      <w:r w:rsidR="00E74040">
        <w:rPr>
          <w:rFonts w:ascii="Times New Roman" w:hAnsi="Times New Roman"/>
          <w:color w:val="auto"/>
          <w:sz w:val="22"/>
          <w:szCs w:val="22"/>
        </w:rPr>
        <w:t>, д. 17</w:t>
      </w:r>
      <w:r w:rsidR="00E74040">
        <w:rPr>
          <w:rFonts w:ascii="Times New Roman" w:hAnsi="Times New Roman"/>
          <w:sz w:val="22"/>
          <w:szCs w:val="22"/>
        </w:rPr>
        <w:t>.</w:t>
      </w:r>
    </w:p>
    <w:p w14:paraId="03000000" w14:textId="6DD45187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AB1B21">
        <w:rPr>
          <w:rFonts w:ascii="Times New Roman" w:hAnsi="Times New Roman"/>
          <w:color w:val="auto"/>
          <w:sz w:val="22"/>
          <w:szCs w:val="22"/>
        </w:rPr>
        <w:t xml:space="preserve">Местной религиозной организации </w:t>
      </w:r>
      <w:r w:rsidR="00E74040">
        <w:rPr>
          <w:rFonts w:ascii="Times New Roman" w:hAnsi="Times New Roman"/>
          <w:color w:val="auto"/>
          <w:sz w:val="22"/>
          <w:szCs w:val="22"/>
        </w:rPr>
        <w:t xml:space="preserve">«Православный приход храма Александра Невского с. Батырево Батыревского района Чувашской Республики </w:t>
      </w:r>
      <w:proofErr w:type="spellStart"/>
      <w:r w:rsidR="00E74040">
        <w:rPr>
          <w:rFonts w:ascii="Times New Roman" w:hAnsi="Times New Roman"/>
          <w:color w:val="auto"/>
          <w:sz w:val="22"/>
          <w:szCs w:val="22"/>
        </w:rPr>
        <w:t>Алатырской</w:t>
      </w:r>
      <w:proofErr w:type="spellEnd"/>
      <w:r w:rsidR="00E74040">
        <w:rPr>
          <w:rFonts w:ascii="Times New Roman" w:hAnsi="Times New Roman"/>
          <w:color w:val="auto"/>
          <w:sz w:val="22"/>
          <w:szCs w:val="22"/>
        </w:rPr>
        <w:t xml:space="preserve"> Епархии Русской православной церкви» (Московский </w:t>
      </w:r>
      <w:proofErr w:type="spellStart"/>
      <w:r w:rsidR="00E74040">
        <w:rPr>
          <w:rFonts w:ascii="Times New Roman" w:hAnsi="Times New Roman"/>
          <w:color w:val="auto"/>
          <w:sz w:val="22"/>
          <w:szCs w:val="22"/>
        </w:rPr>
        <w:t>Партиархат</w:t>
      </w:r>
      <w:proofErr w:type="spellEnd"/>
      <w:r w:rsidR="00E74040">
        <w:rPr>
          <w:rFonts w:ascii="Times New Roman" w:hAnsi="Times New Roman"/>
          <w:color w:val="auto"/>
          <w:sz w:val="22"/>
          <w:szCs w:val="22"/>
        </w:rPr>
        <w:t>)</w:t>
      </w:r>
      <w:r w:rsidR="00AB1B21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E74040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 xml:space="preserve">подтверждается </w:t>
      </w:r>
      <w:r w:rsidR="00E74040">
        <w:rPr>
          <w:rFonts w:ascii="Times New Roman" w:hAnsi="Times New Roman"/>
          <w:color w:val="auto"/>
          <w:sz w:val="22"/>
          <w:szCs w:val="22"/>
        </w:rPr>
        <w:t>постановлением главы администрации Батыревского района Чувашской Республики от 25.07.2005</w:t>
      </w:r>
      <w:r w:rsidR="00AB1B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  <w:proofErr w:type="gramEnd"/>
    </w:p>
    <w:p w14:paraId="138772C5" w14:textId="6860D5F4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E74040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C62DA9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7684838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6A747C3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30F9BE1F" w:rsidR="007E728D" w:rsidRPr="00BD17BC" w:rsidRDefault="005C6C4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1</w:t>
      </w:r>
      <w:r w:rsidR="00E74040">
        <w:rPr>
          <w:rFonts w:ascii="Times New Roman" w:eastAsia="Calibri" w:hAnsi="Times New Roman"/>
          <w:color w:val="auto"/>
          <w:sz w:val="22"/>
          <w:szCs w:val="22"/>
          <w:lang w:eastAsia="en-US"/>
        </w:rPr>
        <w:t>2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сентября 2024 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BD17BC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BD17BC" w14:paraId="00D5D905" w14:textId="77777777" w:rsidTr="005C6C42">
        <w:trPr>
          <w:trHeight w:val="481"/>
        </w:trPr>
        <w:tc>
          <w:tcPr>
            <w:tcW w:w="2749" w:type="dxa"/>
          </w:tcPr>
          <w:p w14:paraId="22FA3CB8" w14:textId="74F836BB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BD17BC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21CBE9D3" w14:textId="2C2DB8C7" w:rsidR="005C6C4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(председатель комиссии);</w:t>
            </w:r>
          </w:p>
          <w:p w14:paraId="740F0F96" w14:textId="242D92B8" w:rsidR="007E728D" w:rsidRPr="00BD17BC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BD17BC" w14:paraId="4FFF8CFC" w14:textId="77777777" w:rsidTr="005C6C42">
        <w:trPr>
          <w:trHeight w:val="3122"/>
        </w:trPr>
        <w:tc>
          <w:tcPr>
            <w:tcW w:w="2749" w:type="dxa"/>
          </w:tcPr>
          <w:p w14:paraId="26F33B1B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75ED2105" w:rsidR="00BD17BC" w:rsidRPr="00BD17BC" w:rsidRDefault="00E74040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Румянцев А. Г</w:t>
            </w:r>
            <w:r w:rsidR="00EB2FE8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7EB49D69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BD17BC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3FD928D8" w:rsidR="00BD17BC" w:rsidRPr="00BD17BC" w:rsidRDefault="00BD17BC" w:rsidP="00E740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r w:rsidR="00E7404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Батыревского </w:t>
            </w: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территориального отдела.</w:t>
            </w:r>
          </w:p>
        </w:tc>
      </w:tr>
    </w:tbl>
    <w:p w14:paraId="19D077E4" w14:textId="38314938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E74040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E74040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EB2FE8" w:rsidRPr="00BD17BC">
        <w:rPr>
          <w:rFonts w:ascii="Times New Roman" w:hAnsi="Times New Roman"/>
          <w:sz w:val="22"/>
          <w:szCs w:val="22"/>
        </w:rPr>
        <w:t>21:08:</w:t>
      </w:r>
      <w:r w:rsidR="00E74040">
        <w:rPr>
          <w:rFonts w:ascii="Times New Roman" w:hAnsi="Times New Roman"/>
          <w:sz w:val="22"/>
          <w:szCs w:val="22"/>
        </w:rPr>
        <w:t>240201:84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расположенн</w:t>
      </w:r>
      <w:r w:rsidR="00E74040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Чувашская Республика, р-н Батыревский, </w:t>
      </w:r>
      <w:r w:rsidR="00E74040" w:rsidRPr="0020700D">
        <w:rPr>
          <w:rFonts w:ascii="Times New Roman" w:hAnsi="Times New Roman" w:hint="eastAsia"/>
          <w:color w:val="auto"/>
          <w:sz w:val="22"/>
          <w:szCs w:val="22"/>
        </w:rPr>
        <w:t>село</w:t>
      </w:r>
      <w:r w:rsidR="00E74040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74040">
        <w:rPr>
          <w:rFonts w:ascii="Times New Roman" w:hAnsi="Times New Roman"/>
          <w:color w:val="auto"/>
          <w:sz w:val="22"/>
          <w:szCs w:val="22"/>
        </w:rPr>
        <w:t xml:space="preserve">Батырево, ул. </w:t>
      </w:r>
      <w:proofErr w:type="spellStart"/>
      <w:r w:rsidR="00E74040">
        <w:rPr>
          <w:rFonts w:ascii="Times New Roman" w:hAnsi="Times New Roman"/>
          <w:color w:val="auto"/>
          <w:sz w:val="22"/>
          <w:szCs w:val="22"/>
        </w:rPr>
        <w:t>Канашская</w:t>
      </w:r>
      <w:proofErr w:type="spellEnd"/>
      <w:r w:rsidR="00E74040">
        <w:rPr>
          <w:rFonts w:ascii="Times New Roman" w:hAnsi="Times New Roman"/>
          <w:color w:val="auto"/>
          <w:sz w:val="22"/>
          <w:szCs w:val="22"/>
        </w:rPr>
        <w:t>, д. 17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в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446FB335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недвижимости,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расположенн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ых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Чувашская Республика, р-н Батыревский,</w:t>
      </w:r>
      <w:r w:rsidR="00D000B8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E74040" w:rsidRPr="0020700D">
        <w:rPr>
          <w:rFonts w:ascii="Times New Roman" w:hAnsi="Times New Roman" w:hint="eastAsia"/>
          <w:color w:val="auto"/>
          <w:sz w:val="22"/>
          <w:szCs w:val="22"/>
        </w:rPr>
        <w:t>село</w:t>
      </w:r>
      <w:r w:rsidR="00E74040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74040">
        <w:rPr>
          <w:rFonts w:ascii="Times New Roman" w:hAnsi="Times New Roman"/>
          <w:color w:val="auto"/>
          <w:sz w:val="22"/>
          <w:szCs w:val="22"/>
        </w:rPr>
        <w:t xml:space="preserve">Батырево, ул. </w:t>
      </w:r>
      <w:proofErr w:type="spellStart"/>
      <w:r w:rsidR="00E74040">
        <w:rPr>
          <w:rFonts w:ascii="Times New Roman" w:hAnsi="Times New Roman"/>
          <w:color w:val="auto"/>
          <w:sz w:val="22"/>
          <w:szCs w:val="22"/>
        </w:rPr>
        <w:t>Канашская</w:t>
      </w:r>
      <w:proofErr w:type="spellEnd"/>
      <w:r w:rsidR="00E74040">
        <w:rPr>
          <w:rFonts w:ascii="Times New Roman" w:hAnsi="Times New Roman"/>
          <w:color w:val="auto"/>
          <w:sz w:val="22"/>
          <w:szCs w:val="22"/>
        </w:rPr>
        <w:t>, д. 17</w:t>
      </w:r>
      <w:r w:rsidR="00E74040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E74040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E74040" w:rsidRPr="00BD17BC">
        <w:rPr>
          <w:rFonts w:ascii="Times New Roman" w:hAnsi="Times New Roman"/>
          <w:sz w:val="22"/>
          <w:szCs w:val="22"/>
        </w:rPr>
        <w:t>21:08:</w:t>
      </w:r>
      <w:r w:rsidR="00E74040">
        <w:rPr>
          <w:rFonts w:ascii="Times New Roman" w:hAnsi="Times New Roman"/>
          <w:sz w:val="22"/>
          <w:szCs w:val="22"/>
        </w:rPr>
        <w:t>240201:84</w:t>
      </w:r>
      <w:r w:rsidR="00E74040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BD17BC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6B791073" w:rsidR="0033566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77777777" w:rsidR="00335662" w:rsidRPr="00BD17BC" w:rsidRDefault="007E728D" w:rsidP="0033566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="00335662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А.Д. Воробьев</w:t>
      </w:r>
    </w:p>
    <w:p w14:paraId="3833A2A3" w14:textId="77777777" w:rsidR="0033566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BD17BC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1F69109C" w:rsidR="007E728D" w:rsidRPr="00BD17BC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36A27F2F" w:rsidR="007E728D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E74040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 Г. Румянцев</w:t>
      </w:r>
      <w:bookmarkStart w:id="0" w:name="_GoBack"/>
      <w:bookmarkEnd w:id="0"/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0700D"/>
    <w:rsid w:val="0022518E"/>
    <w:rsid w:val="00314B98"/>
    <w:rsid w:val="00335662"/>
    <w:rsid w:val="003425AA"/>
    <w:rsid w:val="00345776"/>
    <w:rsid w:val="003B7547"/>
    <w:rsid w:val="00422065"/>
    <w:rsid w:val="004257D0"/>
    <w:rsid w:val="00495F29"/>
    <w:rsid w:val="004C3199"/>
    <w:rsid w:val="00504CDC"/>
    <w:rsid w:val="005538D3"/>
    <w:rsid w:val="005C0BBB"/>
    <w:rsid w:val="005C6C42"/>
    <w:rsid w:val="005D0746"/>
    <w:rsid w:val="00660B8A"/>
    <w:rsid w:val="006D04B7"/>
    <w:rsid w:val="006D1599"/>
    <w:rsid w:val="007D65A3"/>
    <w:rsid w:val="007E728D"/>
    <w:rsid w:val="00962FFC"/>
    <w:rsid w:val="009C03A7"/>
    <w:rsid w:val="009D2B4F"/>
    <w:rsid w:val="00A154DB"/>
    <w:rsid w:val="00A160C2"/>
    <w:rsid w:val="00AB1B21"/>
    <w:rsid w:val="00AB1ED1"/>
    <w:rsid w:val="00AB29EA"/>
    <w:rsid w:val="00B306A5"/>
    <w:rsid w:val="00BD17BC"/>
    <w:rsid w:val="00BE3103"/>
    <w:rsid w:val="00CF775C"/>
    <w:rsid w:val="00D000B8"/>
    <w:rsid w:val="00D76D34"/>
    <w:rsid w:val="00D82680"/>
    <w:rsid w:val="00D86CB7"/>
    <w:rsid w:val="00E11E38"/>
    <w:rsid w:val="00E518EC"/>
    <w:rsid w:val="00E60E5C"/>
    <w:rsid w:val="00E74040"/>
    <w:rsid w:val="00EA462E"/>
    <w:rsid w:val="00EB2FE8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2</cp:revision>
  <cp:lastPrinted>2024-09-12T10:53:00Z</cp:lastPrinted>
  <dcterms:created xsi:type="dcterms:W3CDTF">2024-09-12T10:53:00Z</dcterms:created>
  <dcterms:modified xsi:type="dcterms:W3CDTF">2024-09-12T10:53:00Z</dcterms:modified>
</cp:coreProperties>
</file>