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403"/>
        <w:gridCol w:w="2965"/>
        <w:gridCol w:w="3096"/>
      </w:tblGrid>
      <w:tr w:rsidR="00CE0EAE" w:rsidRPr="004E3831" w14:paraId="18208899" w14:textId="77777777" w:rsidTr="00CC7976">
        <w:tc>
          <w:tcPr>
            <w:tcW w:w="3403" w:type="dxa"/>
          </w:tcPr>
          <w:p w14:paraId="7B5EF584" w14:textId="77777777" w:rsidR="00811F7F" w:rsidRPr="00811F7F" w:rsidRDefault="00811F7F" w:rsidP="00811F7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0"/>
              </w:rPr>
            </w:pPr>
            <w:proofErr w:type="spellStart"/>
            <w:r w:rsidRPr="00811F7F">
              <w:rPr>
                <w:rFonts w:ascii="Arial Cyr Chuv" w:eastAsia="Times New Roman" w:hAnsi="Arial Cyr Chuv"/>
                <w:sz w:val="22"/>
                <w:szCs w:val="20"/>
              </w:rPr>
              <w:t>Чёваш</w:t>
            </w:r>
            <w:proofErr w:type="spellEnd"/>
            <w:r w:rsidRPr="00811F7F">
              <w:rPr>
                <w:rFonts w:ascii="Helvetika Chuw 1" w:eastAsia="Times New Roman" w:hAnsi="Helvetika Chuw 1"/>
                <w:sz w:val="22"/>
                <w:szCs w:val="20"/>
              </w:rPr>
              <w:t xml:space="preserve"> </w:t>
            </w:r>
            <w:proofErr w:type="spellStart"/>
            <w:r w:rsidRPr="00811F7F">
              <w:rPr>
                <w:rFonts w:ascii="Arial Cyr Chuv" w:eastAsia="Times New Roman" w:hAnsi="Arial Cyr Chuv"/>
                <w:sz w:val="22"/>
                <w:szCs w:val="20"/>
              </w:rPr>
              <w:t>Республикин</w:t>
            </w:r>
            <w:proofErr w:type="spellEnd"/>
            <w:r w:rsidRPr="00811F7F">
              <w:rPr>
                <w:rFonts w:ascii="Arial Cyr Chuv" w:eastAsia="Times New Roman" w:hAnsi="Arial Cyr Chuv"/>
                <w:sz w:val="22"/>
                <w:szCs w:val="20"/>
              </w:rPr>
              <w:t xml:space="preserve"> </w:t>
            </w:r>
          </w:p>
          <w:p w14:paraId="7D39CC3C" w14:textId="7E00EBFF" w:rsidR="00811F7F" w:rsidRPr="00811F7F" w:rsidRDefault="00811F7F" w:rsidP="00811F7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0"/>
              </w:rPr>
            </w:pPr>
            <w:proofErr w:type="spellStart"/>
            <w:r w:rsidRPr="00811F7F">
              <w:rPr>
                <w:rFonts w:ascii="Arial Cyr Chuv" w:eastAsia="Times New Roman" w:hAnsi="Arial Cyr Chuv"/>
                <w:sz w:val="22"/>
                <w:szCs w:val="20"/>
              </w:rPr>
              <w:t>Шупашкар</w:t>
            </w:r>
            <w:proofErr w:type="spellEnd"/>
            <w:r w:rsidRPr="00811F7F">
              <w:rPr>
                <w:rFonts w:ascii="Arial Cyr Chuv" w:eastAsia="Times New Roman" w:hAnsi="Arial Cyr Chuv"/>
                <w:sz w:val="22"/>
                <w:szCs w:val="20"/>
              </w:rPr>
              <w:t xml:space="preserve"> </w:t>
            </w:r>
            <w:proofErr w:type="spellStart"/>
            <w:r w:rsidRPr="00811F7F">
              <w:rPr>
                <w:rFonts w:ascii="Arial Cyr Chuv" w:eastAsia="Times New Roman" w:hAnsi="Arial Cyr Chuv"/>
                <w:sz w:val="22"/>
                <w:szCs w:val="20"/>
              </w:rPr>
              <w:t>муниципаллё</w:t>
            </w:r>
            <w:proofErr w:type="spellEnd"/>
            <w:r w:rsidRPr="00811F7F">
              <w:rPr>
                <w:rFonts w:ascii="Arial Cyr Chuv" w:eastAsia="Times New Roman" w:hAnsi="Arial Cyr Chuv"/>
                <w:sz w:val="22"/>
                <w:szCs w:val="20"/>
              </w:rPr>
              <w:t xml:space="preserve"> </w:t>
            </w:r>
            <w:proofErr w:type="spellStart"/>
            <w:proofErr w:type="gramStart"/>
            <w:r w:rsidRPr="00811F7F">
              <w:rPr>
                <w:rFonts w:ascii="Arial Cyr Chuv" w:eastAsia="Times New Roman" w:hAnsi="Arial Cyr Chuv"/>
                <w:sz w:val="22"/>
                <w:szCs w:val="20"/>
              </w:rPr>
              <w:t>округ.н</w:t>
            </w:r>
            <w:proofErr w:type="spellEnd"/>
            <w:proofErr w:type="gramEnd"/>
            <w:r w:rsidRPr="00811F7F">
              <w:rPr>
                <w:rFonts w:ascii="Arial Cyr Chuv" w:eastAsia="Times New Roman" w:hAnsi="Arial Cyr Chuv"/>
                <w:sz w:val="22"/>
                <w:szCs w:val="20"/>
              </w:rPr>
              <w:t xml:space="preserve"> </w:t>
            </w:r>
            <w:proofErr w:type="spellStart"/>
            <w:r w:rsidRPr="00811F7F">
              <w:rPr>
                <w:rFonts w:ascii="Arial Cyr Chuv" w:eastAsia="Times New Roman" w:hAnsi="Arial Cyr Chuv"/>
                <w:sz w:val="22"/>
                <w:szCs w:val="20"/>
              </w:rPr>
              <w:t>депутатсен</w:t>
            </w:r>
            <w:proofErr w:type="spellEnd"/>
            <w:r w:rsidRPr="00811F7F">
              <w:rPr>
                <w:rFonts w:ascii="Arial Cyr Chuv" w:eastAsia="Times New Roman" w:hAnsi="Arial Cyr Chuv"/>
                <w:sz w:val="22"/>
                <w:szCs w:val="20"/>
              </w:rPr>
              <w:t xml:space="preserve"> </w:t>
            </w:r>
            <w:proofErr w:type="spellStart"/>
            <w:r w:rsidRPr="00811F7F">
              <w:rPr>
                <w:rFonts w:ascii="Arial Cyr Chuv" w:eastAsia="Times New Roman" w:hAnsi="Arial Cyr Chuv"/>
                <w:sz w:val="22"/>
                <w:szCs w:val="20"/>
              </w:rPr>
              <w:t>Пухёв</w:t>
            </w:r>
            <w:proofErr w:type="spellEnd"/>
            <w:r w:rsidRPr="00811F7F">
              <w:rPr>
                <w:rFonts w:ascii="Arial Cyr Chuv" w:eastAsia="Times New Roman" w:hAnsi="Arial Cyr Chuv"/>
                <w:sz w:val="22"/>
                <w:szCs w:val="20"/>
              </w:rPr>
              <w:t>.</w:t>
            </w:r>
          </w:p>
          <w:p w14:paraId="3160FBDD" w14:textId="77777777" w:rsidR="00CE0EAE" w:rsidRPr="004E3831" w:rsidRDefault="00CE0EAE" w:rsidP="0018670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Cyr Chuv" w:eastAsia="Times New Roman" w:hAnsi="Arial Cyr Chuv"/>
                <w:b/>
                <w:szCs w:val="20"/>
              </w:rPr>
            </w:pPr>
          </w:p>
        </w:tc>
        <w:tc>
          <w:tcPr>
            <w:tcW w:w="2965" w:type="dxa"/>
            <w:hideMark/>
          </w:tcPr>
          <w:p w14:paraId="70AB2E2A" w14:textId="77777777" w:rsidR="00CE0EAE" w:rsidRPr="004E3831" w:rsidRDefault="00CE0EAE" w:rsidP="0018670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Cyr Chuv" w:eastAsia="Times New Roman" w:hAnsi="Arial Cyr Chuv"/>
                <w:b/>
                <w:szCs w:val="20"/>
              </w:rPr>
            </w:pPr>
            <w:r w:rsidRPr="004E3831">
              <w:rPr>
                <w:rFonts w:ascii="Baltica" w:eastAsia="Times New Roman" w:hAnsi="Baltica"/>
                <w:noProof/>
                <w:sz w:val="26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ABA8943" wp14:editId="2130A3F0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508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216FC23" w14:textId="77777777" w:rsidR="00CE0EAE" w:rsidRPr="004E3831" w:rsidRDefault="00CE0EAE" w:rsidP="001867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0"/>
              </w:rPr>
            </w:pPr>
            <w:r w:rsidRPr="004E3831">
              <w:rPr>
                <w:rFonts w:ascii="Arial Cyr Chuv" w:eastAsia="Times New Roman" w:hAnsi="Arial Cyr Chuv"/>
                <w:sz w:val="22"/>
                <w:szCs w:val="20"/>
              </w:rPr>
              <w:t>Собрание депутатов</w:t>
            </w:r>
          </w:p>
          <w:p w14:paraId="76D3C6B8" w14:textId="3D5BAE37" w:rsidR="00CE0EAE" w:rsidRPr="004E3831" w:rsidRDefault="00CE0EAE" w:rsidP="001867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0"/>
              </w:rPr>
            </w:pPr>
            <w:r w:rsidRPr="004E3831">
              <w:rPr>
                <w:rFonts w:ascii="Arial Cyr Chuv" w:eastAsia="Times New Roman" w:hAnsi="Arial Cyr Chuv"/>
                <w:sz w:val="22"/>
                <w:szCs w:val="20"/>
              </w:rPr>
              <w:t xml:space="preserve">Чебоксарского </w:t>
            </w:r>
            <w:r w:rsidR="00811F7F">
              <w:rPr>
                <w:rFonts w:ascii="Arial Cyr Chuv" w:eastAsia="Times New Roman" w:hAnsi="Arial Cyr Chuv"/>
                <w:sz w:val="22"/>
                <w:szCs w:val="20"/>
              </w:rPr>
              <w:t>муниципального округа</w:t>
            </w:r>
          </w:p>
          <w:p w14:paraId="357B725C" w14:textId="77777777" w:rsidR="00CE0EAE" w:rsidRPr="004E3831" w:rsidRDefault="00CE0EAE" w:rsidP="001867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Helvetika Chuw 1" w:eastAsia="Times New Roman" w:hAnsi="Helvetika Chuw 1"/>
                <w:szCs w:val="20"/>
              </w:rPr>
            </w:pPr>
            <w:r w:rsidRPr="004E3831">
              <w:rPr>
                <w:rFonts w:ascii="Arial Cyr Chuv" w:eastAsia="Times New Roman" w:hAnsi="Arial Cyr Chuv"/>
                <w:sz w:val="22"/>
                <w:szCs w:val="20"/>
              </w:rPr>
              <w:t>Чувашской Республики</w:t>
            </w:r>
          </w:p>
          <w:p w14:paraId="5BDF1474" w14:textId="77777777" w:rsidR="00CE0EAE" w:rsidRPr="004E3831" w:rsidRDefault="00CE0EAE" w:rsidP="0018670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Cyr Chuv" w:eastAsia="Times New Roman" w:hAnsi="Arial Cyr Chuv"/>
                <w:b/>
                <w:szCs w:val="20"/>
              </w:rPr>
            </w:pPr>
          </w:p>
        </w:tc>
      </w:tr>
    </w:tbl>
    <w:p w14:paraId="332522FC" w14:textId="77777777" w:rsidR="00CE0EAE" w:rsidRPr="004E3831" w:rsidRDefault="00CE0EAE" w:rsidP="00CE0EAE">
      <w:pPr>
        <w:tabs>
          <w:tab w:val="center" w:pos="4153"/>
          <w:tab w:val="right" w:pos="8306"/>
        </w:tabs>
        <w:spacing w:after="0" w:line="240" w:lineRule="auto"/>
        <w:rPr>
          <w:rFonts w:ascii="Arial Cyr Chuv" w:eastAsia="Times New Roman" w:hAnsi="Arial Cyr Chuv"/>
          <w:szCs w:val="20"/>
        </w:rPr>
      </w:pPr>
      <w:r w:rsidRPr="004E3831">
        <w:rPr>
          <w:rFonts w:ascii="Arial Cyr Chuv" w:eastAsia="Times New Roman" w:hAnsi="Arial Cyr Chuv"/>
          <w:szCs w:val="20"/>
        </w:rPr>
        <w:t xml:space="preserve">   </w:t>
      </w:r>
    </w:p>
    <w:p w14:paraId="32BBE960" w14:textId="172363F5" w:rsidR="00CE0EAE" w:rsidRPr="00CC7976" w:rsidRDefault="00CE0EAE" w:rsidP="00CE0EAE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</w:rPr>
      </w:pPr>
      <w:r w:rsidRPr="00CC7976">
        <w:rPr>
          <w:rFonts w:eastAsia="Times New Roman"/>
          <w:szCs w:val="24"/>
        </w:rPr>
        <w:t xml:space="preserve">          ЙЫШЁНУ                                                                  </w:t>
      </w:r>
      <w:r w:rsidR="00CC7976">
        <w:rPr>
          <w:rFonts w:eastAsia="Times New Roman"/>
          <w:szCs w:val="24"/>
        </w:rPr>
        <w:t xml:space="preserve">                      </w:t>
      </w:r>
      <w:r w:rsidRPr="00CC7976">
        <w:rPr>
          <w:rFonts w:eastAsia="Times New Roman"/>
          <w:szCs w:val="24"/>
        </w:rPr>
        <w:t>РЕШЕНИЕ</w:t>
      </w:r>
    </w:p>
    <w:p w14:paraId="6DF4DAD1" w14:textId="77777777" w:rsidR="00CE0EAE" w:rsidRPr="00CC7976" w:rsidRDefault="00CE0EAE" w:rsidP="00CE0EAE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</w:rPr>
      </w:pPr>
    </w:p>
    <w:p w14:paraId="657B870C" w14:textId="12B94131" w:rsidR="00CE0EAE" w:rsidRPr="00CC7976" w:rsidRDefault="00CE0EAE" w:rsidP="00CE0EAE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</w:rPr>
      </w:pPr>
      <w:r w:rsidRPr="00CC7976">
        <w:rPr>
          <w:rFonts w:eastAsia="Times New Roman"/>
          <w:szCs w:val="24"/>
        </w:rPr>
        <w:t xml:space="preserve"> </w:t>
      </w:r>
      <w:r w:rsidR="0086509F" w:rsidRPr="00CC7976">
        <w:rPr>
          <w:rFonts w:eastAsia="Times New Roman"/>
          <w:szCs w:val="24"/>
        </w:rPr>
        <w:t xml:space="preserve">   </w:t>
      </w:r>
      <w:r w:rsidR="00811F7F" w:rsidRPr="00CC7976">
        <w:rPr>
          <w:bCs/>
          <w:szCs w:val="24"/>
          <w:u w:val="single"/>
        </w:rPr>
        <w:t>24</w:t>
      </w:r>
      <w:r w:rsidR="0086509F" w:rsidRPr="00CC7976">
        <w:rPr>
          <w:bCs/>
          <w:szCs w:val="24"/>
          <w:u w:val="single"/>
        </w:rPr>
        <w:t>.0</w:t>
      </w:r>
      <w:r w:rsidR="00811F7F" w:rsidRPr="00CC7976">
        <w:rPr>
          <w:bCs/>
          <w:szCs w:val="24"/>
          <w:u w:val="single"/>
        </w:rPr>
        <w:t>3</w:t>
      </w:r>
      <w:r w:rsidR="0086509F" w:rsidRPr="00CC7976">
        <w:rPr>
          <w:bCs/>
          <w:szCs w:val="24"/>
          <w:u w:val="single"/>
        </w:rPr>
        <w:t>.202</w:t>
      </w:r>
      <w:r w:rsidR="00811F7F" w:rsidRPr="00CC7976">
        <w:rPr>
          <w:bCs/>
          <w:szCs w:val="24"/>
          <w:u w:val="single"/>
        </w:rPr>
        <w:t>3</w:t>
      </w:r>
      <w:r w:rsidR="0086509F" w:rsidRPr="00CC7976">
        <w:rPr>
          <w:bCs/>
          <w:szCs w:val="24"/>
        </w:rPr>
        <w:t xml:space="preserve"> №</w:t>
      </w:r>
      <w:r w:rsidR="003F572F">
        <w:rPr>
          <w:bCs/>
          <w:szCs w:val="24"/>
          <w:u w:val="single"/>
        </w:rPr>
        <w:t>10-</w:t>
      </w:r>
      <w:r w:rsidR="00097EA9">
        <w:rPr>
          <w:bCs/>
          <w:szCs w:val="24"/>
          <w:u w:val="single"/>
        </w:rPr>
        <w:t>10</w:t>
      </w:r>
      <w:r w:rsidRPr="00CC7976">
        <w:rPr>
          <w:rFonts w:eastAsia="Times New Roman"/>
          <w:szCs w:val="24"/>
        </w:rPr>
        <w:t xml:space="preserve">                                                               </w:t>
      </w:r>
      <w:r w:rsidR="0086509F" w:rsidRPr="00CC7976">
        <w:rPr>
          <w:rFonts w:eastAsia="Times New Roman"/>
          <w:szCs w:val="24"/>
        </w:rPr>
        <w:t xml:space="preserve">   </w:t>
      </w:r>
      <w:r w:rsidR="00CC7976">
        <w:rPr>
          <w:rFonts w:eastAsia="Times New Roman"/>
          <w:szCs w:val="24"/>
        </w:rPr>
        <w:t xml:space="preserve">  </w:t>
      </w:r>
      <w:r w:rsidR="00AE1D4A">
        <w:rPr>
          <w:rFonts w:eastAsia="Times New Roman"/>
          <w:szCs w:val="24"/>
        </w:rPr>
        <w:t xml:space="preserve">    </w:t>
      </w:r>
      <w:bookmarkStart w:id="0" w:name="_GoBack"/>
      <w:bookmarkEnd w:id="0"/>
      <w:r w:rsidR="00CC7976">
        <w:rPr>
          <w:rFonts w:eastAsia="Times New Roman"/>
          <w:szCs w:val="24"/>
        </w:rPr>
        <w:t xml:space="preserve">  </w:t>
      </w:r>
      <w:r w:rsidRPr="00CC7976">
        <w:rPr>
          <w:rFonts w:eastAsia="Times New Roman"/>
          <w:szCs w:val="24"/>
        </w:rPr>
        <w:t xml:space="preserve"> </w:t>
      </w:r>
      <w:r w:rsidR="00811F7F" w:rsidRPr="00CC7976">
        <w:rPr>
          <w:bCs/>
          <w:szCs w:val="24"/>
          <w:u w:val="single"/>
        </w:rPr>
        <w:t>24.03.2023</w:t>
      </w:r>
      <w:r w:rsidR="00811F7F" w:rsidRPr="00CC7976">
        <w:rPr>
          <w:bCs/>
          <w:szCs w:val="24"/>
        </w:rPr>
        <w:t xml:space="preserve"> №</w:t>
      </w:r>
      <w:r w:rsidR="00097EA9">
        <w:rPr>
          <w:bCs/>
          <w:szCs w:val="24"/>
          <w:u w:val="single"/>
        </w:rPr>
        <w:t>10-10</w:t>
      </w:r>
    </w:p>
    <w:p w14:paraId="1F4B2215" w14:textId="78BAEDBB" w:rsidR="0039199E" w:rsidRDefault="00CE0EAE" w:rsidP="00CE0EAE">
      <w:pPr>
        <w:tabs>
          <w:tab w:val="center" w:pos="4153"/>
          <w:tab w:val="right" w:pos="8306"/>
        </w:tabs>
        <w:spacing w:after="0" w:line="240" w:lineRule="auto"/>
        <w:rPr>
          <w:rFonts w:ascii="Arial Cyr Chuv" w:eastAsia="Times New Roman" w:hAnsi="Arial Cyr Chuv"/>
          <w:szCs w:val="24"/>
        </w:rPr>
      </w:pPr>
      <w:r w:rsidRPr="00CC7976">
        <w:rPr>
          <w:rFonts w:eastAsia="Times New Roman"/>
          <w:szCs w:val="24"/>
        </w:rPr>
        <w:t xml:space="preserve">       </w:t>
      </w:r>
      <w:r w:rsidR="00BA5751" w:rsidRPr="00E83CEF">
        <w:rPr>
          <w:rFonts w:ascii="Arial Cyr Chuv" w:hAnsi="Arial Cyr Chuv"/>
        </w:rPr>
        <w:t>К\</w:t>
      </w:r>
      <w:proofErr w:type="spellStart"/>
      <w:r w:rsidR="00BA5751" w:rsidRPr="00E83CEF">
        <w:rPr>
          <w:rFonts w:ascii="Arial Cyr Chuv" w:hAnsi="Arial Cyr Chuv"/>
        </w:rPr>
        <w:t>ке</w:t>
      </w:r>
      <w:proofErr w:type="spellEnd"/>
      <w:r w:rsidR="00BA5751" w:rsidRPr="00E83CEF">
        <w:rPr>
          <w:rFonts w:ascii="Arial Cyr Chuv" w:hAnsi="Arial Cyr Chuv"/>
        </w:rPr>
        <w:t>= поселок.</w:t>
      </w:r>
      <w:r w:rsidRPr="00CC7976">
        <w:rPr>
          <w:rFonts w:eastAsia="Times New Roman"/>
          <w:szCs w:val="24"/>
        </w:rPr>
        <w:t xml:space="preserve">                                                              </w:t>
      </w:r>
      <w:r w:rsidR="00811F7F" w:rsidRPr="00CC7976">
        <w:rPr>
          <w:rFonts w:eastAsia="Times New Roman"/>
          <w:szCs w:val="24"/>
        </w:rPr>
        <w:t xml:space="preserve">      </w:t>
      </w:r>
      <w:r w:rsidRPr="00CC7976">
        <w:rPr>
          <w:rFonts w:eastAsia="Times New Roman"/>
          <w:szCs w:val="24"/>
        </w:rPr>
        <w:t xml:space="preserve">  </w:t>
      </w:r>
      <w:r w:rsidR="00CC7976">
        <w:rPr>
          <w:rFonts w:eastAsia="Times New Roman"/>
          <w:szCs w:val="24"/>
        </w:rPr>
        <w:t xml:space="preserve">      </w:t>
      </w:r>
      <w:r w:rsidRPr="00BA5751">
        <w:rPr>
          <w:rFonts w:ascii="Arial Cyr Chuv" w:eastAsia="Times New Roman" w:hAnsi="Arial Cyr Chuv"/>
          <w:szCs w:val="24"/>
        </w:rPr>
        <w:t xml:space="preserve">поселок Кугеси      </w:t>
      </w:r>
    </w:p>
    <w:p w14:paraId="363F1519" w14:textId="77777777" w:rsidR="0039199E" w:rsidRDefault="0039199E" w:rsidP="00CE0EAE">
      <w:pPr>
        <w:tabs>
          <w:tab w:val="center" w:pos="4153"/>
          <w:tab w:val="right" w:pos="8306"/>
        </w:tabs>
        <w:spacing w:after="0" w:line="240" w:lineRule="auto"/>
        <w:rPr>
          <w:rFonts w:ascii="Arial Cyr Chuv" w:eastAsia="Times New Roman" w:hAnsi="Arial Cyr Chuv"/>
          <w:szCs w:val="24"/>
        </w:rPr>
      </w:pPr>
    </w:p>
    <w:p w14:paraId="4EF8D2C4" w14:textId="3505452E" w:rsidR="00CE0EAE" w:rsidRPr="0039199E" w:rsidRDefault="0039199E" w:rsidP="00CE0EAE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b/>
          <w:szCs w:val="24"/>
        </w:rPr>
      </w:pPr>
      <w:r>
        <w:rPr>
          <w:rFonts w:ascii="Arial Cyr Chuv" w:eastAsia="Times New Roman" w:hAnsi="Arial Cyr Chuv"/>
          <w:szCs w:val="24"/>
        </w:rPr>
        <w:t xml:space="preserve">                                                                     </w:t>
      </w:r>
      <w:r w:rsidR="00CE0EAE" w:rsidRPr="00BA5751">
        <w:rPr>
          <w:rFonts w:ascii="Arial Cyr Chuv" w:eastAsia="Times New Roman" w:hAnsi="Arial Cyr Chuv"/>
          <w:szCs w:val="24"/>
        </w:rPr>
        <w:t xml:space="preserve">                                         </w:t>
      </w:r>
      <w:r w:rsidR="00CE0EAE" w:rsidRPr="0039199E">
        <w:rPr>
          <w:rFonts w:eastAsia="Times New Roman"/>
          <w:b/>
          <w:szCs w:val="24"/>
        </w:rPr>
        <w:t xml:space="preserve"> </w:t>
      </w:r>
    </w:p>
    <w:p w14:paraId="689A7B24" w14:textId="6E8251A1" w:rsidR="00616584" w:rsidRPr="00CC7976" w:rsidRDefault="00B40C60" w:rsidP="00435DA3">
      <w:pPr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eastAsia="Times New Roman"/>
          <w:b/>
          <w:szCs w:val="24"/>
        </w:rPr>
      </w:pPr>
      <w:r w:rsidRPr="00CC7976">
        <w:rPr>
          <w:rFonts w:eastAsia="Times New Roman"/>
          <w:b/>
          <w:szCs w:val="24"/>
        </w:rPr>
        <w:t xml:space="preserve">О назначении </w:t>
      </w:r>
      <w:r w:rsidR="00747C93" w:rsidRPr="00CC7976">
        <w:rPr>
          <w:rFonts w:eastAsia="Times New Roman"/>
          <w:b/>
          <w:szCs w:val="24"/>
        </w:rPr>
        <w:t>опроса граждан</w:t>
      </w:r>
      <w:r w:rsidR="007A5433" w:rsidRPr="00CC7976">
        <w:rPr>
          <w:rFonts w:eastAsia="Times New Roman"/>
          <w:b/>
          <w:szCs w:val="24"/>
        </w:rPr>
        <w:t xml:space="preserve"> </w:t>
      </w:r>
      <w:r w:rsidRPr="00CC7976">
        <w:rPr>
          <w:rFonts w:eastAsia="Times New Roman"/>
          <w:b/>
          <w:szCs w:val="24"/>
        </w:rPr>
        <w:t>по вопросу</w:t>
      </w:r>
      <w:r w:rsidR="00CE0EAE" w:rsidRPr="00CC7976">
        <w:rPr>
          <w:rFonts w:eastAsia="Times New Roman"/>
          <w:b/>
          <w:szCs w:val="24"/>
        </w:rPr>
        <w:t xml:space="preserve"> </w:t>
      </w:r>
      <w:r w:rsidR="00376D60" w:rsidRPr="00CC7976">
        <w:rPr>
          <w:rFonts w:eastAsia="Times New Roman"/>
          <w:b/>
          <w:szCs w:val="24"/>
        </w:rPr>
        <w:t xml:space="preserve">реорганизации </w:t>
      </w:r>
      <w:r w:rsidR="00435DA3">
        <w:rPr>
          <w:rFonts w:eastAsia="Times New Roman"/>
          <w:b/>
          <w:szCs w:val="24"/>
        </w:rPr>
        <w:t>М</w:t>
      </w:r>
      <w:r w:rsidR="00D67E81" w:rsidRPr="00CC7976">
        <w:rPr>
          <w:rFonts w:eastAsia="Times New Roman"/>
          <w:b/>
          <w:szCs w:val="24"/>
        </w:rPr>
        <w:t>униципального</w:t>
      </w:r>
      <w:r w:rsidR="00CE0EAE" w:rsidRPr="00CC7976">
        <w:rPr>
          <w:rFonts w:eastAsia="Times New Roman"/>
          <w:b/>
          <w:szCs w:val="24"/>
        </w:rPr>
        <w:t xml:space="preserve"> </w:t>
      </w:r>
      <w:r w:rsidR="00EE15DB" w:rsidRPr="00CC7976">
        <w:rPr>
          <w:rFonts w:eastAsia="Times New Roman"/>
          <w:b/>
          <w:szCs w:val="24"/>
        </w:rPr>
        <w:t>бюджетного</w:t>
      </w:r>
      <w:r w:rsidR="00D67E81" w:rsidRPr="00CC7976">
        <w:rPr>
          <w:rFonts w:eastAsia="Times New Roman"/>
          <w:b/>
          <w:szCs w:val="24"/>
        </w:rPr>
        <w:t xml:space="preserve"> общеобразовательного учреждения «</w:t>
      </w:r>
      <w:proofErr w:type="spellStart"/>
      <w:r w:rsidR="00811F7F" w:rsidRPr="00CC7976">
        <w:rPr>
          <w:rFonts w:eastAsia="Times New Roman"/>
          <w:b/>
          <w:szCs w:val="24"/>
        </w:rPr>
        <w:t>Акулевская</w:t>
      </w:r>
      <w:proofErr w:type="spellEnd"/>
      <w:r w:rsidR="00B30956" w:rsidRPr="00CC7976">
        <w:rPr>
          <w:rFonts w:eastAsia="Times New Roman"/>
          <w:b/>
          <w:szCs w:val="24"/>
        </w:rPr>
        <w:t xml:space="preserve"> </w:t>
      </w:r>
      <w:r w:rsidR="000C2591">
        <w:rPr>
          <w:rFonts w:eastAsia="Times New Roman"/>
          <w:b/>
          <w:szCs w:val="24"/>
        </w:rPr>
        <w:t>начальная общеобразовательная школа</w:t>
      </w:r>
      <w:r w:rsidR="00D67E81" w:rsidRPr="00CC7976">
        <w:rPr>
          <w:rFonts w:eastAsia="Times New Roman"/>
          <w:b/>
          <w:szCs w:val="24"/>
        </w:rPr>
        <w:t xml:space="preserve">» </w:t>
      </w:r>
      <w:r w:rsidR="002A3612" w:rsidRPr="00CC7976">
        <w:rPr>
          <w:rFonts w:eastAsia="Times New Roman"/>
          <w:b/>
          <w:szCs w:val="24"/>
        </w:rPr>
        <w:t xml:space="preserve">Чебоксарского </w:t>
      </w:r>
      <w:r w:rsidR="00811F7F" w:rsidRPr="00CC7976">
        <w:rPr>
          <w:rFonts w:eastAsia="Times New Roman"/>
          <w:b/>
          <w:szCs w:val="24"/>
        </w:rPr>
        <w:t>муниципального округа</w:t>
      </w:r>
      <w:r w:rsidR="00435DA3">
        <w:rPr>
          <w:rFonts w:eastAsia="Times New Roman"/>
          <w:b/>
          <w:szCs w:val="24"/>
        </w:rPr>
        <w:t xml:space="preserve"> Чувашской Республики</w:t>
      </w:r>
      <w:r w:rsidR="00616584" w:rsidRPr="00CC7976">
        <w:rPr>
          <w:rFonts w:eastAsia="Times New Roman"/>
          <w:b/>
          <w:szCs w:val="24"/>
        </w:rPr>
        <w:t xml:space="preserve"> путем присоединения к </w:t>
      </w:r>
      <w:r w:rsidR="00435DA3">
        <w:rPr>
          <w:rFonts w:eastAsia="Times New Roman"/>
          <w:b/>
          <w:szCs w:val="24"/>
        </w:rPr>
        <w:t>М</w:t>
      </w:r>
      <w:r w:rsidR="000C2591">
        <w:rPr>
          <w:rFonts w:eastAsia="Times New Roman"/>
          <w:b/>
          <w:szCs w:val="24"/>
        </w:rPr>
        <w:t>униципальному бюджетному общеобразовательному учреждению</w:t>
      </w:r>
      <w:r w:rsidR="00616584" w:rsidRPr="00CC7976">
        <w:rPr>
          <w:rFonts w:eastAsia="Times New Roman"/>
          <w:b/>
          <w:szCs w:val="24"/>
        </w:rPr>
        <w:t xml:space="preserve"> «</w:t>
      </w:r>
      <w:proofErr w:type="spellStart"/>
      <w:r w:rsidR="00811F7F" w:rsidRPr="00CC7976">
        <w:rPr>
          <w:rFonts w:eastAsia="Times New Roman"/>
          <w:b/>
          <w:szCs w:val="24"/>
        </w:rPr>
        <w:t>Атлашевская</w:t>
      </w:r>
      <w:proofErr w:type="spellEnd"/>
      <w:r w:rsidR="00616584" w:rsidRPr="00CC7976">
        <w:rPr>
          <w:rFonts w:eastAsia="Times New Roman"/>
          <w:b/>
          <w:szCs w:val="24"/>
        </w:rPr>
        <w:t xml:space="preserve"> </w:t>
      </w:r>
      <w:r w:rsidR="000C2591">
        <w:rPr>
          <w:rFonts w:eastAsia="Times New Roman"/>
          <w:b/>
          <w:szCs w:val="24"/>
        </w:rPr>
        <w:t>средняя общеобразовательная школа</w:t>
      </w:r>
      <w:r w:rsidR="00616584" w:rsidRPr="00CC7976">
        <w:rPr>
          <w:rFonts w:eastAsia="Times New Roman"/>
          <w:b/>
          <w:szCs w:val="24"/>
        </w:rPr>
        <w:t>»</w:t>
      </w:r>
      <w:r w:rsidR="00CE0EAE" w:rsidRPr="00CC7976">
        <w:rPr>
          <w:rFonts w:eastAsia="Times New Roman"/>
          <w:b/>
          <w:szCs w:val="24"/>
        </w:rPr>
        <w:t xml:space="preserve"> </w:t>
      </w:r>
      <w:r w:rsidR="00616584" w:rsidRPr="00CC7976">
        <w:rPr>
          <w:rFonts w:eastAsia="Times New Roman"/>
          <w:b/>
          <w:szCs w:val="24"/>
        </w:rPr>
        <w:t xml:space="preserve">Чебоксарского </w:t>
      </w:r>
      <w:r w:rsidR="00811F7F" w:rsidRPr="00CC7976">
        <w:rPr>
          <w:rFonts w:eastAsia="Times New Roman"/>
          <w:b/>
          <w:szCs w:val="24"/>
        </w:rPr>
        <w:t>муниципального округа</w:t>
      </w:r>
      <w:r w:rsidR="00435DA3">
        <w:rPr>
          <w:rFonts w:eastAsia="Times New Roman"/>
          <w:b/>
          <w:szCs w:val="24"/>
        </w:rPr>
        <w:t xml:space="preserve"> Чувашской Республики</w:t>
      </w:r>
    </w:p>
    <w:p w14:paraId="241B4154" w14:textId="4760EEB4" w:rsidR="00CC7976" w:rsidRDefault="00CC7976" w:rsidP="00435DA3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14:paraId="6CB2409C" w14:textId="77777777" w:rsidR="00435DA3" w:rsidRDefault="00435DA3" w:rsidP="00435DA3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14:paraId="1CFA7B16" w14:textId="418FD64E" w:rsidR="00B40C60" w:rsidRDefault="002A3612" w:rsidP="00435DA3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CC7976">
        <w:rPr>
          <w:b w:val="0"/>
          <w:bCs w:val="0"/>
          <w:sz w:val="24"/>
          <w:szCs w:val="24"/>
        </w:rPr>
        <w:t>В</w:t>
      </w:r>
      <w:r w:rsidR="00FF0F95" w:rsidRPr="00CC7976">
        <w:rPr>
          <w:b w:val="0"/>
          <w:bCs w:val="0"/>
          <w:sz w:val="24"/>
          <w:szCs w:val="24"/>
        </w:rPr>
        <w:t xml:space="preserve"> соответствии с</w:t>
      </w:r>
      <w:r w:rsidR="00B40C60" w:rsidRPr="00CC7976">
        <w:rPr>
          <w:b w:val="0"/>
          <w:bCs w:val="0"/>
          <w:sz w:val="24"/>
          <w:szCs w:val="24"/>
        </w:rPr>
        <w:t xml:space="preserve"> </w:t>
      </w:r>
      <w:r w:rsidR="00D95EEA" w:rsidRPr="00CC7976">
        <w:rPr>
          <w:b w:val="0"/>
          <w:bCs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B022F" w:rsidRPr="00CC7976">
        <w:rPr>
          <w:b w:val="0"/>
          <w:bCs w:val="0"/>
          <w:sz w:val="24"/>
          <w:szCs w:val="24"/>
        </w:rPr>
        <w:t xml:space="preserve"> </w:t>
      </w:r>
      <w:r w:rsidR="00AD6059" w:rsidRPr="00CC7976">
        <w:rPr>
          <w:b w:val="0"/>
          <w:bCs w:val="0"/>
          <w:sz w:val="24"/>
          <w:szCs w:val="24"/>
        </w:rPr>
        <w:t>Законом Чувашской Республики</w:t>
      </w:r>
      <w:r w:rsidR="00DE484D" w:rsidRPr="00CC7976">
        <w:rPr>
          <w:b w:val="0"/>
          <w:bCs w:val="0"/>
          <w:sz w:val="24"/>
          <w:szCs w:val="24"/>
        </w:rPr>
        <w:t xml:space="preserve"> от 29.12.2015 №</w:t>
      </w:r>
      <w:r w:rsidR="00811F7F" w:rsidRPr="00CC7976">
        <w:rPr>
          <w:b w:val="0"/>
          <w:bCs w:val="0"/>
          <w:sz w:val="24"/>
          <w:szCs w:val="24"/>
        </w:rPr>
        <w:t xml:space="preserve"> </w:t>
      </w:r>
      <w:r w:rsidR="00DE484D" w:rsidRPr="00CC7976">
        <w:rPr>
          <w:b w:val="0"/>
          <w:bCs w:val="0"/>
          <w:sz w:val="24"/>
          <w:szCs w:val="24"/>
        </w:rPr>
        <w:t>85 «О порядке назначения и проведения опроса граждан Российской Федерации на территориях муниципальных образований Чувашской Республики</w:t>
      </w:r>
      <w:r w:rsidR="002A19FD" w:rsidRPr="00CC7976">
        <w:rPr>
          <w:b w:val="0"/>
          <w:bCs w:val="0"/>
          <w:sz w:val="24"/>
          <w:szCs w:val="24"/>
        </w:rPr>
        <w:t>»,</w:t>
      </w:r>
      <w:r w:rsidR="00A00308" w:rsidRPr="00CC7976">
        <w:rPr>
          <w:b w:val="0"/>
          <w:bCs w:val="0"/>
          <w:sz w:val="24"/>
          <w:szCs w:val="24"/>
        </w:rPr>
        <w:t xml:space="preserve"> </w:t>
      </w:r>
      <w:r w:rsidR="00A00308" w:rsidRPr="00CC7976">
        <w:rPr>
          <w:b w:val="0"/>
          <w:bCs w:val="0"/>
          <w:color w:val="000000"/>
          <w:kern w:val="0"/>
          <w:sz w:val="24"/>
          <w:szCs w:val="24"/>
        </w:rPr>
        <w:t xml:space="preserve">на основании ст. </w:t>
      </w:r>
      <w:hyperlink r:id="rId9" w:history="1">
        <w:r w:rsidR="00D32CF1" w:rsidRPr="00CC7976">
          <w:rPr>
            <w:b w:val="0"/>
            <w:bCs w:val="0"/>
            <w:color w:val="000000"/>
            <w:kern w:val="0"/>
            <w:sz w:val="24"/>
            <w:szCs w:val="24"/>
          </w:rPr>
          <w:t>23</w:t>
        </w:r>
      </w:hyperlink>
      <w:r w:rsidR="00A00308" w:rsidRPr="00CC7976">
        <w:rPr>
          <w:b w:val="0"/>
          <w:bCs w:val="0"/>
          <w:color w:val="000000"/>
          <w:kern w:val="0"/>
          <w:sz w:val="24"/>
          <w:szCs w:val="24"/>
        </w:rPr>
        <w:t xml:space="preserve"> Устава Чебоксарск</w:t>
      </w:r>
      <w:r w:rsidR="002020C7" w:rsidRPr="00CC7976">
        <w:rPr>
          <w:b w:val="0"/>
          <w:bCs w:val="0"/>
          <w:color w:val="000000"/>
          <w:kern w:val="0"/>
          <w:sz w:val="24"/>
          <w:szCs w:val="24"/>
        </w:rPr>
        <w:t xml:space="preserve">ого </w:t>
      </w:r>
      <w:r w:rsidR="00811F7F" w:rsidRPr="00CC7976">
        <w:rPr>
          <w:b w:val="0"/>
          <w:bCs w:val="0"/>
          <w:color w:val="000000"/>
          <w:kern w:val="0"/>
          <w:sz w:val="24"/>
          <w:szCs w:val="24"/>
        </w:rPr>
        <w:t>муниципального округа</w:t>
      </w:r>
      <w:r w:rsidR="002020C7" w:rsidRPr="00CC7976">
        <w:rPr>
          <w:b w:val="0"/>
          <w:bCs w:val="0"/>
          <w:color w:val="000000"/>
          <w:kern w:val="0"/>
          <w:sz w:val="24"/>
          <w:szCs w:val="24"/>
        </w:rPr>
        <w:t xml:space="preserve"> Чувашской Республики</w:t>
      </w:r>
      <w:r w:rsidR="00756B7F" w:rsidRPr="00CC7976">
        <w:rPr>
          <w:b w:val="0"/>
          <w:bCs w:val="0"/>
          <w:color w:val="000000"/>
          <w:kern w:val="0"/>
          <w:sz w:val="24"/>
          <w:szCs w:val="24"/>
        </w:rPr>
        <w:t xml:space="preserve">, утвержденного решением </w:t>
      </w:r>
      <w:r w:rsidR="00D32CF1" w:rsidRPr="00CC7976">
        <w:rPr>
          <w:b w:val="0"/>
          <w:bCs w:val="0"/>
          <w:color w:val="000000"/>
          <w:kern w:val="0"/>
          <w:sz w:val="24"/>
          <w:szCs w:val="24"/>
        </w:rPr>
        <w:t>Собрания депутатов Чебоксарского муниципального округа Чувашской Республики от 14.11.2022 № 04-01</w:t>
      </w:r>
      <w:r w:rsidR="00CE0EAE" w:rsidRPr="00CC7976">
        <w:rPr>
          <w:b w:val="0"/>
          <w:bCs w:val="0"/>
          <w:color w:val="000000"/>
          <w:kern w:val="0"/>
          <w:sz w:val="24"/>
          <w:szCs w:val="24"/>
        </w:rPr>
        <w:t xml:space="preserve">, </w:t>
      </w:r>
      <w:r w:rsidR="004C66A7" w:rsidRPr="00CC7976">
        <w:rPr>
          <w:b w:val="0"/>
          <w:bCs w:val="0"/>
          <w:sz w:val="24"/>
          <w:szCs w:val="24"/>
        </w:rPr>
        <w:t>Собрание</w:t>
      </w:r>
      <w:r w:rsidR="002C27BC" w:rsidRPr="00CC7976">
        <w:rPr>
          <w:b w:val="0"/>
          <w:bCs w:val="0"/>
          <w:sz w:val="24"/>
          <w:szCs w:val="24"/>
        </w:rPr>
        <w:t xml:space="preserve"> депутатов </w:t>
      </w:r>
      <w:r w:rsidR="00C40516" w:rsidRPr="00CC7976">
        <w:rPr>
          <w:b w:val="0"/>
          <w:bCs w:val="0"/>
          <w:sz w:val="24"/>
          <w:szCs w:val="24"/>
        </w:rPr>
        <w:t xml:space="preserve">Чебоксарского </w:t>
      </w:r>
      <w:r w:rsidR="00811F7F" w:rsidRPr="00CC7976">
        <w:rPr>
          <w:b w:val="0"/>
          <w:bCs w:val="0"/>
          <w:sz w:val="24"/>
          <w:szCs w:val="24"/>
        </w:rPr>
        <w:t>муниципального округа</w:t>
      </w:r>
      <w:r w:rsidR="004C66A7" w:rsidRPr="00CC7976">
        <w:rPr>
          <w:b w:val="0"/>
          <w:bCs w:val="0"/>
          <w:sz w:val="24"/>
          <w:szCs w:val="24"/>
        </w:rPr>
        <w:t xml:space="preserve"> Р</w:t>
      </w:r>
      <w:r w:rsidR="004865EE">
        <w:rPr>
          <w:b w:val="0"/>
          <w:bCs w:val="0"/>
          <w:sz w:val="24"/>
          <w:szCs w:val="24"/>
        </w:rPr>
        <w:t xml:space="preserve"> </w:t>
      </w:r>
      <w:r w:rsidR="004C66A7" w:rsidRPr="00CC7976">
        <w:rPr>
          <w:b w:val="0"/>
          <w:bCs w:val="0"/>
          <w:sz w:val="24"/>
          <w:szCs w:val="24"/>
        </w:rPr>
        <w:t>Е</w:t>
      </w:r>
      <w:r w:rsidR="004865EE">
        <w:rPr>
          <w:b w:val="0"/>
          <w:bCs w:val="0"/>
          <w:sz w:val="24"/>
          <w:szCs w:val="24"/>
        </w:rPr>
        <w:t xml:space="preserve"> </w:t>
      </w:r>
      <w:r w:rsidR="004C66A7" w:rsidRPr="00CC7976">
        <w:rPr>
          <w:b w:val="0"/>
          <w:bCs w:val="0"/>
          <w:sz w:val="24"/>
          <w:szCs w:val="24"/>
        </w:rPr>
        <w:t>Ш</w:t>
      </w:r>
      <w:r w:rsidR="004865EE">
        <w:rPr>
          <w:b w:val="0"/>
          <w:bCs w:val="0"/>
          <w:sz w:val="24"/>
          <w:szCs w:val="24"/>
        </w:rPr>
        <w:t xml:space="preserve"> </w:t>
      </w:r>
      <w:r w:rsidR="004C66A7" w:rsidRPr="00CC7976">
        <w:rPr>
          <w:b w:val="0"/>
          <w:bCs w:val="0"/>
          <w:sz w:val="24"/>
          <w:szCs w:val="24"/>
        </w:rPr>
        <w:t>И</w:t>
      </w:r>
      <w:r w:rsidR="004865EE">
        <w:rPr>
          <w:b w:val="0"/>
          <w:bCs w:val="0"/>
          <w:sz w:val="24"/>
          <w:szCs w:val="24"/>
        </w:rPr>
        <w:t xml:space="preserve"> </w:t>
      </w:r>
      <w:r w:rsidR="004C66A7" w:rsidRPr="00CC7976">
        <w:rPr>
          <w:b w:val="0"/>
          <w:bCs w:val="0"/>
          <w:sz w:val="24"/>
          <w:szCs w:val="24"/>
        </w:rPr>
        <w:t>Л</w:t>
      </w:r>
      <w:r w:rsidR="004865EE">
        <w:rPr>
          <w:b w:val="0"/>
          <w:bCs w:val="0"/>
          <w:sz w:val="24"/>
          <w:szCs w:val="24"/>
        </w:rPr>
        <w:t xml:space="preserve"> </w:t>
      </w:r>
      <w:r w:rsidR="004C66A7" w:rsidRPr="00CC7976">
        <w:rPr>
          <w:b w:val="0"/>
          <w:bCs w:val="0"/>
          <w:sz w:val="24"/>
          <w:szCs w:val="24"/>
        </w:rPr>
        <w:t>О</w:t>
      </w:r>
      <w:r w:rsidR="00B40C60" w:rsidRPr="00CC7976">
        <w:rPr>
          <w:b w:val="0"/>
          <w:bCs w:val="0"/>
          <w:sz w:val="24"/>
          <w:szCs w:val="24"/>
        </w:rPr>
        <w:t>:</w:t>
      </w:r>
    </w:p>
    <w:p w14:paraId="729F717F" w14:textId="77777777" w:rsidR="00435DA3" w:rsidRPr="0039199E" w:rsidRDefault="00435DA3" w:rsidP="00435DA3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0"/>
          <w:sz w:val="24"/>
          <w:szCs w:val="24"/>
        </w:rPr>
      </w:pPr>
    </w:p>
    <w:p w14:paraId="3CBD5459" w14:textId="41D5FC28" w:rsidR="00923816" w:rsidRPr="00CC7976" w:rsidRDefault="00811F7F" w:rsidP="00435DA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Cs w:val="24"/>
        </w:rPr>
      </w:pPr>
      <w:r w:rsidRPr="00CC7976">
        <w:rPr>
          <w:rFonts w:eastAsia="Times New Roman"/>
          <w:szCs w:val="24"/>
        </w:rPr>
        <w:t xml:space="preserve"> </w:t>
      </w:r>
      <w:r w:rsidR="002C27BC" w:rsidRPr="00CC7976">
        <w:rPr>
          <w:rFonts w:eastAsia="Times New Roman"/>
          <w:szCs w:val="24"/>
        </w:rPr>
        <w:t xml:space="preserve">Назначить </w:t>
      </w:r>
      <w:r w:rsidR="000D6AF2" w:rsidRPr="00CC7976">
        <w:rPr>
          <w:rFonts w:eastAsia="Times New Roman"/>
          <w:szCs w:val="24"/>
        </w:rPr>
        <w:t xml:space="preserve">и провести </w:t>
      </w:r>
      <w:r w:rsidR="00747C93" w:rsidRPr="00CC7976">
        <w:rPr>
          <w:rFonts w:eastAsia="Times New Roman"/>
          <w:szCs w:val="24"/>
        </w:rPr>
        <w:t>опрос граждан</w:t>
      </w:r>
      <w:r w:rsidR="000D6AF2" w:rsidRPr="00CC7976">
        <w:rPr>
          <w:rFonts w:eastAsia="Times New Roman"/>
          <w:szCs w:val="24"/>
        </w:rPr>
        <w:t xml:space="preserve"> </w:t>
      </w:r>
      <w:r w:rsidR="00D32CF1" w:rsidRPr="00CC7976">
        <w:rPr>
          <w:rFonts w:eastAsia="Times New Roman"/>
          <w:szCs w:val="24"/>
        </w:rPr>
        <w:t xml:space="preserve">с. </w:t>
      </w:r>
      <w:proofErr w:type="spellStart"/>
      <w:r w:rsidR="00D32CF1" w:rsidRPr="00CC7976">
        <w:rPr>
          <w:rFonts w:eastAsia="Times New Roman"/>
          <w:szCs w:val="24"/>
        </w:rPr>
        <w:t>Акулево</w:t>
      </w:r>
      <w:proofErr w:type="spellEnd"/>
      <w:r w:rsidR="00D32CF1" w:rsidRPr="00CC7976">
        <w:rPr>
          <w:rFonts w:eastAsia="Times New Roman"/>
          <w:szCs w:val="24"/>
        </w:rPr>
        <w:t xml:space="preserve">, д. Лагери, д. </w:t>
      </w:r>
      <w:proofErr w:type="spellStart"/>
      <w:r w:rsidR="00D32CF1" w:rsidRPr="00CC7976">
        <w:rPr>
          <w:rFonts w:eastAsia="Times New Roman"/>
          <w:szCs w:val="24"/>
        </w:rPr>
        <w:t>Сютпылых</w:t>
      </w:r>
      <w:proofErr w:type="spellEnd"/>
      <w:r w:rsidR="00D32CF1" w:rsidRPr="00CC7976">
        <w:rPr>
          <w:rFonts w:eastAsia="Times New Roman"/>
          <w:szCs w:val="24"/>
        </w:rPr>
        <w:t xml:space="preserve">, д. </w:t>
      </w:r>
      <w:proofErr w:type="spellStart"/>
      <w:r w:rsidR="00D32CF1" w:rsidRPr="00CC7976">
        <w:rPr>
          <w:rFonts w:eastAsia="Times New Roman"/>
          <w:szCs w:val="24"/>
        </w:rPr>
        <w:t>Таушкасы</w:t>
      </w:r>
      <w:proofErr w:type="spellEnd"/>
      <w:r w:rsidR="00D32CF1" w:rsidRPr="00CC7976">
        <w:rPr>
          <w:rFonts w:eastAsia="Times New Roman"/>
          <w:szCs w:val="24"/>
        </w:rPr>
        <w:t xml:space="preserve">, д. </w:t>
      </w:r>
      <w:proofErr w:type="spellStart"/>
      <w:r w:rsidR="00D32CF1" w:rsidRPr="00CC7976">
        <w:rPr>
          <w:rFonts w:eastAsia="Times New Roman"/>
          <w:szCs w:val="24"/>
        </w:rPr>
        <w:t>Шишкенеры</w:t>
      </w:r>
      <w:proofErr w:type="spellEnd"/>
      <w:r w:rsidR="00D32CF1" w:rsidRPr="00CC7976">
        <w:rPr>
          <w:rFonts w:eastAsia="Times New Roman"/>
          <w:szCs w:val="24"/>
        </w:rPr>
        <w:t xml:space="preserve">, д. </w:t>
      </w:r>
      <w:proofErr w:type="spellStart"/>
      <w:r w:rsidR="00D32CF1" w:rsidRPr="00CC7976">
        <w:rPr>
          <w:rFonts w:eastAsia="Times New Roman"/>
          <w:szCs w:val="24"/>
        </w:rPr>
        <w:t>Шорчекасы</w:t>
      </w:r>
      <w:proofErr w:type="spellEnd"/>
      <w:r w:rsidR="003D4142" w:rsidRPr="00CC7976">
        <w:rPr>
          <w:rFonts w:eastAsia="Times New Roman"/>
          <w:szCs w:val="24"/>
        </w:rPr>
        <w:t xml:space="preserve"> </w:t>
      </w:r>
      <w:r w:rsidR="008D11AE" w:rsidRPr="00CC7976">
        <w:rPr>
          <w:rFonts w:eastAsia="Times New Roman"/>
          <w:szCs w:val="24"/>
        </w:rPr>
        <w:t xml:space="preserve">Чебоксарского </w:t>
      </w:r>
      <w:r w:rsidRPr="00CC7976">
        <w:rPr>
          <w:rFonts w:eastAsia="Times New Roman"/>
          <w:szCs w:val="24"/>
        </w:rPr>
        <w:t>муниципального округа</w:t>
      </w:r>
      <w:r w:rsidR="008D11AE" w:rsidRPr="00CC7976">
        <w:rPr>
          <w:rFonts w:eastAsia="Times New Roman"/>
          <w:szCs w:val="24"/>
        </w:rPr>
        <w:t xml:space="preserve"> Чувашской Республики</w:t>
      </w:r>
      <w:r w:rsidR="00D32CF1" w:rsidRPr="00CC7976">
        <w:rPr>
          <w:rFonts w:eastAsia="Times New Roman"/>
          <w:szCs w:val="24"/>
        </w:rPr>
        <w:t>, входящие в состав административно-территориальной единицы Акулевское сельское поселение,</w:t>
      </w:r>
      <w:r w:rsidR="000D6AF2" w:rsidRPr="00CC7976">
        <w:rPr>
          <w:rFonts w:eastAsia="Times New Roman"/>
          <w:szCs w:val="24"/>
        </w:rPr>
        <w:t xml:space="preserve"> с целью выявления мнения населения данной территории </w:t>
      </w:r>
      <w:r w:rsidR="00341673" w:rsidRPr="00CC7976">
        <w:rPr>
          <w:rFonts w:eastAsia="Times New Roman"/>
          <w:szCs w:val="24"/>
        </w:rPr>
        <w:t xml:space="preserve">по вопросу </w:t>
      </w:r>
      <w:r w:rsidR="00D67E81" w:rsidRPr="00CC7976">
        <w:rPr>
          <w:rFonts w:eastAsia="Times New Roman"/>
          <w:szCs w:val="24"/>
        </w:rPr>
        <w:t xml:space="preserve">реорганизации </w:t>
      </w:r>
      <w:r w:rsidR="00435DA3" w:rsidRPr="00435DA3">
        <w:rPr>
          <w:rFonts w:eastAsia="Times New Roman"/>
          <w:szCs w:val="24"/>
        </w:rPr>
        <w:t>Муниципального бюджетного общеобразовательного учреждения «</w:t>
      </w:r>
      <w:proofErr w:type="spellStart"/>
      <w:r w:rsidR="00435DA3" w:rsidRPr="00435DA3">
        <w:rPr>
          <w:rFonts w:eastAsia="Times New Roman"/>
          <w:szCs w:val="24"/>
        </w:rPr>
        <w:t>Акулевская</w:t>
      </w:r>
      <w:proofErr w:type="spellEnd"/>
      <w:r w:rsidR="00435DA3" w:rsidRPr="00435DA3">
        <w:rPr>
          <w:rFonts w:eastAsia="Times New Roman"/>
          <w:szCs w:val="24"/>
        </w:rPr>
        <w:t xml:space="preserve"> начальная общеобразовательная школа» Чебоксарского муниципального округа Чувашской Республики путем присоединения к Муниципальному бюджетному общеобразовательному учреждению «</w:t>
      </w:r>
      <w:proofErr w:type="spellStart"/>
      <w:r w:rsidR="00435DA3" w:rsidRPr="00435DA3">
        <w:rPr>
          <w:rFonts w:eastAsia="Times New Roman"/>
          <w:szCs w:val="24"/>
        </w:rPr>
        <w:t>Атлашевская</w:t>
      </w:r>
      <w:proofErr w:type="spellEnd"/>
      <w:r w:rsidR="00435DA3" w:rsidRPr="00435DA3">
        <w:rPr>
          <w:rFonts w:eastAsia="Times New Roman"/>
          <w:szCs w:val="24"/>
        </w:rPr>
        <w:t xml:space="preserve"> средняя общеобразовательная школа» Чебоксарского муниципального округа Чувашской Республики</w:t>
      </w:r>
      <w:r w:rsidR="00923816" w:rsidRPr="00CC7976">
        <w:rPr>
          <w:rFonts w:eastAsia="Times New Roman"/>
          <w:szCs w:val="24"/>
        </w:rPr>
        <w:t xml:space="preserve"> </w:t>
      </w:r>
      <w:r w:rsidR="00D5552A" w:rsidRPr="00CC7976">
        <w:rPr>
          <w:rFonts w:eastAsia="Times New Roman"/>
          <w:szCs w:val="24"/>
        </w:rPr>
        <w:t>(далее - опрос граждан)</w:t>
      </w:r>
      <w:r w:rsidR="002C27BC" w:rsidRPr="00CC7976">
        <w:rPr>
          <w:rFonts w:eastAsia="Times New Roman"/>
          <w:szCs w:val="24"/>
        </w:rPr>
        <w:t>.</w:t>
      </w:r>
    </w:p>
    <w:p w14:paraId="6BB77037" w14:textId="43475323" w:rsidR="002C27BC" w:rsidRPr="00CC7976" w:rsidRDefault="002C17B8" w:rsidP="00435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4"/>
        </w:rPr>
      </w:pPr>
      <w:r w:rsidRPr="00CC7976">
        <w:rPr>
          <w:rFonts w:eastAsia="Times New Roman"/>
          <w:szCs w:val="24"/>
        </w:rPr>
        <w:t>Дата и время</w:t>
      </w:r>
      <w:r w:rsidR="000F1D4B" w:rsidRPr="00CC7976">
        <w:rPr>
          <w:rFonts w:eastAsia="Times New Roman"/>
          <w:szCs w:val="24"/>
        </w:rPr>
        <w:t xml:space="preserve"> проведения</w:t>
      </w:r>
      <w:r w:rsidR="000D6AF2" w:rsidRPr="00CC7976">
        <w:rPr>
          <w:rFonts w:eastAsia="Times New Roman"/>
          <w:szCs w:val="24"/>
        </w:rPr>
        <w:t xml:space="preserve"> опроса граждан</w:t>
      </w:r>
      <w:r w:rsidR="000F1D4B" w:rsidRPr="00CC7976">
        <w:rPr>
          <w:rFonts w:eastAsia="Times New Roman"/>
          <w:szCs w:val="24"/>
        </w:rPr>
        <w:t>:</w:t>
      </w:r>
      <w:r w:rsidR="000446CC" w:rsidRPr="00CC7976">
        <w:rPr>
          <w:rFonts w:eastAsia="Times New Roman"/>
          <w:szCs w:val="24"/>
        </w:rPr>
        <w:t xml:space="preserve"> </w:t>
      </w:r>
      <w:bookmarkStart w:id="1" w:name="_Hlk130321772"/>
      <w:r w:rsidR="00D32CF1" w:rsidRPr="00CC7976">
        <w:rPr>
          <w:rFonts w:eastAsia="Times New Roman"/>
          <w:szCs w:val="24"/>
        </w:rPr>
        <w:t>07</w:t>
      </w:r>
      <w:r w:rsidRPr="00CC7976">
        <w:rPr>
          <w:rFonts w:eastAsia="Times New Roman"/>
          <w:szCs w:val="24"/>
        </w:rPr>
        <w:t>.</w:t>
      </w:r>
      <w:r w:rsidR="00F470E7" w:rsidRPr="00CC7976">
        <w:rPr>
          <w:rFonts w:eastAsia="Times New Roman"/>
          <w:szCs w:val="24"/>
        </w:rPr>
        <w:t>0</w:t>
      </w:r>
      <w:r w:rsidR="00D32CF1" w:rsidRPr="00CC7976">
        <w:rPr>
          <w:rFonts w:eastAsia="Times New Roman"/>
          <w:szCs w:val="24"/>
        </w:rPr>
        <w:t>4</w:t>
      </w:r>
      <w:r w:rsidR="00F470E7" w:rsidRPr="00CC7976">
        <w:rPr>
          <w:rFonts w:eastAsia="Times New Roman"/>
          <w:szCs w:val="24"/>
        </w:rPr>
        <w:t>.202</w:t>
      </w:r>
      <w:r w:rsidR="00C9185B">
        <w:rPr>
          <w:rFonts w:eastAsia="Times New Roman"/>
          <w:szCs w:val="24"/>
        </w:rPr>
        <w:t xml:space="preserve">3 </w:t>
      </w:r>
      <w:bookmarkEnd w:id="1"/>
      <w:r w:rsidR="00F470E7" w:rsidRPr="00CC7976">
        <w:rPr>
          <w:rFonts w:eastAsia="Times New Roman"/>
          <w:szCs w:val="24"/>
        </w:rPr>
        <w:t>г. с</w:t>
      </w:r>
      <w:r w:rsidRPr="00CC7976">
        <w:rPr>
          <w:rFonts w:eastAsia="Times New Roman"/>
          <w:szCs w:val="24"/>
        </w:rPr>
        <w:t xml:space="preserve"> 18-00</w:t>
      </w:r>
      <w:r w:rsidR="00616584" w:rsidRPr="00CC7976">
        <w:rPr>
          <w:rFonts w:eastAsia="Times New Roman"/>
          <w:szCs w:val="24"/>
        </w:rPr>
        <w:t xml:space="preserve"> до 20-30</w:t>
      </w:r>
      <w:r w:rsidR="00D13DF8" w:rsidRPr="00CC7976">
        <w:rPr>
          <w:rFonts w:eastAsia="Times New Roman"/>
          <w:szCs w:val="24"/>
        </w:rPr>
        <w:t>.</w:t>
      </w:r>
    </w:p>
    <w:p w14:paraId="43818D94" w14:textId="77777777" w:rsidR="00811F7F" w:rsidRPr="00CC7976" w:rsidRDefault="00811F7F" w:rsidP="00435DA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Cs w:val="24"/>
        </w:rPr>
      </w:pPr>
      <w:r w:rsidRPr="00CC7976">
        <w:rPr>
          <w:rFonts w:eastAsia="Times New Roman"/>
          <w:szCs w:val="24"/>
        </w:rPr>
        <w:t xml:space="preserve"> </w:t>
      </w:r>
      <w:r w:rsidR="000D6AF2" w:rsidRPr="00CC7976">
        <w:rPr>
          <w:rFonts w:eastAsia="Times New Roman"/>
          <w:szCs w:val="24"/>
        </w:rPr>
        <w:t>Утвердить методику проведения опроса граждан (</w:t>
      </w:r>
      <w:r w:rsidR="00AB022F" w:rsidRPr="00CC7976">
        <w:rPr>
          <w:rFonts w:eastAsia="Times New Roman"/>
          <w:szCs w:val="24"/>
        </w:rPr>
        <w:t>п</w:t>
      </w:r>
      <w:r w:rsidR="000D6AF2" w:rsidRPr="00CC7976">
        <w:rPr>
          <w:rFonts w:eastAsia="Times New Roman"/>
          <w:szCs w:val="24"/>
        </w:rPr>
        <w:t>риложение №</w:t>
      </w:r>
      <w:r w:rsidR="00AB022F" w:rsidRPr="00CC7976">
        <w:rPr>
          <w:rFonts w:eastAsia="Times New Roman"/>
          <w:szCs w:val="24"/>
        </w:rPr>
        <w:t xml:space="preserve"> </w:t>
      </w:r>
      <w:r w:rsidR="000D6AF2" w:rsidRPr="00CC7976">
        <w:rPr>
          <w:rFonts w:eastAsia="Times New Roman"/>
          <w:szCs w:val="24"/>
        </w:rPr>
        <w:t>1).</w:t>
      </w:r>
    </w:p>
    <w:p w14:paraId="48E17879" w14:textId="20E0D5A5" w:rsidR="00811F7F" w:rsidRPr="00CC7976" w:rsidRDefault="00811F7F" w:rsidP="00435DA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Cs w:val="24"/>
        </w:rPr>
      </w:pPr>
      <w:r w:rsidRPr="00CC7976">
        <w:rPr>
          <w:rFonts w:eastAsia="Times New Roman"/>
          <w:szCs w:val="24"/>
        </w:rPr>
        <w:t xml:space="preserve"> </w:t>
      </w:r>
      <w:r w:rsidR="000D6AF2" w:rsidRPr="00CC7976">
        <w:rPr>
          <w:rFonts w:eastAsia="Times New Roman"/>
          <w:szCs w:val="24"/>
        </w:rPr>
        <w:t>Утвердить вопросы, предлагаемые при проведении опроса граждан (</w:t>
      </w:r>
      <w:r w:rsidR="00AB022F" w:rsidRPr="00CC7976">
        <w:rPr>
          <w:rFonts w:eastAsia="Times New Roman"/>
          <w:szCs w:val="24"/>
        </w:rPr>
        <w:t>п</w:t>
      </w:r>
      <w:r w:rsidR="000D6AF2" w:rsidRPr="00CC7976">
        <w:rPr>
          <w:rFonts w:eastAsia="Times New Roman"/>
          <w:szCs w:val="24"/>
        </w:rPr>
        <w:t>риложение №2).</w:t>
      </w:r>
    </w:p>
    <w:p w14:paraId="59A80977" w14:textId="77777777" w:rsidR="00811F7F" w:rsidRPr="00CC7976" w:rsidRDefault="00811F7F" w:rsidP="00435DA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Cs w:val="24"/>
        </w:rPr>
      </w:pPr>
      <w:r w:rsidRPr="00CC7976">
        <w:rPr>
          <w:rFonts w:eastAsia="Times New Roman"/>
          <w:szCs w:val="24"/>
        </w:rPr>
        <w:t xml:space="preserve"> </w:t>
      </w:r>
      <w:r w:rsidR="000D6AF2" w:rsidRPr="00CC7976">
        <w:rPr>
          <w:rFonts w:eastAsia="Times New Roman"/>
          <w:szCs w:val="24"/>
        </w:rPr>
        <w:t>Утвердить форму опросного листа (</w:t>
      </w:r>
      <w:r w:rsidR="00AB022F" w:rsidRPr="00CC7976">
        <w:rPr>
          <w:rFonts w:eastAsia="Times New Roman"/>
          <w:szCs w:val="24"/>
        </w:rPr>
        <w:t>п</w:t>
      </w:r>
      <w:r w:rsidR="000D6AF2" w:rsidRPr="00CC7976">
        <w:rPr>
          <w:rFonts w:eastAsia="Times New Roman"/>
          <w:szCs w:val="24"/>
        </w:rPr>
        <w:t>риложение № 3).</w:t>
      </w:r>
    </w:p>
    <w:p w14:paraId="38CD4CEA" w14:textId="55961631" w:rsidR="00811F7F" w:rsidRPr="00CC7976" w:rsidRDefault="00811F7F" w:rsidP="00435DA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Cs w:val="24"/>
        </w:rPr>
      </w:pPr>
      <w:r w:rsidRPr="00CC7976">
        <w:rPr>
          <w:rFonts w:eastAsia="Times New Roman"/>
          <w:szCs w:val="24"/>
        </w:rPr>
        <w:t xml:space="preserve"> </w:t>
      </w:r>
      <w:r w:rsidR="000D6AF2" w:rsidRPr="00CC7976">
        <w:rPr>
          <w:rFonts w:eastAsia="Times New Roman"/>
          <w:szCs w:val="24"/>
        </w:rPr>
        <w:t xml:space="preserve">Установить минимальную численность жителей </w:t>
      </w:r>
      <w:r w:rsidR="00D32CF1" w:rsidRPr="00CC7976">
        <w:rPr>
          <w:rFonts w:eastAsia="Times New Roman"/>
          <w:szCs w:val="24"/>
        </w:rPr>
        <w:t xml:space="preserve">с. </w:t>
      </w:r>
      <w:proofErr w:type="spellStart"/>
      <w:r w:rsidR="00D32CF1" w:rsidRPr="00CC7976">
        <w:rPr>
          <w:rFonts w:eastAsia="Times New Roman"/>
          <w:szCs w:val="24"/>
        </w:rPr>
        <w:t>Акулево</w:t>
      </w:r>
      <w:proofErr w:type="spellEnd"/>
      <w:r w:rsidR="00D32CF1" w:rsidRPr="00CC7976">
        <w:rPr>
          <w:rFonts w:eastAsia="Times New Roman"/>
          <w:szCs w:val="24"/>
        </w:rPr>
        <w:t xml:space="preserve">, д. Лагери, </w:t>
      </w:r>
      <w:proofErr w:type="spellStart"/>
      <w:r w:rsidR="00D32CF1" w:rsidRPr="00CC7976">
        <w:rPr>
          <w:rFonts w:eastAsia="Times New Roman"/>
          <w:szCs w:val="24"/>
        </w:rPr>
        <w:t>д.Сютпылых</w:t>
      </w:r>
      <w:proofErr w:type="spellEnd"/>
      <w:r w:rsidR="00D32CF1" w:rsidRPr="00CC7976">
        <w:rPr>
          <w:rFonts w:eastAsia="Times New Roman"/>
          <w:szCs w:val="24"/>
        </w:rPr>
        <w:t xml:space="preserve">, д. </w:t>
      </w:r>
      <w:proofErr w:type="spellStart"/>
      <w:r w:rsidR="00D32CF1" w:rsidRPr="00CC7976">
        <w:rPr>
          <w:rFonts w:eastAsia="Times New Roman"/>
          <w:szCs w:val="24"/>
        </w:rPr>
        <w:t>Таушкасы</w:t>
      </w:r>
      <w:proofErr w:type="spellEnd"/>
      <w:r w:rsidR="00D32CF1" w:rsidRPr="00CC7976">
        <w:rPr>
          <w:rFonts w:eastAsia="Times New Roman"/>
          <w:szCs w:val="24"/>
        </w:rPr>
        <w:t xml:space="preserve">, д. </w:t>
      </w:r>
      <w:proofErr w:type="spellStart"/>
      <w:r w:rsidR="00D32CF1" w:rsidRPr="00CC7976">
        <w:rPr>
          <w:rFonts w:eastAsia="Times New Roman"/>
          <w:szCs w:val="24"/>
        </w:rPr>
        <w:t>Шишкенеры</w:t>
      </w:r>
      <w:proofErr w:type="spellEnd"/>
      <w:r w:rsidR="00D32CF1" w:rsidRPr="00CC7976">
        <w:rPr>
          <w:rFonts w:eastAsia="Times New Roman"/>
          <w:szCs w:val="24"/>
        </w:rPr>
        <w:t xml:space="preserve">, д. </w:t>
      </w:r>
      <w:proofErr w:type="spellStart"/>
      <w:r w:rsidR="00D32CF1" w:rsidRPr="00CC7976">
        <w:rPr>
          <w:rFonts w:eastAsia="Times New Roman"/>
          <w:szCs w:val="24"/>
        </w:rPr>
        <w:t>Шорчекасы</w:t>
      </w:r>
      <w:proofErr w:type="spellEnd"/>
      <w:r w:rsidR="005E295A" w:rsidRPr="00CC7976">
        <w:rPr>
          <w:rFonts w:eastAsia="Times New Roman"/>
          <w:szCs w:val="24"/>
        </w:rPr>
        <w:t xml:space="preserve"> </w:t>
      </w:r>
      <w:r w:rsidR="00C40516" w:rsidRPr="00CC7976">
        <w:rPr>
          <w:rFonts w:eastAsia="Times New Roman"/>
          <w:szCs w:val="24"/>
        </w:rPr>
        <w:t xml:space="preserve">Чебоксарского </w:t>
      </w:r>
      <w:r w:rsidRPr="00CC7976">
        <w:rPr>
          <w:rFonts w:eastAsia="Times New Roman"/>
          <w:szCs w:val="24"/>
        </w:rPr>
        <w:t xml:space="preserve">муниципального </w:t>
      </w:r>
      <w:r w:rsidRPr="00CC7976">
        <w:rPr>
          <w:rFonts w:eastAsia="Times New Roman"/>
          <w:szCs w:val="24"/>
        </w:rPr>
        <w:lastRenderedPageBreak/>
        <w:t>округа</w:t>
      </w:r>
      <w:r w:rsidR="00C40516" w:rsidRPr="00CC7976">
        <w:rPr>
          <w:rFonts w:eastAsia="Times New Roman"/>
          <w:szCs w:val="24"/>
        </w:rPr>
        <w:t xml:space="preserve"> Чувашской Республики, </w:t>
      </w:r>
      <w:r w:rsidR="000D6AF2" w:rsidRPr="00CC7976">
        <w:rPr>
          <w:rFonts w:eastAsia="Times New Roman"/>
          <w:szCs w:val="24"/>
        </w:rPr>
        <w:t>участвующих в опросе, в количестве</w:t>
      </w:r>
      <w:r w:rsidR="00D67E81" w:rsidRPr="00CC7976">
        <w:rPr>
          <w:rFonts w:eastAsia="Times New Roman"/>
          <w:szCs w:val="24"/>
        </w:rPr>
        <w:t xml:space="preserve"> не </w:t>
      </w:r>
      <w:r w:rsidRPr="00CC7976">
        <w:rPr>
          <w:rFonts w:eastAsia="Times New Roman"/>
          <w:szCs w:val="24"/>
        </w:rPr>
        <w:t>менее 30</w:t>
      </w:r>
      <w:r w:rsidR="00435DA3">
        <w:rPr>
          <w:rFonts w:eastAsia="Times New Roman"/>
          <w:szCs w:val="24"/>
        </w:rPr>
        <w:t xml:space="preserve"> (тридцати)</w:t>
      </w:r>
      <w:r w:rsidR="00CC7441" w:rsidRPr="00CC7976">
        <w:rPr>
          <w:rFonts w:eastAsia="Times New Roman"/>
          <w:szCs w:val="24"/>
        </w:rPr>
        <w:t xml:space="preserve"> </w:t>
      </w:r>
      <w:r w:rsidR="000D6AF2" w:rsidRPr="00CC7976">
        <w:rPr>
          <w:rFonts w:eastAsia="Times New Roman"/>
          <w:szCs w:val="24"/>
        </w:rPr>
        <w:t>человек.</w:t>
      </w:r>
    </w:p>
    <w:p w14:paraId="51068300" w14:textId="77777777" w:rsidR="00811F7F" w:rsidRPr="00CC7976" w:rsidRDefault="00811F7F" w:rsidP="00435DA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Cs w:val="24"/>
        </w:rPr>
      </w:pPr>
      <w:r w:rsidRPr="00CC7976">
        <w:rPr>
          <w:rFonts w:eastAsia="Times New Roman"/>
          <w:szCs w:val="24"/>
        </w:rPr>
        <w:t xml:space="preserve"> </w:t>
      </w:r>
      <w:r w:rsidR="00F9684D" w:rsidRPr="00CC7976">
        <w:rPr>
          <w:rFonts w:eastAsia="Times New Roman"/>
          <w:szCs w:val="24"/>
        </w:rPr>
        <w:t>Создать комиссию по проведению опроса граждан</w:t>
      </w:r>
      <w:r w:rsidR="00D5552A" w:rsidRPr="00CC7976">
        <w:rPr>
          <w:rFonts w:eastAsia="Times New Roman"/>
          <w:szCs w:val="24"/>
        </w:rPr>
        <w:t xml:space="preserve"> (</w:t>
      </w:r>
      <w:r w:rsidR="00AB022F" w:rsidRPr="00CC7976">
        <w:rPr>
          <w:rFonts w:eastAsia="Times New Roman"/>
          <w:szCs w:val="24"/>
        </w:rPr>
        <w:t>п</w:t>
      </w:r>
      <w:r w:rsidR="00F9684D" w:rsidRPr="00CC7976">
        <w:rPr>
          <w:rFonts w:eastAsia="Times New Roman"/>
          <w:szCs w:val="24"/>
        </w:rPr>
        <w:t>риложение № 4).</w:t>
      </w:r>
    </w:p>
    <w:p w14:paraId="0297D71D" w14:textId="77777777" w:rsidR="00811F7F" w:rsidRPr="00CC7976" w:rsidRDefault="00811F7F" w:rsidP="00435DA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Cs w:val="24"/>
        </w:rPr>
      </w:pPr>
      <w:r w:rsidRPr="00CC7976">
        <w:rPr>
          <w:rFonts w:eastAsia="Times New Roman"/>
          <w:szCs w:val="24"/>
        </w:rPr>
        <w:t xml:space="preserve"> </w:t>
      </w:r>
      <w:r w:rsidR="00F9684D" w:rsidRPr="00CC7976">
        <w:rPr>
          <w:rFonts w:eastAsia="Times New Roman"/>
          <w:szCs w:val="24"/>
        </w:rPr>
        <w:t xml:space="preserve">Настоящее решение направить Главе </w:t>
      </w:r>
      <w:r w:rsidR="009B3C08" w:rsidRPr="00CC7976">
        <w:rPr>
          <w:rFonts w:eastAsia="Times New Roman"/>
          <w:szCs w:val="24"/>
        </w:rPr>
        <w:t xml:space="preserve">Чебоксарского </w:t>
      </w:r>
      <w:r w:rsidRPr="00CC7976">
        <w:rPr>
          <w:rFonts w:eastAsia="Times New Roman"/>
          <w:szCs w:val="24"/>
        </w:rPr>
        <w:t>муниципального округа</w:t>
      </w:r>
      <w:r w:rsidR="009B3C08" w:rsidRPr="00CC7976">
        <w:rPr>
          <w:rFonts w:eastAsia="Times New Roman"/>
          <w:szCs w:val="24"/>
        </w:rPr>
        <w:t>.</w:t>
      </w:r>
    </w:p>
    <w:p w14:paraId="03C20072" w14:textId="146D3CA6" w:rsidR="002C27BC" w:rsidRPr="00CC7976" w:rsidRDefault="00811F7F" w:rsidP="00435DA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Cs w:val="24"/>
        </w:rPr>
      </w:pPr>
      <w:r w:rsidRPr="00CC7976">
        <w:rPr>
          <w:rFonts w:eastAsia="Times New Roman"/>
          <w:szCs w:val="24"/>
        </w:rPr>
        <w:t xml:space="preserve"> </w:t>
      </w:r>
      <w:r w:rsidR="009B3C08" w:rsidRPr="00CC7976">
        <w:rPr>
          <w:rFonts w:eastAsia="Times New Roman"/>
          <w:szCs w:val="24"/>
        </w:rPr>
        <w:t>Р</w:t>
      </w:r>
      <w:r w:rsidR="002C27BC" w:rsidRPr="00CC7976">
        <w:rPr>
          <w:rFonts w:eastAsia="Times New Roman"/>
          <w:szCs w:val="24"/>
        </w:rPr>
        <w:t>азместить</w:t>
      </w:r>
      <w:r w:rsidR="00377AE9" w:rsidRPr="00CC7976">
        <w:rPr>
          <w:rFonts w:eastAsia="Times New Roman"/>
          <w:szCs w:val="24"/>
        </w:rPr>
        <w:t xml:space="preserve"> решение о</w:t>
      </w:r>
      <w:r w:rsidR="00276797" w:rsidRPr="00CC7976">
        <w:rPr>
          <w:rFonts w:eastAsia="Times New Roman"/>
          <w:szCs w:val="24"/>
        </w:rPr>
        <w:t xml:space="preserve"> назначении опроса в районной газете «</w:t>
      </w:r>
      <w:proofErr w:type="spellStart"/>
      <w:r w:rsidR="00276797" w:rsidRPr="00CC7976">
        <w:rPr>
          <w:rFonts w:eastAsia="Times New Roman"/>
          <w:szCs w:val="24"/>
        </w:rPr>
        <w:t>Таван</w:t>
      </w:r>
      <w:proofErr w:type="spellEnd"/>
      <w:r w:rsidR="00276797" w:rsidRPr="00CC7976">
        <w:rPr>
          <w:rFonts w:eastAsia="Times New Roman"/>
          <w:szCs w:val="24"/>
        </w:rPr>
        <w:t xml:space="preserve"> </w:t>
      </w:r>
      <w:proofErr w:type="spellStart"/>
      <w:r w:rsidR="00276797" w:rsidRPr="00CC7976">
        <w:rPr>
          <w:rFonts w:eastAsia="Times New Roman"/>
          <w:szCs w:val="24"/>
        </w:rPr>
        <w:t>Ен</w:t>
      </w:r>
      <w:proofErr w:type="spellEnd"/>
      <w:r w:rsidR="00276797" w:rsidRPr="00CC7976">
        <w:rPr>
          <w:rFonts w:eastAsia="Times New Roman"/>
          <w:szCs w:val="24"/>
        </w:rPr>
        <w:t xml:space="preserve">» </w:t>
      </w:r>
      <w:r w:rsidRPr="00CC7976">
        <w:rPr>
          <w:rFonts w:eastAsia="Times New Roman"/>
          <w:szCs w:val="24"/>
        </w:rPr>
        <w:t>и на</w:t>
      </w:r>
      <w:r w:rsidR="002C27BC" w:rsidRPr="00CC7976">
        <w:rPr>
          <w:rFonts w:eastAsia="Times New Roman"/>
          <w:szCs w:val="24"/>
        </w:rPr>
        <w:t xml:space="preserve"> официальном сайте </w:t>
      </w:r>
      <w:r w:rsidR="009B3C08" w:rsidRPr="00CC7976">
        <w:rPr>
          <w:rFonts w:eastAsia="Times New Roman"/>
          <w:szCs w:val="24"/>
        </w:rPr>
        <w:t>администрации Чебоксарского</w:t>
      </w:r>
      <w:r w:rsidR="003C4797" w:rsidRPr="00CC7976">
        <w:rPr>
          <w:rFonts w:eastAsia="Times New Roman"/>
          <w:szCs w:val="24"/>
        </w:rPr>
        <w:t xml:space="preserve"> </w:t>
      </w:r>
      <w:r w:rsidRPr="00CC7976">
        <w:rPr>
          <w:rFonts w:eastAsia="Times New Roman"/>
          <w:szCs w:val="24"/>
        </w:rPr>
        <w:t>муниципального округа</w:t>
      </w:r>
      <w:r w:rsidR="009B3C08" w:rsidRPr="00CC7976">
        <w:rPr>
          <w:rFonts w:eastAsia="Times New Roman"/>
          <w:szCs w:val="24"/>
        </w:rPr>
        <w:t xml:space="preserve"> Чувашской Республики</w:t>
      </w:r>
      <w:r w:rsidR="00FF0F95" w:rsidRPr="00CC7976">
        <w:rPr>
          <w:rFonts w:eastAsia="Times New Roman"/>
          <w:szCs w:val="24"/>
        </w:rPr>
        <w:t xml:space="preserve"> </w:t>
      </w:r>
      <w:r w:rsidR="002C27BC" w:rsidRPr="00CC7976">
        <w:rPr>
          <w:rFonts w:eastAsia="Times New Roman"/>
          <w:szCs w:val="24"/>
        </w:rPr>
        <w:t xml:space="preserve">в информационно-телекоммуникационной сети </w:t>
      </w:r>
      <w:r w:rsidR="00D32CF1" w:rsidRPr="00CC7976">
        <w:rPr>
          <w:rFonts w:eastAsia="Times New Roman"/>
          <w:szCs w:val="24"/>
        </w:rPr>
        <w:t>«</w:t>
      </w:r>
      <w:r w:rsidR="002C27BC" w:rsidRPr="00CC7976">
        <w:rPr>
          <w:rFonts w:eastAsia="Times New Roman"/>
          <w:szCs w:val="24"/>
        </w:rPr>
        <w:t>Интернет</w:t>
      </w:r>
      <w:r w:rsidR="00D32CF1" w:rsidRPr="00CC7976">
        <w:rPr>
          <w:rFonts w:eastAsia="Times New Roman"/>
          <w:szCs w:val="24"/>
        </w:rPr>
        <w:t>»</w:t>
      </w:r>
      <w:r w:rsidR="002C27BC" w:rsidRPr="00CC7976">
        <w:rPr>
          <w:rFonts w:eastAsia="Times New Roman"/>
          <w:szCs w:val="24"/>
        </w:rPr>
        <w:t>.</w:t>
      </w:r>
    </w:p>
    <w:p w14:paraId="4497CD16" w14:textId="77777777" w:rsidR="006417B6" w:rsidRPr="00CC7976" w:rsidRDefault="00F9684D" w:rsidP="00435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4"/>
        </w:rPr>
      </w:pPr>
      <w:r w:rsidRPr="00CC7976">
        <w:rPr>
          <w:rFonts w:eastAsia="Times New Roman"/>
          <w:szCs w:val="24"/>
        </w:rPr>
        <w:t>9</w:t>
      </w:r>
      <w:r w:rsidR="00523A47" w:rsidRPr="00CC7976">
        <w:rPr>
          <w:rFonts w:eastAsia="Times New Roman"/>
          <w:szCs w:val="24"/>
        </w:rPr>
        <w:t>. Настоящее решение вступает в силу со дня официального опублико</w:t>
      </w:r>
      <w:r w:rsidR="00B26B99" w:rsidRPr="00CC7976">
        <w:rPr>
          <w:rFonts w:eastAsia="Times New Roman"/>
          <w:szCs w:val="24"/>
        </w:rPr>
        <w:t>вания</w:t>
      </w:r>
      <w:r w:rsidR="00523A47" w:rsidRPr="00CC7976">
        <w:rPr>
          <w:rFonts w:eastAsia="Times New Roman"/>
          <w:szCs w:val="24"/>
        </w:rPr>
        <w:t>.</w:t>
      </w:r>
    </w:p>
    <w:p w14:paraId="35D4C5C4" w14:textId="69D2029B" w:rsidR="002A69CC" w:rsidRDefault="002A69CC" w:rsidP="00435D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4"/>
        </w:rPr>
      </w:pPr>
    </w:p>
    <w:p w14:paraId="38BADCAF" w14:textId="77777777" w:rsidR="00435DA3" w:rsidRPr="00CC7976" w:rsidRDefault="00435DA3" w:rsidP="00435D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4"/>
        </w:rPr>
      </w:pPr>
    </w:p>
    <w:p w14:paraId="4FB98599" w14:textId="77777777" w:rsidR="00811F7F" w:rsidRPr="00811F7F" w:rsidRDefault="00811F7F" w:rsidP="00435DA3">
      <w:pPr>
        <w:spacing w:after="0" w:line="240" w:lineRule="auto"/>
        <w:jc w:val="both"/>
        <w:rPr>
          <w:rFonts w:eastAsia="Times New Roman"/>
          <w:spacing w:val="-2"/>
          <w:szCs w:val="24"/>
        </w:rPr>
      </w:pPr>
      <w:r w:rsidRPr="00811F7F">
        <w:rPr>
          <w:rFonts w:eastAsia="Times New Roman"/>
          <w:spacing w:val="-2"/>
          <w:szCs w:val="24"/>
        </w:rPr>
        <w:t xml:space="preserve">Председатель Собрания депутатов </w:t>
      </w:r>
    </w:p>
    <w:p w14:paraId="1B471CD8" w14:textId="77777777" w:rsidR="00811F7F" w:rsidRPr="00811F7F" w:rsidRDefault="00811F7F" w:rsidP="00435DA3">
      <w:pPr>
        <w:spacing w:after="0" w:line="240" w:lineRule="auto"/>
        <w:jc w:val="both"/>
        <w:rPr>
          <w:rFonts w:eastAsia="Times New Roman"/>
          <w:spacing w:val="-2"/>
          <w:szCs w:val="24"/>
        </w:rPr>
      </w:pPr>
      <w:r w:rsidRPr="00811F7F">
        <w:rPr>
          <w:rFonts w:eastAsia="Times New Roman"/>
          <w:spacing w:val="-2"/>
          <w:szCs w:val="24"/>
        </w:rPr>
        <w:t xml:space="preserve">Чебоксарского муниципального </w:t>
      </w:r>
    </w:p>
    <w:p w14:paraId="122A5147" w14:textId="12780191" w:rsidR="00811F7F" w:rsidRPr="00811F7F" w:rsidRDefault="00811F7F" w:rsidP="00435DA3">
      <w:pPr>
        <w:spacing w:after="0" w:line="240" w:lineRule="auto"/>
        <w:jc w:val="both"/>
        <w:rPr>
          <w:rFonts w:eastAsia="Times New Roman"/>
          <w:spacing w:val="-2"/>
          <w:szCs w:val="24"/>
        </w:rPr>
      </w:pPr>
      <w:r w:rsidRPr="00811F7F">
        <w:rPr>
          <w:rFonts w:eastAsia="Times New Roman"/>
          <w:spacing w:val="-2"/>
          <w:szCs w:val="24"/>
        </w:rPr>
        <w:t xml:space="preserve">округа Чувашской Республики                                                                  </w:t>
      </w:r>
      <w:r w:rsidR="00CC7976">
        <w:rPr>
          <w:rFonts w:eastAsia="Times New Roman"/>
          <w:spacing w:val="-2"/>
          <w:szCs w:val="24"/>
        </w:rPr>
        <w:t xml:space="preserve">            </w:t>
      </w:r>
      <w:r w:rsidRPr="00811F7F">
        <w:rPr>
          <w:rFonts w:eastAsia="Times New Roman"/>
          <w:spacing w:val="-2"/>
          <w:szCs w:val="24"/>
        </w:rPr>
        <w:t xml:space="preserve"> </w:t>
      </w:r>
      <w:r w:rsidR="00CC7976">
        <w:rPr>
          <w:rFonts w:eastAsia="Times New Roman"/>
          <w:spacing w:val="-2"/>
          <w:szCs w:val="24"/>
        </w:rPr>
        <w:t xml:space="preserve">      </w:t>
      </w:r>
      <w:r w:rsidRPr="00811F7F">
        <w:rPr>
          <w:rFonts w:eastAsia="Times New Roman"/>
          <w:spacing w:val="-2"/>
          <w:szCs w:val="24"/>
        </w:rPr>
        <w:t>В.И. Михайлов</w:t>
      </w:r>
    </w:p>
    <w:p w14:paraId="7C7CDD37" w14:textId="77777777" w:rsidR="00811F7F" w:rsidRPr="00811F7F" w:rsidRDefault="00811F7F" w:rsidP="00435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</w:rPr>
      </w:pPr>
    </w:p>
    <w:p w14:paraId="6B93FFF0" w14:textId="77777777" w:rsidR="000239FF" w:rsidRDefault="000239FF" w:rsidP="00435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</w:rPr>
      </w:pPr>
    </w:p>
    <w:p w14:paraId="3AE08D44" w14:textId="77777777" w:rsidR="000239FF" w:rsidRDefault="000239FF" w:rsidP="00435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</w:rPr>
      </w:pPr>
    </w:p>
    <w:p w14:paraId="56FB2D3E" w14:textId="27CE92C0" w:rsidR="00CC7976" w:rsidRDefault="00811F7F" w:rsidP="00435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</w:rPr>
      </w:pPr>
      <w:r w:rsidRPr="00811F7F">
        <w:rPr>
          <w:rFonts w:eastAsia="Times New Roman"/>
          <w:bCs/>
          <w:szCs w:val="24"/>
        </w:rPr>
        <w:t xml:space="preserve">Глава Чебоксарского муниципального </w:t>
      </w:r>
    </w:p>
    <w:p w14:paraId="25C6DDCC" w14:textId="33310ECF" w:rsidR="00811F7F" w:rsidRPr="00811F7F" w:rsidRDefault="00811F7F" w:rsidP="00435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</w:rPr>
      </w:pPr>
      <w:r w:rsidRPr="00811F7F">
        <w:rPr>
          <w:rFonts w:eastAsia="Times New Roman"/>
          <w:bCs/>
          <w:szCs w:val="24"/>
        </w:rPr>
        <w:t xml:space="preserve">округа Чувашской Республики                                                                </w:t>
      </w:r>
      <w:r w:rsidR="00CC7976">
        <w:rPr>
          <w:rFonts w:eastAsia="Times New Roman"/>
          <w:bCs/>
          <w:szCs w:val="24"/>
        </w:rPr>
        <w:t xml:space="preserve">                     </w:t>
      </w:r>
      <w:r w:rsidRPr="00811F7F">
        <w:rPr>
          <w:rFonts w:eastAsia="Times New Roman"/>
          <w:bCs/>
          <w:szCs w:val="24"/>
        </w:rPr>
        <w:t xml:space="preserve">Н.Е. </w:t>
      </w:r>
      <w:proofErr w:type="spellStart"/>
      <w:r w:rsidRPr="00811F7F">
        <w:rPr>
          <w:rFonts w:eastAsia="Times New Roman"/>
          <w:bCs/>
          <w:szCs w:val="24"/>
        </w:rPr>
        <w:t>Хорасев</w:t>
      </w:r>
      <w:proofErr w:type="spellEnd"/>
    </w:p>
    <w:p w14:paraId="6BAC77B9" w14:textId="77777777" w:rsidR="00BA5751" w:rsidRDefault="00BA5751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93094B2" w14:textId="658CF554" w:rsidR="00F9684D" w:rsidRPr="00CE0EAE" w:rsidRDefault="00F9684D" w:rsidP="00435D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Cs w:val="24"/>
        </w:rPr>
      </w:pPr>
      <w:r w:rsidRPr="00CE0EAE">
        <w:rPr>
          <w:rFonts w:eastAsia="Times New Roman"/>
          <w:szCs w:val="24"/>
        </w:rPr>
        <w:lastRenderedPageBreak/>
        <w:t xml:space="preserve">Приложение № 1 </w:t>
      </w:r>
    </w:p>
    <w:p w14:paraId="07C55213" w14:textId="32AE93BD" w:rsidR="00F9684D" w:rsidRPr="00CE0EAE" w:rsidRDefault="004C61EE" w:rsidP="00F9684D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eastAsia="Times New Roman"/>
          <w:szCs w:val="24"/>
        </w:rPr>
      </w:pPr>
      <w:r w:rsidRPr="00CE0EAE">
        <w:rPr>
          <w:rFonts w:eastAsia="Times New Roman"/>
          <w:szCs w:val="24"/>
        </w:rPr>
        <w:t>к решению Собрания</w:t>
      </w:r>
      <w:r w:rsidR="00F9684D" w:rsidRPr="00CE0EAE">
        <w:rPr>
          <w:rFonts w:eastAsia="Times New Roman"/>
          <w:szCs w:val="24"/>
        </w:rPr>
        <w:t xml:space="preserve"> депутатов </w:t>
      </w:r>
    </w:p>
    <w:p w14:paraId="34C4101E" w14:textId="685493D2" w:rsidR="00F9684D" w:rsidRPr="00CE0EAE" w:rsidRDefault="005A381B" w:rsidP="00F9684D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eastAsia="Times New Roman"/>
          <w:szCs w:val="24"/>
        </w:rPr>
      </w:pPr>
      <w:r w:rsidRPr="00CE0EAE">
        <w:rPr>
          <w:rFonts w:eastAsia="Times New Roman"/>
          <w:szCs w:val="24"/>
        </w:rPr>
        <w:t xml:space="preserve">Чебоксарского </w:t>
      </w:r>
      <w:r w:rsidR="00811F7F">
        <w:rPr>
          <w:rFonts w:eastAsia="Times New Roman"/>
          <w:szCs w:val="24"/>
        </w:rPr>
        <w:t>муниципального округа</w:t>
      </w:r>
      <w:r w:rsidRPr="00CE0EAE">
        <w:rPr>
          <w:rFonts w:eastAsia="Times New Roman"/>
          <w:szCs w:val="24"/>
        </w:rPr>
        <w:t xml:space="preserve"> Чувашской Республики</w:t>
      </w:r>
    </w:p>
    <w:p w14:paraId="11844D38" w14:textId="293938E1" w:rsidR="00B56606" w:rsidRPr="00CC7976" w:rsidRDefault="00B56606" w:rsidP="00B56606">
      <w:pPr>
        <w:autoSpaceDE w:val="0"/>
        <w:autoSpaceDN w:val="0"/>
        <w:adjustRightInd w:val="0"/>
        <w:spacing w:after="0" w:line="240" w:lineRule="auto"/>
        <w:ind w:firstLine="5954"/>
        <w:jc w:val="both"/>
        <w:outlineLvl w:val="0"/>
        <w:rPr>
          <w:rFonts w:eastAsia="Times New Roman"/>
          <w:szCs w:val="24"/>
        </w:rPr>
      </w:pPr>
      <w:r w:rsidRPr="0086509F">
        <w:rPr>
          <w:bCs/>
        </w:rPr>
        <w:t xml:space="preserve">от </w:t>
      </w:r>
      <w:r w:rsidR="00E07ACD" w:rsidRPr="00CC7976">
        <w:rPr>
          <w:bCs/>
          <w:szCs w:val="24"/>
          <w:u w:val="single"/>
        </w:rPr>
        <w:t>24.03.2023</w:t>
      </w:r>
      <w:r w:rsidR="00E07ACD" w:rsidRPr="00CC7976">
        <w:rPr>
          <w:bCs/>
          <w:szCs w:val="24"/>
        </w:rPr>
        <w:t xml:space="preserve"> №</w:t>
      </w:r>
      <w:r w:rsidR="00E07ACD" w:rsidRPr="0039199E">
        <w:rPr>
          <w:bCs/>
          <w:szCs w:val="24"/>
          <w:u w:val="single"/>
        </w:rPr>
        <w:t>10-10</w:t>
      </w:r>
    </w:p>
    <w:p w14:paraId="66BF0FFB" w14:textId="77777777" w:rsidR="00F9684D" w:rsidRPr="00CE0EAE" w:rsidRDefault="00F9684D" w:rsidP="00F96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4"/>
        </w:rPr>
      </w:pPr>
    </w:p>
    <w:p w14:paraId="4AD4EE71" w14:textId="77777777" w:rsidR="00F9684D" w:rsidRPr="00CE0EAE" w:rsidRDefault="00F9684D" w:rsidP="00F9684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eastAsia="Times New Roman"/>
          <w:szCs w:val="24"/>
        </w:rPr>
      </w:pPr>
      <w:r w:rsidRPr="00CE0EAE">
        <w:rPr>
          <w:rFonts w:eastAsia="Times New Roman"/>
          <w:szCs w:val="24"/>
        </w:rPr>
        <w:t xml:space="preserve">Методика проведения опроса граждан </w:t>
      </w:r>
    </w:p>
    <w:p w14:paraId="65CC5238" w14:textId="77777777" w:rsidR="00F9684D" w:rsidRPr="00CE0EAE" w:rsidRDefault="00F9684D" w:rsidP="00F9684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eastAsia="Times New Roman"/>
          <w:szCs w:val="24"/>
        </w:rPr>
      </w:pPr>
    </w:p>
    <w:p w14:paraId="6A7B2122" w14:textId="65424317" w:rsidR="00F9684D" w:rsidRPr="005F5517" w:rsidRDefault="005F5517" w:rsidP="005F5517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="00F9684D" w:rsidRPr="005F5517">
        <w:rPr>
          <w:rFonts w:eastAsia="Times New Roman"/>
          <w:szCs w:val="24"/>
        </w:rPr>
        <w:t>Цель опрос</w:t>
      </w:r>
      <w:r w:rsidR="00A5089F" w:rsidRPr="005F5517">
        <w:rPr>
          <w:rFonts w:eastAsia="Times New Roman"/>
          <w:szCs w:val="24"/>
        </w:rPr>
        <w:t>а</w:t>
      </w:r>
      <w:r w:rsidR="00F9684D" w:rsidRPr="005F5517">
        <w:rPr>
          <w:rFonts w:eastAsia="Times New Roman"/>
          <w:szCs w:val="24"/>
        </w:rPr>
        <w:t xml:space="preserve"> граждан: выявление мнения населения</w:t>
      </w:r>
      <w:r w:rsidR="00F710B4" w:rsidRPr="005F5517">
        <w:rPr>
          <w:rFonts w:eastAsia="Times New Roman"/>
          <w:szCs w:val="24"/>
        </w:rPr>
        <w:t xml:space="preserve"> </w:t>
      </w:r>
      <w:r w:rsidR="00CC7976" w:rsidRPr="005F5517">
        <w:rPr>
          <w:rFonts w:ascii="Times New Roman Cyr" w:eastAsia="Times New Roman" w:hAnsi="Times New Roman Cyr" w:cs="Times New Roman Cyr"/>
          <w:szCs w:val="24"/>
        </w:rPr>
        <w:t xml:space="preserve">с. </w:t>
      </w:r>
      <w:proofErr w:type="spellStart"/>
      <w:r w:rsidR="00CC7976" w:rsidRPr="005F5517">
        <w:rPr>
          <w:rFonts w:ascii="Times New Roman Cyr" w:eastAsia="Times New Roman" w:hAnsi="Times New Roman Cyr" w:cs="Times New Roman Cyr"/>
          <w:szCs w:val="24"/>
        </w:rPr>
        <w:t>Акулево</w:t>
      </w:r>
      <w:proofErr w:type="spellEnd"/>
      <w:r w:rsidR="00CC7976" w:rsidRPr="005F5517">
        <w:rPr>
          <w:rFonts w:ascii="Times New Roman Cyr" w:eastAsia="Times New Roman" w:hAnsi="Times New Roman Cyr" w:cs="Times New Roman Cyr"/>
          <w:szCs w:val="24"/>
        </w:rPr>
        <w:t xml:space="preserve">, д. Лагери, </w:t>
      </w:r>
      <w:proofErr w:type="spellStart"/>
      <w:r w:rsidR="00CC7976" w:rsidRPr="005F5517">
        <w:rPr>
          <w:rFonts w:ascii="Times New Roman Cyr" w:eastAsia="Times New Roman" w:hAnsi="Times New Roman Cyr" w:cs="Times New Roman Cyr"/>
          <w:szCs w:val="24"/>
        </w:rPr>
        <w:t>д.Сютпылых</w:t>
      </w:r>
      <w:proofErr w:type="spellEnd"/>
      <w:r w:rsidR="00CC7976" w:rsidRPr="005F5517">
        <w:rPr>
          <w:rFonts w:ascii="Times New Roman Cyr" w:eastAsia="Times New Roman" w:hAnsi="Times New Roman Cyr" w:cs="Times New Roman Cyr"/>
          <w:szCs w:val="24"/>
        </w:rPr>
        <w:t xml:space="preserve">, д. </w:t>
      </w:r>
      <w:proofErr w:type="spellStart"/>
      <w:r w:rsidR="00CC7976" w:rsidRPr="005F5517">
        <w:rPr>
          <w:rFonts w:ascii="Times New Roman Cyr" w:eastAsia="Times New Roman" w:hAnsi="Times New Roman Cyr" w:cs="Times New Roman Cyr"/>
          <w:szCs w:val="24"/>
        </w:rPr>
        <w:t>Таушкасы</w:t>
      </w:r>
      <w:proofErr w:type="spellEnd"/>
      <w:r w:rsidR="00CC7976" w:rsidRPr="005F5517">
        <w:rPr>
          <w:rFonts w:ascii="Times New Roman Cyr" w:eastAsia="Times New Roman" w:hAnsi="Times New Roman Cyr" w:cs="Times New Roman Cyr"/>
          <w:szCs w:val="24"/>
        </w:rPr>
        <w:t xml:space="preserve">, д. </w:t>
      </w:r>
      <w:proofErr w:type="spellStart"/>
      <w:r w:rsidR="00CC7976" w:rsidRPr="005F5517">
        <w:rPr>
          <w:rFonts w:ascii="Times New Roman Cyr" w:eastAsia="Times New Roman" w:hAnsi="Times New Roman Cyr" w:cs="Times New Roman Cyr"/>
          <w:szCs w:val="24"/>
        </w:rPr>
        <w:t>Шишкенеры</w:t>
      </w:r>
      <w:proofErr w:type="spellEnd"/>
      <w:r w:rsidR="00CC7976" w:rsidRPr="005F5517">
        <w:rPr>
          <w:rFonts w:ascii="Times New Roman Cyr" w:eastAsia="Times New Roman" w:hAnsi="Times New Roman Cyr" w:cs="Times New Roman Cyr"/>
          <w:szCs w:val="24"/>
        </w:rPr>
        <w:t xml:space="preserve">, д. </w:t>
      </w:r>
      <w:proofErr w:type="spellStart"/>
      <w:r w:rsidR="00CC7976" w:rsidRPr="005F5517">
        <w:rPr>
          <w:rFonts w:ascii="Times New Roman Cyr" w:eastAsia="Times New Roman" w:hAnsi="Times New Roman Cyr" w:cs="Times New Roman Cyr"/>
          <w:szCs w:val="24"/>
        </w:rPr>
        <w:t>Шорчекасы</w:t>
      </w:r>
      <w:proofErr w:type="spellEnd"/>
      <w:r w:rsidR="00F710B4" w:rsidRPr="005F5517">
        <w:rPr>
          <w:rFonts w:eastAsia="Times New Roman"/>
          <w:szCs w:val="24"/>
        </w:rPr>
        <w:t xml:space="preserve"> Чебоксарского </w:t>
      </w:r>
      <w:r w:rsidR="00811F7F" w:rsidRPr="005F5517">
        <w:rPr>
          <w:rFonts w:eastAsia="Times New Roman"/>
          <w:szCs w:val="24"/>
        </w:rPr>
        <w:t>муниципального округа</w:t>
      </w:r>
      <w:r w:rsidR="00F710B4" w:rsidRPr="005F5517">
        <w:rPr>
          <w:rFonts w:eastAsia="Times New Roman"/>
          <w:szCs w:val="24"/>
        </w:rPr>
        <w:t xml:space="preserve"> Чувашской Республики</w:t>
      </w:r>
      <w:r w:rsidR="00A5089F" w:rsidRPr="005F5517">
        <w:rPr>
          <w:rFonts w:eastAsia="Times New Roman"/>
          <w:szCs w:val="24"/>
        </w:rPr>
        <w:t>,</w:t>
      </w:r>
      <w:r w:rsidR="00F9684D" w:rsidRPr="005F5517">
        <w:rPr>
          <w:rFonts w:eastAsia="Times New Roman"/>
          <w:szCs w:val="24"/>
        </w:rPr>
        <w:t xml:space="preserve"> и его учет при принятии решения о </w:t>
      </w:r>
      <w:r w:rsidR="00D67E81" w:rsidRPr="005F5517">
        <w:rPr>
          <w:rFonts w:eastAsia="Times New Roman"/>
          <w:szCs w:val="24"/>
        </w:rPr>
        <w:t xml:space="preserve">реорганизации </w:t>
      </w:r>
      <w:r w:rsidR="00435DA3" w:rsidRPr="00435DA3">
        <w:rPr>
          <w:rFonts w:eastAsia="Times New Roman"/>
          <w:szCs w:val="24"/>
        </w:rPr>
        <w:t>Муниципального бюджетного общеобразовательного учреждения «</w:t>
      </w:r>
      <w:proofErr w:type="spellStart"/>
      <w:r w:rsidR="00435DA3" w:rsidRPr="00435DA3">
        <w:rPr>
          <w:rFonts w:eastAsia="Times New Roman"/>
          <w:szCs w:val="24"/>
        </w:rPr>
        <w:t>Акулевская</w:t>
      </w:r>
      <w:proofErr w:type="spellEnd"/>
      <w:r w:rsidR="00435DA3" w:rsidRPr="00435DA3">
        <w:rPr>
          <w:rFonts w:eastAsia="Times New Roman"/>
          <w:szCs w:val="24"/>
        </w:rPr>
        <w:t xml:space="preserve"> начальная общеобразовательная школа» Чебоксарского муниципального округа Чувашской Республики путем присоединения к Муниципальному бюджетному общеобразовательному учреждению «</w:t>
      </w:r>
      <w:proofErr w:type="spellStart"/>
      <w:r w:rsidR="00435DA3" w:rsidRPr="00435DA3">
        <w:rPr>
          <w:rFonts w:eastAsia="Times New Roman"/>
          <w:szCs w:val="24"/>
        </w:rPr>
        <w:t>Атлашевская</w:t>
      </w:r>
      <w:proofErr w:type="spellEnd"/>
      <w:r w:rsidR="00435DA3" w:rsidRPr="00435DA3">
        <w:rPr>
          <w:rFonts w:eastAsia="Times New Roman"/>
          <w:szCs w:val="24"/>
        </w:rPr>
        <w:t xml:space="preserve"> средняя общеобразовательная школа» Чебоксарского муниципального округа Чувашской Республики</w:t>
      </w:r>
      <w:r w:rsidR="00F9684D" w:rsidRPr="005F5517">
        <w:rPr>
          <w:rFonts w:eastAsia="Times New Roman"/>
          <w:szCs w:val="24"/>
        </w:rPr>
        <w:t>.</w:t>
      </w:r>
    </w:p>
    <w:p w14:paraId="10B2F9AF" w14:textId="021D2604" w:rsidR="00F9684D" w:rsidRPr="00CE0EAE" w:rsidRDefault="00F9684D" w:rsidP="00F96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4"/>
        </w:rPr>
      </w:pPr>
      <w:r w:rsidRPr="00CE0EAE">
        <w:rPr>
          <w:rFonts w:eastAsia="Times New Roman"/>
          <w:szCs w:val="24"/>
        </w:rPr>
        <w:t xml:space="preserve">Инициатор опроса граждан: Глава </w:t>
      </w:r>
      <w:r w:rsidR="00D32CF1" w:rsidRPr="00CE0EAE">
        <w:rPr>
          <w:rFonts w:eastAsia="Times New Roman"/>
          <w:szCs w:val="24"/>
        </w:rPr>
        <w:t>Чебоксарского</w:t>
      </w:r>
      <w:r w:rsidR="00F710B4" w:rsidRPr="00CE0EAE">
        <w:rPr>
          <w:rFonts w:eastAsia="Times New Roman"/>
          <w:szCs w:val="24"/>
        </w:rPr>
        <w:t xml:space="preserve"> </w:t>
      </w:r>
      <w:r w:rsidR="00811F7F">
        <w:rPr>
          <w:rFonts w:eastAsia="Times New Roman"/>
          <w:szCs w:val="24"/>
        </w:rPr>
        <w:t>муниципального округа</w:t>
      </w:r>
      <w:r w:rsidR="00F710B4" w:rsidRPr="00CE0EAE">
        <w:rPr>
          <w:rFonts w:eastAsia="Times New Roman"/>
          <w:szCs w:val="24"/>
        </w:rPr>
        <w:t xml:space="preserve"> Чувашской Республики</w:t>
      </w:r>
      <w:r w:rsidRPr="00CE0EAE">
        <w:rPr>
          <w:rFonts w:eastAsia="Times New Roman"/>
          <w:szCs w:val="24"/>
        </w:rPr>
        <w:t>.</w:t>
      </w:r>
    </w:p>
    <w:p w14:paraId="3D216A5E" w14:textId="77777777" w:rsidR="00F9684D" w:rsidRPr="00CE0EAE" w:rsidRDefault="00F9684D" w:rsidP="00F96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4"/>
        </w:rPr>
      </w:pPr>
      <w:r w:rsidRPr="00CE0EAE">
        <w:rPr>
          <w:rFonts w:eastAsia="Times New Roman"/>
          <w:szCs w:val="24"/>
        </w:rPr>
        <w:t>Организатор проведения опроса граждан: комисси</w:t>
      </w:r>
      <w:r w:rsidR="00F8589F" w:rsidRPr="00CE0EAE">
        <w:rPr>
          <w:rFonts w:eastAsia="Times New Roman"/>
          <w:szCs w:val="24"/>
        </w:rPr>
        <w:t>я</w:t>
      </w:r>
      <w:r w:rsidRPr="00CE0EAE">
        <w:rPr>
          <w:rFonts w:eastAsia="Times New Roman"/>
          <w:szCs w:val="24"/>
        </w:rPr>
        <w:t xml:space="preserve"> по проведению опроса граждан. </w:t>
      </w:r>
    </w:p>
    <w:p w14:paraId="60DB938F" w14:textId="5C8F7500" w:rsidR="000C2591" w:rsidRDefault="000C2591" w:rsidP="000C2591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 Cyr" w:eastAsia="Times New Roman" w:hAnsi="Times New Roman Cyr" w:cs="Times New Roman Cyr"/>
          <w:szCs w:val="24"/>
        </w:rPr>
      </w:pPr>
      <w:r>
        <w:rPr>
          <w:rFonts w:ascii="Times New Roman Cyr" w:eastAsia="Times New Roman" w:hAnsi="Times New Roman Cyr" w:cs="Times New Roman Cyr"/>
          <w:szCs w:val="24"/>
        </w:rPr>
        <w:t xml:space="preserve"> </w:t>
      </w:r>
      <w:r w:rsidR="00F9684D" w:rsidRPr="000C2591">
        <w:rPr>
          <w:rFonts w:ascii="Times New Roman Cyr" w:eastAsia="Times New Roman" w:hAnsi="Times New Roman Cyr" w:cs="Times New Roman Cyr"/>
          <w:szCs w:val="24"/>
        </w:rPr>
        <w:t>В опросе имеют право участвовать жители</w:t>
      </w:r>
      <w:r w:rsidR="00CC7976">
        <w:rPr>
          <w:rFonts w:ascii="Times New Roman Cyr" w:eastAsia="Times New Roman" w:hAnsi="Times New Roman Cyr" w:cs="Times New Roman Cyr"/>
          <w:szCs w:val="24"/>
        </w:rPr>
        <w:t>.</w:t>
      </w:r>
      <w:r w:rsidR="00CC7976" w:rsidRPr="00D32CF1">
        <w:rPr>
          <w:rFonts w:ascii="Times New Roman Cyr" w:eastAsia="Times New Roman" w:hAnsi="Times New Roman Cyr" w:cs="Times New Roman Cyr"/>
          <w:szCs w:val="24"/>
        </w:rPr>
        <w:t xml:space="preserve"> </w:t>
      </w:r>
      <w:proofErr w:type="spellStart"/>
      <w:r w:rsidR="00CC7976" w:rsidRPr="00D32CF1">
        <w:rPr>
          <w:rFonts w:ascii="Times New Roman Cyr" w:eastAsia="Times New Roman" w:hAnsi="Times New Roman Cyr" w:cs="Times New Roman Cyr"/>
          <w:szCs w:val="24"/>
        </w:rPr>
        <w:t>Акулево</w:t>
      </w:r>
      <w:proofErr w:type="spellEnd"/>
      <w:r w:rsidR="00CC7976" w:rsidRPr="00D32CF1">
        <w:rPr>
          <w:rFonts w:ascii="Times New Roman Cyr" w:eastAsia="Times New Roman" w:hAnsi="Times New Roman Cyr" w:cs="Times New Roman Cyr"/>
          <w:szCs w:val="24"/>
        </w:rPr>
        <w:t>, д</w:t>
      </w:r>
      <w:r w:rsidR="00CC7976">
        <w:rPr>
          <w:rFonts w:ascii="Times New Roman Cyr" w:eastAsia="Times New Roman" w:hAnsi="Times New Roman Cyr" w:cs="Times New Roman Cyr"/>
          <w:szCs w:val="24"/>
        </w:rPr>
        <w:t>.</w:t>
      </w:r>
      <w:r w:rsidR="00CC7976" w:rsidRPr="00D32CF1">
        <w:rPr>
          <w:rFonts w:ascii="Times New Roman Cyr" w:eastAsia="Times New Roman" w:hAnsi="Times New Roman Cyr" w:cs="Times New Roman Cyr"/>
          <w:szCs w:val="24"/>
        </w:rPr>
        <w:t xml:space="preserve"> Лагери, д</w:t>
      </w:r>
      <w:r w:rsidR="00CC7976">
        <w:rPr>
          <w:rFonts w:ascii="Times New Roman Cyr" w:eastAsia="Times New Roman" w:hAnsi="Times New Roman Cyr" w:cs="Times New Roman Cyr"/>
          <w:szCs w:val="24"/>
        </w:rPr>
        <w:t>.</w:t>
      </w:r>
      <w:r w:rsidR="00CC7976" w:rsidRPr="00D32CF1">
        <w:rPr>
          <w:rFonts w:ascii="Times New Roman Cyr" w:eastAsia="Times New Roman" w:hAnsi="Times New Roman Cyr" w:cs="Times New Roman Cyr"/>
          <w:szCs w:val="24"/>
        </w:rPr>
        <w:t xml:space="preserve"> </w:t>
      </w:r>
      <w:proofErr w:type="spellStart"/>
      <w:r w:rsidR="00CC7976" w:rsidRPr="00D32CF1">
        <w:rPr>
          <w:rFonts w:ascii="Times New Roman Cyr" w:eastAsia="Times New Roman" w:hAnsi="Times New Roman Cyr" w:cs="Times New Roman Cyr"/>
          <w:szCs w:val="24"/>
        </w:rPr>
        <w:t>Сютпылых</w:t>
      </w:r>
      <w:proofErr w:type="spellEnd"/>
      <w:r w:rsidR="00CC7976" w:rsidRPr="00D32CF1">
        <w:rPr>
          <w:rFonts w:ascii="Times New Roman Cyr" w:eastAsia="Times New Roman" w:hAnsi="Times New Roman Cyr" w:cs="Times New Roman Cyr"/>
          <w:szCs w:val="24"/>
        </w:rPr>
        <w:t>, д</w:t>
      </w:r>
      <w:r w:rsidR="00CC7976">
        <w:rPr>
          <w:rFonts w:ascii="Times New Roman Cyr" w:eastAsia="Times New Roman" w:hAnsi="Times New Roman Cyr" w:cs="Times New Roman Cyr"/>
          <w:szCs w:val="24"/>
        </w:rPr>
        <w:t>.</w:t>
      </w:r>
      <w:r w:rsidR="00CC7976" w:rsidRPr="00D32CF1">
        <w:rPr>
          <w:rFonts w:ascii="Times New Roman Cyr" w:eastAsia="Times New Roman" w:hAnsi="Times New Roman Cyr" w:cs="Times New Roman Cyr"/>
          <w:szCs w:val="24"/>
        </w:rPr>
        <w:t xml:space="preserve"> </w:t>
      </w:r>
      <w:proofErr w:type="spellStart"/>
      <w:r w:rsidR="00CC7976" w:rsidRPr="00D32CF1">
        <w:rPr>
          <w:rFonts w:ascii="Times New Roman Cyr" w:eastAsia="Times New Roman" w:hAnsi="Times New Roman Cyr" w:cs="Times New Roman Cyr"/>
          <w:szCs w:val="24"/>
        </w:rPr>
        <w:t>Таушкасы</w:t>
      </w:r>
      <w:proofErr w:type="spellEnd"/>
      <w:r w:rsidR="00CC7976" w:rsidRPr="00D32CF1">
        <w:rPr>
          <w:rFonts w:ascii="Times New Roman Cyr" w:eastAsia="Times New Roman" w:hAnsi="Times New Roman Cyr" w:cs="Times New Roman Cyr"/>
          <w:szCs w:val="24"/>
        </w:rPr>
        <w:t>, д</w:t>
      </w:r>
      <w:r w:rsidR="00CC7976">
        <w:rPr>
          <w:rFonts w:ascii="Times New Roman Cyr" w:eastAsia="Times New Roman" w:hAnsi="Times New Roman Cyr" w:cs="Times New Roman Cyr"/>
          <w:szCs w:val="24"/>
        </w:rPr>
        <w:t>.</w:t>
      </w:r>
      <w:r w:rsidR="00CC7976" w:rsidRPr="00D32CF1">
        <w:rPr>
          <w:rFonts w:ascii="Times New Roman Cyr" w:eastAsia="Times New Roman" w:hAnsi="Times New Roman Cyr" w:cs="Times New Roman Cyr"/>
          <w:szCs w:val="24"/>
        </w:rPr>
        <w:t xml:space="preserve"> </w:t>
      </w:r>
      <w:proofErr w:type="spellStart"/>
      <w:r w:rsidR="00CC7976" w:rsidRPr="00D32CF1">
        <w:rPr>
          <w:rFonts w:ascii="Times New Roman Cyr" w:eastAsia="Times New Roman" w:hAnsi="Times New Roman Cyr" w:cs="Times New Roman Cyr"/>
          <w:szCs w:val="24"/>
        </w:rPr>
        <w:t>Шишкенеры</w:t>
      </w:r>
      <w:proofErr w:type="spellEnd"/>
      <w:r w:rsidR="00CC7976" w:rsidRPr="00D32CF1">
        <w:rPr>
          <w:rFonts w:ascii="Times New Roman Cyr" w:eastAsia="Times New Roman" w:hAnsi="Times New Roman Cyr" w:cs="Times New Roman Cyr"/>
          <w:szCs w:val="24"/>
        </w:rPr>
        <w:t>, д</w:t>
      </w:r>
      <w:r w:rsidR="00CC7976">
        <w:rPr>
          <w:rFonts w:ascii="Times New Roman Cyr" w:eastAsia="Times New Roman" w:hAnsi="Times New Roman Cyr" w:cs="Times New Roman Cyr"/>
          <w:szCs w:val="24"/>
        </w:rPr>
        <w:t>.</w:t>
      </w:r>
      <w:r w:rsidR="00CC7976" w:rsidRPr="00D32CF1">
        <w:rPr>
          <w:rFonts w:ascii="Times New Roman Cyr" w:eastAsia="Times New Roman" w:hAnsi="Times New Roman Cyr" w:cs="Times New Roman Cyr"/>
          <w:szCs w:val="24"/>
        </w:rPr>
        <w:t xml:space="preserve"> </w:t>
      </w:r>
      <w:proofErr w:type="spellStart"/>
      <w:r w:rsidR="00CC7976" w:rsidRPr="00D32CF1">
        <w:rPr>
          <w:rFonts w:ascii="Times New Roman Cyr" w:eastAsia="Times New Roman" w:hAnsi="Times New Roman Cyr" w:cs="Times New Roman Cyr"/>
          <w:szCs w:val="24"/>
        </w:rPr>
        <w:t>Шорчекасы</w:t>
      </w:r>
      <w:proofErr w:type="spellEnd"/>
      <w:r w:rsidR="00C026CD" w:rsidRPr="000C2591">
        <w:rPr>
          <w:rFonts w:ascii="Times New Roman Cyr" w:eastAsia="Times New Roman" w:hAnsi="Times New Roman Cyr" w:cs="Times New Roman Cyr"/>
          <w:szCs w:val="24"/>
        </w:rPr>
        <w:t xml:space="preserve"> </w:t>
      </w:r>
      <w:r w:rsidR="00A760FB" w:rsidRPr="000C2591">
        <w:rPr>
          <w:rFonts w:ascii="Times New Roman Cyr" w:eastAsia="Times New Roman" w:hAnsi="Times New Roman Cyr" w:cs="Times New Roman Cyr"/>
          <w:szCs w:val="24"/>
        </w:rPr>
        <w:t xml:space="preserve">Чебоксарского </w:t>
      </w:r>
      <w:r w:rsidR="00811F7F" w:rsidRPr="000C2591">
        <w:rPr>
          <w:rFonts w:ascii="Times New Roman Cyr" w:eastAsia="Times New Roman" w:hAnsi="Times New Roman Cyr" w:cs="Times New Roman Cyr"/>
          <w:szCs w:val="24"/>
        </w:rPr>
        <w:t>муниципального округа</w:t>
      </w:r>
      <w:r w:rsidR="005A592C" w:rsidRPr="000C2591">
        <w:rPr>
          <w:rFonts w:ascii="Times New Roman Cyr" w:eastAsia="Times New Roman" w:hAnsi="Times New Roman Cyr" w:cs="Times New Roman Cyr"/>
          <w:szCs w:val="24"/>
        </w:rPr>
        <w:t xml:space="preserve"> – </w:t>
      </w:r>
      <w:r w:rsidR="008A5997" w:rsidRPr="000C2591">
        <w:rPr>
          <w:rFonts w:ascii="Times New Roman Cyr" w:eastAsia="Times New Roman" w:hAnsi="Times New Roman Cyr" w:cs="Times New Roman Cyr"/>
          <w:szCs w:val="24"/>
        </w:rPr>
        <w:t>родители (законные представители)</w:t>
      </w:r>
      <w:r w:rsidR="00DB2B06" w:rsidRPr="000C2591">
        <w:rPr>
          <w:rFonts w:ascii="Times New Roman Cyr" w:eastAsia="Times New Roman" w:hAnsi="Times New Roman Cyr" w:cs="Times New Roman Cyr"/>
          <w:szCs w:val="24"/>
        </w:rPr>
        <w:t xml:space="preserve"> обучающихся </w:t>
      </w:r>
      <w:r w:rsidR="00435DA3">
        <w:rPr>
          <w:rFonts w:ascii="Times New Roman Cyr" w:eastAsia="Times New Roman" w:hAnsi="Times New Roman Cyr" w:cs="Times New Roman Cyr"/>
          <w:szCs w:val="24"/>
        </w:rPr>
        <w:t>М</w:t>
      </w:r>
      <w:r w:rsidR="00DB2B06" w:rsidRPr="000C2591">
        <w:rPr>
          <w:rFonts w:ascii="Times New Roman Cyr" w:eastAsia="Times New Roman" w:hAnsi="Times New Roman Cyr" w:cs="Times New Roman Cyr"/>
          <w:szCs w:val="24"/>
        </w:rPr>
        <w:t>униципального бюджетного общеобразовательного учреждения «</w:t>
      </w:r>
      <w:proofErr w:type="spellStart"/>
      <w:r w:rsidR="00CC7976" w:rsidRPr="000C2591">
        <w:rPr>
          <w:rFonts w:ascii="Times New Roman Cyr" w:eastAsia="Times New Roman" w:hAnsi="Times New Roman Cyr" w:cs="Times New Roman Cyr"/>
          <w:szCs w:val="24"/>
        </w:rPr>
        <w:t>Акулевская</w:t>
      </w:r>
      <w:proofErr w:type="spellEnd"/>
      <w:r w:rsidR="00CC7976" w:rsidRPr="000C2591">
        <w:rPr>
          <w:rFonts w:ascii="Times New Roman Cyr" w:eastAsia="Times New Roman" w:hAnsi="Times New Roman Cyr" w:cs="Times New Roman Cyr"/>
          <w:szCs w:val="24"/>
        </w:rPr>
        <w:t xml:space="preserve"> начальная общеобразовательная школа</w:t>
      </w:r>
      <w:r w:rsidR="00DB2B06" w:rsidRPr="000C2591">
        <w:rPr>
          <w:rFonts w:ascii="Times New Roman Cyr" w:eastAsia="Times New Roman" w:hAnsi="Times New Roman Cyr" w:cs="Times New Roman Cyr"/>
          <w:szCs w:val="24"/>
        </w:rPr>
        <w:t xml:space="preserve">» Чебоксарского </w:t>
      </w:r>
      <w:r w:rsidR="00811F7F" w:rsidRPr="000C2591">
        <w:rPr>
          <w:rFonts w:ascii="Times New Roman Cyr" w:eastAsia="Times New Roman" w:hAnsi="Times New Roman Cyr" w:cs="Times New Roman Cyr"/>
          <w:szCs w:val="24"/>
        </w:rPr>
        <w:t>муниципального округа</w:t>
      </w:r>
      <w:r w:rsidR="008A5997" w:rsidRPr="000C2591">
        <w:rPr>
          <w:rFonts w:ascii="Times New Roman Cyr" w:eastAsia="Times New Roman" w:hAnsi="Times New Roman Cyr" w:cs="Times New Roman Cyr"/>
          <w:szCs w:val="24"/>
        </w:rPr>
        <w:t xml:space="preserve">, </w:t>
      </w:r>
      <w:r w:rsidR="00F9684D" w:rsidRPr="000C2591">
        <w:rPr>
          <w:rFonts w:ascii="Times New Roman Cyr" w:eastAsia="Times New Roman" w:hAnsi="Times New Roman Cyr" w:cs="Times New Roman Cyr"/>
          <w:szCs w:val="24"/>
        </w:rPr>
        <w:t>проживающие на данной территории, обладающие избирательн</w:t>
      </w:r>
      <w:r w:rsidR="005A592C" w:rsidRPr="000C2591">
        <w:rPr>
          <w:rFonts w:ascii="Times New Roman Cyr" w:eastAsia="Times New Roman" w:hAnsi="Times New Roman Cyr" w:cs="Times New Roman Cyr"/>
          <w:szCs w:val="24"/>
        </w:rPr>
        <w:t>ым правом.</w:t>
      </w:r>
      <w:r w:rsidR="00F9684D" w:rsidRPr="000C2591">
        <w:rPr>
          <w:rFonts w:ascii="Times New Roman Cyr" w:eastAsia="Times New Roman" w:hAnsi="Times New Roman Cyr" w:cs="Times New Roman Cyr"/>
          <w:szCs w:val="24"/>
        </w:rPr>
        <w:t xml:space="preserve"> </w:t>
      </w:r>
      <w:r w:rsidR="00DB2B06" w:rsidRPr="000C2591">
        <w:rPr>
          <w:rFonts w:ascii="Times New Roman Cyr" w:eastAsia="Times New Roman" w:hAnsi="Times New Roman Cyr" w:cs="Times New Roman Cyr"/>
          <w:szCs w:val="24"/>
        </w:rPr>
        <w:t>Участник опроса</w:t>
      </w:r>
      <w:r w:rsidR="00F9684D" w:rsidRPr="000C2591">
        <w:rPr>
          <w:rFonts w:ascii="Times New Roman Cyr" w:eastAsia="Times New Roman" w:hAnsi="Times New Roman Cyr" w:cs="Times New Roman Cyr"/>
          <w:szCs w:val="24"/>
        </w:rPr>
        <w:t xml:space="preserve"> граждан имеет </w:t>
      </w:r>
      <w:r w:rsidR="00DB2B06" w:rsidRPr="000C2591">
        <w:rPr>
          <w:rFonts w:ascii="Times New Roman Cyr" w:eastAsia="Times New Roman" w:hAnsi="Times New Roman Cyr" w:cs="Times New Roman Cyr"/>
          <w:szCs w:val="24"/>
        </w:rPr>
        <w:t xml:space="preserve">право </w:t>
      </w:r>
      <w:r w:rsidR="00F9684D" w:rsidRPr="000C2591">
        <w:rPr>
          <w:rFonts w:ascii="Times New Roman Cyr" w:eastAsia="Times New Roman" w:hAnsi="Times New Roman Cyr" w:cs="Times New Roman Cyr"/>
          <w:szCs w:val="24"/>
        </w:rPr>
        <w:t>только</w:t>
      </w:r>
      <w:r w:rsidR="00DB2B06" w:rsidRPr="000C2591">
        <w:rPr>
          <w:rFonts w:ascii="Times New Roman Cyr" w:eastAsia="Times New Roman" w:hAnsi="Times New Roman Cyr" w:cs="Times New Roman Cyr"/>
          <w:szCs w:val="24"/>
        </w:rPr>
        <w:t xml:space="preserve"> на</w:t>
      </w:r>
      <w:r w:rsidR="00F9684D" w:rsidRPr="000C2591">
        <w:rPr>
          <w:rFonts w:ascii="Times New Roman Cyr" w:eastAsia="Times New Roman" w:hAnsi="Times New Roman Cyr" w:cs="Times New Roman Cyr"/>
          <w:szCs w:val="24"/>
        </w:rPr>
        <w:t xml:space="preserve"> один голос.</w:t>
      </w:r>
    </w:p>
    <w:p w14:paraId="31A3AE2B" w14:textId="19438ECE" w:rsidR="000C2591" w:rsidRPr="000C2591" w:rsidRDefault="000C2591" w:rsidP="000C2591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 Cyr" w:eastAsia="Times New Roman" w:hAnsi="Times New Roman Cyr" w:cs="Times New Roman Cyr"/>
          <w:szCs w:val="24"/>
        </w:rPr>
      </w:pPr>
      <w:r>
        <w:rPr>
          <w:rFonts w:ascii="Times New Roman Cyr" w:eastAsia="Times New Roman" w:hAnsi="Times New Roman Cyr" w:cs="Times New Roman Cyr"/>
          <w:szCs w:val="24"/>
        </w:rPr>
        <w:t xml:space="preserve"> </w:t>
      </w:r>
      <w:r w:rsidR="00F9684D" w:rsidRPr="000C2591">
        <w:rPr>
          <w:rFonts w:eastAsia="Times New Roman"/>
          <w:szCs w:val="24"/>
        </w:rPr>
        <w:t xml:space="preserve">Место </w:t>
      </w:r>
      <w:r w:rsidR="009D1FC3" w:rsidRPr="000C2591">
        <w:rPr>
          <w:rFonts w:eastAsia="Times New Roman"/>
          <w:szCs w:val="24"/>
        </w:rPr>
        <w:t xml:space="preserve">и время </w:t>
      </w:r>
      <w:r w:rsidR="00F9684D" w:rsidRPr="000C2591">
        <w:rPr>
          <w:rFonts w:eastAsia="Times New Roman"/>
          <w:szCs w:val="24"/>
        </w:rPr>
        <w:t>проведения опроса граждан:</w:t>
      </w:r>
      <w:r w:rsidR="00E70A80" w:rsidRPr="000C2591">
        <w:rPr>
          <w:rFonts w:eastAsia="Times New Roman"/>
          <w:szCs w:val="24"/>
        </w:rPr>
        <w:t xml:space="preserve"> </w:t>
      </w:r>
      <w:r w:rsidR="00C9185B" w:rsidRPr="00CC7976">
        <w:rPr>
          <w:rFonts w:eastAsia="Times New Roman"/>
          <w:szCs w:val="24"/>
        </w:rPr>
        <w:t>07.04.202</w:t>
      </w:r>
      <w:r w:rsidR="00C9185B">
        <w:rPr>
          <w:rFonts w:eastAsia="Times New Roman"/>
          <w:szCs w:val="24"/>
        </w:rPr>
        <w:t>3</w:t>
      </w:r>
      <w:r w:rsidR="00E70A80" w:rsidRPr="000C2591">
        <w:rPr>
          <w:rFonts w:eastAsia="Times New Roman"/>
          <w:szCs w:val="24"/>
        </w:rPr>
        <w:t xml:space="preserve"> г. в </w:t>
      </w:r>
      <w:r w:rsidR="00CC7976" w:rsidRPr="000C2591">
        <w:rPr>
          <w:rFonts w:ascii="Times New Roman Cyr" w:eastAsia="Times New Roman" w:hAnsi="Times New Roman Cyr" w:cs="Times New Roman Cyr"/>
          <w:szCs w:val="24"/>
        </w:rPr>
        <w:t xml:space="preserve">с. </w:t>
      </w:r>
      <w:proofErr w:type="spellStart"/>
      <w:r w:rsidR="00CC7976" w:rsidRPr="000C2591">
        <w:rPr>
          <w:rFonts w:ascii="Times New Roman Cyr" w:eastAsia="Times New Roman" w:hAnsi="Times New Roman Cyr" w:cs="Times New Roman Cyr"/>
          <w:szCs w:val="24"/>
        </w:rPr>
        <w:t>Акулево</w:t>
      </w:r>
      <w:proofErr w:type="spellEnd"/>
      <w:r w:rsidR="00CC7976" w:rsidRPr="000C2591">
        <w:rPr>
          <w:rFonts w:eastAsia="Times New Roman"/>
          <w:szCs w:val="24"/>
        </w:rPr>
        <w:t xml:space="preserve"> </w:t>
      </w:r>
      <w:r w:rsidR="00D13DF8" w:rsidRPr="000C2591">
        <w:rPr>
          <w:rFonts w:eastAsia="Times New Roman"/>
          <w:szCs w:val="24"/>
        </w:rPr>
        <w:t>с 1</w:t>
      </w:r>
      <w:r w:rsidR="00CC7976" w:rsidRPr="000C2591">
        <w:rPr>
          <w:rFonts w:eastAsia="Times New Roman"/>
          <w:szCs w:val="24"/>
        </w:rPr>
        <w:t>7:</w:t>
      </w:r>
      <w:r w:rsidR="00D13DF8" w:rsidRPr="000C2591">
        <w:rPr>
          <w:rFonts w:eastAsia="Times New Roman"/>
          <w:szCs w:val="24"/>
        </w:rPr>
        <w:t>00 до 1</w:t>
      </w:r>
      <w:r w:rsidR="00CC7976" w:rsidRPr="000C2591">
        <w:rPr>
          <w:rFonts w:eastAsia="Times New Roman"/>
          <w:szCs w:val="24"/>
        </w:rPr>
        <w:t>7:</w:t>
      </w:r>
      <w:r w:rsidR="00D13DF8" w:rsidRPr="000C2591">
        <w:rPr>
          <w:rFonts w:eastAsia="Times New Roman"/>
          <w:szCs w:val="24"/>
        </w:rPr>
        <w:t>30</w:t>
      </w:r>
      <w:r w:rsidR="009D1FC3" w:rsidRPr="000C2591">
        <w:rPr>
          <w:rFonts w:eastAsia="Times New Roman"/>
          <w:szCs w:val="24"/>
        </w:rPr>
        <w:t>,</w:t>
      </w:r>
      <w:r w:rsidR="00F470E7" w:rsidRPr="000C2591">
        <w:rPr>
          <w:rFonts w:eastAsia="Times New Roman"/>
          <w:szCs w:val="24"/>
        </w:rPr>
        <w:t xml:space="preserve"> </w:t>
      </w:r>
      <w:r w:rsidR="00CC7976" w:rsidRPr="000C2591">
        <w:rPr>
          <w:rFonts w:ascii="Times New Roman Cyr" w:eastAsia="Times New Roman" w:hAnsi="Times New Roman Cyr" w:cs="Times New Roman Cyr"/>
          <w:szCs w:val="24"/>
        </w:rPr>
        <w:t>д. Лагери</w:t>
      </w:r>
      <w:r w:rsidR="00CC7976" w:rsidRPr="000C2591">
        <w:rPr>
          <w:rFonts w:eastAsia="Times New Roman"/>
          <w:szCs w:val="24"/>
        </w:rPr>
        <w:t xml:space="preserve"> </w:t>
      </w:r>
      <w:r w:rsidR="00D13DF8" w:rsidRPr="000C2591">
        <w:rPr>
          <w:rFonts w:eastAsia="Times New Roman"/>
          <w:szCs w:val="24"/>
        </w:rPr>
        <w:t>с</w:t>
      </w:r>
      <w:r w:rsidR="00E70A80" w:rsidRPr="000C2591">
        <w:rPr>
          <w:rFonts w:eastAsia="Times New Roman"/>
          <w:szCs w:val="24"/>
        </w:rPr>
        <w:t xml:space="preserve"> 1</w:t>
      </w:r>
      <w:r w:rsidR="00CC7976" w:rsidRPr="000C2591">
        <w:rPr>
          <w:rFonts w:eastAsia="Times New Roman"/>
          <w:szCs w:val="24"/>
        </w:rPr>
        <w:t>7:</w:t>
      </w:r>
      <w:r w:rsidR="00E70A80" w:rsidRPr="000C2591">
        <w:rPr>
          <w:rFonts w:eastAsia="Times New Roman"/>
          <w:szCs w:val="24"/>
        </w:rPr>
        <w:t>3</w:t>
      </w:r>
      <w:r w:rsidR="009D1FC3" w:rsidRPr="000C2591">
        <w:rPr>
          <w:rFonts w:eastAsia="Times New Roman"/>
          <w:szCs w:val="24"/>
        </w:rPr>
        <w:t>0</w:t>
      </w:r>
      <w:r w:rsidR="00D13DF8" w:rsidRPr="000C2591">
        <w:rPr>
          <w:rFonts w:eastAsia="Times New Roman"/>
          <w:szCs w:val="24"/>
        </w:rPr>
        <w:t xml:space="preserve"> до 1</w:t>
      </w:r>
      <w:r w:rsidR="00CC7976" w:rsidRPr="000C2591">
        <w:rPr>
          <w:rFonts w:eastAsia="Times New Roman"/>
          <w:szCs w:val="24"/>
        </w:rPr>
        <w:t>8:</w:t>
      </w:r>
      <w:r w:rsidR="00D13DF8" w:rsidRPr="000C2591">
        <w:rPr>
          <w:rFonts w:eastAsia="Times New Roman"/>
          <w:szCs w:val="24"/>
        </w:rPr>
        <w:t>00</w:t>
      </w:r>
      <w:r w:rsidR="00E70A80" w:rsidRPr="000C2591">
        <w:rPr>
          <w:rFonts w:eastAsia="Times New Roman"/>
          <w:szCs w:val="24"/>
        </w:rPr>
        <w:t xml:space="preserve">, </w:t>
      </w:r>
      <w:proofErr w:type="spellStart"/>
      <w:r w:rsidR="00CC7976" w:rsidRPr="000C2591">
        <w:rPr>
          <w:rFonts w:ascii="Times New Roman Cyr" w:eastAsia="Times New Roman" w:hAnsi="Times New Roman Cyr" w:cs="Times New Roman Cyr"/>
          <w:szCs w:val="24"/>
        </w:rPr>
        <w:t>д.Сютпылых</w:t>
      </w:r>
      <w:proofErr w:type="spellEnd"/>
      <w:r w:rsidR="00CC7976" w:rsidRPr="000C2591">
        <w:rPr>
          <w:rFonts w:eastAsia="Times New Roman"/>
          <w:szCs w:val="24"/>
        </w:rPr>
        <w:t xml:space="preserve"> </w:t>
      </w:r>
      <w:r w:rsidR="00D13DF8" w:rsidRPr="000C2591">
        <w:rPr>
          <w:rFonts w:eastAsia="Times New Roman"/>
          <w:szCs w:val="24"/>
        </w:rPr>
        <w:t>с</w:t>
      </w:r>
      <w:r w:rsidR="00E70A80" w:rsidRPr="000C2591">
        <w:rPr>
          <w:rFonts w:eastAsia="Times New Roman"/>
          <w:szCs w:val="24"/>
        </w:rPr>
        <w:t xml:space="preserve"> 1</w:t>
      </w:r>
      <w:r w:rsidR="00CC7976" w:rsidRPr="000C2591">
        <w:rPr>
          <w:rFonts w:eastAsia="Times New Roman"/>
          <w:szCs w:val="24"/>
        </w:rPr>
        <w:t>8:</w:t>
      </w:r>
      <w:r w:rsidR="009D1FC3" w:rsidRPr="000C2591">
        <w:rPr>
          <w:rFonts w:eastAsia="Times New Roman"/>
          <w:szCs w:val="24"/>
        </w:rPr>
        <w:t>00</w:t>
      </w:r>
      <w:r w:rsidR="00D13DF8" w:rsidRPr="000C2591">
        <w:rPr>
          <w:rFonts w:eastAsia="Times New Roman"/>
          <w:szCs w:val="24"/>
        </w:rPr>
        <w:t xml:space="preserve"> до 1</w:t>
      </w:r>
      <w:r w:rsidR="00CC7976" w:rsidRPr="000C2591">
        <w:rPr>
          <w:rFonts w:eastAsia="Times New Roman"/>
          <w:szCs w:val="24"/>
        </w:rPr>
        <w:t>8:</w:t>
      </w:r>
      <w:r w:rsidR="00D13DF8" w:rsidRPr="000C2591">
        <w:rPr>
          <w:rFonts w:eastAsia="Times New Roman"/>
          <w:szCs w:val="24"/>
        </w:rPr>
        <w:t>30</w:t>
      </w:r>
      <w:r w:rsidR="00E70A80" w:rsidRPr="000C2591">
        <w:rPr>
          <w:rFonts w:eastAsia="Times New Roman"/>
          <w:szCs w:val="24"/>
        </w:rPr>
        <w:t xml:space="preserve">, </w:t>
      </w:r>
      <w:r w:rsidR="00CC7976" w:rsidRPr="000C2591">
        <w:rPr>
          <w:rFonts w:ascii="Times New Roman Cyr" w:eastAsia="Times New Roman" w:hAnsi="Times New Roman Cyr" w:cs="Times New Roman Cyr"/>
          <w:szCs w:val="24"/>
        </w:rPr>
        <w:t xml:space="preserve">д. </w:t>
      </w:r>
      <w:proofErr w:type="spellStart"/>
      <w:r w:rsidR="00CC7976" w:rsidRPr="000C2591">
        <w:rPr>
          <w:rFonts w:ascii="Times New Roman Cyr" w:eastAsia="Times New Roman" w:hAnsi="Times New Roman Cyr" w:cs="Times New Roman Cyr"/>
          <w:szCs w:val="24"/>
        </w:rPr>
        <w:t>Таушкасы</w:t>
      </w:r>
      <w:proofErr w:type="spellEnd"/>
      <w:r w:rsidR="00CC7976" w:rsidRPr="000C2591">
        <w:rPr>
          <w:rFonts w:eastAsia="Times New Roman"/>
          <w:szCs w:val="24"/>
        </w:rPr>
        <w:t xml:space="preserve"> </w:t>
      </w:r>
      <w:r w:rsidR="00D13DF8" w:rsidRPr="000C2591">
        <w:rPr>
          <w:rFonts w:eastAsia="Times New Roman"/>
          <w:szCs w:val="24"/>
        </w:rPr>
        <w:t>с</w:t>
      </w:r>
      <w:r w:rsidR="00E70A80" w:rsidRPr="000C2591">
        <w:rPr>
          <w:rFonts w:eastAsia="Times New Roman"/>
          <w:szCs w:val="24"/>
        </w:rPr>
        <w:t xml:space="preserve"> 1</w:t>
      </w:r>
      <w:r w:rsidR="00CC7976" w:rsidRPr="000C2591">
        <w:rPr>
          <w:rFonts w:eastAsia="Times New Roman"/>
          <w:szCs w:val="24"/>
        </w:rPr>
        <w:t>8:</w:t>
      </w:r>
      <w:r w:rsidR="00E70A80" w:rsidRPr="000C2591">
        <w:rPr>
          <w:rFonts w:eastAsia="Times New Roman"/>
          <w:szCs w:val="24"/>
        </w:rPr>
        <w:t>30</w:t>
      </w:r>
      <w:r w:rsidR="00D13DF8" w:rsidRPr="000C2591">
        <w:rPr>
          <w:rFonts w:eastAsia="Times New Roman"/>
          <w:szCs w:val="24"/>
        </w:rPr>
        <w:t xml:space="preserve"> до </w:t>
      </w:r>
      <w:r w:rsidR="00CC7976" w:rsidRPr="000C2591">
        <w:rPr>
          <w:rFonts w:eastAsia="Times New Roman"/>
          <w:szCs w:val="24"/>
        </w:rPr>
        <w:t>19:</w:t>
      </w:r>
      <w:r w:rsidR="00D13DF8" w:rsidRPr="000C2591">
        <w:rPr>
          <w:rFonts w:eastAsia="Times New Roman"/>
          <w:szCs w:val="24"/>
        </w:rPr>
        <w:t>00</w:t>
      </w:r>
      <w:r w:rsidR="00E70A80" w:rsidRPr="000C2591">
        <w:rPr>
          <w:rFonts w:eastAsia="Times New Roman"/>
          <w:szCs w:val="24"/>
        </w:rPr>
        <w:t xml:space="preserve">, </w:t>
      </w:r>
      <w:r w:rsidR="00CC7976" w:rsidRPr="000C2591">
        <w:rPr>
          <w:rFonts w:ascii="Times New Roman Cyr" w:eastAsia="Times New Roman" w:hAnsi="Times New Roman Cyr" w:cs="Times New Roman Cyr"/>
          <w:szCs w:val="24"/>
        </w:rPr>
        <w:t xml:space="preserve">д. </w:t>
      </w:r>
      <w:proofErr w:type="spellStart"/>
      <w:r w:rsidR="00CC7976" w:rsidRPr="000C2591">
        <w:rPr>
          <w:rFonts w:ascii="Times New Roman Cyr" w:eastAsia="Times New Roman" w:hAnsi="Times New Roman Cyr" w:cs="Times New Roman Cyr"/>
          <w:szCs w:val="24"/>
        </w:rPr>
        <w:t>Шишкенеры</w:t>
      </w:r>
      <w:proofErr w:type="spellEnd"/>
      <w:r w:rsidR="00D13DF8" w:rsidRPr="000C2591">
        <w:rPr>
          <w:rFonts w:eastAsia="Times New Roman"/>
          <w:szCs w:val="24"/>
        </w:rPr>
        <w:t xml:space="preserve"> с</w:t>
      </w:r>
      <w:r w:rsidR="00616584" w:rsidRPr="000C2591">
        <w:rPr>
          <w:rFonts w:eastAsia="Times New Roman"/>
          <w:szCs w:val="24"/>
        </w:rPr>
        <w:t xml:space="preserve"> </w:t>
      </w:r>
      <w:r w:rsidR="00CC7976" w:rsidRPr="000C2591">
        <w:rPr>
          <w:rFonts w:eastAsia="Times New Roman"/>
          <w:szCs w:val="24"/>
        </w:rPr>
        <w:t>19:</w:t>
      </w:r>
      <w:r w:rsidR="00616584" w:rsidRPr="000C2591">
        <w:rPr>
          <w:rFonts w:eastAsia="Times New Roman"/>
          <w:szCs w:val="24"/>
        </w:rPr>
        <w:t>0</w:t>
      </w:r>
      <w:r w:rsidR="00EE4939" w:rsidRPr="000C2591">
        <w:rPr>
          <w:rFonts w:eastAsia="Times New Roman"/>
          <w:szCs w:val="24"/>
        </w:rPr>
        <w:t>0</w:t>
      </w:r>
      <w:r w:rsidR="00E70A80" w:rsidRPr="000C2591">
        <w:rPr>
          <w:rFonts w:eastAsia="Times New Roman"/>
          <w:szCs w:val="24"/>
        </w:rPr>
        <w:t xml:space="preserve"> </w:t>
      </w:r>
      <w:r w:rsidR="00D13DF8" w:rsidRPr="000C2591">
        <w:rPr>
          <w:rFonts w:eastAsia="Times New Roman"/>
          <w:szCs w:val="24"/>
        </w:rPr>
        <w:t xml:space="preserve">до </w:t>
      </w:r>
      <w:r w:rsidR="00CC7976" w:rsidRPr="000C2591">
        <w:rPr>
          <w:rFonts w:eastAsia="Times New Roman"/>
          <w:szCs w:val="24"/>
        </w:rPr>
        <w:t>19:</w:t>
      </w:r>
      <w:r w:rsidR="00D13DF8" w:rsidRPr="000C2591">
        <w:rPr>
          <w:rFonts w:eastAsia="Times New Roman"/>
          <w:szCs w:val="24"/>
        </w:rPr>
        <w:t>30</w:t>
      </w:r>
      <w:r w:rsidR="00CC7976" w:rsidRPr="000C2591">
        <w:rPr>
          <w:rFonts w:eastAsia="Times New Roman"/>
          <w:szCs w:val="24"/>
        </w:rPr>
        <w:t xml:space="preserve">, </w:t>
      </w:r>
      <w:r w:rsidR="00CC7976" w:rsidRPr="000C2591">
        <w:rPr>
          <w:rFonts w:ascii="Times New Roman Cyr" w:eastAsia="Times New Roman" w:hAnsi="Times New Roman Cyr" w:cs="Times New Roman Cyr"/>
          <w:szCs w:val="24"/>
        </w:rPr>
        <w:t xml:space="preserve">д. </w:t>
      </w:r>
      <w:proofErr w:type="spellStart"/>
      <w:r w:rsidR="00CC7976" w:rsidRPr="000C2591">
        <w:rPr>
          <w:rFonts w:ascii="Times New Roman Cyr" w:eastAsia="Times New Roman" w:hAnsi="Times New Roman Cyr" w:cs="Times New Roman Cyr"/>
          <w:szCs w:val="24"/>
        </w:rPr>
        <w:t>Шорчекасы</w:t>
      </w:r>
      <w:proofErr w:type="spellEnd"/>
      <w:r w:rsidR="00D13DF8" w:rsidRPr="000C2591">
        <w:rPr>
          <w:rFonts w:eastAsia="Times New Roman"/>
          <w:szCs w:val="24"/>
        </w:rPr>
        <w:t xml:space="preserve"> </w:t>
      </w:r>
      <w:r w:rsidR="00CC7976" w:rsidRPr="000C2591">
        <w:rPr>
          <w:rFonts w:eastAsia="Times New Roman"/>
          <w:szCs w:val="24"/>
        </w:rPr>
        <w:t>с 19:30 до 20:00 - в</w:t>
      </w:r>
      <w:r w:rsidR="009D1FC3" w:rsidRPr="000C2591">
        <w:rPr>
          <w:rFonts w:eastAsia="Times New Roman"/>
          <w:szCs w:val="24"/>
        </w:rPr>
        <w:t xml:space="preserve"> местах проведения</w:t>
      </w:r>
      <w:r w:rsidR="00F9684D" w:rsidRPr="000C2591">
        <w:rPr>
          <w:rFonts w:eastAsia="Times New Roman"/>
          <w:szCs w:val="24"/>
        </w:rPr>
        <w:t xml:space="preserve"> собрания жителей, на котором жители лично заполняют предложенные анкеты с вопросами.</w:t>
      </w:r>
    </w:p>
    <w:p w14:paraId="773C145C" w14:textId="6F5D820F" w:rsidR="00F9684D" w:rsidRPr="000C2591" w:rsidRDefault="000C2591" w:rsidP="000C2591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 Cyr" w:eastAsia="Times New Roman" w:hAnsi="Times New Roman Cyr" w:cs="Times New Roman Cyr"/>
          <w:szCs w:val="24"/>
        </w:rPr>
      </w:pPr>
      <w:r>
        <w:rPr>
          <w:rFonts w:eastAsia="Times New Roman"/>
          <w:szCs w:val="24"/>
        </w:rPr>
        <w:t xml:space="preserve"> </w:t>
      </w:r>
      <w:r w:rsidR="00F9684D" w:rsidRPr="000C2591">
        <w:rPr>
          <w:rFonts w:eastAsia="Times New Roman"/>
          <w:szCs w:val="24"/>
        </w:rPr>
        <w:t>Опрос граждан проводится путем заполнения опросных листов установленного образца по месту проведения собрания жителей.</w:t>
      </w:r>
    </w:p>
    <w:p w14:paraId="56E5F845" w14:textId="77777777" w:rsidR="00F9684D" w:rsidRPr="00CE0EAE" w:rsidRDefault="00F9684D" w:rsidP="00F96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4"/>
        </w:rPr>
      </w:pPr>
      <w:r w:rsidRPr="00CE0EAE">
        <w:rPr>
          <w:rFonts w:eastAsia="Times New Roman"/>
          <w:szCs w:val="24"/>
        </w:rPr>
        <w:t>Заполненные опросные листы передаются членам комиссии по проведению опроса граждан.</w:t>
      </w:r>
    </w:p>
    <w:p w14:paraId="4F7249CE" w14:textId="5A6EADB2" w:rsidR="00F9684D" w:rsidRPr="00CE0EAE" w:rsidRDefault="000C2591" w:rsidP="000C2591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="00F9684D" w:rsidRPr="00CE0EAE">
        <w:rPr>
          <w:rFonts w:eastAsia="Times New Roman"/>
          <w:szCs w:val="24"/>
        </w:rPr>
        <w:t>Обработка результатов опроса граждан производится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 проведения опроса</w:t>
      </w:r>
      <w:r w:rsidR="005C424E" w:rsidRPr="00CE0EAE">
        <w:rPr>
          <w:rFonts w:eastAsia="Times New Roman"/>
          <w:szCs w:val="24"/>
        </w:rPr>
        <w:t xml:space="preserve"> граждан. </w:t>
      </w:r>
    </w:p>
    <w:p w14:paraId="4925599C" w14:textId="404C832E" w:rsidR="00BA5751" w:rsidRDefault="00BA5751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52516489" w14:textId="77777777" w:rsidR="00D32CF1" w:rsidRDefault="00D32CF1" w:rsidP="005C424E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eastAsia="Times New Roman"/>
          <w:szCs w:val="24"/>
        </w:rPr>
      </w:pPr>
    </w:p>
    <w:p w14:paraId="5083AAB6" w14:textId="0F584A41" w:rsidR="005C424E" w:rsidRPr="001B1B05" w:rsidRDefault="005C424E" w:rsidP="005C424E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eastAsia="Times New Roman"/>
          <w:szCs w:val="24"/>
        </w:rPr>
      </w:pPr>
      <w:r w:rsidRPr="001B1B05">
        <w:rPr>
          <w:rFonts w:eastAsia="Times New Roman"/>
          <w:szCs w:val="24"/>
        </w:rPr>
        <w:t>Приложение № 2</w:t>
      </w:r>
    </w:p>
    <w:p w14:paraId="6638ECAB" w14:textId="3B50B3E3" w:rsidR="005C424E" w:rsidRPr="001B1B05" w:rsidRDefault="004C61EE" w:rsidP="005C424E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eastAsia="Times New Roman"/>
          <w:szCs w:val="24"/>
        </w:rPr>
      </w:pPr>
      <w:r w:rsidRPr="001B1B05">
        <w:rPr>
          <w:rFonts w:eastAsia="Times New Roman"/>
          <w:szCs w:val="24"/>
        </w:rPr>
        <w:t>к решению Собрания</w:t>
      </w:r>
      <w:r w:rsidR="005C424E" w:rsidRPr="001B1B05">
        <w:rPr>
          <w:rFonts w:eastAsia="Times New Roman"/>
          <w:szCs w:val="24"/>
        </w:rPr>
        <w:t xml:space="preserve"> депутатов </w:t>
      </w:r>
    </w:p>
    <w:p w14:paraId="0F6FFD9B" w14:textId="04625738" w:rsidR="005C424E" w:rsidRPr="001B1B05" w:rsidRDefault="005A381B" w:rsidP="005C424E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eastAsia="Times New Roman"/>
          <w:szCs w:val="24"/>
        </w:rPr>
      </w:pPr>
      <w:r w:rsidRPr="001B1B05">
        <w:rPr>
          <w:rFonts w:eastAsia="Times New Roman"/>
          <w:szCs w:val="24"/>
        </w:rPr>
        <w:t xml:space="preserve">Чебоксарского </w:t>
      </w:r>
      <w:r w:rsidR="00811F7F">
        <w:rPr>
          <w:rFonts w:eastAsia="Times New Roman"/>
          <w:szCs w:val="24"/>
        </w:rPr>
        <w:t>муниципального округа</w:t>
      </w:r>
      <w:r w:rsidRPr="001B1B05">
        <w:rPr>
          <w:rFonts w:eastAsia="Times New Roman"/>
          <w:szCs w:val="24"/>
        </w:rPr>
        <w:t xml:space="preserve"> Чувашской Республики</w:t>
      </w:r>
    </w:p>
    <w:p w14:paraId="68E76CB7" w14:textId="7DC18C7F" w:rsidR="000C2591" w:rsidRPr="00CC7976" w:rsidRDefault="000C2591" w:rsidP="000C2591">
      <w:pPr>
        <w:autoSpaceDE w:val="0"/>
        <w:autoSpaceDN w:val="0"/>
        <w:adjustRightInd w:val="0"/>
        <w:spacing w:after="0" w:line="240" w:lineRule="auto"/>
        <w:ind w:firstLine="5954"/>
        <w:jc w:val="both"/>
        <w:outlineLvl w:val="0"/>
        <w:rPr>
          <w:rFonts w:eastAsia="Times New Roman"/>
          <w:szCs w:val="24"/>
        </w:rPr>
      </w:pPr>
      <w:r w:rsidRPr="0086509F">
        <w:rPr>
          <w:bCs/>
        </w:rPr>
        <w:t xml:space="preserve">от </w:t>
      </w:r>
      <w:r w:rsidR="0039199E">
        <w:rPr>
          <w:bCs/>
        </w:rPr>
        <w:t>24.03.2023</w:t>
      </w:r>
      <w:r w:rsidRPr="0086509F">
        <w:rPr>
          <w:bCs/>
        </w:rPr>
        <w:t xml:space="preserve"> №</w:t>
      </w:r>
      <w:r>
        <w:rPr>
          <w:bCs/>
        </w:rPr>
        <w:t xml:space="preserve"> </w:t>
      </w:r>
      <w:r w:rsidR="0039199E">
        <w:rPr>
          <w:bCs/>
        </w:rPr>
        <w:t>10-10</w:t>
      </w:r>
    </w:p>
    <w:p w14:paraId="5CA6A87B" w14:textId="77777777" w:rsidR="005C424E" w:rsidRPr="001B1B05" w:rsidRDefault="005C424E" w:rsidP="000C2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4"/>
        </w:rPr>
      </w:pPr>
    </w:p>
    <w:p w14:paraId="009A7072" w14:textId="77777777" w:rsidR="005C424E" w:rsidRPr="001B1B05" w:rsidRDefault="005C424E" w:rsidP="005C424E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eastAsia="Times New Roman"/>
          <w:szCs w:val="24"/>
        </w:rPr>
      </w:pPr>
    </w:p>
    <w:p w14:paraId="3FD87F42" w14:textId="2F4B225D" w:rsidR="005C424E" w:rsidRPr="001B1B05" w:rsidRDefault="00FA342D" w:rsidP="005C42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szCs w:val="24"/>
        </w:rPr>
      </w:pPr>
      <w:r w:rsidRPr="001B1B05">
        <w:rPr>
          <w:rFonts w:eastAsia="Times New Roman"/>
          <w:szCs w:val="24"/>
        </w:rPr>
        <w:t>Формулировка вопроса, предлагаемого</w:t>
      </w:r>
      <w:r w:rsidR="00DE2625" w:rsidRPr="001B1B05">
        <w:rPr>
          <w:rFonts w:eastAsia="Times New Roman"/>
          <w:szCs w:val="24"/>
        </w:rPr>
        <w:t xml:space="preserve"> при проведении опроса</w:t>
      </w:r>
    </w:p>
    <w:p w14:paraId="6F96E981" w14:textId="77777777" w:rsidR="005C424E" w:rsidRPr="001B1B05" w:rsidRDefault="005C424E" w:rsidP="005C42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szCs w:val="24"/>
        </w:rPr>
      </w:pPr>
    </w:p>
    <w:p w14:paraId="40BDDA88" w14:textId="383FB9B5" w:rsidR="00D67E81" w:rsidRPr="001B1B05" w:rsidRDefault="00C17AB7" w:rsidP="007358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4"/>
        </w:rPr>
      </w:pPr>
      <w:r w:rsidRPr="001B1B05">
        <w:rPr>
          <w:rFonts w:eastAsia="Times New Roman"/>
          <w:szCs w:val="24"/>
        </w:rPr>
        <w:t xml:space="preserve">1. Поддерживаете ли вы реорганизацию </w:t>
      </w:r>
      <w:r w:rsidR="00435DA3" w:rsidRPr="00435DA3">
        <w:rPr>
          <w:rFonts w:eastAsia="Times New Roman"/>
          <w:szCs w:val="24"/>
        </w:rPr>
        <w:t>Муниципального бюджетного общеобразовательного учреждения «</w:t>
      </w:r>
      <w:proofErr w:type="spellStart"/>
      <w:r w:rsidR="00435DA3" w:rsidRPr="00435DA3">
        <w:rPr>
          <w:rFonts w:eastAsia="Times New Roman"/>
          <w:szCs w:val="24"/>
        </w:rPr>
        <w:t>Акулевская</w:t>
      </w:r>
      <w:proofErr w:type="spellEnd"/>
      <w:r w:rsidR="00435DA3" w:rsidRPr="00435DA3">
        <w:rPr>
          <w:rFonts w:eastAsia="Times New Roman"/>
          <w:szCs w:val="24"/>
        </w:rPr>
        <w:t xml:space="preserve"> начальная общеобразовательная школа» Чебоксарского муниципального округа Чувашской Республики путем присоединения к Муниципальному бюджетному общеобразовательному учреждению «</w:t>
      </w:r>
      <w:proofErr w:type="spellStart"/>
      <w:r w:rsidR="00435DA3" w:rsidRPr="00435DA3">
        <w:rPr>
          <w:rFonts w:eastAsia="Times New Roman"/>
          <w:szCs w:val="24"/>
        </w:rPr>
        <w:t>Атлашевская</w:t>
      </w:r>
      <w:proofErr w:type="spellEnd"/>
      <w:r w:rsidR="00435DA3" w:rsidRPr="00435DA3">
        <w:rPr>
          <w:rFonts w:eastAsia="Times New Roman"/>
          <w:szCs w:val="24"/>
        </w:rPr>
        <w:t xml:space="preserve"> средняя общеобразовательная школа» Чебоксарского муниципального округа Чувашской Республики</w:t>
      </w:r>
      <w:r w:rsidRPr="001B1B05">
        <w:rPr>
          <w:rFonts w:eastAsia="Times New Roman"/>
          <w:szCs w:val="24"/>
        </w:rPr>
        <w:t>?</w:t>
      </w:r>
    </w:p>
    <w:p w14:paraId="77BC17FE" w14:textId="7A91345D" w:rsidR="00C17AB7" w:rsidRPr="001B1B05" w:rsidRDefault="00FA342D" w:rsidP="007358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4"/>
        </w:rPr>
      </w:pPr>
      <w:r w:rsidRPr="001B1B05">
        <w:rPr>
          <w:rFonts w:eastAsia="Times New Roman"/>
          <w:szCs w:val="24"/>
        </w:rPr>
        <w:t>-за</w:t>
      </w:r>
    </w:p>
    <w:p w14:paraId="15AA27A1" w14:textId="1DDD1B7C" w:rsidR="00C17AB7" w:rsidRPr="001B1B05" w:rsidRDefault="00FA342D" w:rsidP="007358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4"/>
        </w:rPr>
      </w:pPr>
      <w:r w:rsidRPr="001B1B05">
        <w:rPr>
          <w:rFonts w:eastAsia="Times New Roman"/>
          <w:szCs w:val="24"/>
        </w:rPr>
        <w:t>-против</w:t>
      </w:r>
    </w:p>
    <w:p w14:paraId="46742862" w14:textId="713E0440" w:rsidR="002C76BB" w:rsidRPr="001B1B05" w:rsidRDefault="002C76BB" w:rsidP="007358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4"/>
        </w:rPr>
      </w:pPr>
      <w:r w:rsidRPr="001B1B05">
        <w:rPr>
          <w:rFonts w:eastAsia="Times New Roman"/>
          <w:szCs w:val="24"/>
        </w:rPr>
        <w:t>-воздержался</w:t>
      </w:r>
    </w:p>
    <w:p w14:paraId="14970F4B" w14:textId="77777777" w:rsidR="001B1B05" w:rsidRDefault="004C61EE">
      <w:pPr>
        <w:spacing w:after="0" w:line="240" w:lineRule="auto"/>
        <w:rPr>
          <w:rFonts w:eastAsia="Times New Roman"/>
          <w:sz w:val="20"/>
          <w:szCs w:val="20"/>
        </w:rPr>
        <w:sectPr w:rsidR="001B1B05" w:rsidSect="00435DA3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eastAsia="Times New Roman"/>
          <w:sz w:val="20"/>
          <w:szCs w:val="20"/>
        </w:rPr>
        <w:br w:type="page"/>
      </w:r>
    </w:p>
    <w:p w14:paraId="03653181" w14:textId="77777777" w:rsidR="001B1B05" w:rsidRPr="001B1B05" w:rsidRDefault="001B1B05" w:rsidP="001B1B05">
      <w:pPr>
        <w:tabs>
          <w:tab w:val="center" w:pos="4677"/>
          <w:tab w:val="right" w:pos="9355"/>
        </w:tabs>
        <w:spacing w:after="0" w:line="240" w:lineRule="auto"/>
        <w:jc w:val="right"/>
        <w:rPr>
          <w:szCs w:val="24"/>
        </w:rPr>
      </w:pPr>
      <w:r w:rsidRPr="001B1B05">
        <w:rPr>
          <w:szCs w:val="24"/>
        </w:rPr>
        <w:lastRenderedPageBreak/>
        <w:t>Приложение № 3</w:t>
      </w:r>
    </w:p>
    <w:p w14:paraId="5C28C1EE" w14:textId="77777777" w:rsidR="001B1B05" w:rsidRPr="001B1B05" w:rsidRDefault="001B1B05" w:rsidP="001B1B05">
      <w:pPr>
        <w:tabs>
          <w:tab w:val="center" w:pos="4677"/>
          <w:tab w:val="right" w:pos="9355"/>
        </w:tabs>
        <w:spacing w:after="0" w:line="240" w:lineRule="auto"/>
        <w:jc w:val="right"/>
        <w:rPr>
          <w:szCs w:val="24"/>
        </w:rPr>
      </w:pPr>
      <w:r w:rsidRPr="001B1B05">
        <w:rPr>
          <w:szCs w:val="24"/>
        </w:rPr>
        <w:t xml:space="preserve">к решению Собрания депутатов </w:t>
      </w:r>
    </w:p>
    <w:p w14:paraId="22A4BDC6" w14:textId="2FBD5919" w:rsidR="001B1B05" w:rsidRPr="001B1B05" w:rsidRDefault="001B1B05" w:rsidP="001B1B05">
      <w:pPr>
        <w:tabs>
          <w:tab w:val="center" w:pos="4677"/>
          <w:tab w:val="right" w:pos="9355"/>
        </w:tabs>
        <w:spacing w:after="0" w:line="240" w:lineRule="auto"/>
        <w:jc w:val="right"/>
        <w:rPr>
          <w:szCs w:val="24"/>
        </w:rPr>
      </w:pPr>
      <w:r w:rsidRPr="001B1B05">
        <w:rPr>
          <w:szCs w:val="24"/>
        </w:rPr>
        <w:t xml:space="preserve">Чебоксарского </w:t>
      </w:r>
      <w:r w:rsidR="00811F7F">
        <w:rPr>
          <w:szCs w:val="24"/>
        </w:rPr>
        <w:t>муниципального округа</w:t>
      </w:r>
      <w:r w:rsidRPr="001B1B05">
        <w:rPr>
          <w:szCs w:val="24"/>
        </w:rPr>
        <w:t xml:space="preserve"> Чувашской Республики</w:t>
      </w:r>
    </w:p>
    <w:p w14:paraId="7AB481E6" w14:textId="147D6625" w:rsidR="00435DA3" w:rsidRPr="00CC7976" w:rsidRDefault="00435DA3" w:rsidP="00435DA3">
      <w:pPr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eastAsia="Times New Roman"/>
          <w:szCs w:val="24"/>
        </w:rPr>
      </w:pPr>
      <w:r w:rsidRPr="0086509F">
        <w:rPr>
          <w:bCs/>
        </w:rPr>
        <w:t xml:space="preserve">от </w:t>
      </w:r>
      <w:r w:rsidR="0039199E">
        <w:rPr>
          <w:bCs/>
        </w:rPr>
        <w:t>24.03.2023</w:t>
      </w:r>
      <w:r w:rsidR="0039199E" w:rsidRPr="0086509F">
        <w:rPr>
          <w:bCs/>
        </w:rPr>
        <w:t xml:space="preserve"> №</w:t>
      </w:r>
      <w:r w:rsidR="0039199E">
        <w:rPr>
          <w:bCs/>
        </w:rPr>
        <w:t xml:space="preserve"> 10-10</w:t>
      </w:r>
    </w:p>
    <w:p w14:paraId="1E2539C9" w14:textId="26A3F32B" w:rsidR="001B1B05" w:rsidRPr="00435DA3" w:rsidRDefault="001B1B05" w:rsidP="001B1B0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Calibri" w:hAnsi="Calibri"/>
          <w:szCs w:val="24"/>
        </w:rPr>
      </w:pPr>
    </w:p>
    <w:p w14:paraId="15269729" w14:textId="77777777" w:rsidR="001B1B05" w:rsidRPr="00435DA3" w:rsidRDefault="001B1B05" w:rsidP="001B1B05">
      <w:pPr>
        <w:tabs>
          <w:tab w:val="left" w:pos="4335"/>
          <w:tab w:val="center" w:pos="4677"/>
          <w:tab w:val="right" w:pos="9355"/>
        </w:tabs>
        <w:spacing w:after="0" w:line="240" w:lineRule="auto"/>
        <w:jc w:val="center"/>
        <w:rPr>
          <w:b/>
          <w:szCs w:val="24"/>
        </w:rPr>
      </w:pPr>
      <w:r w:rsidRPr="00435DA3">
        <w:rPr>
          <w:b/>
          <w:szCs w:val="24"/>
        </w:rPr>
        <w:t>Опросный лист</w:t>
      </w:r>
    </w:p>
    <w:p w14:paraId="0481A9C9" w14:textId="77777777" w:rsidR="001B1B05" w:rsidRPr="00435DA3" w:rsidRDefault="001B1B05" w:rsidP="001B1B05">
      <w:pPr>
        <w:tabs>
          <w:tab w:val="left" w:pos="4335"/>
          <w:tab w:val="center" w:pos="4677"/>
          <w:tab w:val="right" w:pos="9355"/>
        </w:tabs>
        <w:spacing w:after="0" w:line="240" w:lineRule="auto"/>
        <w:jc w:val="both"/>
        <w:rPr>
          <w:b/>
          <w:szCs w:val="24"/>
        </w:rPr>
      </w:pPr>
    </w:p>
    <w:p w14:paraId="7D5B25BC" w14:textId="1B55D246" w:rsidR="001B1B05" w:rsidRPr="00435DA3" w:rsidRDefault="001B1B05" w:rsidP="001B1B05">
      <w:pPr>
        <w:tabs>
          <w:tab w:val="left" w:pos="4335"/>
          <w:tab w:val="center" w:pos="4677"/>
          <w:tab w:val="right" w:pos="9355"/>
        </w:tabs>
        <w:spacing w:after="0" w:line="240" w:lineRule="auto"/>
        <w:jc w:val="both"/>
        <w:rPr>
          <w:szCs w:val="24"/>
        </w:rPr>
      </w:pPr>
      <w:r w:rsidRPr="00435DA3">
        <w:rPr>
          <w:szCs w:val="24"/>
        </w:rPr>
        <w:t xml:space="preserve">Опрос проводится на территориях </w:t>
      </w:r>
      <w:r w:rsidR="00435DA3" w:rsidRPr="00435DA3">
        <w:rPr>
          <w:szCs w:val="24"/>
        </w:rPr>
        <w:t>_______________________________________________________________________________________</w:t>
      </w:r>
    </w:p>
    <w:p w14:paraId="2CC39376" w14:textId="3F8DDA76" w:rsidR="001B1B05" w:rsidRPr="00435DA3" w:rsidRDefault="001B1B05" w:rsidP="001B1B05">
      <w:pPr>
        <w:tabs>
          <w:tab w:val="left" w:pos="4335"/>
          <w:tab w:val="center" w:pos="4677"/>
          <w:tab w:val="left" w:pos="4875"/>
          <w:tab w:val="right" w:pos="9355"/>
        </w:tabs>
        <w:spacing w:after="0" w:line="240" w:lineRule="auto"/>
        <w:rPr>
          <w:szCs w:val="24"/>
        </w:rPr>
      </w:pPr>
      <w:r w:rsidRPr="00435DA3">
        <w:rPr>
          <w:b/>
          <w:szCs w:val="24"/>
        </w:rPr>
        <w:tab/>
      </w:r>
      <w:r w:rsidRPr="00435DA3">
        <w:rPr>
          <w:b/>
          <w:szCs w:val="24"/>
        </w:rPr>
        <w:tab/>
      </w:r>
      <w:r w:rsidRPr="00435DA3">
        <w:rPr>
          <w:b/>
          <w:szCs w:val="24"/>
        </w:rPr>
        <w:tab/>
      </w:r>
      <w:r w:rsidRPr="00435DA3">
        <w:rPr>
          <w:szCs w:val="24"/>
        </w:rPr>
        <w:t xml:space="preserve">(район, </w:t>
      </w:r>
      <w:r w:rsidR="00435DA3" w:rsidRPr="00435DA3">
        <w:rPr>
          <w:szCs w:val="24"/>
        </w:rPr>
        <w:t>улица, дом</w:t>
      </w:r>
      <w:r w:rsidRPr="00435DA3">
        <w:rPr>
          <w:szCs w:val="24"/>
        </w:rPr>
        <w:t xml:space="preserve"> и т.д.)</w:t>
      </w:r>
    </w:p>
    <w:p w14:paraId="65FCDA93" w14:textId="77777777" w:rsidR="001B1B05" w:rsidRPr="00435DA3" w:rsidRDefault="001B1B05" w:rsidP="001B1B05">
      <w:pPr>
        <w:tabs>
          <w:tab w:val="left" w:pos="4335"/>
          <w:tab w:val="center" w:pos="4677"/>
          <w:tab w:val="left" w:pos="4875"/>
          <w:tab w:val="right" w:pos="9355"/>
        </w:tabs>
        <w:spacing w:after="0" w:line="240" w:lineRule="auto"/>
        <w:rPr>
          <w:szCs w:val="24"/>
        </w:rPr>
      </w:pPr>
    </w:p>
    <w:p w14:paraId="305A28E6" w14:textId="0D250D50" w:rsidR="001B1B05" w:rsidRPr="00435DA3" w:rsidRDefault="001B1B05" w:rsidP="001B1B05">
      <w:pPr>
        <w:tabs>
          <w:tab w:val="left" w:pos="4335"/>
          <w:tab w:val="center" w:pos="4677"/>
          <w:tab w:val="left" w:pos="4875"/>
          <w:tab w:val="right" w:pos="9355"/>
        </w:tabs>
        <w:spacing w:after="0" w:line="240" w:lineRule="auto"/>
        <w:rPr>
          <w:szCs w:val="24"/>
        </w:rPr>
      </w:pPr>
      <w:r w:rsidRPr="00435DA3">
        <w:rPr>
          <w:szCs w:val="24"/>
        </w:rPr>
        <w:t>Чувашской Республики, по инициативе ______________________________________________________________________</w:t>
      </w:r>
      <w:r w:rsidR="00435DA3" w:rsidRPr="00435DA3">
        <w:rPr>
          <w:szCs w:val="24"/>
        </w:rPr>
        <w:t>_____________</w:t>
      </w:r>
    </w:p>
    <w:p w14:paraId="0DDFBDD3" w14:textId="77777777" w:rsidR="001B1B05" w:rsidRPr="00435DA3" w:rsidRDefault="001B1B05" w:rsidP="001B1B05">
      <w:pPr>
        <w:tabs>
          <w:tab w:val="left" w:pos="4335"/>
          <w:tab w:val="center" w:pos="4677"/>
          <w:tab w:val="left" w:pos="5130"/>
          <w:tab w:val="right" w:pos="9355"/>
        </w:tabs>
        <w:spacing w:after="0" w:line="240" w:lineRule="auto"/>
        <w:rPr>
          <w:szCs w:val="24"/>
        </w:rPr>
      </w:pPr>
      <w:r w:rsidRPr="00435DA3">
        <w:rPr>
          <w:b/>
          <w:szCs w:val="24"/>
        </w:rPr>
        <w:tab/>
      </w:r>
      <w:r w:rsidRPr="00435DA3">
        <w:rPr>
          <w:b/>
          <w:szCs w:val="24"/>
        </w:rPr>
        <w:tab/>
      </w:r>
      <w:r w:rsidRPr="00435DA3">
        <w:rPr>
          <w:b/>
          <w:szCs w:val="24"/>
        </w:rPr>
        <w:tab/>
      </w:r>
      <w:r w:rsidRPr="00435DA3">
        <w:rPr>
          <w:szCs w:val="24"/>
        </w:rPr>
        <w:t>(инициатор опроса)</w:t>
      </w:r>
    </w:p>
    <w:p w14:paraId="5B81F8F4" w14:textId="77777777" w:rsidR="001B1B05" w:rsidRPr="00435DA3" w:rsidRDefault="001B1B05" w:rsidP="001B1B05">
      <w:pPr>
        <w:tabs>
          <w:tab w:val="left" w:pos="4335"/>
          <w:tab w:val="center" w:pos="4677"/>
          <w:tab w:val="left" w:pos="5130"/>
          <w:tab w:val="right" w:pos="9355"/>
        </w:tabs>
        <w:spacing w:after="0" w:line="240" w:lineRule="auto"/>
        <w:rPr>
          <w:szCs w:val="24"/>
        </w:rPr>
      </w:pPr>
      <w:r w:rsidRPr="00435DA3">
        <w:rPr>
          <w:szCs w:val="24"/>
        </w:rPr>
        <w:t>Порядок заполнения опросного листа.</w:t>
      </w:r>
    </w:p>
    <w:p w14:paraId="2438966A" w14:textId="77777777" w:rsidR="001B1B05" w:rsidRPr="00435DA3" w:rsidRDefault="001B1B05" w:rsidP="000239FF">
      <w:pPr>
        <w:tabs>
          <w:tab w:val="left" w:pos="4335"/>
          <w:tab w:val="center" w:pos="4677"/>
          <w:tab w:val="left" w:pos="5130"/>
          <w:tab w:val="right" w:pos="9355"/>
        </w:tabs>
        <w:spacing w:after="0" w:line="240" w:lineRule="auto"/>
        <w:jc w:val="both"/>
        <w:rPr>
          <w:szCs w:val="24"/>
        </w:rPr>
      </w:pPr>
      <w:r w:rsidRPr="00435DA3">
        <w:rPr>
          <w:szCs w:val="24"/>
        </w:rPr>
        <w:t xml:space="preserve">По предъявлению паспорта или иного заменяющего его документа, опрашиваемый ставит знак в пустом квадрате под словом </w:t>
      </w:r>
      <w:r w:rsidRPr="00435DA3">
        <w:rPr>
          <w:b/>
          <w:szCs w:val="24"/>
        </w:rPr>
        <w:t>«За»,</w:t>
      </w:r>
      <w:r w:rsidRPr="00435DA3">
        <w:rPr>
          <w:szCs w:val="24"/>
        </w:rPr>
        <w:t xml:space="preserve"> </w:t>
      </w:r>
      <w:r w:rsidRPr="00435DA3">
        <w:rPr>
          <w:b/>
          <w:szCs w:val="24"/>
        </w:rPr>
        <w:t>«Против»</w:t>
      </w:r>
      <w:r w:rsidRPr="00435DA3">
        <w:rPr>
          <w:szCs w:val="24"/>
        </w:rPr>
        <w:t xml:space="preserve"> или </w:t>
      </w:r>
      <w:r w:rsidRPr="00435DA3">
        <w:rPr>
          <w:b/>
          <w:szCs w:val="24"/>
        </w:rPr>
        <w:t>«Воздержался»</w:t>
      </w:r>
      <w:r w:rsidRPr="00435DA3">
        <w:rPr>
          <w:szCs w:val="24"/>
        </w:rPr>
        <w:t>, свою подпись в соответствующей графе опросного листа напротив своей фамилии. Графы 1-4 опросного листа могут быть заполнены лицом, проводящим опрос. Графы 5-9 заполняются опрашиваемым самостоятельно.</w:t>
      </w:r>
    </w:p>
    <w:p w14:paraId="29EF17F5" w14:textId="77777777" w:rsidR="001B1B05" w:rsidRPr="00435DA3" w:rsidRDefault="001B1B05" w:rsidP="000239FF">
      <w:pPr>
        <w:tabs>
          <w:tab w:val="left" w:pos="4335"/>
          <w:tab w:val="center" w:pos="4677"/>
          <w:tab w:val="left" w:pos="5130"/>
          <w:tab w:val="right" w:pos="9355"/>
        </w:tabs>
        <w:spacing w:after="0" w:line="240" w:lineRule="auto"/>
        <w:jc w:val="both"/>
        <w:rPr>
          <w:szCs w:val="24"/>
        </w:rPr>
      </w:pPr>
      <w:r w:rsidRPr="00435DA3">
        <w:rPr>
          <w:szCs w:val="24"/>
        </w:rPr>
        <w:t>Использование карандаша при заполнении опросного листа не допускается.</w:t>
      </w:r>
    </w:p>
    <w:p w14:paraId="5476D55D" w14:textId="77777777" w:rsidR="001B1B05" w:rsidRPr="001B1B05" w:rsidRDefault="001B1B05" w:rsidP="001B1B05">
      <w:pPr>
        <w:tabs>
          <w:tab w:val="left" w:pos="4335"/>
          <w:tab w:val="center" w:pos="4677"/>
          <w:tab w:val="left" w:pos="5130"/>
          <w:tab w:val="right" w:pos="9355"/>
        </w:tabs>
        <w:spacing w:after="0" w:line="240" w:lineRule="auto"/>
        <w:rPr>
          <w:sz w:val="22"/>
          <w:szCs w:val="22"/>
        </w:rPr>
      </w:pPr>
    </w:p>
    <w:p w14:paraId="6DE435F0" w14:textId="2AA06F21" w:rsidR="001B1B05" w:rsidRPr="00435DA3" w:rsidRDefault="001B1B05" w:rsidP="001B1B05">
      <w:pPr>
        <w:tabs>
          <w:tab w:val="left" w:pos="4335"/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bCs/>
          <w:szCs w:val="24"/>
        </w:rPr>
      </w:pPr>
      <w:r w:rsidRPr="00435DA3">
        <w:rPr>
          <w:rFonts w:eastAsia="Times New Roman"/>
          <w:b/>
          <w:bCs/>
          <w:szCs w:val="24"/>
        </w:rPr>
        <w:t xml:space="preserve">Вопрос: поддерживаете ли Вы реорганизацию </w:t>
      </w:r>
      <w:r w:rsidR="00435DA3" w:rsidRPr="00435DA3">
        <w:rPr>
          <w:rFonts w:eastAsia="Times New Roman"/>
          <w:b/>
          <w:bCs/>
          <w:szCs w:val="24"/>
        </w:rPr>
        <w:t>Муниципального бюджетного общеобразовательного учреждения «</w:t>
      </w:r>
      <w:proofErr w:type="spellStart"/>
      <w:r w:rsidR="00435DA3" w:rsidRPr="00435DA3">
        <w:rPr>
          <w:rFonts w:eastAsia="Times New Roman"/>
          <w:b/>
          <w:bCs/>
          <w:szCs w:val="24"/>
        </w:rPr>
        <w:t>Акулевская</w:t>
      </w:r>
      <w:proofErr w:type="spellEnd"/>
      <w:r w:rsidR="00435DA3" w:rsidRPr="00435DA3">
        <w:rPr>
          <w:rFonts w:eastAsia="Times New Roman"/>
          <w:b/>
          <w:bCs/>
          <w:szCs w:val="24"/>
        </w:rPr>
        <w:t xml:space="preserve"> начальная общеобразовательная школа» Чебоксарского муниципального округа Чувашской Республики путем присоединения к Муниципальному бюджетному общеобразовательному учреждению «</w:t>
      </w:r>
      <w:proofErr w:type="spellStart"/>
      <w:r w:rsidR="00435DA3" w:rsidRPr="00435DA3">
        <w:rPr>
          <w:rFonts w:eastAsia="Times New Roman"/>
          <w:b/>
          <w:bCs/>
          <w:szCs w:val="24"/>
        </w:rPr>
        <w:t>Атлашевская</w:t>
      </w:r>
      <w:proofErr w:type="spellEnd"/>
      <w:r w:rsidR="00435DA3" w:rsidRPr="00435DA3">
        <w:rPr>
          <w:rFonts w:eastAsia="Times New Roman"/>
          <w:b/>
          <w:bCs/>
          <w:szCs w:val="24"/>
        </w:rPr>
        <w:t xml:space="preserve"> средняя общеобразовательная школа» Чебоксарского муниципального округа Чувашской Республики</w:t>
      </w:r>
      <w:r w:rsidRPr="00435DA3">
        <w:rPr>
          <w:rFonts w:eastAsia="Times New Roman"/>
          <w:b/>
          <w:bCs/>
          <w:szCs w:val="24"/>
        </w:rPr>
        <w:t>?</w:t>
      </w:r>
    </w:p>
    <w:p w14:paraId="67D4208C" w14:textId="77777777" w:rsidR="00435DA3" w:rsidRPr="001B1B05" w:rsidRDefault="00435DA3" w:rsidP="001B1B05">
      <w:pPr>
        <w:tabs>
          <w:tab w:val="left" w:pos="4335"/>
          <w:tab w:val="center" w:pos="4677"/>
          <w:tab w:val="right" w:pos="9355"/>
        </w:tabs>
        <w:spacing w:after="0" w:line="240" w:lineRule="auto"/>
        <w:jc w:val="center"/>
        <w:rPr>
          <w:b/>
          <w:sz w:val="22"/>
          <w:szCs w:val="22"/>
        </w:rPr>
      </w:pP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908"/>
        <w:gridCol w:w="2886"/>
        <w:gridCol w:w="2297"/>
        <w:gridCol w:w="2097"/>
        <w:gridCol w:w="992"/>
        <w:gridCol w:w="1134"/>
        <w:gridCol w:w="1361"/>
        <w:gridCol w:w="1628"/>
        <w:gridCol w:w="1406"/>
      </w:tblGrid>
      <w:tr w:rsidR="001B1B05" w:rsidRPr="00435DA3" w14:paraId="665B5184" w14:textId="77777777" w:rsidTr="00435DA3">
        <w:tc>
          <w:tcPr>
            <w:tcW w:w="908" w:type="dxa"/>
          </w:tcPr>
          <w:p w14:paraId="66F61A44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№</w:t>
            </w:r>
          </w:p>
          <w:p w14:paraId="0A5A9A11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п/п</w:t>
            </w:r>
          </w:p>
        </w:tc>
        <w:tc>
          <w:tcPr>
            <w:tcW w:w="2886" w:type="dxa"/>
          </w:tcPr>
          <w:p w14:paraId="50D53F36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 xml:space="preserve">ФАМИЛИЯ </w:t>
            </w:r>
          </w:p>
          <w:p w14:paraId="1FE6EDEF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ИМЯ</w:t>
            </w:r>
          </w:p>
          <w:p w14:paraId="7942B234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ОТЧЕСТВО</w:t>
            </w:r>
          </w:p>
        </w:tc>
        <w:tc>
          <w:tcPr>
            <w:tcW w:w="2297" w:type="dxa"/>
          </w:tcPr>
          <w:p w14:paraId="0EBB6091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 xml:space="preserve">Адрес места </w:t>
            </w:r>
          </w:p>
          <w:p w14:paraId="45744EE7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жительства</w:t>
            </w:r>
          </w:p>
        </w:tc>
        <w:tc>
          <w:tcPr>
            <w:tcW w:w="2097" w:type="dxa"/>
          </w:tcPr>
          <w:p w14:paraId="1A03BE8D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Данные паспорта и заменяющего его документа</w:t>
            </w:r>
          </w:p>
        </w:tc>
        <w:tc>
          <w:tcPr>
            <w:tcW w:w="992" w:type="dxa"/>
          </w:tcPr>
          <w:p w14:paraId="1CB1D767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ЗА</w:t>
            </w:r>
          </w:p>
        </w:tc>
        <w:tc>
          <w:tcPr>
            <w:tcW w:w="1134" w:type="dxa"/>
          </w:tcPr>
          <w:p w14:paraId="6DA15C63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ПРОТИВ</w:t>
            </w:r>
          </w:p>
        </w:tc>
        <w:tc>
          <w:tcPr>
            <w:tcW w:w="1361" w:type="dxa"/>
          </w:tcPr>
          <w:p w14:paraId="6262373A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ВОЗДЕР</w:t>
            </w:r>
          </w:p>
          <w:p w14:paraId="6CED903F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ЖАЛСЯ</w:t>
            </w:r>
          </w:p>
        </w:tc>
        <w:tc>
          <w:tcPr>
            <w:tcW w:w="1628" w:type="dxa"/>
          </w:tcPr>
          <w:p w14:paraId="70C3BB77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Подпись опрашиваемого</w:t>
            </w:r>
          </w:p>
          <w:p w14:paraId="1FFBCABB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лица</w:t>
            </w:r>
          </w:p>
        </w:tc>
        <w:tc>
          <w:tcPr>
            <w:tcW w:w="1406" w:type="dxa"/>
          </w:tcPr>
          <w:p w14:paraId="199D1D36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Дата</w:t>
            </w:r>
          </w:p>
          <w:p w14:paraId="3B7659B7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 xml:space="preserve">Внесения </w:t>
            </w:r>
          </w:p>
          <w:p w14:paraId="465C84B1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подписи</w:t>
            </w:r>
          </w:p>
        </w:tc>
      </w:tr>
      <w:tr w:rsidR="001B1B05" w:rsidRPr="00435DA3" w14:paraId="541FA9F2" w14:textId="77777777" w:rsidTr="00435DA3">
        <w:trPr>
          <w:trHeight w:val="469"/>
        </w:trPr>
        <w:tc>
          <w:tcPr>
            <w:tcW w:w="908" w:type="dxa"/>
          </w:tcPr>
          <w:p w14:paraId="07E3B6F8" w14:textId="76AE4A38" w:rsidR="001B1B05" w:rsidRPr="00435DA3" w:rsidRDefault="001B1B05" w:rsidP="00435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1</w:t>
            </w:r>
          </w:p>
        </w:tc>
        <w:tc>
          <w:tcPr>
            <w:tcW w:w="2886" w:type="dxa"/>
          </w:tcPr>
          <w:p w14:paraId="45EF0935" w14:textId="77777777" w:rsidR="001B1B05" w:rsidRPr="00435DA3" w:rsidRDefault="001B1B05" w:rsidP="00435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2</w:t>
            </w:r>
          </w:p>
        </w:tc>
        <w:tc>
          <w:tcPr>
            <w:tcW w:w="2297" w:type="dxa"/>
          </w:tcPr>
          <w:p w14:paraId="7E410A2C" w14:textId="77777777" w:rsidR="001B1B05" w:rsidRPr="00435DA3" w:rsidRDefault="001B1B05" w:rsidP="00435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3</w:t>
            </w:r>
          </w:p>
        </w:tc>
        <w:tc>
          <w:tcPr>
            <w:tcW w:w="2097" w:type="dxa"/>
          </w:tcPr>
          <w:p w14:paraId="2030249C" w14:textId="77777777" w:rsidR="001B1B05" w:rsidRPr="00435DA3" w:rsidRDefault="001B1B05" w:rsidP="00435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1F93A6D" w14:textId="77777777" w:rsidR="001B1B05" w:rsidRPr="00435DA3" w:rsidRDefault="001B1B05" w:rsidP="00435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1436BED" w14:textId="77777777" w:rsidR="001B1B05" w:rsidRPr="00435DA3" w:rsidRDefault="001B1B05" w:rsidP="00435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6</w:t>
            </w:r>
          </w:p>
        </w:tc>
        <w:tc>
          <w:tcPr>
            <w:tcW w:w="1361" w:type="dxa"/>
          </w:tcPr>
          <w:p w14:paraId="12900E2F" w14:textId="77777777" w:rsidR="001B1B05" w:rsidRPr="00435DA3" w:rsidRDefault="001B1B05" w:rsidP="00435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7</w:t>
            </w:r>
          </w:p>
        </w:tc>
        <w:tc>
          <w:tcPr>
            <w:tcW w:w="1628" w:type="dxa"/>
          </w:tcPr>
          <w:p w14:paraId="3B7CE58F" w14:textId="77777777" w:rsidR="001B1B05" w:rsidRPr="00435DA3" w:rsidRDefault="001B1B05" w:rsidP="00435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8</w:t>
            </w:r>
          </w:p>
        </w:tc>
        <w:tc>
          <w:tcPr>
            <w:tcW w:w="1406" w:type="dxa"/>
          </w:tcPr>
          <w:p w14:paraId="417F850A" w14:textId="77777777" w:rsidR="001B1B05" w:rsidRPr="00435DA3" w:rsidRDefault="001B1B05" w:rsidP="00435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DA3">
              <w:rPr>
                <w:sz w:val="20"/>
                <w:szCs w:val="20"/>
              </w:rPr>
              <w:t>9</w:t>
            </w:r>
          </w:p>
        </w:tc>
      </w:tr>
      <w:tr w:rsidR="001B1B05" w:rsidRPr="00435DA3" w14:paraId="7888D800" w14:textId="77777777" w:rsidTr="00435DA3">
        <w:trPr>
          <w:trHeight w:val="354"/>
        </w:trPr>
        <w:tc>
          <w:tcPr>
            <w:tcW w:w="908" w:type="dxa"/>
          </w:tcPr>
          <w:p w14:paraId="4E9EE68B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86" w:type="dxa"/>
          </w:tcPr>
          <w:p w14:paraId="40FF46E6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1C4FCEAE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CB8BCFB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36C5DF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51C9F0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32BCD26E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10E1A26D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14:paraId="3B20E89E" w14:textId="77777777" w:rsidR="001B1B05" w:rsidRPr="00435DA3" w:rsidRDefault="001B1B05" w:rsidP="00435D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4D379B4" w14:textId="77777777" w:rsidR="001B1B05" w:rsidRPr="00435DA3" w:rsidRDefault="001B1B05" w:rsidP="001B1B05">
      <w:pPr>
        <w:spacing w:after="200" w:line="276" w:lineRule="auto"/>
        <w:rPr>
          <w:szCs w:val="24"/>
        </w:rPr>
      </w:pPr>
    </w:p>
    <w:p w14:paraId="2FF0B20D" w14:textId="77777777" w:rsidR="001B1B05" w:rsidRPr="00435DA3" w:rsidRDefault="001B1B05" w:rsidP="001B1B05">
      <w:pPr>
        <w:spacing w:after="200" w:line="240" w:lineRule="auto"/>
        <w:rPr>
          <w:szCs w:val="24"/>
        </w:rPr>
      </w:pPr>
      <w:r w:rsidRPr="00435DA3">
        <w:rPr>
          <w:szCs w:val="24"/>
        </w:rPr>
        <w:t>Подпись лица, проводящего опрос граждан: ___________________________________________________</w:t>
      </w:r>
    </w:p>
    <w:p w14:paraId="3FEB7763" w14:textId="77777777" w:rsidR="001B1B05" w:rsidRPr="00435DA3" w:rsidRDefault="001B1B05" w:rsidP="001B1B05">
      <w:pPr>
        <w:spacing w:after="200" w:line="240" w:lineRule="auto"/>
        <w:rPr>
          <w:szCs w:val="24"/>
        </w:rPr>
      </w:pPr>
      <w:r w:rsidRPr="00435DA3">
        <w:rPr>
          <w:szCs w:val="24"/>
        </w:rPr>
        <w:t>Председатель комиссии: ____________________________________________________________________</w:t>
      </w:r>
    </w:p>
    <w:p w14:paraId="6128AD63" w14:textId="6F751BE0" w:rsidR="001B1B05" w:rsidRDefault="001B1B05" w:rsidP="00435DA3">
      <w:pPr>
        <w:spacing w:after="200" w:line="240" w:lineRule="auto"/>
        <w:rPr>
          <w:rFonts w:eastAsia="Times New Roman"/>
          <w:sz w:val="20"/>
          <w:szCs w:val="20"/>
        </w:rPr>
      </w:pPr>
      <w:r w:rsidRPr="00435DA3">
        <w:rPr>
          <w:szCs w:val="24"/>
        </w:rPr>
        <w:t>«_____» __________________ 202</w:t>
      </w:r>
      <w:r w:rsidR="00435DA3">
        <w:rPr>
          <w:szCs w:val="24"/>
        </w:rPr>
        <w:t>3</w:t>
      </w:r>
      <w:r w:rsidRPr="00435DA3">
        <w:rPr>
          <w:szCs w:val="24"/>
        </w:rPr>
        <w:t xml:space="preserve"> г.</w:t>
      </w:r>
    </w:p>
    <w:p w14:paraId="19483045" w14:textId="77777777" w:rsidR="001B1B05" w:rsidRDefault="001B1B05">
      <w:pPr>
        <w:spacing w:after="0" w:line="240" w:lineRule="auto"/>
        <w:rPr>
          <w:rFonts w:eastAsia="Times New Roman"/>
          <w:sz w:val="20"/>
          <w:szCs w:val="20"/>
        </w:rPr>
        <w:sectPr w:rsidR="001B1B05" w:rsidSect="00435DA3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661EE57" w14:textId="3A050EAB" w:rsidR="005C424E" w:rsidRPr="001B1B05" w:rsidRDefault="005C424E" w:rsidP="005C424E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eastAsia="Times New Roman"/>
          <w:szCs w:val="24"/>
        </w:rPr>
      </w:pPr>
      <w:r w:rsidRPr="001B1B05">
        <w:rPr>
          <w:rFonts w:eastAsia="Times New Roman"/>
          <w:szCs w:val="24"/>
        </w:rPr>
        <w:lastRenderedPageBreak/>
        <w:t>Приложение № 4</w:t>
      </w:r>
    </w:p>
    <w:p w14:paraId="5C754039" w14:textId="285A0FEC" w:rsidR="005C424E" w:rsidRPr="001B1B05" w:rsidRDefault="005C424E" w:rsidP="00A155DD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eastAsia="Times New Roman"/>
          <w:szCs w:val="24"/>
        </w:rPr>
      </w:pPr>
      <w:r w:rsidRPr="001B1B05">
        <w:rPr>
          <w:rFonts w:eastAsia="Times New Roman"/>
          <w:szCs w:val="24"/>
        </w:rPr>
        <w:t>к решению Со</w:t>
      </w:r>
      <w:r w:rsidR="00A155DD" w:rsidRPr="001B1B05">
        <w:rPr>
          <w:rFonts w:eastAsia="Times New Roman"/>
          <w:szCs w:val="24"/>
        </w:rPr>
        <w:t>брания депутатов</w:t>
      </w:r>
    </w:p>
    <w:p w14:paraId="192DB4E2" w14:textId="0202DC8F" w:rsidR="005C424E" w:rsidRPr="001B1B05" w:rsidRDefault="00A155DD" w:rsidP="005C424E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eastAsia="Times New Roman"/>
          <w:szCs w:val="24"/>
        </w:rPr>
      </w:pPr>
      <w:r w:rsidRPr="001B1B05">
        <w:rPr>
          <w:rFonts w:eastAsia="Times New Roman"/>
          <w:szCs w:val="24"/>
        </w:rPr>
        <w:t xml:space="preserve">Чебоксарского </w:t>
      </w:r>
      <w:r w:rsidR="00811F7F">
        <w:rPr>
          <w:rFonts w:eastAsia="Times New Roman"/>
          <w:szCs w:val="24"/>
        </w:rPr>
        <w:t>муниципального округа</w:t>
      </w:r>
    </w:p>
    <w:p w14:paraId="73E21B99" w14:textId="2661F8AF" w:rsidR="00435DA3" w:rsidRPr="00CC7976" w:rsidRDefault="00435DA3" w:rsidP="00435DA3">
      <w:pPr>
        <w:autoSpaceDE w:val="0"/>
        <w:autoSpaceDN w:val="0"/>
        <w:adjustRightInd w:val="0"/>
        <w:spacing w:after="0" w:line="240" w:lineRule="auto"/>
        <w:ind w:firstLine="5954"/>
        <w:jc w:val="both"/>
        <w:outlineLvl w:val="0"/>
        <w:rPr>
          <w:rFonts w:eastAsia="Times New Roman"/>
          <w:szCs w:val="24"/>
        </w:rPr>
      </w:pPr>
      <w:r w:rsidRPr="0086509F">
        <w:rPr>
          <w:bCs/>
        </w:rPr>
        <w:t xml:space="preserve">от </w:t>
      </w:r>
      <w:r w:rsidR="0039199E">
        <w:rPr>
          <w:bCs/>
        </w:rPr>
        <w:t>24.03.2023</w:t>
      </w:r>
      <w:r w:rsidR="0039199E" w:rsidRPr="0086509F">
        <w:rPr>
          <w:bCs/>
        </w:rPr>
        <w:t xml:space="preserve"> №</w:t>
      </w:r>
      <w:r w:rsidR="0039199E">
        <w:rPr>
          <w:bCs/>
        </w:rPr>
        <w:t xml:space="preserve"> 10-10</w:t>
      </w:r>
    </w:p>
    <w:p w14:paraId="359046F6" w14:textId="77777777" w:rsidR="005C424E" w:rsidRDefault="005C424E" w:rsidP="005C42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4"/>
        </w:rPr>
      </w:pPr>
    </w:p>
    <w:p w14:paraId="58068FFA" w14:textId="77777777" w:rsidR="00B56606" w:rsidRPr="00B56606" w:rsidRDefault="00B56606" w:rsidP="00B56606">
      <w:pPr>
        <w:spacing w:after="200" w:line="240" w:lineRule="auto"/>
        <w:rPr>
          <w:rFonts w:ascii="Calibri" w:hAnsi="Calibri"/>
          <w:sz w:val="20"/>
          <w:szCs w:val="20"/>
        </w:rPr>
      </w:pPr>
    </w:p>
    <w:p w14:paraId="0ECE4875" w14:textId="77777777" w:rsidR="00B56606" w:rsidRPr="00B56606" w:rsidRDefault="00B56606" w:rsidP="00B56606">
      <w:pPr>
        <w:spacing w:after="0" w:line="240" w:lineRule="auto"/>
        <w:rPr>
          <w:rFonts w:eastAsia="Times New Roman"/>
          <w:sz w:val="20"/>
          <w:szCs w:val="20"/>
        </w:rPr>
      </w:pPr>
    </w:p>
    <w:p w14:paraId="612DDC16" w14:textId="77777777" w:rsidR="00B56606" w:rsidRPr="00B56606" w:rsidRDefault="00B56606" w:rsidP="00B566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4"/>
        </w:rPr>
      </w:pPr>
    </w:p>
    <w:p w14:paraId="3761308D" w14:textId="77777777" w:rsidR="00B56606" w:rsidRPr="00B56606" w:rsidRDefault="00B56606" w:rsidP="00B56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szCs w:val="24"/>
        </w:rPr>
      </w:pPr>
      <w:r w:rsidRPr="00B56606">
        <w:rPr>
          <w:rFonts w:eastAsia="Times New Roman"/>
          <w:szCs w:val="24"/>
        </w:rPr>
        <w:t>СОСТАВ</w:t>
      </w:r>
    </w:p>
    <w:p w14:paraId="26907507" w14:textId="77777777" w:rsidR="00B56606" w:rsidRPr="00B56606" w:rsidRDefault="00B56606" w:rsidP="00B56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szCs w:val="24"/>
        </w:rPr>
      </w:pPr>
      <w:r w:rsidRPr="00B56606">
        <w:rPr>
          <w:rFonts w:eastAsia="Times New Roman"/>
          <w:szCs w:val="24"/>
        </w:rPr>
        <w:t>комиссии по проведению опроса граждан</w:t>
      </w:r>
    </w:p>
    <w:p w14:paraId="0EE6654A" w14:textId="4E6C5B6B" w:rsidR="00B56606" w:rsidRDefault="00B56606" w:rsidP="00B566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492"/>
        <w:gridCol w:w="5664"/>
      </w:tblGrid>
      <w:tr w:rsidR="00BA5751" w14:paraId="77138A07" w14:textId="77777777" w:rsidTr="008B4919">
        <w:tc>
          <w:tcPr>
            <w:tcW w:w="3189" w:type="dxa"/>
          </w:tcPr>
          <w:p w14:paraId="2DEFAA93" w14:textId="3E3F0A66" w:rsidR="00BA5751" w:rsidRDefault="00BA5751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  <w:r w:rsidRPr="00B56606">
              <w:rPr>
                <w:rFonts w:eastAsia="Times New Roman"/>
                <w:szCs w:val="24"/>
              </w:rPr>
              <w:t>Председатель комиссии:</w:t>
            </w:r>
          </w:p>
        </w:tc>
        <w:tc>
          <w:tcPr>
            <w:tcW w:w="492" w:type="dxa"/>
          </w:tcPr>
          <w:p w14:paraId="07F20959" w14:textId="3E8ADF1F" w:rsidR="00BA5751" w:rsidRPr="00B56606" w:rsidRDefault="00BA5751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5664" w:type="dxa"/>
          </w:tcPr>
          <w:p w14:paraId="5E6F8378" w14:textId="5E9FD9F5" w:rsidR="00BA5751" w:rsidRDefault="00BA5751" w:rsidP="003919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  <w:r w:rsidRPr="00B56606">
              <w:rPr>
                <w:rFonts w:eastAsia="Times New Roman"/>
                <w:szCs w:val="24"/>
              </w:rPr>
              <w:t>предс</w:t>
            </w:r>
            <w:r w:rsidR="0039199E">
              <w:rPr>
                <w:rFonts w:eastAsia="Times New Roman"/>
                <w:szCs w:val="24"/>
              </w:rPr>
              <w:t>тавитель</w:t>
            </w:r>
            <w:r w:rsidRPr="00B56606">
              <w:rPr>
                <w:rFonts w:eastAsia="Times New Roman"/>
                <w:szCs w:val="24"/>
              </w:rPr>
              <w:t xml:space="preserve"> общественно</w:t>
            </w:r>
            <w:r>
              <w:rPr>
                <w:rFonts w:eastAsia="Times New Roman"/>
                <w:szCs w:val="24"/>
              </w:rPr>
              <w:t>й палаты</w:t>
            </w:r>
            <w:r w:rsidR="0039199E">
              <w:rPr>
                <w:rFonts w:eastAsia="Times New Roman"/>
                <w:szCs w:val="24"/>
              </w:rPr>
              <w:t xml:space="preserve"> Чебоксарского муниципального округа</w:t>
            </w:r>
            <w:r w:rsidR="008B4919">
              <w:rPr>
                <w:rFonts w:eastAsia="Times New Roman"/>
                <w:szCs w:val="24"/>
              </w:rPr>
              <w:t>;</w:t>
            </w:r>
          </w:p>
        </w:tc>
      </w:tr>
      <w:tr w:rsidR="00BA5751" w14:paraId="0084B1BC" w14:textId="77777777" w:rsidTr="008B4919">
        <w:tc>
          <w:tcPr>
            <w:tcW w:w="3189" w:type="dxa"/>
          </w:tcPr>
          <w:p w14:paraId="0C80D460" w14:textId="77777777" w:rsidR="008B4919" w:rsidRDefault="008B4919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</w:p>
          <w:p w14:paraId="43A31CEA" w14:textId="3918EE75" w:rsidR="00BA5751" w:rsidRDefault="00BA5751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  <w:r w:rsidRPr="00B56606">
              <w:rPr>
                <w:rFonts w:eastAsia="Times New Roman"/>
                <w:szCs w:val="24"/>
              </w:rPr>
              <w:t>Секретарь комиссии:</w:t>
            </w:r>
          </w:p>
        </w:tc>
        <w:tc>
          <w:tcPr>
            <w:tcW w:w="492" w:type="dxa"/>
          </w:tcPr>
          <w:p w14:paraId="5B97E0A1" w14:textId="77777777" w:rsidR="008B4919" w:rsidRDefault="008B4919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</w:p>
          <w:p w14:paraId="737A65D4" w14:textId="39931BA2" w:rsidR="00BA5751" w:rsidRPr="00B56606" w:rsidRDefault="008B4919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5664" w:type="dxa"/>
          </w:tcPr>
          <w:p w14:paraId="5D6E6D61" w14:textId="77777777" w:rsidR="008B4919" w:rsidRDefault="008B4919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</w:p>
          <w:p w14:paraId="19CA69C8" w14:textId="77777777" w:rsidR="00BA5751" w:rsidRDefault="00BA5751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  <w:r w:rsidRPr="00B56606">
              <w:rPr>
                <w:rFonts w:eastAsia="Times New Roman"/>
                <w:szCs w:val="24"/>
              </w:rPr>
              <w:t xml:space="preserve">исполняющий обязанности </w:t>
            </w:r>
            <w:r>
              <w:rPr>
                <w:rFonts w:eastAsia="Times New Roman"/>
                <w:szCs w:val="24"/>
              </w:rPr>
              <w:t>д</w:t>
            </w:r>
            <w:r w:rsidRPr="00B56606">
              <w:rPr>
                <w:rFonts w:eastAsia="Times New Roman"/>
                <w:szCs w:val="24"/>
              </w:rPr>
              <w:t xml:space="preserve">иректора </w:t>
            </w:r>
            <w:r w:rsidRPr="00435DA3">
              <w:rPr>
                <w:rFonts w:eastAsia="Times New Roman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435DA3">
              <w:rPr>
                <w:rFonts w:eastAsia="Times New Roman"/>
                <w:szCs w:val="24"/>
              </w:rPr>
              <w:t>Акулевская</w:t>
            </w:r>
            <w:proofErr w:type="spellEnd"/>
            <w:r w:rsidRPr="00435DA3">
              <w:rPr>
                <w:rFonts w:eastAsia="Times New Roman"/>
                <w:szCs w:val="24"/>
              </w:rPr>
              <w:t xml:space="preserve"> начальная общеобразовательная школа» Чебоксарского муниципального округа Чувашской Республики</w:t>
            </w:r>
            <w:r w:rsidR="008B4919">
              <w:rPr>
                <w:rFonts w:eastAsia="Times New Roman"/>
                <w:szCs w:val="24"/>
              </w:rPr>
              <w:t>;</w:t>
            </w:r>
          </w:p>
          <w:p w14:paraId="639905E9" w14:textId="5B8F0BF4" w:rsidR="008B4919" w:rsidRDefault="008B4919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</w:p>
        </w:tc>
      </w:tr>
      <w:tr w:rsidR="00BA5751" w14:paraId="4E232F01" w14:textId="77777777" w:rsidTr="008B4919">
        <w:tc>
          <w:tcPr>
            <w:tcW w:w="3189" w:type="dxa"/>
          </w:tcPr>
          <w:p w14:paraId="7DA336F6" w14:textId="7C5F4CA6" w:rsidR="00BA5751" w:rsidRDefault="00BA5751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  <w:r w:rsidRPr="00B56606">
              <w:rPr>
                <w:rFonts w:eastAsia="Times New Roman"/>
                <w:szCs w:val="24"/>
              </w:rPr>
              <w:t>Члены комиссии:</w:t>
            </w:r>
          </w:p>
        </w:tc>
        <w:tc>
          <w:tcPr>
            <w:tcW w:w="492" w:type="dxa"/>
          </w:tcPr>
          <w:p w14:paraId="00A8E675" w14:textId="584D602E" w:rsidR="00BA5751" w:rsidRDefault="00BA5751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5664" w:type="dxa"/>
          </w:tcPr>
          <w:p w14:paraId="79806803" w14:textId="5605E3AD" w:rsidR="00BA5751" w:rsidRDefault="00BA5751" w:rsidP="003919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заместитель начальника Управления образования, спорта и молодежной политики администрации Чебоксарского муниципального округа</w:t>
            </w:r>
            <w:r w:rsidRPr="00B56606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</w:t>
            </w:r>
            <w:r w:rsidRPr="00B56606">
              <w:rPr>
                <w:rFonts w:eastAsia="Times New Roman"/>
                <w:szCs w:val="24"/>
              </w:rPr>
              <w:t>увашской Республики</w:t>
            </w:r>
            <w:r w:rsidR="008B4919">
              <w:rPr>
                <w:rFonts w:eastAsia="Times New Roman"/>
                <w:szCs w:val="24"/>
              </w:rPr>
              <w:t>;</w:t>
            </w:r>
          </w:p>
        </w:tc>
      </w:tr>
      <w:tr w:rsidR="00BA5751" w14:paraId="176404B4" w14:textId="77777777" w:rsidTr="008B4919">
        <w:tc>
          <w:tcPr>
            <w:tcW w:w="3189" w:type="dxa"/>
          </w:tcPr>
          <w:p w14:paraId="36CF1334" w14:textId="77777777" w:rsidR="00BA5751" w:rsidRDefault="00BA5751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</w:p>
        </w:tc>
        <w:tc>
          <w:tcPr>
            <w:tcW w:w="492" w:type="dxa"/>
          </w:tcPr>
          <w:p w14:paraId="44CA37CB" w14:textId="77777777" w:rsidR="00BA5751" w:rsidRDefault="00BA5751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</w:p>
        </w:tc>
        <w:tc>
          <w:tcPr>
            <w:tcW w:w="5664" w:type="dxa"/>
          </w:tcPr>
          <w:p w14:paraId="41208390" w14:textId="6A9DDA3D" w:rsidR="00BA5751" w:rsidRDefault="00BA5751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</w:p>
        </w:tc>
      </w:tr>
      <w:tr w:rsidR="00BA5751" w14:paraId="6E82EC38" w14:textId="77777777" w:rsidTr="008B4919">
        <w:tc>
          <w:tcPr>
            <w:tcW w:w="3189" w:type="dxa"/>
          </w:tcPr>
          <w:p w14:paraId="73153B9D" w14:textId="77777777" w:rsidR="00BA5751" w:rsidRDefault="00BA5751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</w:p>
        </w:tc>
        <w:tc>
          <w:tcPr>
            <w:tcW w:w="492" w:type="dxa"/>
          </w:tcPr>
          <w:p w14:paraId="3C570DB7" w14:textId="527E907B" w:rsidR="00BA5751" w:rsidRPr="000239FF" w:rsidRDefault="00BA5751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5664" w:type="dxa"/>
          </w:tcPr>
          <w:p w14:paraId="109CE827" w14:textId="3B4C7DF9" w:rsidR="00BA5751" w:rsidRDefault="0039199E" w:rsidP="00B566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</w:t>
            </w:r>
            <w:r w:rsidR="00BA5751" w:rsidRPr="000239FF">
              <w:rPr>
                <w:rFonts w:eastAsia="Times New Roman"/>
                <w:szCs w:val="24"/>
              </w:rPr>
              <w:t>епутат</w:t>
            </w:r>
            <w:r>
              <w:rPr>
                <w:rFonts w:eastAsia="Times New Roman"/>
                <w:szCs w:val="24"/>
              </w:rPr>
              <w:t xml:space="preserve"> одномандатного избирательного округа №20</w:t>
            </w:r>
            <w:r w:rsidR="00BA5751" w:rsidRPr="000239FF">
              <w:rPr>
                <w:rFonts w:eastAsia="Times New Roman"/>
                <w:szCs w:val="24"/>
              </w:rPr>
              <w:t xml:space="preserve"> Собрания депутатов Чебоксарского муниципального округа первого созыва</w:t>
            </w:r>
            <w:r w:rsidR="008B4919">
              <w:rPr>
                <w:rFonts w:eastAsia="Times New Roman"/>
                <w:szCs w:val="24"/>
              </w:rPr>
              <w:t>.</w:t>
            </w:r>
          </w:p>
        </w:tc>
      </w:tr>
    </w:tbl>
    <w:p w14:paraId="4C4A00FC" w14:textId="77777777" w:rsidR="005C424E" w:rsidRPr="005C424E" w:rsidRDefault="005C424E" w:rsidP="00BA57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4"/>
        </w:rPr>
      </w:pPr>
    </w:p>
    <w:sectPr w:rsidR="005C424E" w:rsidRPr="005C424E" w:rsidSect="001B1B05"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BC5CF" w14:textId="77777777" w:rsidR="00861256" w:rsidRDefault="00861256">
      <w:pPr>
        <w:spacing w:after="0" w:line="240" w:lineRule="auto"/>
      </w:pPr>
      <w:r>
        <w:separator/>
      </w:r>
    </w:p>
  </w:endnote>
  <w:endnote w:type="continuationSeparator" w:id="0">
    <w:p w14:paraId="673E2160" w14:textId="77777777" w:rsidR="00861256" w:rsidRDefault="0086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1BFDF" w14:textId="77777777" w:rsidR="00861256" w:rsidRDefault="00861256">
      <w:pPr>
        <w:spacing w:after="0" w:line="240" w:lineRule="auto"/>
      </w:pPr>
      <w:r>
        <w:separator/>
      </w:r>
    </w:p>
  </w:footnote>
  <w:footnote w:type="continuationSeparator" w:id="0">
    <w:p w14:paraId="15F1D904" w14:textId="77777777" w:rsidR="00861256" w:rsidRDefault="0086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EC0F6" w14:textId="4FE14D71" w:rsidR="007934C8" w:rsidRDefault="00341CDB">
    <w:pPr>
      <w:pStyle w:val="a3"/>
      <w:jc w:val="center"/>
    </w:pPr>
    <w:r>
      <w:fldChar w:fldCharType="begin"/>
    </w:r>
    <w:r w:rsidR="007934C8">
      <w:instrText>PAGE   \* MERGEFORMAT</w:instrText>
    </w:r>
    <w:r>
      <w:fldChar w:fldCharType="separate"/>
    </w:r>
    <w:r w:rsidR="00AE1D4A">
      <w:rPr>
        <w:noProof/>
      </w:rPr>
      <w:t>4</w:t>
    </w:r>
    <w:r>
      <w:fldChar w:fldCharType="end"/>
    </w:r>
  </w:p>
  <w:p w14:paraId="267D9F5F" w14:textId="77777777" w:rsidR="007934C8" w:rsidRDefault="007934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C2C7D" w14:textId="7E96E968" w:rsidR="00AE2D17" w:rsidRDefault="00AE2D17" w:rsidP="00AE2D17">
    <w:pPr>
      <w:pStyle w:val="a3"/>
      <w:tabs>
        <w:tab w:val="clear" w:pos="4677"/>
        <w:tab w:val="clear" w:pos="9355"/>
        <w:tab w:val="left" w:pos="7065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00A5"/>
    <w:multiLevelType w:val="hybridMultilevel"/>
    <w:tmpl w:val="8DC4094E"/>
    <w:lvl w:ilvl="0" w:tplc="B59EF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4D2B4B"/>
    <w:multiLevelType w:val="hybridMultilevel"/>
    <w:tmpl w:val="5C56CD34"/>
    <w:lvl w:ilvl="0" w:tplc="C1F214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40E80"/>
    <w:multiLevelType w:val="hybridMultilevel"/>
    <w:tmpl w:val="666804D8"/>
    <w:lvl w:ilvl="0" w:tplc="FA80C36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E3"/>
    <w:rsid w:val="000023E6"/>
    <w:rsid w:val="000065AB"/>
    <w:rsid w:val="00007698"/>
    <w:rsid w:val="000219DE"/>
    <w:rsid w:val="000239FF"/>
    <w:rsid w:val="00032A2F"/>
    <w:rsid w:val="000446CC"/>
    <w:rsid w:val="0004666D"/>
    <w:rsid w:val="00097EA9"/>
    <w:rsid w:val="000C2591"/>
    <w:rsid w:val="000D1191"/>
    <w:rsid w:val="000D6AF2"/>
    <w:rsid w:val="000F1D4B"/>
    <w:rsid w:val="00112F50"/>
    <w:rsid w:val="00130E86"/>
    <w:rsid w:val="00135D43"/>
    <w:rsid w:val="001506C1"/>
    <w:rsid w:val="0017154C"/>
    <w:rsid w:val="00174C2C"/>
    <w:rsid w:val="001767B5"/>
    <w:rsid w:val="001774F4"/>
    <w:rsid w:val="00177D10"/>
    <w:rsid w:val="001A01E6"/>
    <w:rsid w:val="001A3480"/>
    <w:rsid w:val="001B1B05"/>
    <w:rsid w:val="001D04DC"/>
    <w:rsid w:val="001F1D72"/>
    <w:rsid w:val="001F5991"/>
    <w:rsid w:val="001F7E12"/>
    <w:rsid w:val="002000CA"/>
    <w:rsid w:val="002013BF"/>
    <w:rsid w:val="002020C7"/>
    <w:rsid w:val="0022725B"/>
    <w:rsid w:val="00241B85"/>
    <w:rsid w:val="002725A7"/>
    <w:rsid w:val="00276797"/>
    <w:rsid w:val="002824CE"/>
    <w:rsid w:val="002A07ED"/>
    <w:rsid w:val="002A0EAB"/>
    <w:rsid w:val="002A19FD"/>
    <w:rsid w:val="002A3612"/>
    <w:rsid w:val="002A69CC"/>
    <w:rsid w:val="002C17B8"/>
    <w:rsid w:val="002C27BC"/>
    <w:rsid w:val="002C4199"/>
    <w:rsid w:val="002C76BB"/>
    <w:rsid w:val="002E36FF"/>
    <w:rsid w:val="002F0398"/>
    <w:rsid w:val="003341BF"/>
    <w:rsid w:val="00341673"/>
    <w:rsid w:val="00341CDB"/>
    <w:rsid w:val="0035459E"/>
    <w:rsid w:val="003651D2"/>
    <w:rsid w:val="00374F0D"/>
    <w:rsid w:val="00376D60"/>
    <w:rsid w:val="00377AE9"/>
    <w:rsid w:val="0039199E"/>
    <w:rsid w:val="00393DF4"/>
    <w:rsid w:val="003A7EC6"/>
    <w:rsid w:val="003C4797"/>
    <w:rsid w:val="003D3364"/>
    <w:rsid w:val="003D339D"/>
    <w:rsid w:val="003D4142"/>
    <w:rsid w:val="003D6932"/>
    <w:rsid w:val="003E5A8A"/>
    <w:rsid w:val="003F572F"/>
    <w:rsid w:val="004138FC"/>
    <w:rsid w:val="00417CDF"/>
    <w:rsid w:val="00423CAE"/>
    <w:rsid w:val="0042609D"/>
    <w:rsid w:val="00433B31"/>
    <w:rsid w:val="00435DA3"/>
    <w:rsid w:val="00464627"/>
    <w:rsid w:val="00467760"/>
    <w:rsid w:val="004865EE"/>
    <w:rsid w:val="00495BAE"/>
    <w:rsid w:val="004A2663"/>
    <w:rsid w:val="004A5391"/>
    <w:rsid w:val="004A6E30"/>
    <w:rsid w:val="004B4725"/>
    <w:rsid w:val="004C61EE"/>
    <w:rsid w:val="004C66A7"/>
    <w:rsid w:val="004C6B0C"/>
    <w:rsid w:val="004C7D66"/>
    <w:rsid w:val="004D0326"/>
    <w:rsid w:val="004E1C3C"/>
    <w:rsid w:val="005003FC"/>
    <w:rsid w:val="00500EB6"/>
    <w:rsid w:val="00501B18"/>
    <w:rsid w:val="00502DDC"/>
    <w:rsid w:val="00505EB3"/>
    <w:rsid w:val="005105BF"/>
    <w:rsid w:val="0051488F"/>
    <w:rsid w:val="00522058"/>
    <w:rsid w:val="00523A47"/>
    <w:rsid w:val="0053620B"/>
    <w:rsid w:val="0056153A"/>
    <w:rsid w:val="00576EE5"/>
    <w:rsid w:val="0059056F"/>
    <w:rsid w:val="00594692"/>
    <w:rsid w:val="005A381B"/>
    <w:rsid w:val="005A592C"/>
    <w:rsid w:val="005B31DB"/>
    <w:rsid w:val="005B54A5"/>
    <w:rsid w:val="005C2AAA"/>
    <w:rsid w:val="005C424E"/>
    <w:rsid w:val="005E295A"/>
    <w:rsid w:val="005F5517"/>
    <w:rsid w:val="005F75F7"/>
    <w:rsid w:val="006004C1"/>
    <w:rsid w:val="00616584"/>
    <w:rsid w:val="006417B6"/>
    <w:rsid w:val="00644E32"/>
    <w:rsid w:val="00647A69"/>
    <w:rsid w:val="00652429"/>
    <w:rsid w:val="00652B2E"/>
    <w:rsid w:val="00681B2F"/>
    <w:rsid w:val="006965A0"/>
    <w:rsid w:val="006A3CB7"/>
    <w:rsid w:val="006B7676"/>
    <w:rsid w:val="006C3856"/>
    <w:rsid w:val="006D114B"/>
    <w:rsid w:val="006D7099"/>
    <w:rsid w:val="00705A0F"/>
    <w:rsid w:val="00713E53"/>
    <w:rsid w:val="007145B6"/>
    <w:rsid w:val="007342CA"/>
    <w:rsid w:val="0073581E"/>
    <w:rsid w:val="00740757"/>
    <w:rsid w:val="00747C93"/>
    <w:rsid w:val="00751CE8"/>
    <w:rsid w:val="00756B7F"/>
    <w:rsid w:val="007623C7"/>
    <w:rsid w:val="007734EA"/>
    <w:rsid w:val="007934C8"/>
    <w:rsid w:val="00794773"/>
    <w:rsid w:val="007A5433"/>
    <w:rsid w:val="007A5AF4"/>
    <w:rsid w:val="007B4285"/>
    <w:rsid w:val="007B45CB"/>
    <w:rsid w:val="007B4857"/>
    <w:rsid w:val="007C421B"/>
    <w:rsid w:val="007D3D02"/>
    <w:rsid w:val="007D5892"/>
    <w:rsid w:val="007E795A"/>
    <w:rsid w:val="007F0D32"/>
    <w:rsid w:val="007F1E55"/>
    <w:rsid w:val="007F21A7"/>
    <w:rsid w:val="008021A0"/>
    <w:rsid w:val="00803F32"/>
    <w:rsid w:val="00811F7F"/>
    <w:rsid w:val="00816918"/>
    <w:rsid w:val="00817CC3"/>
    <w:rsid w:val="00821301"/>
    <w:rsid w:val="0083426D"/>
    <w:rsid w:val="008451E0"/>
    <w:rsid w:val="00851044"/>
    <w:rsid w:val="00861256"/>
    <w:rsid w:val="0086509F"/>
    <w:rsid w:val="008901B3"/>
    <w:rsid w:val="008A05AB"/>
    <w:rsid w:val="008A5997"/>
    <w:rsid w:val="008B2D4C"/>
    <w:rsid w:val="008B4919"/>
    <w:rsid w:val="008C5874"/>
    <w:rsid w:val="008C7039"/>
    <w:rsid w:val="008D11AE"/>
    <w:rsid w:val="008E2251"/>
    <w:rsid w:val="008F3045"/>
    <w:rsid w:val="008F4538"/>
    <w:rsid w:val="008F6122"/>
    <w:rsid w:val="00913C44"/>
    <w:rsid w:val="009207CE"/>
    <w:rsid w:val="00923816"/>
    <w:rsid w:val="009335B9"/>
    <w:rsid w:val="00935800"/>
    <w:rsid w:val="00940D1E"/>
    <w:rsid w:val="00946373"/>
    <w:rsid w:val="00960361"/>
    <w:rsid w:val="0096370D"/>
    <w:rsid w:val="00965A93"/>
    <w:rsid w:val="009733A4"/>
    <w:rsid w:val="00980C2C"/>
    <w:rsid w:val="00984BF3"/>
    <w:rsid w:val="0098598E"/>
    <w:rsid w:val="009A02E0"/>
    <w:rsid w:val="009A2825"/>
    <w:rsid w:val="009B3C08"/>
    <w:rsid w:val="009B6170"/>
    <w:rsid w:val="009C1297"/>
    <w:rsid w:val="009D1FC3"/>
    <w:rsid w:val="009D7094"/>
    <w:rsid w:val="009E39AD"/>
    <w:rsid w:val="009F23AD"/>
    <w:rsid w:val="009F393F"/>
    <w:rsid w:val="009F5E30"/>
    <w:rsid w:val="00A00308"/>
    <w:rsid w:val="00A1070A"/>
    <w:rsid w:val="00A108E4"/>
    <w:rsid w:val="00A13FE2"/>
    <w:rsid w:val="00A155DD"/>
    <w:rsid w:val="00A26E7F"/>
    <w:rsid w:val="00A4134F"/>
    <w:rsid w:val="00A5089F"/>
    <w:rsid w:val="00A65A7A"/>
    <w:rsid w:val="00A760FB"/>
    <w:rsid w:val="00A762D5"/>
    <w:rsid w:val="00A80B1D"/>
    <w:rsid w:val="00AA315F"/>
    <w:rsid w:val="00AB022F"/>
    <w:rsid w:val="00AC367C"/>
    <w:rsid w:val="00AD6059"/>
    <w:rsid w:val="00AE0F70"/>
    <w:rsid w:val="00AE146D"/>
    <w:rsid w:val="00AE1D4A"/>
    <w:rsid w:val="00AE2D17"/>
    <w:rsid w:val="00AF0053"/>
    <w:rsid w:val="00AF4DB9"/>
    <w:rsid w:val="00B03843"/>
    <w:rsid w:val="00B04ECE"/>
    <w:rsid w:val="00B225E9"/>
    <w:rsid w:val="00B2356F"/>
    <w:rsid w:val="00B2586E"/>
    <w:rsid w:val="00B26B99"/>
    <w:rsid w:val="00B30956"/>
    <w:rsid w:val="00B33967"/>
    <w:rsid w:val="00B40C60"/>
    <w:rsid w:val="00B50405"/>
    <w:rsid w:val="00B537AB"/>
    <w:rsid w:val="00B56606"/>
    <w:rsid w:val="00B60023"/>
    <w:rsid w:val="00B772FE"/>
    <w:rsid w:val="00B863D8"/>
    <w:rsid w:val="00B926E4"/>
    <w:rsid w:val="00B94433"/>
    <w:rsid w:val="00B94920"/>
    <w:rsid w:val="00BA406B"/>
    <w:rsid w:val="00BA5751"/>
    <w:rsid w:val="00BB3761"/>
    <w:rsid w:val="00BB7FAE"/>
    <w:rsid w:val="00BD7CA3"/>
    <w:rsid w:val="00BE6F3F"/>
    <w:rsid w:val="00BF1291"/>
    <w:rsid w:val="00C026CD"/>
    <w:rsid w:val="00C02DE9"/>
    <w:rsid w:val="00C11EE0"/>
    <w:rsid w:val="00C15023"/>
    <w:rsid w:val="00C16113"/>
    <w:rsid w:val="00C17AB7"/>
    <w:rsid w:val="00C342A8"/>
    <w:rsid w:val="00C40516"/>
    <w:rsid w:val="00C433F1"/>
    <w:rsid w:val="00C46372"/>
    <w:rsid w:val="00C625A7"/>
    <w:rsid w:val="00C66FEB"/>
    <w:rsid w:val="00C9185B"/>
    <w:rsid w:val="00CA0EF8"/>
    <w:rsid w:val="00CA2153"/>
    <w:rsid w:val="00CA7611"/>
    <w:rsid w:val="00CC7441"/>
    <w:rsid w:val="00CC7976"/>
    <w:rsid w:val="00CD08DC"/>
    <w:rsid w:val="00CE0EAE"/>
    <w:rsid w:val="00CE5164"/>
    <w:rsid w:val="00CF767C"/>
    <w:rsid w:val="00D13DF8"/>
    <w:rsid w:val="00D26BCC"/>
    <w:rsid w:val="00D32CF1"/>
    <w:rsid w:val="00D34AE8"/>
    <w:rsid w:val="00D502B5"/>
    <w:rsid w:val="00D55047"/>
    <w:rsid w:val="00D5552A"/>
    <w:rsid w:val="00D572F4"/>
    <w:rsid w:val="00D67E81"/>
    <w:rsid w:val="00D73636"/>
    <w:rsid w:val="00D76C1D"/>
    <w:rsid w:val="00D91D47"/>
    <w:rsid w:val="00D95EEA"/>
    <w:rsid w:val="00DB2B06"/>
    <w:rsid w:val="00DD0070"/>
    <w:rsid w:val="00DD2914"/>
    <w:rsid w:val="00DE2625"/>
    <w:rsid w:val="00DE2D6C"/>
    <w:rsid w:val="00DE484D"/>
    <w:rsid w:val="00DE6146"/>
    <w:rsid w:val="00DF118A"/>
    <w:rsid w:val="00E07ACD"/>
    <w:rsid w:val="00E117DA"/>
    <w:rsid w:val="00E14869"/>
    <w:rsid w:val="00E206D5"/>
    <w:rsid w:val="00E22D88"/>
    <w:rsid w:val="00E277C7"/>
    <w:rsid w:val="00E32148"/>
    <w:rsid w:val="00E36C30"/>
    <w:rsid w:val="00E4658D"/>
    <w:rsid w:val="00E70751"/>
    <w:rsid w:val="00E70A80"/>
    <w:rsid w:val="00E778E3"/>
    <w:rsid w:val="00E93195"/>
    <w:rsid w:val="00E977FD"/>
    <w:rsid w:val="00EA1BE1"/>
    <w:rsid w:val="00EB36C8"/>
    <w:rsid w:val="00EB5A40"/>
    <w:rsid w:val="00ED659A"/>
    <w:rsid w:val="00ED79D9"/>
    <w:rsid w:val="00EE15DB"/>
    <w:rsid w:val="00EE442E"/>
    <w:rsid w:val="00EE4939"/>
    <w:rsid w:val="00EE7162"/>
    <w:rsid w:val="00EF1C39"/>
    <w:rsid w:val="00EF4905"/>
    <w:rsid w:val="00F10632"/>
    <w:rsid w:val="00F422B8"/>
    <w:rsid w:val="00F470E7"/>
    <w:rsid w:val="00F710B4"/>
    <w:rsid w:val="00F8589F"/>
    <w:rsid w:val="00F94AD1"/>
    <w:rsid w:val="00F9684D"/>
    <w:rsid w:val="00F9790F"/>
    <w:rsid w:val="00FA342D"/>
    <w:rsid w:val="00FD7649"/>
    <w:rsid w:val="00FE0DFA"/>
    <w:rsid w:val="00FF0F95"/>
    <w:rsid w:val="00FF104D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31F3"/>
  <w15:docId w15:val="{DAF15257-ECB5-479E-A0FE-E40DC2BC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6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9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145B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778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04ECE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2A69CC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a8">
    <w:name w:val="Заголовок Знак"/>
    <w:basedOn w:val="a0"/>
    <w:link w:val="a7"/>
    <w:rsid w:val="002A69C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45B6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92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E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D17"/>
  </w:style>
  <w:style w:type="character" w:styleId="ac">
    <w:name w:val="Emphasis"/>
    <w:basedOn w:val="a0"/>
    <w:uiPriority w:val="20"/>
    <w:qFormat/>
    <w:rsid w:val="00502DDC"/>
    <w:rPr>
      <w:i/>
      <w:iCs/>
    </w:rPr>
  </w:style>
  <w:style w:type="paragraph" w:styleId="ad">
    <w:name w:val="List Paragraph"/>
    <w:basedOn w:val="a"/>
    <w:uiPriority w:val="34"/>
    <w:qFormat/>
    <w:rsid w:val="0081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7508797.4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87B2-6CF5-44E2-AE3A-A9C72A6F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 Владимир Александрович</dc:creator>
  <dc:description>exif_MSED_27a2165ee6f0c0a6a5b69ae66d9cb8e0af8b1cf03e71cf771f1ea2aa12902b08</dc:description>
  <cp:lastModifiedBy>Иванова Елена Валентиновна</cp:lastModifiedBy>
  <cp:revision>7</cp:revision>
  <cp:lastPrinted>2023-03-27T15:20:00Z</cp:lastPrinted>
  <dcterms:created xsi:type="dcterms:W3CDTF">2023-03-23T05:46:00Z</dcterms:created>
  <dcterms:modified xsi:type="dcterms:W3CDTF">2023-03-27T16:09:00Z</dcterms:modified>
</cp:coreProperties>
</file>