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26"/>
        <w:tblW w:w="15174" w:type="dxa"/>
        <w:tblLayout w:type="fixed"/>
        <w:tblLook w:val="04A0" w:firstRow="1" w:lastRow="0" w:firstColumn="1" w:lastColumn="0" w:noHBand="0" w:noVBand="1"/>
      </w:tblPr>
      <w:tblGrid>
        <w:gridCol w:w="490"/>
        <w:gridCol w:w="2698"/>
        <w:gridCol w:w="2052"/>
        <w:gridCol w:w="3874"/>
        <w:gridCol w:w="6060"/>
      </w:tblGrid>
      <w:tr w:rsidR="009515B3" w:rsidRPr="009515B3" w:rsidTr="00404AB0">
        <w:tc>
          <w:tcPr>
            <w:tcW w:w="490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8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Наименование ИП, организации, предоставляющей услуги</w:t>
            </w:r>
          </w:p>
        </w:tc>
        <w:tc>
          <w:tcPr>
            <w:tcW w:w="2052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874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Адрес расположения</w:t>
            </w:r>
          </w:p>
        </w:tc>
        <w:tc>
          <w:tcPr>
            <w:tcW w:w="6060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r w:rsidR="00A7777E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</w:t>
            </w: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</w:tr>
      <w:tr w:rsidR="009515B3" w:rsidRPr="009515B3" w:rsidTr="00404AB0">
        <w:tc>
          <w:tcPr>
            <w:tcW w:w="15174" w:type="dxa"/>
            <w:gridSpan w:val="5"/>
          </w:tcPr>
          <w:p w:rsidR="009515B3" w:rsidRPr="009515B3" w:rsidRDefault="009515B3" w:rsidP="007C79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9B8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9515B3" w:rsidRPr="009515B3" w:rsidTr="00404AB0">
        <w:tc>
          <w:tcPr>
            <w:tcW w:w="490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8" w:type="dxa"/>
          </w:tcPr>
          <w:p w:rsidR="009515B3" w:rsidRDefault="009515B3" w:rsidP="00404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 </w:t>
            </w:r>
          </w:p>
          <w:p w:rsidR="009515B3" w:rsidRPr="009515B3" w:rsidRDefault="009515B3" w:rsidP="00404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Григорьев Леонид Лукьянович</w:t>
            </w:r>
          </w:p>
        </w:tc>
        <w:tc>
          <w:tcPr>
            <w:tcW w:w="2052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212000056672</w:t>
            </w:r>
          </w:p>
        </w:tc>
        <w:tc>
          <w:tcPr>
            <w:tcW w:w="3874" w:type="dxa"/>
          </w:tcPr>
          <w:p w:rsidR="009515B3" w:rsidRPr="009515B3" w:rsidRDefault="009515B3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Яльчики, </w:t>
            </w:r>
            <w:proofErr w:type="spellStart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Буинское</w:t>
            </w:r>
            <w:proofErr w:type="spellEnd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шоссе 6</w:t>
            </w:r>
          </w:p>
        </w:tc>
        <w:tc>
          <w:tcPr>
            <w:tcW w:w="6060" w:type="dxa"/>
          </w:tcPr>
          <w:p w:rsidR="009515B3" w:rsidRPr="009515B3" w:rsidRDefault="007C79B8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9515B3" w:rsidRPr="009515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http://ritual.vov.ru/kontakt.htm</w:t>
              </w:r>
            </w:hyperlink>
          </w:p>
          <w:p w:rsidR="009515B3" w:rsidRPr="009515B3" w:rsidRDefault="009515B3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5B3" w:rsidRPr="009515B3" w:rsidTr="00404AB0">
        <w:tc>
          <w:tcPr>
            <w:tcW w:w="490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8" w:type="dxa"/>
          </w:tcPr>
          <w:p w:rsidR="009515B3" w:rsidRPr="009515B3" w:rsidRDefault="009515B3" w:rsidP="00404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ООО «Обряд»</w:t>
            </w:r>
          </w:p>
        </w:tc>
        <w:tc>
          <w:tcPr>
            <w:tcW w:w="2052" w:type="dxa"/>
          </w:tcPr>
          <w:p w:rsidR="009515B3" w:rsidRPr="009515B3" w:rsidRDefault="009515B3" w:rsidP="0040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2128704043</w:t>
            </w:r>
          </w:p>
        </w:tc>
        <w:tc>
          <w:tcPr>
            <w:tcW w:w="3874" w:type="dxa"/>
          </w:tcPr>
          <w:p w:rsidR="009515B3" w:rsidRPr="009515B3" w:rsidRDefault="009515B3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Яльчики, </w:t>
            </w:r>
            <w:proofErr w:type="spellStart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>Канашское</w:t>
            </w:r>
            <w:proofErr w:type="spellEnd"/>
            <w:r w:rsidRPr="009515B3">
              <w:rPr>
                <w:rFonts w:ascii="Times New Roman" w:hAnsi="Times New Roman" w:cs="Times New Roman"/>
                <w:sz w:val="26"/>
                <w:szCs w:val="26"/>
              </w:rPr>
              <w:t xml:space="preserve"> шоссе, 2</w:t>
            </w:r>
          </w:p>
        </w:tc>
        <w:tc>
          <w:tcPr>
            <w:tcW w:w="6060" w:type="dxa"/>
          </w:tcPr>
          <w:p w:rsidR="009515B3" w:rsidRPr="009515B3" w:rsidRDefault="007C79B8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9515B3" w:rsidRPr="009515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http://romobryd.ru/%D0%BA%D0%BE%D0%BD%D1%82%D0%B0%D0%BA%D1%82%D1%8B</w:t>
              </w:r>
            </w:hyperlink>
          </w:p>
          <w:p w:rsidR="009515B3" w:rsidRPr="009515B3" w:rsidRDefault="009515B3" w:rsidP="00404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4AB0" w:rsidRDefault="009515B3" w:rsidP="007C7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AB0">
        <w:rPr>
          <w:rFonts w:ascii="Times New Roman" w:hAnsi="Times New Roman" w:cs="Times New Roman"/>
          <w:b/>
          <w:sz w:val="26"/>
          <w:szCs w:val="26"/>
        </w:rPr>
        <w:t>Реестр участников рынка ритуальных услуг</w:t>
      </w:r>
      <w:r w:rsidR="00A7777E" w:rsidRPr="00404AB0">
        <w:rPr>
          <w:rFonts w:ascii="Times New Roman" w:hAnsi="Times New Roman" w:cs="Times New Roman"/>
          <w:b/>
          <w:sz w:val="26"/>
          <w:szCs w:val="26"/>
        </w:rPr>
        <w:t xml:space="preserve"> Яльчикского </w:t>
      </w:r>
      <w:r w:rsidR="007C79B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7C79B8" w:rsidRPr="00404AB0" w:rsidRDefault="007C79B8" w:rsidP="007C7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января 2024 г.</w:t>
      </w:r>
    </w:p>
    <w:sectPr w:rsidR="007C79B8" w:rsidRPr="00404AB0" w:rsidSect="009515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B3"/>
    <w:rsid w:val="0020778B"/>
    <w:rsid w:val="00404AB0"/>
    <w:rsid w:val="007C79B8"/>
    <w:rsid w:val="009515B3"/>
    <w:rsid w:val="00A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5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mobryd.ru/%D0%BA%D0%BE%D0%BD%D1%82%D0%B0%D0%BA%D1%82%D1%8B" TargetMode="External"/><Relationship Id="rId5" Type="http://schemas.openxmlformats.org/officeDocument/2006/relationships/hyperlink" Target="http://ritual.vov.ru/kontak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User</cp:lastModifiedBy>
  <cp:revision>2</cp:revision>
  <dcterms:created xsi:type="dcterms:W3CDTF">2024-06-05T12:56:00Z</dcterms:created>
  <dcterms:modified xsi:type="dcterms:W3CDTF">2024-06-05T12:56:00Z</dcterms:modified>
</cp:coreProperties>
</file>