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5" w:type="dxa"/>
        <w:tblInd w:w="206" w:type="dxa"/>
        <w:tblLook w:val="04A0" w:firstRow="1" w:lastRow="0" w:firstColumn="1" w:lastColumn="0" w:noHBand="0" w:noVBand="1"/>
      </w:tblPr>
      <w:tblGrid>
        <w:gridCol w:w="3573"/>
        <w:gridCol w:w="1999"/>
        <w:gridCol w:w="3993"/>
      </w:tblGrid>
      <w:tr w:rsidR="008536DF" w:rsidRPr="00E32A34" w14:paraId="3353460A" w14:textId="77777777" w:rsidTr="009A2360">
        <w:tc>
          <w:tcPr>
            <w:tcW w:w="3573" w:type="dxa"/>
            <w:shd w:val="clear" w:color="auto" w:fill="auto"/>
          </w:tcPr>
          <w:p w14:paraId="5B475962" w14:textId="0BA8A96C" w:rsidR="008536DF" w:rsidRPr="00E32A34" w:rsidRDefault="008536DF" w:rsidP="00676A60">
            <w:pPr>
              <w:widowControl/>
              <w:tabs>
                <w:tab w:val="center" w:pos="5181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Theme="minorHAnsi" w:eastAsia="Times New Roman" w:hAnsiTheme="minorHAnsi" w:cs="Times New Roman"/>
                <w:b/>
                <w:color w:val="000000" w:themeColor="text1"/>
                <w:sz w:val="22"/>
                <w:szCs w:val="18"/>
              </w:rPr>
            </w:pPr>
            <w:bookmarkStart w:id="0" w:name="sub_10000"/>
            <w:bookmarkStart w:id="1" w:name="sub_100"/>
            <w:r w:rsidRPr="00E32A34"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  <w:t>ЧЁВАШ РЕСПУБЛИКИ</w:t>
            </w:r>
          </w:p>
          <w:p w14:paraId="5B3CF91D" w14:textId="77777777" w:rsidR="008536DF" w:rsidRPr="00E32A34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</w:pPr>
          </w:p>
          <w:p w14:paraId="4D2DC425" w14:textId="77777777" w:rsidR="008536DF" w:rsidRPr="00E32A34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  <w:t xml:space="preserve">ШУПАШКАР </w:t>
            </w:r>
          </w:p>
          <w:p w14:paraId="6FCAADE2" w14:textId="77777777" w:rsidR="008536DF" w:rsidRPr="00E32A34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  <w:t xml:space="preserve">МУНИЦИПАЛЛЁ </w:t>
            </w:r>
            <w:proofErr w:type="gramStart"/>
            <w:r w:rsidRPr="00E32A34"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  <w:t>ОКРУГ,Н</w:t>
            </w:r>
            <w:proofErr w:type="gramEnd"/>
            <w:r w:rsidRPr="00E32A34"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  <w:t xml:space="preserve"> АДМИНИСТРАЦИЙ,</w:t>
            </w:r>
          </w:p>
          <w:p w14:paraId="4D7DAD43" w14:textId="77777777" w:rsidR="008536DF" w:rsidRPr="00E32A34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</w:pPr>
          </w:p>
          <w:p w14:paraId="696CCE69" w14:textId="77777777" w:rsidR="008536DF" w:rsidRPr="00E32A34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color w:val="000000" w:themeColor="text1"/>
                <w:szCs w:val="20"/>
              </w:rPr>
            </w:pPr>
            <w:r w:rsidRPr="00E32A34">
              <w:rPr>
                <w:rFonts w:ascii="Arial Cyr Chuv" w:eastAsia="Times New Roman" w:hAnsi="Arial Cyr Chuv" w:cs="Times New Roman"/>
                <w:b/>
                <w:color w:val="000000" w:themeColor="text1"/>
                <w:szCs w:val="20"/>
              </w:rPr>
              <w:t>ЙЫШЁНУ</w:t>
            </w:r>
          </w:p>
          <w:p w14:paraId="0E3781A4" w14:textId="77777777" w:rsidR="008536DF" w:rsidRPr="00E32A34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8536DF" w:rsidRPr="00E32A34" w14:paraId="21191414" w14:textId="77777777" w:rsidTr="008536DF">
              <w:tc>
                <w:tcPr>
                  <w:tcW w:w="1413" w:type="dxa"/>
                </w:tcPr>
                <w:p w14:paraId="02752ED9" w14:textId="5B31C5EE" w:rsidR="008536DF" w:rsidRPr="00E32A34" w:rsidRDefault="007D21D1" w:rsidP="008536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18"/>
                      <w:u w:val="single"/>
                    </w:rPr>
                    <w:t>03.06.2024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6492EC22" w14:textId="77777777" w:rsidR="008536DF" w:rsidRPr="00E32A34" w:rsidRDefault="008536DF" w:rsidP="008536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7379C21F" w14:textId="18109974" w:rsidR="008536DF" w:rsidRPr="00E32A34" w:rsidRDefault="007D21D1" w:rsidP="008536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18"/>
                      <w:u w:val="single"/>
                    </w:rPr>
                    <w:t>742</w:t>
                  </w:r>
                </w:p>
              </w:tc>
            </w:tr>
          </w:tbl>
          <w:p w14:paraId="5A23FDA2" w14:textId="77777777" w:rsidR="008536DF" w:rsidRPr="00E32A34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  <w:t>К\</w:t>
            </w:r>
            <w:proofErr w:type="spellStart"/>
            <w:r w:rsidRPr="00E32A34"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  <w:t>ке</w:t>
            </w:r>
            <w:proofErr w:type="spellEnd"/>
            <w:r w:rsidRPr="00E32A34"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  <w:t>= поселок.</w:t>
            </w:r>
          </w:p>
        </w:tc>
        <w:tc>
          <w:tcPr>
            <w:tcW w:w="1999" w:type="dxa"/>
            <w:shd w:val="clear" w:color="auto" w:fill="auto"/>
          </w:tcPr>
          <w:p w14:paraId="31C61CCC" w14:textId="7BE1F70B" w:rsidR="008536DF" w:rsidRPr="00E32A34" w:rsidRDefault="009A2360" w:rsidP="00676A60">
            <w:pPr>
              <w:widowControl/>
              <w:tabs>
                <w:tab w:val="left" w:pos="1561"/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noProof/>
                <w:color w:val="000000" w:themeColor="text1"/>
                <w:sz w:val="22"/>
                <w:szCs w:val="18"/>
              </w:rPr>
              <w:drawing>
                <wp:anchor distT="0" distB="0" distL="114300" distR="114300" simplePos="0" relativeHeight="251659776" behindDoc="0" locked="0" layoutInCell="0" allowOverlap="1" wp14:anchorId="1B7FD162" wp14:editId="20401142">
                  <wp:simplePos x="0" y="0"/>
                  <wp:positionH relativeFrom="column">
                    <wp:posOffset>2621031</wp:posOffset>
                  </wp:positionH>
                  <wp:positionV relativeFrom="paragraph">
                    <wp:posOffset>163775</wp:posOffset>
                  </wp:positionV>
                  <wp:extent cx="819150" cy="847725"/>
                  <wp:effectExtent l="0" t="0" r="0" b="9525"/>
                  <wp:wrapNone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93" w:type="dxa"/>
            <w:shd w:val="clear" w:color="auto" w:fill="auto"/>
          </w:tcPr>
          <w:p w14:paraId="184B9BFF" w14:textId="77777777" w:rsidR="008536DF" w:rsidRPr="00E32A34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  <w:t>ЧУВАШСКАЯ РЕСПУБЛИКА</w:t>
            </w:r>
          </w:p>
          <w:p w14:paraId="27AC4FF8" w14:textId="77777777" w:rsidR="008536DF" w:rsidRPr="00E32A34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</w:pPr>
          </w:p>
          <w:p w14:paraId="188497C4" w14:textId="5A7312E4" w:rsidR="008536DF" w:rsidRPr="00E32A34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  <w:t>АДМИНИСТРАЦИЯ ЧЕБОКСАРСКОГО МУНИЦИПАЛЬНОГО ОКРУГА</w:t>
            </w:r>
          </w:p>
          <w:p w14:paraId="31BEF64C" w14:textId="77777777" w:rsidR="008536DF" w:rsidRPr="00E32A34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</w:pPr>
          </w:p>
          <w:p w14:paraId="05FB8F04" w14:textId="77777777" w:rsidR="008536DF" w:rsidRPr="00E32A34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/>
                <w:color w:val="000000" w:themeColor="text1"/>
                <w:szCs w:val="20"/>
              </w:rPr>
            </w:pPr>
            <w:r w:rsidRPr="00E32A34">
              <w:rPr>
                <w:rFonts w:ascii="Arial Cyr Chuv" w:eastAsia="Times New Roman" w:hAnsi="Arial Cyr Chuv" w:cs="Times New Roman"/>
                <w:b/>
                <w:color w:val="000000" w:themeColor="text1"/>
                <w:szCs w:val="20"/>
              </w:rPr>
              <w:t>ПОСТАНОВЛЕНИЕ</w:t>
            </w:r>
          </w:p>
          <w:p w14:paraId="1EAA31EB" w14:textId="77777777" w:rsidR="008536DF" w:rsidRPr="00E32A34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8536DF" w:rsidRPr="00E32A34" w14:paraId="164E0702" w14:textId="77777777" w:rsidTr="008536DF">
              <w:tc>
                <w:tcPr>
                  <w:tcW w:w="1413" w:type="dxa"/>
                </w:tcPr>
                <w:p w14:paraId="0249D752" w14:textId="77777777" w:rsidR="008536DF" w:rsidRPr="00E32A34" w:rsidRDefault="008536DF" w:rsidP="008536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65D61B2F" w14:textId="77777777" w:rsidR="008536DF" w:rsidRPr="00E32A34" w:rsidRDefault="008536DF" w:rsidP="008536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61DDD555" w14:textId="77777777" w:rsidR="008536DF" w:rsidRPr="00E32A34" w:rsidRDefault="008536DF" w:rsidP="008536DF">
                  <w:pPr>
                    <w:widowControl/>
                    <w:tabs>
                      <w:tab w:val="center" w:pos="4153"/>
                      <w:tab w:val="right" w:pos="8306"/>
                    </w:tabs>
                    <w:autoSpaceDE/>
                    <w:autoSpaceDN/>
                    <w:adjustRightInd/>
                    <w:ind w:firstLine="0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4A6F8522" w14:textId="77777777" w:rsidR="008536DF" w:rsidRPr="00E32A34" w:rsidRDefault="008536DF" w:rsidP="008536DF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eastAsia="Times New Roman" w:hAnsi="Arial Cyr Chuv" w:cs="Times New Roman"/>
                <w:b/>
                <w:color w:val="000000" w:themeColor="text1"/>
                <w:sz w:val="22"/>
                <w:szCs w:val="18"/>
              </w:rPr>
              <w:t>поселок Кугеси</w:t>
            </w:r>
          </w:p>
        </w:tc>
      </w:tr>
    </w:tbl>
    <w:p w14:paraId="07AC8333" w14:textId="77777777" w:rsidR="00B63AB0" w:rsidRPr="00E32A34" w:rsidRDefault="00B63AB0" w:rsidP="00E33525">
      <w:pPr>
        <w:ind w:left="6804" w:firstLine="0"/>
        <w:rPr>
          <w:rStyle w:val="a3"/>
          <w:rFonts w:ascii="Times New Roman" w:hAnsi="Times New Roman" w:cs="Times New Roman"/>
          <w:b w:val="0"/>
          <w:color w:val="000000" w:themeColor="text1"/>
        </w:rPr>
      </w:pPr>
    </w:p>
    <w:p w14:paraId="73916FEF" w14:textId="77777777" w:rsidR="00B63AB0" w:rsidRPr="00E32A34" w:rsidRDefault="00B63AB0" w:rsidP="002B6A69">
      <w:pPr>
        <w:ind w:firstLine="0"/>
        <w:rPr>
          <w:rStyle w:val="a3"/>
          <w:rFonts w:ascii="Times New Roman" w:hAnsi="Times New Roman" w:cs="Times New Roman"/>
          <w:b w:val="0"/>
          <w:color w:val="000000" w:themeColor="text1"/>
        </w:rPr>
      </w:pPr>
    </w:p>
    <w:tbl>
      <w:tblPr>
        <w:tblW w:w="10030" w:type="dxa"/>
        <w:tblInd w:w="108" w:type="dxa"/>
        <w:tblLook w:val="04A0" w:firstRow="1" w:lastRow="0" w:firstColumn="1" w:lastColumn="0" w:noHBand="0" w:noVBand="1"/>
      </w:tblPr>
      <w:tblGrid>
        <w:gridCol w:w="5245"/>
        <w:gridCol w:w="4785"/>
      </w:tblGrid>
      <w:tr w:rsidR="00B63AB0" w:rsidRPr="00E32A34" w14:paraId="3FB1402E" w14:textId="77777777" w:rsidTr="003E76F7">
        <w:tc>
          <w:tcPr>
            <w:tcW w:w="5245" w:type="dxa"/>
          </w:tcPr>
          <w:p w14:paraId="507A6B2D" w14:textId="003FAAC2" w:rsidR="00B63AB0" w:rsidRPr="00E32A34" w:rsidRDefault="00B63AB0" w:rsidP="003E76F7">
            <w:pPr>
              <w:tabs>
                <w:tab w:val="left" w:pos="3720"/>
              </w:tabs>
              <w:suppressAutoHyphens/>
              <w:ind w:right="30" w:firstLine="0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E32A3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Об </w:t>
            </w:r>
            <w:r w:rsidR="00B02E69" w:rsidRPr="00E32A3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внесении изменений в муниципальную программу</w:t>
            </w:r>
            <w:r w:rsidR="00676A60" w:rsidRPr="00E32A3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E32A3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Чебоксарского муниципального округа Чувашской Республики</w:t>
            </w:r>
            <w:r w:rsidR="00B3218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B02E69" w:rsidRPr="00E32A34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 xml:space="preserve">«Модернизация и развитие сферы </w:t>
            </w:r>
            <w:r w:rsidRPr="00E32A34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жилищно-коммунального хозяйства» на 2023-2035 гг.</w:t>
            </w:r>
          </w:p>
        </w:tc>
        <w:tc>
          <w:tcPr>
            <w:tcW w:w="4785" w:type="dxa"/>
          </w:tcPr>
          <w:p w14:paraId="036E75FE" w14:textId="77777777" w:rsidR="00B63AB0" w:rsidRPr="00E32A34" w:rsidRDefault="00B63AB0" w:rsidP="00676A60">
            <w:pPr>
              <w:pStyle w:val="af9"/>
              <w:ind w:left="459" w:firstLine="261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C3E0C4A" w14:textId="77777777" w:rsidR="00B63AB0" w:rsidRDefault="00B63AB0" w:rsidP="00B63AB0">
      <w:pPr>
        <w:suppressAutoHyphens/>
        <w:rPr>
          <w:rFonts w:ascii="Times New Roman" w:hAnsi="Times New Roman"/>
          <w:color w:val="000000" w:themeColor="text1"/>
          <w:sz w:val="26"/>
          <w:szCs w:val="26"/>
        </w:rPr>
      </w:pPr>
    </w:p>
    <w:p w14:paraId="598445BE" w14:textId="77777777" w:rsidR="009A2360" w:rsidRPr="00E32A34" w:rsidRDefault="009A2360" w:rsidP="00B63AB0">
      <w:pPr>
        <w:suppressAutoHyphens/>
        <w:rPr>
          <w:rFonts w:ascii="Times New Roman" w:hAnsi="Times New Roman"/>
          <w:color w:val="000000" w:themeColor="text1"/>
          <w:sz w:val="26"/>
          <w:szCs w:val="26"/>
        </w:rPr>
      </w:pPr>
    </w:p>
    <w:p w14:paraId="4D7CF020" w14:textId="2BABFF61" w:rsidR="000771C8" w:rsidRPr="00E32A34" w:rsidRDefault="000771C8" w:rsidP="000771C8">
      <w:pPr>
        <w:widowControl/>
        <w:suppressAutoHyphens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32A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со ст.179 </w:t>
      </w:r>
      <w:r w:rsidRPr="00E32A34"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  <w:t>Бюджетного</w:t>
      </w:r>
      <w:r w:rsidRPr="00E32A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2A34">
        <w:rPr>
          <w:rFonts w:ascii="Times New Roman" w:eastAsia="Times New Roman" w:hAnsi="Times New Roman" w:cs="Times New Roman"/>
          <w:color w:val="000000" w:themeColor="text1"/>
          <w:sz w:val="26"/>
          <w:szCs w:val="20"/>
        </w:rPr>
        <w:t>кодекса</w:t>
      </w:r>
      <w:r w:rsidRPr="00E32A3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Российской Федерации, а</w:t>
      </w:r>
      <w:r w:rsidRPr="00E32A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дминистрация Чебоксарского муниципального округа п о с т а н о в л я е т:</w:t>
      </w:r>
    </w:p>
    <w:p w14:paraId="4D14E666" w14:textId="18D12CAF" w:rsidR="000771C8" w:rsidRPr="00E32A34" w:rsidRDefault="000771C8" w:rsidP="000771C8">
      <w:pPr>
        <w:widowControl/>
        <w:suppressAutoHyphens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32A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 Внести в </w:t>
      </w:r>
      <w:r w:rsidRPr="00E32A34">
        <w:rPr>
          <w:rFonts w:ascii="Times New Roman" w:hAnsi="Times New Roman"/>
          <w:color w:val="000000" w:themeColor="text1"/>
          <w:sz w:val="26"/>
          <w:szCs w:val="26"/>
        </w:rPr>
        <w:t xml:space="preserve">муниципальную программу Чебоксарского муниципального округа Чувашской Республики </w:t>
      </w:r>
      <w:r w:rsidRPr="00E32A34">
        <w:rPr>
          <w:rFonts w:ascii="Times New Roman" w:hAnsi="Times New Roman"/>
          <w:bCs/>
          <w:color w:val="000000" w:themeColor="text1"/>
          <w:sz w:val="26"/>
          <w:szCs w:val="26"/>
        </w:rPr>
        <w:t>«Модернизация и развитие сферы жилищно-коммунального хозяйства» на 2023-2035 гг.</w:t>
      </w:r>
      <w:r w:rsidRPr="00E32A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утвержденную постановлением администрации Чебоксарского муниципального округа Чувашской Республики от 28.03.2023 № 655 «</w:t>
      </w:r>
      <w:r w:rsidRPr="00E32A34">
        <w:rPr>
          <w:rFonts w:ascii="Times New Roman" w:hAnsi="Times New Roman"/>
          <w:color w:val="000000" w:themeColor="text1"/>
          <w:sz w:val="26"/>
          <w:szCs w:val="26"/>
        </w:rPr>
        <w:t>Об утверждении муниципальной программы администрации</w:t>
      </w:r>
      <w:r w:rsidR="00D20122" w:rsidRPr="00E32A34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E32A34">
        <w:rPr>
          <w:rFonts w:ascii="Times New Roman" w:hAnsi="Times New Roman"/>
          <w:color w:val="000000" w:themeColor="text1"/>
          <w:sz w:val="26"/>
          <w:szCs w:val="26"/>
        </w:rPr>
        <w:t xml:space="preserve">Чебоксарского муниципального округа Чувашской Республики  </w:t>
      </w:r>
      <w:r w:rsidRPr="00E32A34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«Модернизация и развитие сферы жилищно-коммунального хозяйства» на 2023-2035 гг. </w:t>
      </w:r>
      <w:r w:rsidRPr="00E32A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следующие изменения:      </w:t>
      </w:r>
    </w:p>
    <w:p w14:paraId="35D7AAAD" w14:textId="0398A017" w:rsidR="000771C8" w:rsidRPr="00E32A34" w:rsidRDefault="000771C8" w:rsidP="000771C8">
      <w:pPr>
        <w:widowControl/>
        <w:suppressAutoHyphens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32A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Муниципальную программу Чебоксарского </w:t>
      </w:r>
      <w:r w:rsidR="0034225B" w:rsidRPr="00E32A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муниципального округа</w:t>
      </w:r>
      <w:r w:rsidRPr="00E32A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Чувашской Республики «Модернизация и развитие сферы жилищно-коммунального хозяйства» на 20</w:t>
      </w:r>
      <w:r w:rsidR="0034225B" w:rsidRPr="00E32A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23</w:t>
      </w:r>
      <w:r w:rsidRPr="00E32A3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-2035 гг. изложить в новой редакции согласно приложению к настоящему постановлению.</w:t>
      </w:r>
    </w:p>
    <w:p w14:paraId="3AC3AFB2" w14:textId="52EB393D" w:rsidR="00B63AB0" w:rsidRPr="00E32A34" w:rsidRDefault="0034225B" w:rsidP="00B63AB0">
      <w:pPr>
        <w:suppressAutoHyphens/>
        <w:rPr>
          <w:rFonts w:ascii="Times New Roman" w:hAnsi="Times New Roman"/>
          <w:color w:val="000000" w:themeColor="text1"/>
          <w:sz w:val="26"/>
          <w:szCs w:val="26"/>
        </w:rPr>
      </w:pPr>
      <w:r w:rsidRPr="00E32A34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B63AB0" w:rsidRPr="00E32A34">
        <w:rPr>
          <w:rFonts w:ascii="Times New Roman" w:hAnsi="Times New Roman"/>
          <w:color w:val="000000" w:themeColor="text1"/>
          <w:sz w:val="26"/>
          <w:szCs w:val="26"/>
        </w:rPr>
        <w:t>. Контроль за выполнением настоящего постановления возложить на отдел жилищно-коммунального хозяйства управления благоустройства и развития территорий</w:t>
      </w:r>
      <w:r w:rsidR="009A236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63AB0" w:rsidRPr="00E32A34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2B379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63AB0" w:rsidRPr="00E32A34">
        <w:rPr>
          <w:rFonts w:ascii="Times New Roman" w:hAnsi="Times New Roman"/>
          <w:color w:val="000000" w:themeColor="text1"/>
          <w:sz w:val="26"/>
          <w:szCs w:val="26"/>
        </w:rPr>
        <w:t>Чебоксарского муниципального округа Чувашской Республики.</w:t>
      </w:r>
    </w:p>
    <w:p w14:paraId="00381BC1" w14:textId="5153596C" w:rsidR="00B63AB0" w:rsidRPr="00E32A34" w:rsidRDefault="0034225B" w:rsidP="00B63AB0">
      <w:pPr>
        <w:suppressAutoHyphens/>
        <w:rPr>
          <w:rFonts w:ascii="Times New Roman" w:hAnsi="Times New Roman"/>
          <w:color w:val="000000" w:themeColor="text1"/>
          <w:sz w:val="26"/>
          <w:szCs w:val="26"/>
        </w:rPr>
      </w:pPr>
      <w:r w:rsidRPr="00E32A34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B63AB0" w:rsidRPr="00E32A34">
        <w:rPr>
          <w:rFonts w:ascii="Times New Roman" w:hAnsi="Times New Roman"/>
          <w:color w:val="000000" w:themeColor="text1"/>
          <w:sz w:val="26"/>
          <w:szCs w:val="26"/>
        </w:rPr>
        <w:t>. Опубликовать настоящее постановление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«Интернет».</w:t>
      </w:r>
    </w:p>
    <w:p w14:paraId="038D77A9" w14:textId="122084F2" w:rsidR="00B63AB0" w:rsidRPr="00E32A34" w:rsidRDefault="0034225B" w:rsidP="00B63AB0">
      <w:pPr>
        <w:suppressAutoHyphens/>
        <w:rPr>
          <w:rFonts w:ascii="Times New Roman" w:hAnsi="Times New Roman"/>
          <w:color w:val="000000" w:themeColor="text1"/>
          <w:sz w:val="26"/>
          <w:szCs w:val="26"/>
        </w:rPr>
      </w:pPr>
      <w:r w:rsidRPr="00E32A34">
        <w:rPr>
          <w:rFonts w:ascii="Times New Roman" w:hAnsi="Times New Roman"/>
          <w:color w:val="000000" w:themeColor="text1"/>
          <w:sz w:val="26"/>
          <w:szCs w:val="26"/>
        </w:rPr>
        <w:t>4.</w:t>
      </w:r>
      <w:r w:rsidR="00B63AB0" w:rsidRPr="00E32A34">
        <w:rPr>
          <w:rFonts w:ascii="Times New Roman" w:hAnsi="Times New Roman"/>
          <w:color w:val="000000" w:themeColor="text1"/>
          <w:sz w:val="26"/>
          <w:szCs w:val="26"/>
        </w:rPr>
        <w:t xml:space="preserve"> Настоящее постановление вступает в силу </w:t>
      </w:r>
      <w:r w:rsidR="00B2737B" w:rsidRPr="00E32A34">
        <w:rPr>
          <w:rFonts w:ascii="Times New Roman" w:hAnsi="Times New Roman"/>
          <w:color w:val="000000" w:themeColor="text1"/>
          <w:sz w:val="26"/>
          <w:szCs w:val="26"/>
        </w:rPr>
        <w:t>со дня</w:t>
      </w:r>
      <w:r w:rsidR="00B63AB0" w:rsidRPr="00E32A34">
        <w:rPr>
          <w:rFonts w:ascii="Times New Roman" w:hAnsi="Times New Roman"/>
          <w:color w:val="000000" w:themeColor="text1"/>
          <w:sz w:val="26"/>
          <w:szCs w:val="26"/>
        </w:rPr>
        <w:t xml:space="preserve"> его официального опубликования.</w:t>
      </w:r>
    </w:p>
    <w:p w14:paraId="1B68B8CA" w14:textId="77777777" w:rsidR="00E019E4" w:rsidRDefault="00E019E4" w:rsidP="003B7DA0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p w14:paraId="1F7B7EDA" w14:textId="77777777" w:rsidR="005B41AD" w:rsidRPr="00E32A34" w:rsidRDefault="005B41AD" w:rsidP="003B7DA0">
      <w:pPr>
        <w:ind w:firstLine="0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180" w:type="dxa"/>
        <w:tblLook w:val="00A0" w:firstRow="1" w:lastRow="0" w:firstColumn="1" w:lastColumn="0" w:noHBand="0" w:noVBand="0"/>
      </w:tblPr>
      <w:tblGrid>
        <w:gridCol w:w="4077"/>
        <w:gridCol w:w="5103"/>
      </w:tblGrid>
      <w:tr w:rsidR="00B63AB0" w:rsidRPr="00E32A34" w14:paraId="24941963" w14:textId="77777777" w:rsidTr="009A2360">
        <w:tc>
          <w:tcPr>
            <w:tcW w:w="4077" w:type="dxa"/>
          </w:tcPr>
          <w:p w14:paraId="71662A6A" w14:textId="77777777" w:rsidR="00655F1E" w:rsidRDefault="00543D52" w:rsidP="00B63AB0">
            <w:pPr>
              <w:ind w:firstLine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</w:t>
            </w:r>
            <w:r w:rsidR="00445B82" w:rsidRPr="00445B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лав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</w:t>
            </w:r>
            <w:r w:rsidR="00B63AB0" w:rsidRPr="00445B8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B63AB0" w:rsidRPr="00445B8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Чебоксарского </w:t>
            </w:r>
          </w:p>
          <w:p w14:paraId="7460D26C" w14:textId="19DF9F14" w:rsidR="00655F1E" w:rsidRDefault="00335267" w:rsidP="00B63AB0">
            <w:pPr>
              <w:ind w:firstLine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м</w:t>
            </w:r>
            <w:r w:rsidR="00B63AB0" w:rsidRPr="00445B8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униципального</w:t>
            </w:r>
            <w:r w:rsidR="00655F1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B63AB0" w:rsidRPr="00445B8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округа </w:t>
            </w:r>
          </w:p>
          <w:p w14:paraId="76D39DB8" w14:textId="3A56E1B8" w:rsidR="00B63AB0" w:rsidRPr="00445B82" w:rsidRDefault="00B63AB0" w:rsidP="00B63AB0">
            <w:pPr>
              <w:ind w:firstLine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45B8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Чувашской Республики</w:t>
            </w:r>
          </w:p>
        </w:tc>
        <w:tc>
          <w:tcPr>
            <w:tcW w:w="5103" w:type="dxa"/>
          </w:tcPr>
          <w:p w14:paraId="6AC6EEA1" w14:textId="77777777" w:rsidR="009A2360" w:rsidRDefault="009A2360" w:rsidP="009A2360">
            <w:pPr>
              <w:ind w:right="31" w:firstLine="0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3D59B7EE" w14:textId="77777777" w:rsidR="009A2360" w:rsidRDefault="009A2360" w:rsidP="009A2360">
            <w:pPr>
              <w:ind w:right="31" w:firstLine="0"/>
              <w:jc w:val="right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2F5680B3" w14:textId="6CBD830F" w:rsidR="00B63AB0" w:rsidRPr="00445B82" w:rsidRDefault="00445B82" w:rsidP="009A2360">
            <w:pPr>
              <w:ind w:right="31" w:firstLine="0"/>
              <w:jc w:val="righ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45B8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В.Б. Михайлов</w:t>
            </w:r>
            <w:r w:rsidR="00B63AB0" w:rsidRPr="00445B82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</w:p>
        </w:tc>
      </w:tr>
    </w:tbl>
    <w:p w14:paraId="1BEE4937" w14:textId="4CEF40C1" w:rsidR="005B41AD" w:rsidRDefault="005B41AD" w:rsidP="00B32187">
      <w:pPr>
        <w:ind w:firstLine="0"/>
        <w:rPr>
          <w:rStyle w:val="a3"/>
          <w:rFonts w:ascii="Times New Roman" w:hAnsi="Times New Roman" w:cs="Times New Roman"/>
          <w:b w:val="0"/>
          <w:color w:val="000000" w:themeColor="text1"/>
        </w:rPr>
      </w:pPr>
    </w:p>
    <w:p w14:paraId="6D76613D" w14:textId="51DC8382" w:rsidR="00E33525" w:rsidRPr="00931297" w:rsidRDefault="003F36EE" w:rsidP="009A2360">
      <w:pPr>
        <w:ind w:left="6096" w:firstLine="0"/>
        <w:rPr>
          <w:rFonts w:ascii="Times New Roman" w:hAnsi="Times New Roman" w:cs="Times New Roman"/>
          <w:bCs/>
          <w:color w:val="000000" w:themeColor="text1"/>
        </w:rPr>
      </w:pPr>
      <w:r w:rsidRPr="00931297">
        <w:rPr>
          <w:rStyle w:val="a3"/>
          <w:rFonts w:ascii="Times New Roman" w:hAnsi="Times New Roman" w:cs="Times New Roman"/>
          <w:b w:val="0"/>
          <w:color w:val="000000" w:themeColor="text1"/>
        </w:rPr>
        <w:lastRenderedPageBreak/>
        <w:t>Утвержден</w:t>
      </w:r>
      <w:r w:rsidRPr="00931297">
        <w:rPr>
          <w:rStyle w:val="a3"/>
          <w:rFonts w:ascii="Times New Roman" w:hAnsi="Times New Roman" w:cs="Times New Roman"/>
          <w:b w:val="0"/>
          <w:color w:val="000000" w:themeColor="text1"/>
        </w:rPr>
        <w:br/>
      </w:r>
      <w:hyperlink r:id="rId9" w:anchor="sub_0" w:history="1">
        <w:r w:rsidRPr="00931297">
          <w:rPr>
            <w:rStyle w:val="a4"/>
            <w:rFonts w:ascii="Times New Roman" w:hAnsi="Times New Roman" w:cs="Times New Roman"/>
            <w:b w:val="0"/>
            <w:color w:val="000000" w:themeColor="text1"/>
          </w:rPr>
          <w:t>постановлением</w:t>
        </w:r>
      </w:hyperlink>
      <w:r w:rsidRPr="00931297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администрации</w:t>
      </w:r>
      <w:r w:rsidRPr="00931297">
        <w:rPr>
          <w:rStyle w:val="a3"/>
          <w:rFonts w:ascii="Times New Roman" w:hAnsi="Times New Roman" w:cs="Times New Roman"/>
          <w:b w:val="0"/>
          <w:color w:val="000000" w:themeColor="text1"/>
        </w:rPr>
        <w:br/>
        <w:t xml:space="preserve">Чебоксарского </w:t>
      </w:r>
      <w:r w:rsidR="00DD4D2C" w:rsidRPr="00931297">
        <w:rPr>
          <w:rStyle w:val="a3"/>
          <w:rFonts w:ascii="Times New Roman" w:hAnsi="Times New Roman" w:cs="Times New Roman"/>
          <w:b w:val="0"/>
          <w:color w:val="000000" w:themeColor="text1"/>
        </w:rPr>
        <w:t>муниципального округа</w:t>
      </w:r>
      <w:r w:rsidRPr="00931297">
        <w:rPr>
          <w:rStyle w:val="a3"/>
          <w:rFonts w:ascii="Times New Roman" w:hAnsi="Times New Roman" w:cs="Times New Roman"/>
          <w:b w:val="0"/>
          <w:color w:val="000000" w:themeColor="text1"/>
        </w:rPr>
        <w:t xml:space="preserve"> Чувашской Республики </w:t>
      </w:r>
      <w:r w:rsidRPr="00931297">
        <w:rPr>
          <w:rStyle w:val="a3"/>
          <w:rFonts w:ascii="Times New Roman" w:hAnsi="Times New Roman" w:cs="Times New Roman"/>
          <w:b w:val="0"/>
          <w:color w:val="000000" w:themeColor="text1"/>
        </w:rPr>
        <w:br/>
        <w:t xml:space="preserve">от                г. № </w:t>
      </w:r>
    </w:p>
    <w:p w14:paraId="717D4869" w14:textId="77777777" w:rsidR="00E33525" w:rsidRPr="00931297" w:rsidRDefault="00E33525" w:rsidP="009A2360">
      <w:pPr>
        <w:ind w:left="6096" w:firstLine="0"/>
        <w:rPr>
          <w:rFonts w:ascii="Times New Roman" w:hAnsi="Times New Roman" w:cs="Times New Roman"/>
          <w:color w:val="000000" w:themeColor="text1"/>
        </w:rPr>
      </w:pPr>
    </w:p>
    <w:p w14:paraId="6E4FC9AB" w14:textId="53EA3CBA" w:rsidR="00E33525" w:rsidRPr="00931297" w:rsidRDefault="003F36EE" w:rsidP="009634B0">
      <w:pPr>
        <w:pStyle w:val="1"/>
        <w:ind w:right="-233"/>
        <w:rPr>
          <w:rFonts w:ascii="Times New Roman" w:hAnsi="Times New Roman" w:cs="Times New Roman"/>
          <w:color w:val="000000" w:themeColor="text1"/>
        </w:rPr>
      </w:pPr>
      <w:bookmarkStart w:id="2" w:name="sub_10100"/>
      <w:r w:rsidRPr="00931297">
        <w:rPr>
          <w:rFonts w:ascii="Times New Roman" w:hAnsi="Times New Roman" w:cs="Times New Roman"/>
          <w:color w:val="000000" w:themeColor="text1"/>
        </w:rPr>
        <w:t>Паспорт</w:t>
      </w:r>
      <w:r w:rsidRPr="00931297">
        <w:rPr>
          <w:rFonts w:ascii="Times New Roman" w:hAnsi="Times New Roman" w:cs="Times New Roman"/>
          <w:color w:val="000000" w:themeColor="text1"/>
        </w:rPr>
        <w:br/>
        <w:t>муниципальной программы Чебоксарского муниципального округа Чувашской Республики «Модернизация и развитие сферы жилищно-коммунальн</w:t>
      </w:r>
      <w:r w:rsidR="00060FF6" w:rsidRPr="00931297">
        <w:rPr>
          <w:rFonts w:ascii="Times New Roman" w:hAnsi="Times New Roman" w:cs="Times New Roman"/>
          <w:color w:val="000000" w:themeColor="text1"/>
        </w:rPr>
        <w:t xml:space="preserve">ого </w:t>
      </w:r>
      <w:r w:rsidR="007E5B2E" w:rsidRPr="00931297">
        <w:rPr>
          <w:rFonts w:ascii="Times New Roman" w:hAnsi="Times New Roman" w:cs="Times New Roman"/>
          <w:color w:val="000000" w:themeColor="text1"/>
        </w:rPr>
        <w:t>хозяйства» на 2023–</w:t>
      </w:r>
      <w:r w:rsidR="00060FF6" w:rsidRPr="00931297">
        <w:rPr>
          <w:rFonts w:ascii="Times New Roman" w:hAnsi="Times New Roman" w:cs="Times New Roman"/>
          <w:color w:val="000000" w:themeColor="text1"/>
        </w:rPr>
        <w:t>2035 г</w:t>
      </w:r>
      <w:r w:rsidRPr="00931297">
        <w:rPr>
          <w:rFonts w:ascii="Times New Roman" w:hAnsi="Times New Roman" w:cs="Times New Roman"/>
          <w:color w:val="000000" w:themeColor="text1"/>
        </w:rPr>
        <w:t>г.</w:t>
      </w:r>
    </w:p>
    <w:bookmarkEnd w:id="2"/>
    <w:p w14:paraId="1927ED6C" w14:textId="77777777" w:rsidR="00965143" w:rsidRPr="00931297" w:rsidRDefault="00965143" w:rsidP="00E33525">
      <w:pPr>
        <w:rPr>
          <w:rFonts w:ascii="Times New Roman" w:hAnsi="Times New Roman" w:cs="Times New Roman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109"/>
        <w:gridCol w:w="6463"/>
      </w:tblGrid>
      <w:tr w:rsidR="00931297" w:rsidRPr="00931297" w14:paraId="1DF4C517" w14:textId="77777777" w:rsidTr="009A236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2AA0" w14:textId="77777777" w:rsidR="00E33525" w:rsidRPr="00931297" w:rsidRDefault="003F36EE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FAEB" w14:textId="7AFF9785" w:rsidR="00E33525" w:rsidRPr="00931297" w:rsidRDefault="004E7717" w:rsidP="00060FF6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F36EE" w:rsidRPr="00931297">
              <w:rPr>
                <w:rFonts w:ascii="Times New Roman" w:hAnsi="Times New Roman" w:cs="Times New Roman"/>
                <w:color w:val="000000" w:themeColor="text1"/>
              </w:rPr>
              <w:t xml:space="preserve">тдел жилищно-коммунального хозяйства управления </w:t>
            </w:r>
            <w:r w:rsidR="00060FF6" w:rsidRPr="00931297">
              <w:rPr>
                <w:rFonts w:ascii="Times New Roman" w:hAnsi="Times New Roman" w:cs="Times New Roman"/>
                <w:color w:val="000000" w:themeColor="text1"/>
              </w:rPr>
              <w:t>благоустройства и развития территорий</w:t>
            </w:r>
            <w:r w:rsidR="003F36EE" w:rsidRPr="009312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5C1281" w:rsidRPr="00931297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="003F36EE" w:rsidRPr="00931297">
              <w:rPr>
                <w:rFonts w:ascii="Times New Roman" w:hAnsi="Times New Roman" w:cs="Times New Roman"/>
                <w:color w:val="000000" w:themeColor="text1"/>
              </w:rPr>
              <w:t xml:space="preserve">Чебоксарского муниципального округа Чувашской Республики </w:t>
            </w:r>
          </w:p>
        </w:tc>
      </w:tr>
      <w:tr w:rsidR="00931297" w:rsidRPr="00931297" w14:paraId="45DA5573" w14:textId="77777777" w:rsidTr="009A236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9D447" w14:textId="77777777" w:rsidR="00E33525" w:rsidRPr="00931297" w:rsidRDefault="003F36EE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Соисполнители муниципальной программы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1883B" w14:textId="59EAB608" w:rsidR="00E33525" w:rsidRPr="00931297" w:rsidRDefault="00064AE8" w:rsidP="00860D6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1A4E9A" w:rsidRPr="00931297">
              <w:rPr>
                <w:rFonts w:ascii="Times New Roman" w:hAnsi="Times New Roman" w:cs="Times New Roman"/>
                <w:color w:val="000000" w:themeColor="text1"/>
              </w:rPr>
              <w:t>ерриториальные отделы</w:t>
            </w:r>
            <w:r w:rsidR="003F36EE" w:rsidRPr="009312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A4E9A" w:rsidRPr="00931297">
              <w:rPr>
                <w:rFonts w:ascii="Times New Roman" w:hAnsi="Times New Roman" w:cs="Times New Roman"/>
                <w:color w:val="000000" w:themeColor="text1"/>
              </w:rPr>
              <w:t xml:space="preserve">управления благоустройства и развития территорий </w:t>
            </w:r>
            <w:r w:rsidR="005C1281" w:rsidRPr="00931297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="001A4E9A" w:rsidRPr="00931297">
              <w:rPr>
                <w:rFonts w:ascii="Times New Roman" w:hAnsi="Times New Roman" w:cs="Times New Roman"/>
                <w:color w:val="000000" w:themeColor="text1"/>
              </w:rPr>
              <w:t>Чебоксарского муниципального округа Чувашской Республики</w:t>
            </w:r>
            <w:r w:rsidR="00356229" w:rsidRPr="0093129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037E2C61" w14:textId="39558ADB" w:rsidR="001A4E9A" w:rsidRPr="00931297" w:rsidRDefault="00064AE8" w:rsidP="001A4E9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1A4E9A" w:rsidRPr="00931297">
              <w:rPr>
                <w:rFonts w:ascii="Times New Roman" w:hAnsi="Times New Roman" w:cs="Times New Roman"/>
                <w:color w:val="000000" w:themeColor="text1"/>
              </w:rPr>
              <w:t xml:space="preserve">тдел градостроительства, архитектуры, транспорта и дорожного хозяйства </w:t>
            </w:r>
            <w:r w:rsidR="005C1281" w:rsidRPr="00931297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="001A4E9A" w:rsidRPr="00931297">
              <w:rPr>
                <w:rFonts w:ascii="Times New Roman" w:hAnsi="Times New Roman" w:cs="Times New Roman"/>
                <w:color w:val="000000" w:themeColor="text1"/>
              </w:rPr>
              <w:t>Чебоксарского муниципального округа Чувашской Республики;</w:t>
            </w:r>
          </w:p>
          <w:p w14:paraId="5D23EA24" w14:textId="6A88C3C6" w:rsidR="00356229" w:rsidRPr="00931297" w:rsidRDefault="00064AE8" w:rsidP="00356229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color w:val="000000" w:themeColor="text1"/>
              </w:rPr>
              <w:t>у</w:t>
            </w:r>
            <w:r w:rsidR="003F36EE" w:rsidRPr="00931297">
              <w:rPr>
                <w:rFonts w:ascii="Times New Roman" w:hAnsi="Times New Roman" w:cs="Times New Roman"/>
                <w:color w:val="000000" w:themeColor="text1"/>
              </w:rPr>
              <w:t>правление образования, спорта и молодежной политики</w:t>
            </w:r>
            <w:r w:rsidR="005C1281" w:rsidRPr="00931297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</w:t>
            </w:r>
            <w:r w:rsidR="003F36EE" w:rsidRPr="00931297">
              <w:rPr>
                <w:rFonts w:ascii="Times New Roman" w:hAnsi="Times New Roman" w:cs="Times New Roman"/>
                <w:color w:val="000000" w:themeColor="text1"/>
              </w:rPr>
              <w:t xml:space="preserve"> Чебоксарского муниципального округа Чувашской Республики</w:t>
            </w:r>
          </w:p>
        </w:tc>
      </w:tr>
      <w:tr w:rsidR="00931297" w:rsidRPr="00931297" w14:paraId="0D2EF985" w14:textId="77777777" w:rsidTr="009A236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E5C7" w14:textId="496083A7" w:rsidR="00B63AB0" w:rsidRPr="00931297" w:rsidRDefault="00727FAF" w:rsidP="00A309F6">
            <w:pPr>
              <w:ind w:firstLine="0"/>
              <w:rPr>
                <w:color w:val="000000" w:themeColor="text1"/>
              </w:rPr>
            </w:pPr>
            <w:r w:rsidRPr="00931297">
              <w:rPr>
                <w:color w:val="000000" w:themeColor="text1"/>
              </w:rPr>
              <w:t>По</w:t>
            </w:r>
            <w:r w:rsidR="00A309F6" w:rsidRPr="00931297">
              <w:rPr>
                <w:color w:val="000000" w:themeColor="text1"/>
              </w:rPr>
              <w:t>дпрограммы муниципальной программы (программы)</w:t>
            </w:r>
          </w:p>
          <w:p w14:paraId="640CE59B" w14:textId="01AE85A7" w:rsidR="00B63AB0" w:rsidRPr="00931297" w:rsidRDefault="00B63AB0" w:rsidP="00B63AB0">
            <w:pPr>
              <w:rPr>
                <w:color w:val="000000" w:themeColor="text1"/>
              </w:rPr>
            </w:pP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5A6D" w14:textId="4282D0F8" w:rsidR="00E33525" w:rsidRPr="00931297" w:rsidRDefault="009A2360" w:rsidP="00860D63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10" w:anchor="sub_30000" w:history="1">
              <w:r w:rsidR="003F36EE" w:rsidRPr="00931297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</w:rPr>
                <w:t>«Модернизация коммунальной инфраструктуры на территории Чувашской Республики</w:t>
              </w:r>
            </w:hyperlink>
            <w:r w:rsidR="00C02305" w:rsidRPr="00931297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  <w:r w:rsidR="00C02305" w:rsidRPr="0093129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2AA85EA9" w14:textId="77777777" w:rsidR="00E33525" w:rsidRPr="00931297" w:rsidRDefault="009A2360" w:rsidP="00860D63">
            <w:pPr>
              <w:pStyle w:val="ad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hyperlink r:id="rId11" w:anchor="sub_6000" w:history="1">
              <w:r w:rsidR="003F36EE" w:rsidRPr="00931297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</w:rPr>
                <w:t>«Развитие систем коммунальной инфраструктуры и объектов, используемых для очистки сточных вод</w:t>
              </w:r>
            </w:hyperlink>
            <w:r w:rsidR="003F36EE" w:rsidRPr="00931297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  <w:r w:rsidR="00F279D3" w:rsidRPr="00931297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14:paraId="18443EEE" w14:textId="77777777" w:rsidR="00E33525" w:rsidRPr="00931297" w:rsidRDefault="009A2360" w:rsidP="00860D6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hyperlink r:id="rId12" w:anchor="sub_7000" w:history="1">
              <w:r w:rsidR="003F36EE" w:rsidRPr="00931297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</w:rPr>
  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  </w:r>
            </w:hyperlink>
            <w:r w:rsidR="003F36EE" w:rsidRPr="00931297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</w:tc>
      </w:tr>
      <w:tr w:rsidR="00931297" w:rsidRPr="00931297" w14:paraId="51547F3F" w14:textId="77777777" w:rsidTr="009A236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71A9D" w14:textId="77777777" w:rsidR="00E33525" w:rsidRPr="00931297" w:rsidRDefault="003F36EE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Цели муниципальной программы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D4D3" w14:textId="1B34F06B" w:rsidR="00E33525" w:rsidRPr="00931297" w:rsidRDefault="00064AE8" w:rsidP="00860D6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с</w:t>
            </w:r>
            <w:r w:rsidR="003F36EE" w:rsidRPr="00931297">
              <w:rPr>
                <w:rFonts w:ascii="Times New Roman" w:hAnsi="Times New Roman" w:cs="Times New Roman"/>
                <w:color w:val="000000" w:themeColor="text1"/>
              </w:rPr>
              <w:t>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      </w:r>
          </w:p>
          <w:p w14:paraId="2C443FE8" w14:textId="2F9D88D1" w:rsidR="00E33525" w:rsidRPr="00931297" w:rsidRDefault="00064AE8" w:rsidP="00585436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3F36EE" w:rsidRPr="00931297">
              <w:rPr>
                <w:rFonts w:ascii="Times New Roman" w:hAnsi="Times New Roman" w:cs="Times New Roman"/>
                <w:color w:val="000000" w:themeColor="text1"/>
              </w:rPr>
              <w:t>беспечение населения</w:t>
            </w:r>
            <w:r w:rsidR="00585436" w:rsidRPr="00931297">
              <w:rPr>
                <w:rFonts w:ascii="Times New Roman" w:hAnsi="Times New Roman" w:cs="Times New Roman"/>
                <w:color w:val="000000" w:themeColor="text1"/>
              </w:rPr>
              <w:t xml:space="preserve"> Чебоксарского муниципального округа</w:t>
            </w:r>
            <w:r w:rsidR="003F36EE" w:rsidRPr="00931297">
              <w:rPr>
                <w:rFonts w:ascii="Times New Roman" w:hAnsi="Times New Roman" w:cs="Times New Roman"/>
                <w:color w:val="000000" w:themeColor="text1"/>
              </w:rPr>
      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</w:t>
            </w:r>
            <w:r w:rsidR="00B91398" w:rsidRPr="00931297">
              <w:rPr>
                <w:rFonts w:ascii="Times New Roman" w:hAnsi="Times New Roman" w:cs="Times New Roman"/>
                <w:color w:val="000000" w:themeColor="text1"/>
              </w:rPr>
              <w:t>таточном для жизнедеятельности</w:t>
            </w:r>
          </w:p>
        </w:tc>
      </w:tr>
      <w:tr w:rsidR="00931297" w:rsidRPr="00931297" w14:paraId="7FCD2422" w14:textId="77777777" w:rsidTr="009A236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772B" w14:textId="7777777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Задачи муниципальной программы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26092" w14:textId="61536711" w:rsidR="007A3D7A" w:rsidRPr="00931297" w:rsidRDefault="00064AE8" w:rsidP="007A3D7A">
            <w:pPr>
              <w:widowControl/>
              <w:adjustRightInd/>
              <w:ind w:firstLine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п</w:t>
            </w:r>
            <w:r w:rsidR="007A3D7A" w:rsidRPr="0093129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овышение эффективности работы котельных, снижение потерь при транспортировке тепловой энергии</w:t>
            </w:r>
            <w:r w:rsidR="007A3D7A" w:rsidRPr="00931297">
              <w:rPr>
                <w:rFonts w:ascii="Times New Roman" w:eastAsia="Times New Roman" w:hAnsi="Times New Roman" w:cs="Times New Roman"/>
                <w:color w:val="000000" w:themeColor="text1"/>
              </w:rPr>
              <w:t>;</w:t>
            </w:r>
          </w:p>
          <w:p w14:paraId="4A837F59" w14:textId="31B94CBA" w:rsidR="004D01F4" w:rsidRPr="00931297" w:rsidRDefault="004D01F4" w:rsidP="007A3D7A">
            <w:pPr>
              <w:widowControl/>
              <w:ind w:firstLine="0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строительство и модернизация систем водоснабжения, водоотведения и очистки сточных вод</w:t>
            </w:r>
          </w:p>
          <w:p w14:paraId="40C279F3" w14:textId="497E9F9B" w:rsidR="007A3D7A" w:rsidRPr="00931297" w:rsidRDefault="007A3D7A" w:rsidP="007A3D7A">
            <w:pPr>
              <w:widowControl/>
              <w:ind w:firstLin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повышение качества питьевого водоснабжения и надежности систем водоснабжения в населенных пунктах Чебоксарского муниципального округа</w:t>
            </w:r>
          </w:p>
        </w:tc>
      </w:tr>
      <w:tr w:rsidR="00931297" w:rsidRPr="00931297" w14:paraId="5BB54CCD" w14:textId="77777777" w:rsidTr="009A236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029C7" w14:textId="7C1CA9BA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Целевые индикаторы и 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lastRenderedPageBreak/>
              <w:t>показатели муниципальной программы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FBA31" w14:textId="07635A43" w:rsidR="007A3D7A" w:rsidRPr="00931297" w:rsidRDefault="00672A8F" w:rsidP="00860D6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lastRenderedPageBreak/>
              <w:t>к</w:t>
            </w:r>
            <w:r w:rsidR="007A3D7A" w:rsidRPr="00931297">
              <w:rPr>
                <w:rFonts w:ascii="Times New Roman" w:hAnsi="Times New Roman" w:cs="Times New Roman"/>
                <w:color w:val="000000" w:themeColor="text1"/>
              </w:rPr>
              <w:t xml:space="preserve">оличество многоквартирных домов, в которых проведен </w:t>
            </w:r>
            <w:r w:rsidR="007A3D7A" w:rsidRPr="00931297">
              <w:rPr>
                <w:rFonts w:ascii="Times New Roman" w:hAnsi="Times New Roman" w:cs="Times New Roman"/>
                <w:color w:val="000000" w:themeColor="text1"/>
              </w:rPr>
              <w:lastRenderedPageBreak/>
              <w:t>капитальный ремонт;</w:t>
            </w:r>
          </w:p>
          <w:p w14:paraId="19B5BA46" w14:textId="6206D6D7" w:rsidR="007A3D7A" w:rsidRPr="00931297" w:rsidRDefault="00C643C7" w:rsidP="00860D6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7A3D7A" w:rsidRPr="00931297">
              <w:rPr>
                <w:rFonts w:ascii="Times New Roman" w:hAnsi="Times New Roman" w:cs="Times New Roman"/>
                <w:color w:val="000000" w:themeColor="text1"/>
              </w:rPr>
              <w:t>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показателям;</w:t>
            </w:r>
          </w:p>
          <w:p w14:paraId="6BB7CFDE" w14:textId="59D6B88C" w:rsidR="007A3D7A" w:rsidRPr="00931297" w:rsidRDefault="00C643C7" w:rsidP="00860D6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7A3D7A" w:rsidRPr="00931297">
              <w:rPr>
                <w:rFonts w:ascii="Times New Roman" w:hAnsi="Times New Roman" w:cs="Times New Roman"/>
                <w:color w:val="000000" w:themeColor="text1"/>
              </w:rPr>
              <w:t>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показателям;</w:t>
            </w:r>
          </w:p>
          <w:p w14:paraId="05AE5995" w14:textId="572F3478" w:rsidR="007A3D7A" w:rsidRPr="00931297" w:rsidRDefault="00C643C7" w:rsidP="00860D6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7A3D7A" w:rsidRPr="00931297">
              <w:rPr>
                <w:rFonts w:ascii="Times New Roman" w:hAnsi="Times New Roman" w:cs="Times New Roman"/>
                <w:color w:val="000000" w:themeColor="text1"/>
              </w:rPr>
              <w:t>оля населения Чебоксарского муниципального округа Чувашской Республики, обеспеченного качественной питьевой водой из систем централизованного водоснабжения;</w:t>
            </w:r>
          </w:p>
          <w:p w14:paraId="0CAF6C31" w14:textId="23D29872" w:rsidR="007A3D7A" w:rsidRPr="00931297" w:rsidRDefault="00C643C7" w:rsidP="00860D6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7A3D7A" w:rsidRPr="00931297">
              <w:rPr>
                <w:rFonts w:ascii="Times New Roman" w:hAnsi="Times New Roman" w:cs="Times New Roman"/>
                <w:color w:val="000000" w:themeColor="text1"/>
              </w:rPr>
              <w:t>оля объема сточных вод, пропущенных через очистные сооружения, в общем объеме сточных вод;</w:t>
            </w:r>
          </w:p>
          <w:p w14:paraId="40D65D15" w14:textId="64A0ACB8" w:rsidR="007A3D7A" w:rsidRPr="00931297" w:rsidRDefault="00C643C7" w:rsidP="00860D63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7A3D7A" w:rsidRPr="00931297">
              <w:rPr>
                <w:rFonts w:ascii="Times New Roman" w:hAnsi="Times New Roman" w:cs="Times New Roman"/>
                <w:color w:val="000000" w:themeColor="text1"/>
              </w:rPr>
              <w:t>оличество капитально отремонтированных источников водоснабжения (водонапорных башен и водозаборных скважин) в населенных пунктах;</w:t>
            </w:r>
          </w:p>
          <w:p w14:paraId="7ABDBAD4" w14:textId="731498CA" w:rsidR="007A3D7A" w:rsidRPr="00931297" w:rsidRDefault="00C643C7" w:rsidP="00860D63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7A3D7A" w:rsidRPr="00931297">
              <w:rPr>
                <w:rFonts w:ascii="Times New Roman" w:hAnsi="Times New Roman" w:cs="Times New Roman"/>
                <w:color w:val="000000" w:themeColor="text1"/>
              </w:rPr>
              <w:t>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</w:t>
            </w:r>
          </w:p>
        </w:tc>
      </w:tr>
      <w:tr w:rsidR="00931297" w:rsidRPr="00931297" w14:paraId="16ABD392" w14:textId="77777777" w:rsidTr="009A236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42FE" w14:textId="7777777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E10B" w14:textId="7777777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2023 - 2035, в том числе:</w:t>
            </w:r>
          </w:p>
          <w:p w14:paraId="05942383" w14:textId="7777777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1 этап - 2023 - 2025 годы;</w:t>
            </w:r>
          </w:p>
          <w:p w14:paraId="1F231B21" w14:textId="7777777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2 этап - 2026 - 2030 годы;</w:t>
            </w:r>
          </w:p>
          <w:p w14:paraId="20D496D9" w14:textId="7777777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3 этап - 2031 - 2035 годы</w:t>
            </w:r>
          </w:p>
        </w:tc>
      </w:tr>
      <w:tr w:rsidR="00931297" w:rsidRPr="00931297" w14:paraId="01438268" w14:textId="77777777" w:rsidTr="009A236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043DE" w14:textId="7777777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Объемы финансирования муниципальной программы с разбивкой по годам реализации программы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88A35" w14:textId="47377A07" w:rsidR="007A3D7A" w:rsidRPr="00931297" w:rsidRDefault="00E648C1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7A3D7A" w:rsidRPr="00931297">
              <w:rPr>
                <w:rFonts w:ascii="Times New Roman" w:hAnsi="Times New Roman" w:cs="Times New Roman"/>
                <w:color w:val="000000" w:themeColor="text1"/>
              </w:rPr>
              <w:t xml:space="preserve">бщий объем финансирования муниципальной программы составляет </w:t>
            </w:r>
            <w:r w:rsidR="00C30773" w:rsidRPr="00931297">
              <w:rPr>
                <w:rFonts w:ascii="Times New Roman" w:hAnsi="Times New Roman" w:cs="Times New Roman"/>
                <w:color w:val="000000" w:themeColor="text1"/>
              </w:rPr>
              <w:t>869 759,51</w:t>
            </w:r>
            <w:r w:rsidR="007A3D7A" w:rsidRPr="00931297">
              <w:rPr>
                <w:rFonts w:ascii="Times New Roman" w:hAnsi="Times New Roman" w:cs="Times New Roman"/>
                <w:color w:val="000000" w:themeColor="text1"/>
              </w:rPr>
              <w:t xml:space="preserve"> тыс. рублей, в том числе:</w:t>
            </w:r>
          </w:p>
          <w:p w14:paraId="2CFADA4A" w14:textId="39EE6C5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1 этап – </w:t>
            </w:r>
            <w:bookmarkStart w:id="3" w:name="_Hlk156988532"/>
            <w:r w:rsidR="00C30773" w:rsidRPr="00931297">
              <w:rPr>
                <w:rFonts w:ascii="Times New Roman" w:hAnsi="Times New Roman" w:cs="Times New Roman"/>
                <w:color w:val="000000" w:themeColor="text1"/>
              </w:rPr>
              <w:t>308 765,51</w:t>
            </w:r>
            <w:r w:rsidR="000828BA" w:rsidRPr="009312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End w:id="3"/>
            <w:r w:rsidRPr="00931297">
              <w:rPr>
                <w:rFonts w:ascii="Times New Roman" w:hAnsi="Times New Roman" w:cs="Times New Roman"/>
                <w:color w:val="000000" w:themeColor="text1"/>
              </w:rPr>
              <w:t>тыс. рублей, в том числе:</w:t>
            </w:r>
          </w:p>
          <w:p w14:paraId="2E9503DA" w14:textId="28C8E5D8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в 2023 году – </w:t>
            </w:r>
            <w:r w:rsidR="000828BA" w:rsidRPr="00931297">
              <w:rPr>
                <w:rFonts w:ascii="Times New Roman" w:hAnsi="Times New Roman" w:cs="Times New Roman"/>
                <w:color w:val="000000" w:themeColor="text1"/>
              </w:rPr>
              <w:t>142 272,81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 тыс. рублей; </w:t>
            </w:r>
          </w:p>
          <w:p w14:paraId="25C19A2A" w14:textId="1102BF3C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в 2024 году – </w:t>
            </w:r>
            <w:r w:rsidR="00C30773" w:rsidRPr="00931297">
              <w:rPr>
                <w:rFonts w:ascii="Times New Roman" w:hAnsi="Times New Roman" w:cs="Times New Roman"/>
                <w:color w:val="000000" w:themeColor="text1"/>
              </w:rPr>
              <w:t>116 832,97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 тыс. рублей;</w:t>
            </w:r>
          </w:p>
          <w:p w14:paraId="0F43FA2E" w14:textId="023D3082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в 2025 году – </w:t>
            </w:r>
            <w:r w:rsidR="00C30773" w:rsidRPr="00931297">
              <w:rPr>
                <w:rFonts w:ascii="Times New Roman" w:hAnsi="Times New Roman" w:cs="Times New Roman"/>
                <w:color w:val="000000" w:themeColor="text1"/>
              </w:rPr>
              <w:t>49 659,73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 тыс. рублей;</w:t>
            </w:r>
          </w:p>
          <w:p w14:paraId="3DE15DAD" w14:textId="33855EEC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2 этап – </w:t>
            </w:r>
            <w:r w:rsidR="000828BA" w:rsidRPr="00931297">
              <w:rPr>
                <w:rFonts w:ascii="Times New Roman" w:hAnsi="Times New Roman" w:cs="Times New Roman"/>
                <w:color w:val="000000" w:themeColor="text1"/>
              </w:rPr>
              <w:t>280 497,00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14:paraId="09D37AB6" w14:textId="6A9F1C33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3 этап </w:t>
            </w:r>
            <w:r w:rsidR="000828BA" w:rsidRPr="00931297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828BA" w:rsidRPr="00931297">
              <w:rPr>
                <w:rFonts w:ascii="Times New Roman" w:hAnsi="Times New Roman" w:cs="Times New Roman"/>
                <w:color w:val="000000" w:themeColor="text1"/>
              </w:rPr>
              <w:t>280 497,00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> тыс. рублей,</w:t>
            </w:r>
          </w:p>
          <w:p w14:paraId="111748D3" w14:textId="7777777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из них:</w:t>
            </w:r>
          </w:p>
          <w:p w14:paraId="45517CAD" w14:textId="1F908FAE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средства федерального бюджета</w:t>
            </w:r>
            <w:r w:rsidR="00130CF5" w:rsidRPr="009312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>– 0,00 тыс. рублей, в том числе:</w:t>
            </w:r>
          </w:p>
          <w:p w14:paraId="6228D143" w14:textId="7777777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1 этап – 0,00 тыс. рублей, в том числе:</w:t>
            </w:r>
          </w:p>
          <w:p w14:paraId="52F0DE11" w14:textId="7777777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в 2023 году - 0,00 тыс. рублей;</w:t>
            </w:r>
          </w:p>
          <w:p w14:paraId="7D840D23" w14:textId="7777777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в 2024 году - 0,00 тыс. рублей;</w:t>
            </w:r>
          </w:p>
          <w:p w14:paraId="4DF8E52F" w14:textId="7777777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в 2025 году - 0,00 тыс. рублей;</w:t>
            </w:r>
          </w:p>
          <w:p w14:paraId="607D2473" w14:textId="7777777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2 этап – 0,00 тыс. рублей;</w:t>
            </w:r>
          </w:p>
          <w:p w14:paraId="3BEC2A97" w14:textId="1CE3E0DD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3 этап - 0,00 тыс. рублей,</w:t>
            </w:r>
          </w:p>
          <w:p w14:paraId="6E2AC263" w14:textId="7777777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из них:</w:t>
            </w:r>
          </w:p>
          <w:p w14:paraId="79704081" w14:textId="460B5896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средства республиканского бюджета Чувашской Республики -</w:t>
            </w:r>
            <w:r w:rsidR="0050077E" w:rsidRPr="009312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2547F" w:rsidRPr="009312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8F1D7A" w:rsidRPr="00931297">
              <w:rPr>
                <w:rFonts w:ascii="Times New Roman" w:hAnsi="Times New Roman" w:cs="Times New Roman"/>
                <w:color w:val="000000" w:themeColor="text1"/>
              </w:rPr>
              <w:t>67 819,23</w:t>
            </w:r>
            <w:r w:rsidR="0088470A" w:rsidRPr="009312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>тыс. рублей, в том числе:</w:t>
            </w:r>
          </w:p>
          <w:p w14:paraId="62678E78" w14:textId="53693561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1 этап – </w:t>
            </w:r>
            <w:r w:rsidR="008F1D7A" w:rsidRPr="00931297">
              <w:rPr>
                <w:rFonts w:ascii="Times New Roman" w:hAnsi="Times New Roman" w:cs="Times New Roman"/>
                <w:color w:val="000000" w:themeColor="text1"/>
              </w:rPr>
              <w:t>67 819,23</w:t>
            </w:r>
            <w:r w:rsidR="008B2549" w:rsidRPr="0093129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>тыс. рублей, в том числе:</w:t>
            </w:r>
          </w:p>
          <w:p w14:paraId="39D18A4E" w14:textId="4CA85CE0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в 2023 году</w:t>
            </w:r>
            <w:r w:rsidR="00705D9C" w:rsidRPr="00931297">
              <w:rPr>
                <w:rFonts w:ascii="Times New Roman" w:hAnsi="Times New Roman" w:cs="Times New Roman"/>
                <w:color w:val="000000" w:themeColor="text1"/>
              </w:rPr>
              <w:t xml:space="preserve"> -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30CF5" w:rsidRPr="00931297">
              <w:rPr>
                <w:rFonts w:ascii="Times New Roman" w:hAnsi="Times New Roman" w:cs="Times New Roman"/>
                <w:color w:val="000000" w:themeColor="text1"/>
              </w:rPr>
              <w:t>62 168,</w:t>
            </w:r>
            <w:r w:rsidR="00024497" w:rsidRPr="00931297">
              <w:rPr>
                <w:rFonts w:ascii="Times New Roman" w:hAnsi="Times New Roman" w:cs="Times New Roman"/>
                <w:color w:val="000000" w:themeColor="text1"/>
              </w:rPr>
              <w:t>26</w:t>
            </w:r>
            <w:r w:rsidR="00130CF5" w:rsidRPr="00931297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>тыс. рублей;</w:t>
            </w:r>
          </w:p>
          <w:p w14:paraId="36B39DB7" w14:textId="02136C10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в 2024 году </w:t>
            </w:r>
            <w:r w:rsidR="008F1D7A" w:rsidRPr="00931297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F1D7A" w:rsidRPr="00931297">
              <w:rPr>
                <w:rFonts w:ascii="Times New Roman" w:hAnsi="Times New Roman" w:cs="Times New Roman"/>
                <w:color w:val="000000" w:themeColor="text1"/>
              </w:rPr>
              <w:t>5 650,97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14:paraId="23B644FB" w14:textId="7777777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в 2025 году - 0,00 тыс. рублей;</w:t>
            </w:r>
          </w:p>
          <w:p w14:paraId="2281204F" w14:textId="7777777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2 этап - 0,00 тыс. рублей;</w:t>
            </w:r>
          </w:p>
          <w:p w14:paraId="4EC14958" w14:textId="7777777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3 этап - 0,00 тыс. рублей;</w:t>
            </w:r>
          </w:p>
          <w:p w14:paraId="68279C38" w14:textId="7D375D05" w:rsidR="007A3D7A" w:rsidRPr="00931297" w:rsidRDefault="007A3D7A" w:rsidP="009F5737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средства бюджета Чебоксарского муниципального округа –</w:t>
            </w:r>
            <w:bookmarkStart w:id="4" w:name="_Hlk153202048"/>
            <w:r w:rsidR="00AA2EE1" w:rsidRPr="00931297"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="00AA2EE1" w:rsidRPr="00931297">
              <w:rPr>
                <w:rFonts w:ascii="Times New Roman" w:hAnsi="Times New Roman" w:cs="Times New Roman"/>
                <w:color w:val="000000" w:themeColor="text1"/>
              </w:rPr>
              <w:lastRenderedPageBreak/>
              <w:t>801 940,28</w:t>
            </w:r>
            <w:r w:rsidR="00803468" w:rsidRPr="009312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End w:id="4"/>
            <w:r w:rsidRPr="00931297">
              <w:rPr>
                <w:rFonts w:ascii="Times New Roman" w:hAnsi="Times New Roman" w:cs="Times New Roman"/>
                <w:color w:val="000000" w:themeColor="text1"/>
              </w:rPr>
              <w:t>тыс. рублей, в том числе:</w:t>
            </w:r>
          </w:p>
          <w:p w14:paraId="52A0F5B9" w14:textId="35D3FCFE" w:rsidR="007A3D7A" w:rsidRPr="00931297" w:rsidRDefault="007A3D7A" w:rsidP="009F5737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1 этап – </w:t>
            </w:r>
            <w:r w:rsidR="00AA2EE1" w:rsidRPr="00931297">
              <w:rPr>
                <w:rFonts w:ascii="Times New Roman" w:hAnsi="Times New Roman" w:cs="Times New Roman"/>
                <w:color w:val="000000" w:themeColor="text1"/>
              </w:rPr>
              <w:t>240 946,28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 тыс. рублей, в том числе:</w:t>
            </w:r>
          </w:p>
          <w:p w14:paraId="03FF8AD5" w14:textId="4A95BCB9" w:rsidR="007A3D7A" w:rsidRPr="00931297" w:rsidRDefault="007A3D7A" w:rsidP="009F5737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в 2023 году –</w:t>
            </w:r>
            <w:r w:rsidR="00024497" w:rsidRPr="009312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Start w:id="5" w:name="_Hlk156988818"/>
            <w:r w:rsidR="00024497" w:rsidRPr="00931297">
              <w:rPr>
                <w:rFonts w:ascii="Times New Roman" w:hAnsi="Times New Roman" w:cs="Times New Roman"/>
                <w:color w:val="000000" w:themeColor="text1"/>
              </w:rPr>
              <w:t xml:space="preserve">80 104,55 </w:t>
            </w:r>
            <w:bookmarkEnd w:id="5"/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тыс. рублей; </w:t>
            </w:r>
          </w:p>
          <w:p w14:paraId="7D7DD1EF" w14:textId="18C98FAE" w:rsidR="007A3D7A" w:rsidRPr="00931297" w:rsidRDefault="007A3D7A" w:rsidP="009F5737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в 2024 году – </w:t>
            </w:r>
            <w:r w:rsidR="00AA2EE1" w:rsidRPr="00931297">
              <w:rPr>
                <w:rFonts w:ascii="Times New Roman" w:hAnsi="Times New Roman" w:cs="Times New Roman"/>
                <w:color w:val="000000" w:themeColor="text1"/>
              </w:rPr>
              <w:t>111 182</w:t>
            </w:r>
            <w:r w:rsidR="00024497" w:rsidRPr="0093129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AA2EE1" w:rsidRPr="0093129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024497" w:rsidRPr="00931297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 тыс. рублей;</w:t>
            </w:r>
          </w:p>
          <w:p w14:paraId="5EEBC5BE" w14:textId="3D7FED90" w:rsidR="007A3D7A" w:rsidRPr="00931297" w:rsidRDefault="007A3D7A" w:rsidP="009F5737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в 2025 году – </w:t>
            </w:r>
            <w:r w:rsidR="00AA2EE1" w:rsidRPr="00931297">
              <w:rPr>
                <w:rFonts w:ascii="Times New Roman" w:hAnsi="Times New Roman" w:cs="Times New Roman"/>
                <w:color w:val="000000" w:themeColor="text1"/>
              </w:rPr>
              <w:t>49 659,73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 тыс. рублей;</w:t>
            </w:r>
          </w:p>
          <w:p w14:paraId="160DF70C" w14:textId="41E788D5" w:rsidR="007A3D7A" w:rsidRPr="00931297" w:rsidRDefault="007A3D7A" w:rsidP="009F5737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2 этап – </w:t>
            </w:r>
            <w:r w:rsidR="00024497" w:rsidRPr="00931297">
              <w:rPr>
                <w:rFonts w:ascii="Times New Roman" w:hAnsi="Times New Roman" w:cs="Times New Roman"/>
                <w:color w:val="000000" w:themeColor="text1"/>
              </w:rPr>
              <w:t>280 497,00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> тыс. рублей;</w:t>
            </w:r>
          </w:p>
          <w:p w14:paraId="30CB45DA" w14:textId="71FFD88F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3 этап </w:t>
            </w:r>
            <w:r w:rsidR="00024497" w:rsidRPr="00931297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024497" w:rsidRPr="00931297">
              <w:rPr>
                <w:rFonts w:ascii="Times New Roman" w:hAnsi="Times New Roman" w:cs="Times New Roman"/>
                <w:color w:val="000000" w:themeColor="text1"/>
              </w:rPr>
              <w:t>280 497,00</w:t>
            </w:r>
            <w:r w:rsidRPr="00931297">
              <w:rPr>
                <w:rFonts w:ascii="Times New Roman" w:hAnsi="Times New Roman" w:cs="Times New Roman"/>
                <w:color w:val="000000" w:themeColor="text1"/>
              </w:rPr>
              <w:t> тыс. рублей</w:t>
            </w:r>
          </w:p>
        </w:tc>
      </w:tr>
      <w:tr w:rsidR="007A3D7A" w:rsidRPr="00931297" w14:paraId="309C3C8E" w14:textId="77777777" w:rsidTr="009A2360"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8AD4" w14:textId="77777777" w:rsidR="007A3D7A" w:rsidRPr="00931297" w:rsidRDefault="007A3D7A" w:rsidP="009634B0">
            <w:pPr>
              <w:pStyle w:val="ad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09F96" w14:textId="30AA7AE5" w:rsidR="007A3D7A" w:rsidRPr="00931297" w:rsidRDefault="00A25FC4" w:rsidP="005C0A80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р</w:t>
            </w:r>
            <w:r w:rsidR="007A3D7A" w:rsidRPr="00931297">
              <w:rPr>
                <w:rFonts w:ascii="Times New Roman" w:hAnsi="Times New Roman" w:cs="Times New Roman"/>
                <w:color w:val="000000" w:themeColor="text1"/>
              </w:rPr>
              <w:t>еализация муниципальной программы обеспечит:</w:t>
            </w:r>
          </w:p>
          <w:p w14:paraId="5F072827" w14:textId="77777777" w:rsidR="007A3D7A" w:rsidRPr="00931297" w:rsidRDefault="007A3D7A" w:rsidP="005C0A80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31297">
              <w:rPr>
                <w:rFonts w:ascii="Times New Roman" w:hAnsi="Times New Roman" w:cs="Times New Roman"/>
                <w:color w:val="000000" w:themeColor="text1"/>
              </w:rPr>
              <w:t>повышение качества жизни населения Чебоксарского муниципального округа</w:t>
            </w:r>
          </w:p>
        </w:tc>
      </w:tr>
    </w:tbl>
    <w:p w14:paraId="64412571" w14:textId="77777777" w:rsidR="002E0EBA" w:rsidRPr="00931297" w:rsidRDefault="002E0EBA" w:rsidP="00843DA1">
      <w:pPr>
        <w:pStyle w:val="1"/>
        <w:spacing w:before="0" w:after="0"/>
        <w:rPr>
          <w:color w:val="000000" w:themeColor="text1"/>
        </w:rPr>
      </w:pPr>
    </w:p>
    <w:p w14:paraId="46C0DB07" w14:textId="1D50140D" w:rsidR="00843DA1" w:rsidRPr="00931297" w:rsidRDefault="0091130D" w:rsidP="00843DA1">
      <w:pPr>
        <w:pStyle w:val="1"/>
        <w:spacing w:before="0" w:after="0"/>
        <w:rPr>
          <w:color w:val="000000" w:themeColor="text1"/>
        </w:rPr>
      </w:pPr>
      <w:r w:rsidRPr="00931297">
        <w:rPr>
          <w:color w:val="000000" w:themeColor="text1"/>
        </w:rPr>
        <w:t>Раздел 1</w:t>
      </w:r>
      <w:r w:rsidR="00843DA1" w:rsidRPr="00931297">
        <w:rPr>
          <w:color w:val="000000" w:themeColor="text1"/>
        </w:rPr>
        <w:t>. Приоритеты, цели, задачи, описание сроков и этапов реализации</w:t>
      </w:r>
    </w:p>
    <w:p w14:paraId="358A7282" w14:textId="27CF198B" w:rsidR="00843DA1" w:rsidRPr="00931297" w:rsidRDefault="00843DA1" w:rsidP="00843DA1">
      <w:pPr>
        <w:pStyle w:val="1"/>
        <w:spacing w:before="0" w:after="0"/>
        <w:rPr>
          <w:rFonts w:ascii="Times New Roman" w:hAnsi="Times New Roman" w:cs="Times New Roman"/>
          <w:color w:val="000000" w:themeColor="text1"/>
        </w:rPr>
      </w:pPr>
      <w:r w:rsidRPr="00931297">
        <w:rPr>
          <w:color w:val="000000" w:themeColor="text1"/>
        </w:rPr>
        <w:t xml:space="preserve"> </w:t>
      </w:r>
      <w:r w:rsidRPr="00931297">
        <w:rPr>
          <w:rFonts w:ascii="Times New Roman" w:hAnsi="Times New Roman" w:cs="Times New Roman"/>
          <w:color w:val="000000" w:themeColor="text1"/>
        </w:rPr>
        <w:t>муниципальной программы «Модернизация и развитие сферы ж</w:t>
      </w:r>
      <w:r w:rsidR="00DC4613" w:rsidRPr="00931297">
        <w:rPr>
          <w:rFonts w:ascii="Times New Roman" w:hAnsi="Times New Roman" w:cs="Times New Roman"/>
          <w:color w:val="000000" w:themeColor="text1"/>
        </w:rPr>
        <w:t>илищно-коммунального хозяйства»</w:t>
      </w:r>
    </w:p>
    <w:p w14:paraId="4F13C3C9" w14:textId="77777777" w:rsidR="00DC4613" w:rsidRPr="00931297" w:rsidRDefault="00DC4613" w:rsidP="00DC4613">
      <w:pPr>
        <w:rPr>
          <w:color w:val="000000" w:themeColor="text1"/>
        </w:rPr>
      </w:pPr>
    </w:p>
    <w:p w14:paraId="5C72F0A5" w14:textId="7C08C5B1" w:rsidR="007431F2" w:rsidRPr="00931297" w:rsidRDefault="006A38BC" w:rsidP="00AA3EFD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931297">
        <w:rPr>
          <w:rFonts w:ascii="Times New Roman" w:eastAsia="Times New Roman" w:hAnsi="Times New Roman" w:cs="Times New Roman"/>
          <w:color w:val="000000" w:themeColor="text1"/>
        </w:rPr>
        <w:t xml:space="preserve">Приоритеты и цель </w:t>
      </w:r>
      <w:r w:rsidR="00E1518A" w:rsidRPr="00931297">
        <w:rPr>
          <w:rFonts w:ascii="Times New Roman" w:eastAsia="Times New Roman" w:hAnsi="Times New Roman" w:cs="Times New Roman"/>
          <w:color w:val="000000" w:themeColor="text1"/>
        </w:rPr>
        <w:t xml:space="preserve">муниципальной программы «Модернизация и развитие сферы жилищно-коммунального хозяйства» (далее </w:t>
      </w:r>
      <w:r w:rsidR="0091130D" w:rsidRPr="00931297">
        <w:rPr>
          <w:rFonts w:ascii="Times New Roman" w:eastAsia="Times New Roman" w:hAnsi="Times New Roman" w:cs="Times New Roman"/>
          <w:color w:val="000000" w:themeColor="text1"/>
        </w:rPr>
        <w:t>–</w:t>
      </w:r>
      <w:r w:rsidR="00E1518A" w:rsidRPr="00931297">
        <w:rPr>
          <w:rFonts w:ascii="Times New Roman" w:eastAsia="Times New Roman" w:hAnsi="Times New Roman" w:cs="Times New Roman"/>
          <w:color w:val="000000" w:themeColor="text1"/>
        </w:rPr>
        <w:t xml:space="preserve"> Программа</w:t>
      </w:r>
      <w:r w:rsidR="00EE79A7" w:rsidRPr="00931297">
        <w:rPr>
          <w:rFonts w:ascii="Times New Roman" w:eastAsia="Times New Roman" w:hAnsi="Times New Roman" w:cs="Times New Roman"/>
          <w:color w:val="000000" w:themeColor="text1"/>
        </w:rPr>
        <w:t>, М</w:t>
      </w:r>
      <w:r w:rsidR="0091130D" w:rsidRPr="00931297">
        <w:rPr>
          <w:rFonts w:ascii="Times New Roman" w:eastAsia="Times New Roman" w:hAnsi="Times New Roman" w:cs="Times New Roman"/>
          <w:color w:val="000000" w:themeColor="text1"/>
        </w:rPr>
        <w:t xml:space="preserve">униципальная </w:t>
      </w:r>
      <w:proofErr w:type="gramStart"/>
      <w:r w:rsidR="0091130D" w:rsidRPr="00931297">
        <w:rPr>
          <w:rFonts w:ascii="Times New Roman" w:eastAsia="Times New Roman" w:hAnsi="Times New Roman" w:cs="Times New Roman"/>
          <w:color w:val="000000" w:themeColor="text1"/>
        </w:rPr>
        <w:t>программа</w:t>
      </w:r>
      <w:r w:rsidR="00E1518A" w:rsidRPr="00931297">
        <w:rPr>
          <w:rFonts w:ascii="Times New Roman" w:eastAsia="Times New Roman" w:hAnsi="Times New Roman" w:cs="Times New Roman"/>
          <w:color w:val="000000" w:themeColor="text1"/>
        </w:rPr>
        <w:t xml:space="preserve">) </w:t>
      </w:r>
      <w:r w:rsidRPr="00931297">
        <w:rPr>
          <w:rFonts w:ascii="Times New Roman" w:eastAsia="Times New Roman" w:hAnsi="Times New Roman" w:cs="Times New Roman"/>
          <w:color w:val="000000" w:themeColor="text1"/>
        </w:rPr>
        <w:t xml:space="preserve"> определены</w:t>
      </w:r>
      <w:proofErr w:type="gramEnd"/>
      <w:r w:rsidRPr="00931297">
        <w:rPr>
          <w:rFonts w:ascii="Times New Roman" w:eastAsia="Times New Roman" w:hAnsi="Times New Roman" w:cs="Times New Roman"/>
          <w:color w:val="000000" w:themeColor="text1"/>
        </w:rPr>
        <w:t xml:space="preserve"> основными направлениями реализации Стратегии социально-экономического развития Чебоксарского муниципального округа до 2035 года, утвержденной </w:t>
      </w:r>
      <w:bookmarkEnd w:id="1"/>
      <w:r w:rsidR="00BC4800" w:rsidRPr="00931297">
        <w:rPr>
          <w:rFonts w:ascii="Times New Roman" w:eastAsia="Times New Roman" w:hAnsi="Times New Roman" w:cs="Times New Roman"/>
          <w:color w:val="000000" w:themeColor="text1"/>
        </w:rPr>
        <w:t xml:space="preserve">решением  Собрания депутатов Чебоксарского муниципального округа Чувашской Республики от </w:t>
      </w:r>
      <w:r w:rsidR="00E9327F" w:rsidRPr="00931297">
        <w:rPr>
          <w:rFonts w:ascii="Times New Roman" w:eastAsia="Times New Roman" w:hAnsi="Times New Roman" w:cs="Times New Roman"/>
          <w:color w:val="000000" w:themeColor="text1"/>
        </w:rPr>
        <w:t>24.03.2023</w:t>
      </w:r>
      <w:r w:rsidR="00BC4800" w:rsidRPr="00931297">
        <w:rPr>
          <w:rFonts w:ascii="Times New Roman" w:eastAsia="Times New Roman" w:hAnsi="Times New Roman" w:cs="Times New Roman"/>
          <w:color w:val="000000" w:themeColor="text1"/>
        </w:rPr>
        <w:t xml:space="preserve"> № 10-01.</w:t>
      </w:r>
    </w:p>
    <w:p w14:paraId="1CD8AA86" w14:textId="10532C7E" w:rsidR="00143759" w:rsidRPr="00931297" w:rsidRDefault="00143759" w:rsidP="00F97306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931297">
        <w:rPr>
          <w:rFonts w:ascii="Times New Roman" w:eastAsia="Times New Roman" w:hAnsi="Times New Roman" w:cs="Times New Roman"/>
          <w:color w:val="000000" w:themeColor="text1"/>
        </w:rPr>
        <w:t>Основными стратегическими приоритетами в об</w:t>
      </w:r>
      <w:r w:rsidRPr="00931297">
        <w:rPr>
          <w:rFonts w:ascii="Times New Roman" w:eastAsia="Times New Roman" w:hAnsi="Times New Roman" w:cs="Times New Roman"/>
          <w:color w:val="000000" w:themeColor="text1"/>
        </w:rPr>
        <w:softHyphen/>
        <w:t xml:space="preserve">ласти модернизации и развития сферы жилищно-коммунального хозяйства Чебоксарского муниципального округа являются приведение коммунальной инфраструктуры в соответствие со стандартами качества, обеспечивающими комфортные и безопасные условия проживания населения, обеспечение населения </w:t>
      </w:r>
      <w:r w:rsidR="008B77F3" w:rsidRPr="00931297">
        <w:rPr>
          <w:rFonts w:ascii="Times New Roman" w:eastAsia="Times New Roman" w:hAnsi="Times New Roman" w:cs="Times New Roman"/>
          <w:color w:val="000000" w:themeColor="text1"/>
        </w:rPr>
        <w:t xml:space="preserve">Чебоксарского муниципального округа </w:t>
      </w:r>
      <w:r w:rsidRPr="00931297">
        <w:rPr>
          <w:rFonts w:ascii="Times New Roman" w:eastAsia="Times New Roman" w:hAnsi="Times New Roman" w:cs="Times New Roman"/>
          <w:color w:val="000000" w:themeColor="text1"/>
        </w:rPr>
        <w:t xml:space="preserve"> питьевой водой, соответствующей требованиям безопасности и безвредности, установленным санитарно-эпидемиологическими правилами, в объеме, дос</w:t>
      </w:r>
      <w:r w:rsidR="00C643C7" w:rsidRPr="00931297">
        <w:rPr>
          <w:rFonts w:ascii="Times New Roman" w:eastAsia="Times New Roman" w:hAnsi="Times New Roman" w:cs="Times New Roman"/>
          <w:color w:val="000000" w:themeColor="text1"/>
        </w:rPr>
        <w:t>таточном для жизнедеятельности.</w:t>
      </w:r>
    </w:p>
    <w:p w14:paraId="00F5051B" w14:textId="6478DD89" w:rsidR="00054040" w:rsidRPr="00931297" w:rsidRDefault="00143759" w:rsidP="00F97306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931297">
        <w:rPr>
          <w:rFonts w:ascii="Times New Roman" w:eastAsia="Times New Roman" w:hAnsi="Times New Roman" w:cs="Times New Roman"/>
          <w:color w:val="000000" w:themeColor="text1"/>
        </w:rPr>
        <w:t xml:space="preserve">Муниципальная программа «Модернизация и развитие сферы жилищно-коммунального хозяйства» направлена на достижение следующих </w:t>
      </w:r>
      <w:r w:rsidR="007A3D7A" w:rsidRPr="00931297">
        <w:rPr>
          <w:rFonts w:ascii="Times New Roman" w:eastAsia="Times New Roman" w:hAnsi="Times New Roman" w:cs="Times New Roman"/>
          <w:color w:val="000000" w:themeColor="text1"/>
        </w:rPr>
        <w:t>целей:</w:t>
      </w:r>
    </w:p>
    <w:p w14:paraId="4B007BDC" w14:textId="6F426B9A" w:rsidR="007A3D7A" w:rsidRPr="00931297" w:rsidRDefault="007A3D7A" w:rsidP="00F97306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931297">
        <w:rPr>
          <w:rFonts w:ascii="Times New Roman" w:eastAsia="Times New Roman" w:hAnsi="Times New Roman" w:cs="Times New Roman"/>
          <w:color w:val="000000" w:themeColor="text1"/>
        </w:rPr>
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</w:r>
    </w:p>
    <w:p w14:paraId="6226F8EA" w14:textId="5952FC1B" w:rsidR="007A3D7A" w:rsidRPr="00931297" w:rsidRDefault="007A3D7A" w:rsidP="00F97306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931297">
        <w:rPr>
          <w:rFonts w:ascii="Times New Roman" w:eastAsia="Times New Roman" w:hAnsi="Times New Roman" w:cs="Times New Roman"/>
          <w:color w:val="000000" w:themeColor="text1"/>
        </w:rPr>
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правилами, в объеме, дос</w:t>
      </w:r>
      <w:r w:rsidR="00F359A3" w:rsidRPr="00931297">
        <w:rPr>
          <w:rFonts w:ascii="Times New Roman" w:eastAsia="Times New Roman" w:hAnsi="Times New Roman" w:cs="Times New Roman"/>
          <w:color w:val="000000" w:themeColor="text1"/>
        </w:rPr>
        <w:t>таточном для жизнедеятельности.</w:t>
      </w:r>
    </w:p>
    <w:p w14:paraId="3BDE77DA" w14:textId="0C282086" w:rsidR="007431F2" w:rsidRPr="00931297" w:rsidRDefault="007431F2" w:rsidP="00F97306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931297">
        <w:rPr>
          <w:rFonts w:ascii="Times New Roman" w:eastAsia="Times New Roman" w:hAnsi="Times New Roman" w:cs="Times New Roman"/>
          <w:color w:val="000000" w:themeColor="text1"/>
        </w:rPr>
        <w:t>Для достижения указанных целей в рамках реализации Программы предусматривается решение следующих приоритетных задач:</w:t>
      </w:r>
    </w:p>
    <w:p w14:paraId="3CD7BFDB" w14:textId="13EBBFB1" w:rsidR="007A3D7A" w:rsidRPr="00931297" w:rsidRDefault="007A3D7A" w:rsidP="00F97306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931297">
        <w:rPr>
          <w:rFonts w:ascii="Times New Roman" w:eastAsia="Times New Roman" w:hAnsi="Times New Roman" w:cs="Times New Roman"/>
          <w:color w:val="000000" w:themeColor="text1"/>
        </w:rPr>
        <w:t>повышение эффективности работы котельных, снижение потерь при транспортировке тепловой энергии;</w:t>
      </w:r>
    </w:p>
    <w:p w14:paraId="358361F9" w14:textId="4DFEF375" w:rsidR="001D7E89" w:rsidRPr="00931297" w:rsidRDefault="001D7E89" w:rsidP="001D7E89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931297">
        <w:rPr>
          <w:rFonts w:ascii="Times New Roman" w:eastAsia="Times New Roman" w:hAnsi="Times New Roman" w:cs="Times New Roman"/>
          <w:color w:val="000000" w:themeColor="text1"/>
          <w:lang w:eastAsia="en-US"/>
        </w:rPr>
        <w:t>строительство и модернизация систем водоснабжения, водоотведения и очистки сточных вод;</w:t>
      </w:r>
    </w:p>
    <w:p w14:paraId="51660640" w14:textId="62078871" w:rsidR="007A3D7A" w:rsidRPr="00931297" w:rsidRDefault="007A3D7A" w:rsidP="00F97306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931297">
        <w:rPr>
          <w:rFonts w:ascii="Times New Roman" w:hAnsi="Times New Roman" w:cs="Times New Roman"/>
          <w:color w:val="000000" w:themeColor="text1"/>
          <w:shd w:val="clear" w:color="auto" w:fill="FFFFFF"/>
        </w:rPr>
        <w:t>п</w:t>
      </w:r>
      <w:r w:rsidRPr="00931297">
        <w:rPr>
          <w:rFonts w:ascii="Times New Roman" w:hAnsi="Times New Roman" w:cs="Times New Roman"/>
          <w:color w:val="000000" w:themeColor="text1"/>
        </w:rPr>
        <w:t xml:space="preserve">овышение качества питьевого водоснабжения и надежности систем водоснабжения в </w:t>
      </w:r>
      <w:r w:rsidRPr="00931297">
        <w:rPr>
          <w:rFonts w:ascii="Times New Roman" w:eastAsia="Times New Roman" w:hAnsi="Times New Roman" w:cs="Times New Roman"/>
          <w:color w:val="000000" w:themeColor="text1"/>
        </w:rPr>
        <w:t>населенных пунктах Чебоксарского муниципального округа.</w:t>
      </w:r>
    </w:p>
    <w:p w14:paraId="0FD974CC" w14:textId="44DA197A" w:rsidR="00951BE0" w:rsidRPr="00931297" w:rsidRDefault="00951BE0" w:rsidP="00F97306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931297">
        <w:rPr>
          <w:rFonts w:ascii="Times New Roman" w:eastAsia="Times New Roman" w:hAnsi="Times New Roman" w:cs="Times New Roman"/>
          <w:color w:val="000000" w:themeColor="text1"/>
        </w:rPr>
        <w:t>Сроки реализации Программы – 2023–2035 годы.</w:t>
      </w:r>
    </w:p>
    <w:p w14:paraId="24627580" w14:textId="4E5D7A5C" w:rsidR="00951BE0" w:rsidRPr="00931297" w:rsidRDefault="00951BE0" w:rsidP="00F97306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931297">
        <w:rPr>
          <w:rFonts w:ascii="Times New Roman" w:eastAsia="Times New Roman" w:hAnsi="Times New Roman" w:cs="Times New Roman"/>
          <w:color w:val="000000" w:themeColor="text1"/>
        </w:rPr>
        <w:t xml:space="preserve">Этапы реализации Программы: </w:t>
      </w:r>
    </w:p>
    <w:p w14:paraId="70427C99" w14:textId="7A21C95A" w:rsidR="00951BE0" w:rsidRPr="00931297" w:rsidRDefault="00951BE0" w:rsidP="00F97306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931297">
        <w:rPr>
          <w:rFonts w:ascii="Times New Roman" w:eastAsia="Times New Roman" w:hAnsi="Times New Roman" w:cs="Times New Roman"/>
          <w:color w:val="000000" w:themeColor="text1"/>
        </w:rPr>
        <w:t>1 этап – 2023–2025 годы;</w:t>
      </w:r>
    </w:p>
    <w:p w14:paraId="41B2F643" w14:textId="77777777" w:rsidR="00951BE0" w:rsidRPr="00931297" w:rsidRDefault="00951BE0" w:rsidP="00F97306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931297">
        <w:rPr>
          <w:rFonts w:ascii="Times New Roman" w:eastAsia="Times New Roman" w:hAnsi="Times New Roman" w:cs="Times New Roman"/>
          <w:color w:val="000000" w:themeColor="text1"/>
        </w:rPr>
        <w:t>2 этап – 2026–2030 годы;</w:t>
      </w:r>
    </w:p>
    <w:p w14:paraId="099E4BC6" w14:textId="77777777" w:rsidR="00951BE0" w:rsidRPr="00931297" w:rsidRDefault="00951BE0" w:rsidP="00F97306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931297">
        <w:rPr>
          <w:rFonts w:ascii="Times New Roman" w:eastAsia="Times New Roman" w:hAnsi="Times New Roman" w:cs="Times New Roman"/>
          <w:color w:val="000000" w:themeColor="text1"/>
        </w:rPr>
        <w:t>3 этап – 2031–2035 годы.</w:t>
      </w:r>
    </w:p>
    <w:p w14:paraId="040A9075" w14:textId="65C90366" w:rsidR="00951BE0" w:rsidRPr="00931297" w:rsidRDefault="00951BE0" w:rsidP="00F97306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931297">
        <w:rPr>
          <w:rFonts w:ascii="Times New Roman" w:eastAsia="Times New Roman" w:hAnsi="Times New Roman" w:cs="Times New Roman"/>
          <w:color w:val="000000" w:themeColor="text1"/>
        </w:rPr>
        <w:t>Сведения о целевых индикаторах</w:t>
      </w:r>
      <w:r w:rsidR="00066B96" w:rsidRPr="00931297">
        <w:rPr>
          <w:rFonts w:ascii="Times New Roman" w:eastAsia="Times New Roman" w:hAnsi="Times New Roman" w:cs="Times New Roman"/>
          <w:color w:val="000000" w:themeColor="text1"/>
        </w:rPr>
        <w:t xml:space="preserve"> и показателях П</w:t>
      </w:r>
      <w:r w:rsidRPr="00931297">
        <w:rPr>
          <w:rFonts w:ascii="Times New Roman" w:eastAsia="Times New Roman" w:hAnsi="Times New Roman" w:cs="Times New Roman"/>
          <w:color w:val="000000" w:themeColor="text1"/>
        </w:rPr>
        <w:t xml:space="preserve">рограммы, подпрограмм </w:t>
      </w:r>
      <w:r w:rsidR="009A1906" w:rsidRPr="00931297">
        <w:rPr>
          <w:rFonts w:ascii="Times New Roman" w:eastAsia="Times New Roman" w:hAnsi="Times New Roman" w:cs="Times New Roman"/>
          <w:color w:val="000000" w:themeColor="text1"/>
        </w:rPr>
        <w:t>М</w:t>
      </w:r>
      <w:r w:rsidR="00066B96" w:rsidRPr="00931297">
        <w:rPr>
          <w:rFonts w:ascii="Times New Roman" w:eastAsia="Times New Roman" w:hAnsi="Times New Roman" w:cs="Times New Roman"/>
          <w:color w:val="000000" w:themeColor="text1"/>
        </w:rPr>
        <w:t xml:space="preserve">униципальной </w:t>
      </w:r>
      <w:r w:rsidRPr="00931297">
        <w:rPr>
          <w:rFonts w:ascii="Times New Roman" w:eastAsia="Times New Roman" w:hAnsi="Times New Roman" w:cs="Times New Roman"/>
          <w:color w:val="000000" w:themeColor="text1"/>
        </w:rPr>
        <w:t>программы и их значениях приведены в приложении № 1 к Программе.</w:t>
      </w:r>
    </w:p>
    <w:p w14:paraId="62CDFEB8" w14:textId="545B33CA" w:rsidR="0091130D" w:rsidRPr="00DD40DA" w:rsidRDefault="00951BE0" w:rsidP="00F97306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931297">
        <w:rPr>
          <w:rFonts w:ascii="Times New Roman" w:eastAsia="Times New Roman" w:hAnsi="Times New Roman" w:cs="Times New Roman"/>
          <w:color w:val="000000" w:themeColor="text1"/>
        </w:rPr>
        <w:lastRenderedPageBreak/>
        <w:t>Перечень целевых индикаторов и показателей носит открытый характер и предусматривает возможность их корректировки в случае потери информативности целевого индикатора и показателя, изменений приоритетов в области модернизации и развития сферы жилищно-коммуналь</w:t>
      </w:r>
      <w:r w:rsidRPr="00931297">
        <w:rPr>
          <w:rFonts w:ascii="Times New Roman" w:eastAsia="Times New Roman" w:hAnsi="Times New Roman" w:cs="Times New Roman"/>
          <w:color w:val="000000" w:themeColor="text1"/>
        </w:rPr>
        <w:softHyphen/>
        <w:t xml:space="preserve">ного хозяйства Чебоксарского муниципального округа Чувашской Республики, а также изменений законодательства Российской Федерации и законодательства Чувашской 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>Республики, влияющих на расчет данных показателей</w:t>
      </w:r>
      <w:r w:rsidR="002F3E28" w:rsidRPr="00DD40DA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73F5DECB" w14:textId="77777777" w:rsidR="0064699E" w:rsidRDefault="0064699E" w:rsidP="00C974BA">
      <w:pPr>
        <w:widowControl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1A0E5E00" w14:textId="77777777" w:rsidR="009A2360" w:rsidRDefault="009A2360" w:rsidP="00C974BA">
      <w:pPr>
        <w:widowControl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A2EAFD3" w14:textId="2560219A" w:rsidR="00C974BA" w:rsidRPr="00DD40DA" w:rsidRDefault="0091130D" w:rsidP="00C974BA">
      <w:pPr>
        <w:widowControl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b/>
          <w:color w:val="000000" w:themeColor="text1"/>
        </w:rPr>
        <w:t xml:space="preserve">Раздел 2. </w:t>
      </w:r>
      <w:r w:rsidR="00C974BA" w:rsidRPr="00DD40DA">
        <w:rPr>
          <w:rFonts w:ascii="Times New Roman" w:eastAsia="Times New Roman" w:hAnsi="Times New Roman" w:cs="Times New Roman"/>
          <w:b/>
          <w:color w:val="000000" w:themeColor="text1"/>
        </w:rPr>
        <w:t>Обобщенная характеристика основных мероприятий</w:t>
      </w:r>
    </w:p>
    <w:p w14:paraId="2C1C0F8A" w14:textId="7EBDFD50" w:rsidR="00C974BA" w:rsidRPr="00DD40DA" w:rsidRDefault="00C974BA" w:rsidP="00C974BA">
      <w:pPr>
        <w:widowControl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b/>
          <w:color w:val="000000" w:themeColor="text1"/>
        </w:rPr>
        <w:t xml:space="preserve">подпрограмм </w:t>
      </w:r>
      <w:r w:rsidR="002F3E28" w:rsidRPr="00DD40DA">
        <w:rPr>
          <w:rFonts w:ascii="Times New Roman" w:eastAsia="Times New Roman" w:hAnsi="Times New Roman" w:cs="Times New Roman"/>
          <w:b/>
          <w:color w:val="000000" w:themeColor="text1"/>
        </w:rPr>
        <w:t>м</w:t>
      </w:r>
      <w:r w:rsidRPr="00DD40DA">
        <w:rPr>
          <w:rFonts w:ascii="Times New Roman" w:eastAsia="Times New Roman" w:hAnsi="Times New Roman" w:cs="Times New Roman"/>
          <w:b/>
          <w:color w:val="000000" w:themeColor="text1"/>
        </w:rPr>
        <w:t>униципальной программы</w:t>
      </w:r>
    </w:p>
    <w:p w14:paraId="4B8CEB76" w14:textId="77777777" w:rsidR="00C974BA" w:rsidRPr="00DD40DA" w:rsidRDefault="00C974BA" w:rsidP="00C974BA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</w:p>
    <w:p w14:paraId="7831EEE5" w14:textId="27A2CCC6" w:rsidR="00C974BA" w:rsidRPr="00DD40DA" w:rsidRDefault="00C974BA" w:rsidP="00C974BA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color w:val="000000" w:themeColor="text1"/>
        </w:rPr>
        <w:t xml:space="preserve">Выстроенная в рамках </w:t>
      </w:r>
      <w:r w:rsidR="007E1080" w:rsidRPr="00DD40DA">
        <w:rPr>
          <w:rFonts w:ascii="Times New Roman" w:eastAsia="Times New Roman" w:hAnsi="Times New Roman" w:cs="Times New Roman"/>
          <w:color w:val="000000" w:themeColor="text1"/>
        </w:rPr>
        <w:t>П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 xml:space="preserve">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этапах </w:t>
      </w:r>
      <w:r w:rsidR="005D15BF" w:rsidRPr="00DD40DA">
        <w:rPr>
          <w:rFonts w:ascii="Times New Roman" w:eastAsia="Times New Roman" w:hAnsi="Times New Roman" w:cs="Times New Roman"/>
          <w:color w:val="000000" w:themeColor="text1"/>
        </w:rPr>
        <w:t>М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>униципальной программы.</w:t>
      </w:r>
    </w:p>
    <w:p w14:paraId="5A720D66" w14:textId="61DE92BF" w:rsidR="00B533E0" w:rsidRPr="00DD40DA" w:rsidRDefault="00C974BA" w:rsidP="00B533E0">
      <w:pPr>
        <w:pStyle w:val="ad"/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color w:val="000000" w:themeColor="text1"/>
        </w:rPr>
        <w:t xml:space="preserve">Достижение целей и решение задач </w:t>
      </w:r>
      <w:r w:rsidR="007E1080" w:rsidRPr="00DD40DA">
        <w:rPr>
          <w:rFonts w:ascii="Times New Roman" w:eastAsia="Times New Roman" w:hAnsi="Times New Roman" w:cs="Times New Roman"/>
          <w:color w:val="000000" w:themeColor="text1"/>
        </w:rPr>
        <w:t>П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 xml:space="preserve">рограммы будет осуществляться в рамках реализации следующих подпрограмм: </w:t>
      </w:r>
      <w:hyperlink r:id="rId13" w:anchor="sub_30000" w:history="1">
        <w:r w:rsidR="00B533E0" w:rsidRPr="00DD40DA">
          <w:rPr>
            <w:rStyle w:val="a4"/>
            <w:rFonts w:ascii="Times New Roman" w:hAnsi="Times New Roman" w:cs="Times New Roman"/>
            <w:b w:val="0"/>
            <w:color w:val="000000" w:themeColor="text1"/>
          </w:rPr>
          <w:t>«Модернизация коммунальной инфраструктуры на территории Чувашской Республики</w:t>
        </w:r>
      </w:hyperlink>
      <w:r w:rsidR="00B533E0" w:rsidRPr="00DD40DA">
        <w:rPr>
          <w:rFonts w:ascii="Times New Roman" w:hAnsi="Times New Roman" w:cs="Times New Roman"/>
          <w:b/>
          <w:color w:val="000000" w:themeColor="text1"/>
        </w:rPr>
        <w:t>»</w:t>
      </w:r>
      <w:r w:rsidR="00B533E0" w:rsidRPr="00DD40DA">
        <w:rPr>
          <w:rFonts w:ascii="Times New Roman" w:hAnsi="Times New Roman" w:cs="Times New Roman"/>
          <w:color w:val="000000" w:themeColor="text1"/>
        </w:rPr>
        <w:t xml:space="preserve">; </w:t>
      </w:r>
      <w:hyperlink r:id="rId14" w:anchor="sub_6000" w:history="1">
        <w:r w:rsidR="00B533E0" w:rsidRPr="00DD40DA">
          <w:rPr>
            <w:rStyle w:val="a4"/>
            <w:rFonts w:ascii="Times New Roman" w:hAnsi="Times New Roman" w:cs="Times New Roman"/>
            <w:b w:val="0"/>
            <w:color w:val="000000" w:themeColor="text1"/>
          </w:rPr>
          <w:t>«Развитие систем коммунальной инфраструктуры и объектов, используемых для очистки сточных вод</w:t>
        </w:r>
      </w:hyperlink>
      <w:r w:rsidR="00B533E0" w:rsidRPr="00DD40DA">
        <w:rPr>
          <w:rFonts w:ascii="Times New Roman" w:hAnsi="Times New Roman" w:cs="Times New Roman"/>
          <w:b/>
          <w:color w:val="000000" w:themeColor="text1"/>
        </w:rPr>
        <w:t>»</w:t>
      </w:r>
      <w:r w:rsidR="00B533E0" w:rsidRPr="00DD40DA">
        <w:rPr>
          <w:rFonts w:ascii="Times New Roman" w:hAnsi="Times New Roman" w:cs="Times New Roman"/>
          <w:color w:val="000000" w:themeColor="text1"/>
        </w:rPr>
        <w:t xml:space="preserve">; </w:t>
      </w:r>
      <w:hyperlink r:id="rId15" w:anchor="sub_7000" w:history="1">
        <w:r w:rsidR="00B533E0" w:rsidRPr="00DD40DA">
          <w:rPr>
            <w:rStyle w:val="a4"/>
            <w:rFonts w:ascii="Times New Roman" w:hAnsi="Times New Roman" w:cs="Times New Roman"/>
            <w:b w:val="0"/>
            <w:color w:val="000000" w:themeColor="text1"/>
          </w:rPr>
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</w:r>
      </w:hyperlink>
      <w:r w:rsidR="00B533E0" w:rsidRPr="00DD40DA">
        <w:rPr>
          <w:rFonts w:ascii="Times New Roman" w:hAnsi="Times New Roman" w:cs="Times New Roman"/>
          <w:b/>
          <w:color w:val="000000" w:themeColor="text1"/>
        </w:rPr>
        <w:t>».</w:t>
      </w:r>
    </w:p>
    <w:p w14:paraId="5086D0A4" w14:textId="66394982" w:rsidR="00C974BA" w:rsidRPr="00DD40DA" w:rsidRDefault="00C974BA" w:rsidP="00B533E0">
      <w:pPr>
        <w:pStyle w:val="ad"/>
        <w:ind w:firstLine="720"/>
        <w:jc w:val="both"/>
        <w:rPr>
          <w:rFonts w:ascii="Times New Roman" w:hAnsi="Times New Roman" w:cs="Times New Roman"/>
          <w:b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color w:val="000000" w:themeColor="text1"/>
        </w:rPr>
        <w:t>Подпрограмма «Модернизация коммунальной инфраструктуры на территории Чувашской Республики» предусматривает выполнение</w:t>
      </w:r>
      <w:r w:rsidR="00B07314" w:rsidRPr="00DD40DA">
        <w:rPr>
          <w:rFonts w:ascii="Times New Roman" w:eastAsia="Times New Roman" w:hAnsi="Times New Roman" w:cs="Times New Roman"/>
          <w:color w:val="000000" w:themeColor="text1"/>
        </w:rPr>
        <w:t xml:space="preserve"> трех 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>основных мероприятий.</w:t>
      </w:r>
    </w:p>
    <w:p w14:paraId="5EFEFD57" w14:textId="77777777" w:rsidR="00C974BA" w:rsidRPr="00DD40DA" w:rsidRDefault="00C974BA" w:rsidP="00C974BA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color w:val="000000" w:themeColor="text1"/>
        </w:rPr>
        <w:t>Основное мероприятие 1. Обеспечение качества жилищно-коммунальных услуг.</w:t>
      </w:r>
    </w:p>
    <w:p w14:paraId="7749E3AB" w14:textId="77777777" w:rsidR="00C974BA" w:rsidRPr="00DD40DA" w:rsidRDefault="00C974BA" w:rsidP="00C974BA">
      <w:pPr>
        <w:widowControl/>
        <w:adjustRightInd/>
        <w:ind w:firstLine="709"/>
        <w:rPr>
          <w:rFonts w:ascii="Times New Roman" w:eastAsia="Times New Roman" w:hAnsi="Times New Roman" w:cs="Times New Roman"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Реализация указанного мероприятия обеспечит 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>снижение износа объектов коммунальной инфраструктуры и уменьшение потерь при передаче энергоресурсов.</w:t>
      </w:r>
    </w:p>
    <w:p w14:paraId="3500090F" w14:textId="613C06FF" w:rsidR="006C2F1D" w:rsidRPr="00DD40DA" w:rsidRDefault="001A5925" w:rsidP="006C2F1D">
      <w:pPr>
        <w:widowControl/>
        <w:adjustRightInd/>
        <w:ind w:firstLine="709"/>
        <w:rPr>
          <w:rFonts w:ascii="Times New Roman" w:eastAsia="Times New Roman" w:hAnsi="Times New Roman" w:cs="Times New Roman"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color w:val="000000" w:themeColor="text1"/>
        </w:rPr>
        <w:t xml:space="preserve">Основное мероприятие 2. </w:t>
      </w:r>
      <w:r w:rsidR="006C2F1D" w:rsidRPr="00DD40DA">
        <w:rPr>
          <w:rFonts w:ascii="Times New Roman" w:eastAsia="Times New Roman" w:hAnsi="Times New Roman" w:cs="Times New Roman"/>
          <w:color w:val="000000" w:themeColor="text1"/>
        </w:rPr>
        <w:t>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отопление.</w:t>
      </w:r>
    </w:p>
    <w:p w14:paraId="05DAC68F" w14:textId="25BB0F7F" w:rsidR="006C2F1D" w:rsidRPr="00DD40DA" w:rsidRDefault="006C2F1D" w:rsidP="006C2F1D">
      <w:pPr>
        <w:widowControl/>
        <w:adjustRightInd/>
        <w:spacing w:line="235" w:lineRule="auto"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Реализация указанного мероприятия </w:t>
      </w:r>
      <w:r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позволит 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>решить проблемы «малых» населенных пунктов по выбору эксплуатирующих организаций, а также по оказанию качественной услуги теплоснабжения.</w:t>
      </w:r>
    </w:p>
    <w:p w14:paraId="2AB668B0" w14:textId="369CFD55" w:rsidR="00C974BA" w:rsidRPr="00DD40DA" w:rsidRDefault="00C974BA" w:rsidP="00C974BA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color w:val="000000" w:themeColor="text1"/>
        </w:rPr>
        <w:t xml:space="preserve">Основное мероприятие </w:t>
      </w:r>
      <w:r w:rsidR="001A5925" w:rsidRPr="00DD40DA">
        <w:rPr>
          <w:rFonts w:ascii="Times New Roman" w:eastAsia="Times New Roman" w:hAnsi="Times New Roman" w:cs="Times New Roman"/>
          <w:color w:val="000000" w:themeColor="text1"/>
        </w:rPr>
        <w:t>3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>. 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14:paraId="32DAE228" w14:textId="29F6A7E2" w:rsidR="00C974BA" w:rsidRPr="00DD40DA" w:rsidRDefault="00C974BA" w:rsidP="00C974BA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Реализация указанного мероприятия 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 xml:space="preserve">обеспечит проведение капитального ремонта многоквартирных домов, </w:t>
      </w:r>
      <w:r w:rsidR="00B533E0" w:rsidRPr="00DD40DA">
        <w:rPr>
          <w:rFonts w:ascii="Times New Roman" w:eastAsia="Times New Roman" w:hAnsi="Times New Roman" w:cs="Times New Roman"/>
          <w:color w:val="000000" w:themeColor="text1"/>
        </w:rPr>
        <w:t>находящихся в муниципальной собственности.</w:t>
      </w:r>
    </w:p>
    <w:p w14:paraId="1222F78B" w14:textId="6C02BD65" w:rsidR="00C974BA" w:rsidRPr="00DD40DA" w:rsidRDefault="00C974BA" w:rsidP="00C974BA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color w:val="000000" w:themeColor="text1"/>
        </w:rPr>
        <w:t xml:space="preserve">Подпрограмма </w:t>
      </w:r>
      <w:hyperlink r:id="rId16" w:anchor="sub_6000" w:history="1">
        <w:r w:rsidR="00321B2F" w:rsidRPr="00DD40DA">
          <w:rPr>
            <w:rStyle w:val="a4"/>
            <w:rFonts w:ascii="Times New Roman" w:hAnsi="Times New Roman" w:cs="Times New Roman"/>
            <w:b w:val="0"/>
            <w:color w:val="000000" w:themeColor="text1"/>
          </w:rPr>
          <w:t>«Развитие систем коммунальной инфраструктуры и объектов, используемых для очистки сточных вод</w:t>
        </w:r>
      </w:hyperlink>
      <w:r w:rsidR="00321B2F" w:rsidRPr="00DD40DA">
        <w:rPr>
          <w:rFonts w:ascii="Times New Roman" w:hAnsi="Times New Roman" w:cs="Times New Roman"/>
          <w:b/>
          <w:color w:val="000000" w:themeColor="text1"/>
        </w:rPr>
        <w:t>»</w:t>
      </w:r>
      <w:r w:rsidR="0040603D" w:rsidRPr="00DD40DA">
        <w:rPr>
          <w:rFonts w:ascii="Times New Roman" w:eastAsia="Times New Roman" w:hAnsi="Times New Roman" w:cs="Times New Roman"/>
          <w:color w:val="000000" w:themeColor="text1"/>
        </w:rPr>
        <w:t xml:space="preserve"> предусматри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 xml:space="preserve">вает выполнение </w:t>
      </w:r>
      <w:r w:rsidR="00321B2F" w:rsidRPr="00DD40DA">
        <w:rPr>
          <w:rFonts w:ascii="Times New Roman" w:eastAsia="Times New Roman" w:hAnsi="Times New Roman" w:cs="Times New Roman"/>
          <w:color w:val="000000" w:themeColor="text1"/>
        </w:rPr>
        <w:t>одно</w:t>
      </w:r>
      <w:r w:rsidR="00802762" w:rsidRPr="00DD40DA">
        <w:rPr>
          <w:rFonts w:ascii="Times New Roman" w:eastAsia="Times New Roman" w:hAnsi="Times New Roman" w:cs="Times New Roman"/>
          <w:color w:val="000000" w:themeColor="text1"/>
        </w:rPr>
        <w:t>го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180AAC" w:rsidRPr="00DD40DA">
        <w:rPr>
          <w:rFonts w:ascii="Times New Roman" w:eastAsia="Times New Roman" w:hAnsi="Times New Roman" w:cs="Times New Roman"/>
          <w:color w:val="000000" w:themeColor="text1"/>
        </w:rPr>
        <w:t>основно</w:t>
      </w:r>
      <w:r w:rsidR="00802762" w:rsidRPr="00DD40DA">
        <w:rPr>
          <w:rFonts w:ascii="Times New Roman" w:eastAsia="Times New Roman" w:hAnsi="Times New Roman" w:cs="Times New Roman"/>
          <w:color w:val="000000" w:themeColor="text1"/>
        </w:rPr>
        <w:t>го</w:t>
      </w:r>
      <w:r w:rsidR="00321B2F" w:rsidRPr="00DD40DA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>мероприя</w:t>
      </w:r>
      <w:r w:rsidR="00321B2F" w:rsidRPr="00DD40DA">
        <w:rPr>
          <w:rFonts w:ascii="Times New Roman" w:eastAsia="Times New Roman" w:hAnsi="Times New Roman" w:cs="Times New Roman"/>
          <w:color w:val="000000" w:themeColor="text1"/>
        </w:rPr>
        <w:t>тие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27F4F42" w14:textId="65022F61" w:rsidR="00C974BA" w:rsidRPr="00DD40DA" w:rsidRDefault="00C974BA" w:rsidP="00C974BA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color w:val="000000" w:themeColor="text1"/>
        </w:rPr>
        <w:t>Основное мероприятие 1. Развитие систем водоснабжения муниципальн</w:t>
      </w:r>
      <w:r w:rsidR="00321B2F" w:rsidRPr="00DD40DA">
        <w:rPr>
          <w:rFonts w:ascii="Times New Roman" w:eastAsia="Times New Roman" w:hAnsi="Times New Roman" w:cs="Times New Roman"/>
          <w:color w:val="000000" w:themeColor="text1"/>
        </w:rPr>
        <w:t>ого образования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BA9DC64" w14:textId="2CF15AC5" w:rsidR="0040603D" w:rsidRPr="00DD40DA" w:rsidRDefault="0040603D" w:rsidP="0040603D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color w:val="000000" w:themeColor="text1"/>
        </w:rPr>
        <w:t>Мероприятие предусматривает реализацию задач по капитальному ремонту источников водоснабжения.</w:t>
      </w:r>
    </w:p>
    <w:p w14:paraId="067D5EF2" w14:textId="61517080" w:rsidR="00321B2F" w:rsidRPr="00DD40DA" w:rsidRDefault="00321B2F" w:rsidP="0040603D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color w:val="000000" w:themeColor="text1"/>
        </w:rPr>
        <w:t xml:space="preserve">Подпрограмма </w:t>
      </w:r>
      <w:hyperlink r:id="rId17" w:anchor="sub_7000" w:history="1">
        <w:r w:rsidR="00E46E3F" w:rsidRPr="00DD40DA">
          <w:rPr>
            <w:rFonts w:ascii="Times New Roman" w:eastAsia="Times New Roman" w:hAnsi="Times New Roman" w:cs="Times New Roman"/>
            <w:color w:val="000000" w:themeColor="text1"/>
          </w:rPr>
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</w:r>
      </w:hyperlink>
      <w:r w:rsidR="00E46E3F" w:rsidRPr="00DD40DA">
        <w:rPr>
          <w:rFonts w:ascii="Times New Roman" w:eastAsia="Times New Roman" w:hAnsi="Times New Roman" w:cs="Times New Roman"/>
          <w:color w:val="000000" w:themeColor="text1"/>
        </w:rPr>
        <w:t>»</w:t>
      </w:r>
      <w:r w:rsidR="008F6838" w:rsidRPr="00DD40DA">
        <w:rPr>
          <w:rFonts w:ascii="Times New Roman" w:eastAsia="Times New Roman" w:hAnsi="Times New Roman" w:cs="Times New Roman"/>
          <w:color w:val="000000" w:themeColor="text1"/>
        </w:rPr>
        <w:t xml:space="preserve"> предусматри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 xml:space="preserve">вает выполнение </w:t>
      </w:r>
      <w:r w:rsidR="007C4800" w:rsidRPr="00DD40DA">
        <w:rPr>
          <w:rFonts w:ascii="Times New Roman" w:eastAsia="Times New Roman" w:hAnsi="Times New Roman" w:cs="Times New Roman"/>
          <w:color w:val="000000" w:themeColor="text1"/>
        </w:rPr>
        <w:t>трех</w:t>
      </w:r>
      <w:r w:rsidR="00E46E3F" w:rsidRPr="00DD40DA">
        <w:rPr>
          <w:rFonts w:ascii="Times New Roman" w:eastAsia="Times New Roman" w:hAnsi="Times New Roman" w:cs="Times New Roman"/>
          <w:color w:val="000000" w:themeColor="text1"/>
        </w:rPr>
        <w:t xml:space="preserve"> основных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 xml:space="preserve"> мероприя</w:t>
      </w:r>
      <w:r w:rsidR="00E46E3F" w:rsidRPr="00DD40DA">
        <w:rPr>
          <w:rFonts w:ascii="Times New Roman" w:eastAsia="Times New Roman" w:hAnsi="Times New Roman" w:cs="Times New Roman"/>
          <w:color w:val="000000" w:themeColor="text1"/>
        </w:rPr>
        <w:t>тия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12B028B5" w14:textId="77777777" w:rsidR="00321B2F" w:rsidRPr="00DD40DA" w:rsidRDefault="00321B2F" w:rsidP="00321B2F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color w:val="000000" w:themeColor="text1"/>
        </w:rPr>
        <w:t>Основное мероприятие 1. Развитие систем водоснабжения муниципального образования.</w:t>
      </w:r>
    </w:p>
    <w:p w14:paraId="0B16637A" w14:textId="77777777" w:rsidR="00321B2F" w:rsidRPr="00DD40DA" w:rsidRDefault="00321B2F" w:rsidP="00321B2F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 xml:space="preserve">Реализация указанного мероприятия </w:t>
      </w:r>
      <w:r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даст возможность обеспечить 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 xml:space="preserve">резервными источниками водоснабжения населенные пункты Чебоксарского муниципального округа Чувашской Республики. </w:t>
      </w:r>
    </w:p>
    <w:p w14:paraId="1CDBE793" w14:textId="14FA6472" w:rsidR="007C4800" w:rsidRPr="00DD40DA" w:rsidRDefault="007C4800" w:rsidP="007C4800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color w:val="000000" w:themeColor="text1"/>
        </w:rPr>
        <w:t>Основное мероприятие 2. Повышение качества водоснабжения.</w:t>
      </w:r>
    </w:p>
    <w:p w14:paraId="50E28382" w14:textId="64776956" w:rsidR="007C4800" w:rsidRPr="00DD40DA" w:rsidRDefault="007C4800" w:rsidP="007C4800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>В рамках выполнения данного мероприятия предполагается строительства и реконструкцию объектов питьевого водоснабжения и водоподготовки.</w:t>
      </w:r>
    </w:p>
    <w:p w14:paraId="36310AAB" w14:textId="2B546437" w:rsidR="00180AAC" w:rsidRPr="00DD40DA" w:rsidRDefault="00180AAC" w:rsidP="00180AAC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color w:val="000000" w:themeColor="text1"/>
        </w:rPr>
        <w:t xml:space="preserve">Основное мероприятие </w:t>
      </w:r>
      <w:r w:rsidR="007C4800" w:rsidRPr="00DD40DA">
        <w:rPr>
          <w:rFonts w:ascii="Times New Roman" w:eastAsia="Times New Roman" w:hAnsi="Times New Roman" w:cs="Times New Roman"/>
          <w:color w:val="000000" w:themeColor="text1"/>
        </w:rPr>
        <w:t>3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00E46E3F" w:rsidRPr="00DD40DA">
        <w:rPr>
          <w:rFonts w:ascii="Times New Roman" w:eastAsia="Times New Roman" w:hAnsi="Times New Roman" w:cs="Times New Roman"/>
          <w:color w:val="000000" w:themeColor="text1"/>
        </w:rPr>
        <w:t>Водоотведение и очистка бытовых сточных вод.</w:t>
      </w:r>
    </w:p>
    <w:p w14:paraId="68EE38C9" w14:textId="7C7BAB3F" w:rsidR="00FC0625" w:rsidRPr="00DD40DA" w:rsidRDefault="00E46E3F" w:rsidP="003907D0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 xml:space="preserve">В рамках выполнения данного мероприятия предполагается осуществить строительство и реконструкцию очистных сооружений бытовых сточных вод и сетей канализации в населенных пунктах </w:t>
      </w:r>
      <w:r w:rsidR="003907D0" w:rsidRPr="00DD40DA">
        <w:rPr>
          <w:rFonts w:ascii="Times New Roman" w:hAnsi="Times New Roman" w:cs="Times New Roman"/>
          <w:color w:val="000000" w:themeColor="text1"/>
        </w:rPr>
        <w:t>Чебоксарского</w:t>
      </w:r>
      <w:r w:rsidR="003907D0" w:rsidRPr="00DD40DA">
        <w:rPr>
          <w:rFonts w:ascii="Times New Roman" w:eastAsia="Times New Roman" w:hAnsi="Times New Roman" w:cs="Times New Roman"/>
          <w:color w:val="000000" w:themeColor="text1"/>
        </w:rPr>
        <w:t xml:space="preserve"> муниципального округа Чувашской Республики. </w:t>
      </w:r>
    </w:p>
    <w:p w14:paraId="57BE3C83" w14:textId="685161E6" w:rsidR="00C974BA" w:rsidRPr="00DD40DA" w:rsidRDefault="00C974BA" w:rsidP="00FC0625">
      <w:pPr>
        <w:pStyle w:val="ConsPlusNormal0"/>
        <w:widowControl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0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="007E1080" w:rsidRPr="00DD40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</w:t>
      </w:r>
      <w:r w:rsidR="00FC0625" w:rsidRPr="00DD40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униципальной</w:t>
      </w:r>
      <w:r w:rsidR="006A6DE6" w:rsidRPr="00DD40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программы приве</w:t>
      </w:r>
      <w:r w:rsidRPr="00DD40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дены в приложении № 2 к </w:t>
      </w:r>
      <w:r w:rsidR="007E1080" w:rsidRPr="00DD40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DD40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рограмме.</w:t>
      </w:r>
    </w:p>
    <w:p w14:paraId="4CC16186" w14:textId="1D351B56" w:rsidR="00965143" w:rsidRDefault="00C974BA" w:rsidP="0064699E">
      <w:pPr>
        <w:widowControl/>
        <w:ind w:firstLine="680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Подпрограммы </w:t>
      </w:r>
      <w:r w:rsidR="007E1080"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>М</w:t>
      </w:r>
      <w:r w:rsidR="002E2A4A"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>униципальной</w:t>
      </w:r>
      <w:r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программы приведены в приложениях № 3–</w:t>
      </w:r>
      <w:r w:rsidR="00844C64"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>5</w:t>
      </w:r>
      <w:r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к </w:t>
      </w:r>
      <w:r w:rsidR="00FC0625"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>муниципальной</w:t>
      </w:r>
      <w:r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программе.</w:t>
      </w:r>
    </w:p>
    <w:p w14:paraId="196678D4" w14:textId="77777777" w:rsidR="0064699E" w:rsidRDefault="0064699E" w:rsidP="0064699E">
      <w:pPr>
        <w:widowControl/>
        <w:ind w:firstLine="680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14:paraId="014A5650" w14:textId="77777777" w:rsidR="009A2360" w:rsidRDefault="009A2360" w:rsidP="0064699E">
      <w:pPr>
        <w:widowControl/>
        <w:ind w:firstLine="680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14:paraId="2A93C723" w14:textId="77777777" w:rsidR="009A2360" w:rsidRPr="0064699E" w:rsidRDefault="009A2360" w:rsidP="0064699E">
      <w:pPr>
        <w:widowControl/>
        <w:ind w:firstLine="680"/>
        <w:rPr>
          <w:rFonts w:ascii="Times New Roman" w:eastAsia="Times New Roman" w:hAnsi="Times New Roman" w:cs="Times New Roman"/>
          <w:color w:val="000000" w:themeColor="text1"/>
          <w:lang w:eastAsia="en-US"/>
        </w:rPr>
      </w:pPr>
    </w:p>
    <w:p w14:paraId="65694C27" w14:textId="77777777" w:rsidR="005D15BF" w:rsidRPr="00DD40DA" w:rsidRDefault="007E1080" w:rsidP="005D15BF">
      <w:pPr>
        <w:widowControl/>
        <w:tabs>
          <w:tab w:val="left" w:pos="567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b/>
          <w:color w:val="000000" w:themeColor="text1"/>
        </w:rPr>
        <w:t xml:space="preserve">Раздел 3. </w:t>
      </w:r>
      <w:r w:rsidR="002E0A80" w:rsidRPr="00DD40DA">
        <w:rPr>
          <w:rFonts w:ascii="Times New Roman" w:eastAsia="Times New Roman" w:hAnsi="Times New Roman" w:cs="Times New Roman"/>
          <w:b/>
          <w:color w:val="000000" w:themeColor="text1"/>
        </w:rPr>
        <w:t>Обоснован</w:t>
      </w:r>
      <w:r w:rsidR="005D15BF" w:rsidRPr="00DD40DA">
        <w:rPr>
          <w:rFonts w:ascii="Times New Roman" w:eastAsia="Times New Roman" w:hAnsi="Times New Roman" w:cs="Times New Roman"/>
          <w:b/>
          <w:color w:val="000000" w:themeColor="text1"/>
        </w:rPr>
        <w:t xml:space="preserve">ие объема финансовых ресурсов, необходимых </w:t>
      </w:r>
    </w:p>
    <w:p w14:paraId="596F95AA" w14:textId="139B6C22" w:rsidR="002E0A80" w:rsidRPr="00DD40DA" w:rsidRDefault="005D15BF" w:rsidP="005D15BF">
      <w:pPr>
        <w:widowControl/>
        <w:tabs>
          <w:tab w:val="left" w:pos="567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b/>
          <w:color w:val="000000" w:themeColor="text1"/>
        </w:rPr>
        <w:t xml:space="preserve">для реализации Программы </w:t>
      </w:r>
      <w:r w:rsidR="002E0A80" w:rsidRPr="00DD40DA">
        <w:rPr>
          <w:rFonts w:ascii="Times New Roman" w:eastAsia="Times New Roman" w:hAnsi="Times New Roman" w:cs="Times New Roman"/>
          <w:b/>
          <w:color w:val="000000" w:themeColor="text1"/>
        </w:rPr>
        <w:t xml:space="preserve">(с расшифровкой по источникам финансирования, этапам </w:t>
      </w:r>
    </w:p>
    <w:p w14:paraId="28CD81F0" w14:textId="20901F98" w:rsidR="002E0A80" w:rsidRPr="00DD40DA" w:rsidRDefault="002E0A80" w:rsidP="002E0A80">
      <w:pPr>
        <w:widowControl/>
        <w:tabs>
          <w:tab w:val="left" w:pos="567"/>
        </w:tabs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b/>
          <w:color w:val="000000" w:themeColor="text1"/>
        </w:rPr>
        <w:t>и годам реализации муниципальной программы)</w:t>
      </w:r>
    </w:p>
    <w:p w14:paraId="6EFE8C3B" w14:textId="77777777" w:rsidR="002E0A80" w:rsidRPr="00DD40DA" w:rsidRDefault="002E0A80" w:rsidP="002E0A80">
      <w:pPr>
        <w:widowControl/>
        <w:tabs>
          <w:tab w:val="left" w:pos="567"/>
        </w:tabs>
        <w:autoSpaceDE/>
        <w:autoSpaceDN/>
        <w:adjustRightInd/>
        <w:ind w:firstLine="680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3656AE8B" w14:textId="3F0C0F5D" w:rsidR="002E0A80" w:rsidRPr="00DD40DA" w:rsidRDefault="002E0A80" w:rsidP="002E0A80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DD40DA">
        <w:rPr>
          <w:rFonts w:ascii="Times New Roman" w:eastAsia="Times New Roman" w:hAnsi="Times New Roman" w:cs="Times New Roman"/>
          <w:color w:val="000000" w:themeColor="text1"/>
        </w:rPr>
        <w:t xml:space="preserve">Расходы на реализацию </w:t>
      </w:r>
      <w:r w:rsidR="005D15BF" w:rsidRPr="00DD40DA">
        <w:rPr>
          <w:rFonts w:ascii="Times New Roman" w:eastAsia="Times New Roman" w:hAnsi="Times New Roman" w:cs="Times New Roman"/>
          <w:color w:val="000000" w:themeColor="text1"/>
        </w:rPr>
        <w:t>П</w:t>
      </w:r>
      <w:r w:rsidRPr="00DD40DA">
        <w:rPr>
          <w:rFonts w:ascii="Times New Roman" w:eastAsia="Times New Roman" w:hAnsi="Times New Roman" w:cs="Times New Roman"/>
          <w:color w:val="000000" w:themeColor="text1"/>
        </w:rPr>
        <w:t>рограммы предусматриваются за счет средств федерального бюджета, средств республиканского бюджета Чувашской Республики, местных бюджетов.</w:t>
      </w:r>
    </w:p>
    <w:p w14:paraId="3672CEC2" w14:textId="78C06ECD" w:rsidR="002E0A80" w:rsidRPr="00DD40DA" w:rsidRDefault="002E0A80" w:rsidP="002E0A80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Общий объем финансирования </w:t>
      </w:r>
      <w:r w:rsidR="005D15BF"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>П</w:t>
      </w:r>
      <w:r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рограммы в 2023–2035 годах составит </w:t>
      </w:r>
      <w:r w:rsidR="005D15BF"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                     </w:t>
      </w:r>
      <w:r w:rsidR="00931297" w:rsidRPr="00DD40DA">
        <w:rPr>
          <w:rFonts w:ascii="Times New Roman" w:hAnsi="Times New Roman" w:cs="Times New Roman"/>
          <w:color w:val="000000" w:themeColor="text1"/>
        </w:rPr>
        <w:t xml:space="preserve">869 759,51 </w:t>
      </w:r>
      <w:r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>тыс. руб</w:t>
      </w:r>
      <w:r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softHyphen/>
        <w:t>лей.</w:t>
      </w:r>
    </w:p>
    <w:p w14:paraId="6D72AE28" w14:textId="65DBDA87" w:rsidR="002E0A80" w:rsidRPr="00DD40DA" w:rsidRDefault="002E0A80" w:rsidP="002E0A80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Прогнозируемые объемы финансирования </w:t>
      </w:r>
      <w:proofErr w:type="gramStart"/>
      <w:r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>муниципальной  программы</w:t>
      </w:r>
      <w:proofErr w:type="gramEnd"/>
      <w:r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 на 1 этапе составят </w:t>
      </w:r>
      <w:r w:rsidR="006943E1" w:rsidRPr="00DD40DA">
        <w:rPr>
          <w:rFonts w:ascii="Times New Roman" w:hAnsi="Times New Roman" w:cs="Times New Roman"/>
          <w:color w:val="000000" w:themeColor="text1"/>
        </w:rPr>
        <w:t xml:space="preserve">308 765,51 </w:t>
      </w:r>
      <w:r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тыс. рублей, на 2 этапе – </w:t>
      </w:r>
      <w:r w:rsidR="00114C3B" w:rsidRPr="00DD40DA">
        <w:rPr>
          <w:rFonts w:ascii="Times New Roman" w:hAnsi="Times New Roman" w:cs="Times New Roman"/>
          <w:color w:val="000000" w:themeColor="text1"/>
        </w:rPr>
        <w:t>280 497,00 </w:t>
      </w:r>
      <w:r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 xml:space="preserve">тыс. рублей, на 3 этапе – </w:t>
      </w:r>
      <w:r w:rsidR="00114C3B" w:rsidRPr="00DD40DA">
        <w:rPr>
          <w:rFonts w:ascii="Times New Roman" w:hAnsi="Times New Roman" w:cs="Times New Roman"/>
          <w:color w:val="000000" w:themeColor="text1"/>
        </w:rPr>
        <w:t>280 497,00 </w:t>
      </w:r>
      <w:r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>тыс. рублей, в том числе:</w:t>
      </w:r>
    </w:p>
    <w:p w14:paraId="67BF6B79" w14:textId="1FBDAB54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 xml:space="preserve">1 этап – </w:t>
      </w:r>
      <w:r w:rsidR="006943E1" w:rsidRPr="00DD40DA">
        <w:rPr>
          <w:rFonts w:ascii="Times New Roman" w:hAnsi="Times New Roman" w:cs="Times New Roman"/>
          <w:color w:val="000000" w:themeColor="text1"/>
        </w:rPr>
        <w:t xml:space="preserve">308 765,51 </w:t>
      </w:r>
      <w:r w:rsidRPr="00DD40DA">
        <w:rPr>
          <w:rFonts w:ascii="Times New Roman" w:hAnsi="Times New Roman" w:cs="Times New Roman"/>
          <w:color w:val="000000" w:themeColor="text1"/>
        </w:rPr>
        <w:t>тыс. рублей, в том числе:</w:t>
      </w:r>
    </w:p>
    <w:p w14:paraId="358AE43D" w14:textId="107FBCD7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 xml:space="preserve">в 2023 году – </w:t>
      </w:r>
      <w:r w:rsidR="00254D38" w:rsidRPr="00DD40DA">
        <w:rPr>
          <w:rFonts w:ascii="Times New Roman" w:hAnsi="Times New Roman" w:cs="Times New Roman"/>
          <w:color w:val="000000" w:themeColor="text1"/>
        </w:rPr>
        <w:t>142 272,81 </w:t>
      </w:r>
      <w:r w:rsidRPr="00DD40DA">
        <w:rPr>
          <w:rFonts w:ascii="Times New Roman" w:hAnsi="Times New Roman" w:cs="Times New Roman"/>
          <w:color w:val="000000" w:themeColor="text1"/>
        </w:rPr>
        <w:t xml:space="preserve">тыс. рублей; </w:t>
      </w:r>
    </w:p>
    <w:p w14:paraId="2C62C57D" w14:textId="1DC37F25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 xml:space="preserve">в 2024 году – </w:t>
      </w:r>
      <w:r w:rsidR="006943E1" w:rsidRPr="00DD40DA">
        <w:rPr>
          <w:rFonts w:ascii="Times New Roman" w:hAnsi="Times New Roman" w:cs="Times New Roman"/>
          <w:color w:val="000000" w:themeColor="text1"/>
        </w:rPr>
        <w:t xml:space="preserve">116 832,97 </w:t>
      </w:r>
      <w:r w:rsidRPr="00DD40DA">
        <w:rPr>
          <w:rFonts w:ascii="Times New Roman" w:hAnsi="Times New Roman" w:cs="Times New Roman"/>
          <w:color w:val="000000" w:themeColor="text1"/>
        </w:rPr>
        <w:t>тыс. рублей;</w:t>
      </w:r>
    </w:p>
    <w:p w14:paraId="643F1144" w14:textId="32917A47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 xml:space="preserve">в 2025 году – </w:t>
      </w:r>
      <w:r w:rsidR="006943E1" w:rsidRPr="00DD40DA">
        <w:rPr>
          <w:rFonts w:ascii="Times New Roman" w:hAnsi="Times New Roman" w:cs="Times New Roman"/>
          <w:color w:val="000000" w:themeColor="text1"/>
        </w:rPr>
        <w:t xml:space="preserve">49 659,73 </w:t>
      </w:r>
      <w:r w:rsidRPr="00DD40DA">
        <w:rPr>
          <w:rFonts w:ascii="Times New Roman" w:hAnsi="Times New Roman" w:cs="Times New Roman"/>
          <w:color w:val="000000" w:themeColor="text1"/>
        </w:rPr>
        <w:t>тыс. рублей;</w:t>
      </w:r>
    </w:p>
    <w:p w14:paraId="62865B22" w14:textId="0161F30C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 xml:space="preserve">2 этап – </w:t>
      </w:r>
      <w:r w:rsidR="00254D38" w:rsidRPr="00DD40DA">
        <w:rPr>
          <w:rFonts w:ascii="Times New Roman" w:hAnsi="Times New Roman" w:cs="Times New Roman"/>
          <w:color w:val="000000" w:themeColor="text1"/>
        </w:rPr>
        <w:t>280 497,00 </w:t>
      </w:r>
      <w:r w:rsidRPr="00DD40DA">
        <w:rPr>
          <w:rFonts w:ascii="Times New Roman" w:hAnsi="Times New Roman" w:cs="Times New Roman"/>
          <w:color w:val="000000" w:themeColor="text1"/>
        </w:rPr>
        <w:t>тыс. рублей;</w:t>
      </w:r>
    </w:p>
    <w:p w14:paraId="576303BD" w14:textId="49A550E6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 xml:space="preserve">3 этап - </w:t>
      </w:r>
      <w:r w:rsidR="00254D38" w:rsidRPr="00DD40DA">
        <w:rPr>
          <w:rFonts w:ascii="Times New Roman" w:hAnsi="Times New Roman" w:cs="Times New Roman"/>
          <w:color w:val="000000" w:themeColor="text1"/>
        </w:rPr>
        <w:t>280 497,00 </w:t>
      </w:r>
      <w:r w:rsidRPr="00DD40DA">
        <w:rPr>
          <w:rFonts w:ascii="Times New Roman" w:hAnsi="Times New Roman" w:cs="Times New Roman"/>
          <w:color w:val="000000" w:themeColor="text1"/>
        </w:rPr>
        <w:t>тыс. рублей,</w:t>
      </w:r>
    </w:p>
    <w:p w14:paraId="0C934214" w14:textId="77777777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>из них:</w:t>
      </w:r>
    </w:p>
    <w:p w14:paraId="085AB9A2" w14:textId="59708D67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>средства федерального бюджета</w:t>
      </w:r>
      <w:r w:rsidR="008853F4" w:rsidRPr="00DD40DA">
        <w:rPr>
          <w:rFonts w:ascii="Times New Roman" w:hAnsi="Times New Roman" w:cs="Times New Roman"/>
          <w:color w:val="000000" w:themeColor="text1"/>
        </w:rPr>
        <w:t xml:space="preserve"> </w:t>
      </w:r>
      <w:r w:rsidRPr="00DD40DA">
        <w:rPr>
          <w:rFonts w:ascii="Times New Roman" w:hAnsi="Times New Roman" w:cs="Times New Roman"/>
          <w:color w:val="000000" w:themeColor="text1"/>
        </w:rPr>
        <w:t>– 0,00 тыс. рублей, в том числе:</w:t>
      </w:r>
    </w:p>
    <w:p w14:paraId="1B903074" w14:textId="77777777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>1 этап – 0,00 тыс. рублей, в том числе:</w:t>
      </w:r>
    </w:p>
    <w:p w14:paraId="059F9940" w14:textId="77777777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>в 2023 году - 0,00 тыс. рублей;</w:t>
      </w:r>
    </w:p>
    <w:p w14:paraId="56C6EE30" w14:textId="77777777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>в 2024 году - 0,00 тыс. рублей;</w:t>
      </w:r>
    </w:p>
    <w:p w14:paraId="28AC7B49" w14:textId="77777777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>в 2025 году - 0,00 тыс. рублей;</w:t>
      </w:r>
    </w:p>
    <w:p w14:paraId="7C025CCF" w14:textId="77777777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>2 этап – 0,00 тыс. рублей;</w:t>
      </w:r>
    </w:p>
    <w:p w14:paraId="01AF615F" w14:textId="77777777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>3 этап - 0,</w:t>
      </w:r>
      <w:proofErr w:type="gramStart"/>
      <w:r w:rsidRPr="00DD40DA">
        <w:rPr>
          <w:rFonts w:ascii="Times New Roman" w:hAnsi="Times New Roman" w:cs="Times New Roman"/>
          <w:color w:val="000000" w:themeColor="text1"/>
        </w:rPr>
        <w:t>00  тыс.</w:t>
      </w:r>
      <w:proofErr w:type="gramEnd"/>
      <w:r w:rsidRPr="00DD40DA">
        <w:rPr>
          <w:rFonts w:ascii="Times New Roman" w:hAnsi="Times New Roman" w:cs="Times New Roman"/>
          <w:color w:val="000000" w:themeColor="text1"/>
        </w:rPr>
        <w:t> рублей,</w:t>
      </w:r>
    </w:p>
    <w:p w14:paraId="403729D7" w14:textId="77777777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>из них:</w:t>
      </w:r>
    </w:p>
    <w:p w14:paraId="1F4CFD05" w14:textId="5B55B8D8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 xml:space="preserve">средства республиканского бюджета Чувашской </w:t>
      </w:r>
      <w:proofErr w:type="gramStart"/>
      <w:r w:rsidRPr="00DD40DA">
        <w:rPr>
          <w:rFonts w:ascii="Times New Roman" w:hAnsi="Times New Roman" w:cs="Times New Roman"/>
          <w:color w:val="000000" w:themeColor="text1"/>
        </w:rPr>
        <w:t xml:space="preserve">Республики </w:t>
      </w:r>
      <w:r w:rsidR="002865F6" w:rsidRPr="00DD40DA">
        <w:rPr>
          <w:rFonts w:ascii="Times New Roman" w:hAnsi="Times New Roman" w:cs="Times New Roman"/>
          <w:color w:val="000000" w:themeColor="text1"/>
        </w:rPr>
        <w:t xml:space="preserve"> </w:t>
      </w:r>
      <w:r w:rsidRPr="00DD40DA">
        <w:rPr>
          <w:rFonts w:ascii="Times New Roman" w:hAnsi="Times New Roman" w:cs="Times New Roman"/>
          <w:color w:val="000000" w:themeColor="text1"/>
        </w:rPr>
        <w:t>-</w:t>
      </w:r>
      <w:proofErr w:type="gramEnd"/>
      <w:r w:rsidRPr="00DD40DA">
        <w:rPr>
          <w:rFonts w:ascii="Times New Roman" w:hAnsi="Times New Roman" w:cs="Times New Roman"/>
          <w:color w:val="000000" w:themeColor="text1"/>
        </w:rPr>
        <w:t xml:space="preserve">  </w:t>
      </w:r>
      <w:r w:rsidR="006943E1" w:rsidRPr="00DD40DA">
        <w:rPr>
          <w:rFonts w:ascii="Times New Roman" w:hAnsi="Times New Roman" w:cs="Times New Roman"/>
          <w:color w:val="000000" w:themeColor="text1"/>
        </w:rPr>
        <w:t>67 819,23</w:t>
      </w:r>
      <w:r w:rsidR="00410F81" w:rsidRPr="00DD40DA">
        <w:rPr>
          <w:rFonts w:ascii="Times New Roman" w:hAnsi="Times New Roman" w:cs="Times New Roman"/>
          <w:color w:val="000000" w:themeColor="text1"/>
        </w:rPr>
        <w:t> </w:t>
      </w:r>
      <w:r w:rsidRPr="00DD40DA">
        <w:rPr>
          <w:rFonts w:ascii="Times New Roman" w:hAnsi="Times New Roman" w:cs="Times New Roman"/>
          <w:color w:val="000000" w:themeColor="text1"/>
        </w:rPr>
        <w:t>тыс. рублей, в том числе:</w:t>
      </w:r>
    </w:p>
    <w:p w14:paraId="6793601D" w14:textId="41C71D8B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 xml:space="preserve">1 этап – </w:t>
      </w:r>
      <w:r w:rsidR="006943E1" w:rsidRPr="00DD40DA">
        <w:rPr>
          <w:rFonts w:ascii="Times New Roman" w:hAnsi="Times New Roman" w:cs="Times New Roman"/>
          <w:color w:val="000000" w:themeColor="text1"/>
        </w:rPr>
        <w:t>67 819,23 </w:t>
      </w:r>
      <w:r w:rsidRPr="00DD40DA">
        <w:rPr>
          <w:rFonts w:ascii="Times New Roman" w:hAnsi="Times New Roman" w:cs="Times New Roman"/>
          <w:color w:val="000000" w:themeColor="text1"/>
        </w:rPr>
        <w:t>тыс. рублей, в том числе:</w:t>
      </w:r>
    </w:p>
    <w:p w14:paraId="1BDB1453" w14:textId="4B685887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 xml:space="preserve">в 2023 году </w:t>
      </w:r>
      <w:r w:rsidR="00410F81" w:rsidRPr="00DD40DA">
        <w:rPr>
          <w:rFonts w:ascii="Times New Roman" w:hAnsi="Times New Roman" w:cs="Times New Roman"/>
          <w:color w:val="000000" w:themeColor="text1"/>
        </w:rPr>
        <w:t>62 168,26 </w:t>
      </w:r>
      <w:r w:rsidRPr="00DD40DA">
        <w:rPr>
          <w:rFonts w:ascii="Times New Roman" w:hAnsi="Times New Roman" w:cs="Times New Roman"/>
          <w:color w:val="000000" w:themeColor="text1"/>
        </w:rPr>
        <w:t>тыс. рублей;</w:t>
      </w:r>
    </w:p>
    <w:p w14:paraId="3EA77B2F" w14:textId="49829F71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 xml:space="preserve">в 2024 году - </w:t>
      </w:r>
      <w:r w:rsidR="006943E1" w:rsidRPr="00DD40DA">
        <w:rPr>
          <w:rFonts w:ascii="Times New Roman" w:hAnsi="Times New Roman" w:cs="Times New Roman"/>
          <w:color w:val="000000" w:themeColor="text1"/>
        </w:rPr>
        <w:t>5 650,97 </w:t>
      </w:r>
      <w:r w:rsidRPr="00DD40DA">
        <w:rPr>
          <w:rFonts w:ascii="Times New Roman" w:hAnsi="Times New Roman" w:cs="Times New Roman"/>
          <w:color w:val="000000" w:themeColor="text1"/>
        </w:rPr>
        <w:t>тыс. рублей;</w:t>
      </w:r>
    </w:p>
    <w:p w14:paraId="3A2D9B68" w14:textId="77777777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lastRenderedPageBreak/>
        <w:t>в 2025 году - 0,00 тыс. рублей;</w:t>
      </w:r>
    </w:p>
    <w:p w14:paraId="02AFBCC0" w14:textId="77777777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>2 этап - 0,00 тыс. рублей;</w:t>
      </w:r>
    </w:p>
    <w:p w14:paraId="2AE8CEAB" w14:textId="77777777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>3 этап - 0,00 тыс. рублей;</w:t>
      </w:r>
    </w:p>
    <w:p w14:paraId="404D4373" w14:textId="0DAF65F5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 xml:space="preserve">средства бюджета Чебоксарского муниципального округа – </w:t>
      </w:r>
      <w:r w:rsidR="006943E1" w:rsidRPr="00DD40DA">
        <w:rPr>
          <w:rFonts w:ascii="Times New Roman" w:hAnsi="Times New Roman" w:cs="Times New Roman"/>
          <w:color w:val="000000" w:themeColor="text1"/>
        </w:rPr>
        <w:t xml:space="preserve">801 940,28 </w:t>
      </w:r>
      <w:r w:rsidRPr="00DD40DA">
        <w:rPr>
          <w:rFonts w:ascii="Times New Roman" w:hAnsi="Times New Roman" w:cs="Times New Roman"/>
          <w:color w:val="000000" w:themeColor="text1"/>
        </w:rPr>
        <w:t>тыс. рублей, в том числе:</w:t>
      </w:r>
    </w:p>
    <w:p w14:paraId="6F216EA3" w14:textId="186F0708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 xml:space="preserve">1 этап – </w:t>
      </w:r>
      <w:r w:rsidR="006943E1" w:rsidRPr="00DD40DA">
        <w:rPr>
          <w:rFonts w:ascii="Times New Roman" w:hAnsi="Times New Roman" w:cs="Times New Roman"/>
          <w:color w:val="000000" w:themeColor="text1"/>
        </w:rPr>
        <w:t xml:space="preserve">240 946,28 </w:t>
      </w:r>
      <w:r w:rsidRPr="00DD40DA">
        <w:rPr>
          <w:rFonts w:ascii="Times New Roman" w:hAnsi="Times New Roman" w:cs="Times New Roman"/>
          <w:color w:val="000000" w:themeColor="text1"/>
        </w:rPr>
        <w:t>тыс. рублей, в том числе:</w:t>
      </w:r>
    </w:p>
    <w:p w14:paraId="709E5793" w14:textId="65F736F7" w:rsidR="002E0A80" w:rsidRPr="00DD40DA" w:rsidRDefault="002E0A80" w:rsidP="002E0A80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>в 2023 году –</w:t>
      </w:r>
      <w:r w:rsidR="00143E54" w:rsidRPr="00DD40DA">
        <w:rPr>
          <w:rFonts w:ascii="Times New Roman" w:hAnsi="Times New Roman" w:cs="Times New Roman"/>
          <w:color w:val="000000" w:themeColor="text1"/>
        </w:rPr>
        <w:t xml:space="preserve"> </w:t>
      </w:r>
      <w:r w:rsidR="002865F6" w:rsidRPr="00DD40DA">
        <w:rPr>
          <w:rFonts w:ascii="Times New Roman" w:hAnsi="Times New Roman" w:cs="Times New Roman"/>
          <w:color w:val="000000" w:themeColor="text1"/>
        </w:rPr>
        <w:t xml:space="preserve">80 104,55 </w:t>
      </w:r>
      <w:r w:rsidRPr="00DD40DA">
        <w:rPr>
          <w:rFonts w:ascii="Times New Roman" w:hAnsi="Times New Roman" w:cs="Times New Roman"/>
          <w:color w:val="000000" w:themeColor="text1"/>
        </w:rPr>
        <w:t xml:space="preserve">рублей; </w:t>
      </w:r>
    </w:p>
    <w:p w14:paraId="65CEE060" w14:textId="54A3A0A6" w:rsidR="002865F6" w:rsidRPr="00DD40DA" w:rsidRDefault="002865F6" w:rsidP="002865F6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 xml:space="preserve">в 2024 году – </w:t>
      </w:r>
      <w:r w:rsidR="006943E1" w:rsidRPr="00DD40DA">
        <w:rPr>
          <w:rFonts w:ascii="Times New Roman" w:hAnsi="Times New Roman" w:cs="Times New Roman"/>
          <w:color w:val="000000" w:themeColor="text1"/>
        </w:rPr>
        <w:t xml:space="preserve">111 182,00 </w:t>
      </w:r>
      <w:r w:rsidRPr="00DD40DA">
        <w:rPr>
          <w:rFonts w:ascii="Times New Roman" w:hAnsi="Times New Roman" w:cs="Times New Roman"/>
          <w:color w:val="000000" w:themeColor="text1"/>
        </w:rPr>
        <w:t>тыс. рублей;</w:t>
      </w:r>
    </w:p>
    <w:p w14:paraId="4C82B969" w14:textId="1FA3E175" w:rsidR="002865F6" w:rsidRPr="00DD40DA" w:rsidRDefault="002865F6" w:rsidP="002865F6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 xml:space="preserve">в 2025 году – </w:t>
      </w:r>
      <w:r w:rsidR="006943E1" w:rsidRPr="00DD40DA">
        <w:rPr>
          <w:rFonts w:ascii="Times New Roman" w:hAnsi="Times New Roman" w:cs="Times New Roman"/>
          <w:color w:val="000000" w:themeColor="text1"/>
        </w:rPr>
        <w:t xml:space="preserve">49 659,73 </w:t>
      </w:r>
      <w:r w:rsidRPr="00DD40DA">
        <w:rPr>
          <w:rFonts w:ascii="Times New Roman" w:hAnsi="Times New Roman" w:cs="Times New Roman"/>
          <w:color w:val="000000" w:themeColor="text1"/>
        </w:rPr>
        <w:t>тыс. рублей;</w:t>
      </w:r>
    </w:p>
    <w:p w14:paraId="4E0FD89F" w14:textId="77777777" w:rsidR="002865F6" w:rsidRPr="00DD40DA" w:rsidRDefault="002865F6" w:rsidP="002865F6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>2 этап – 280 497,00 тыс. рублей;</w:t>
      </w:r>
    </w:p>
    <w:p w14:paraId="50F61FAE" w14:textId="77777777" w:rsidR="002865F6" w:rsidRPr="00DD40DA" w:rsidRDefault="002865F6" w:rsidP="002865F6">
      <w:pPr>
        <w:pStyle w:val="ad"/>
        <w:ind w:firstLine="720"/>
        <w:rPr>
          <w:rFonts w:ascii="Times New Roman" w:hAnsi="Times New Roman" w:cs="Times New Roman"/>
          <w:color w:val="000000" w:themeColor="text1"/>
        </w:rPr>
      </w:pPr>
      <w:r w:rsidRPr="00DD40DA">
        <w:rPr>
          <w:rFonts w:ascii="Times New Roman" w:hAnsi="Times New Roman" w:cs="Times New Roman"/>
          <w:color w:val="000000" w:themeColor="text1"/>
        </w:rPr>
        <w:t>3 этап - 280 497,00 тыс. рублей,</w:t>
      </w:r>
    </w:p>
    <w:p w14:paraId="6D2D00C5" w14:textId="628836D7" w:rsidR="002E0A80" w:rsidRPr="00DD40DA" w:rsidRDefault="002E0A80" w:rsidP="002E0A80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  <w:lang w:eastAsia="en-US"/>
        </w:rPr>
      </w:pPr>
      <w:r w:rsidRPr="00DD40DA">
        <w:rPr>
          <w:rFonts w:ascii="Times New Roman" w:eastAsia="Times New Roman" w:hAnsi="Times New Roman" w:cs="Times New Roman"/>
          <w:color w:val="000000" w:themeColor="text1"/>
          <w:lang w:eastAsia="en-US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72838877" w14:textId="77777777" w:rsidR="002E0A80" w:rsidRPr="00106169" w:rsidRDefault="002E0A80" w:rsidP="002E0A80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color w:val="FF0000"/>
          <w:lang w:eastAsia="en-US"/>
        </w:rPr>
      </w:pPr>
    </w:p>
    <w:p w14:paraId="68390DD1" w14:textId="77777777" w:rsidR="00C52B37" w:rsidRPr="00106169" w:rsidRDefault="00C52B37" w:rsidP="00B23B4E">
      <w:pPr>
        <w:rPr>
          <w:rFonts w:ascii="Times New Roman" w:hAnsi="Times New Roman" w:cs="Times New Roman"/>
          <w:color w:val="FF0000"/>
        </w:rPr>
      </w:pPr>
    </w:p>
    <w:p w14:paraId="6FD3F7CB" w14:textId="77777777" w:rsidR="00C52B37" w:rsidRPr="00106169" w:rsidRDefault="00C52B37" w:rsidP="00B23B4E">
      <w:pPr>
        <w:rPr>
          <w:rFonts w:ascii="Times New Roman" w:hAnsi="Times New Roman" w:cs="Times New Roman"/>
          <w:color w:val="FF0000"/>
        </w:rPr>
      </w:pPr>
    </w:p>
    <w:p w14:paraId="31D62407" w14:textId="77777777" w:rsidR="00C52B37" w:rsidRPr="00106169" w:rsidRDefault="00C52B37" w:rsidP="00B23B4E">
      <w:pPr>
        <w:rPr>
          <w:rFonts w:ascii="Times New Roman" w:hAnsi="Times New Roman" w:cs="Times New Roman"/>
          <w:color w:val="FF0000"/>
        </w:rPr>
      </w:pPr>
    </w:p>
    <w:p w14:paraId="0B7E9B00" w14:textId="77777777" w:rsidR="00B23B4E" w:rsidRPr="00106169" w:rsidRDefault="00B23B4E" w:rsidP="00B23B4E">
      <w:pPr>
        <w:ind w:firstLine="0"/>
        <w:jc w:val="left"/>
        <w:rPr>
          <w:color w:val="FF0000"/>
        </w:rPr>
        <w:sectPr w:rsidR="00B23B4E" w:rsidRPr="00106169" w:rsidSect="009A2360">
          <w:footerReference w:type="default" r:id="rId18"/>
          <w:pgSz w:w="11900" w:h="16800"/>
          <w:pgMar w:top="1134" w:right="843" w:bottom="1134" w:left="1701" w:header="720" w:footer="720" w:gutter="0"/>
          <w:cols w:space="720"/>
          <w:noEndnote/>
        </w:sectPr>
      </w:pPr>
    </w:p>
    <w:p w14:paraId="74899AF9" w14:textId="77777777" w:rsidR="00B23B4E" w:rsidRPr="00106169" w:rsidRDefault="00B23B4E" w:rsidP="00D23E39">
      <w:pPr>
        <w:ind w:firstLine="0"/>
        <w:jc w:val="left"/>
        <w:rPr>
          <w:rStyle w:val="a3"/>
          <w:b w:val="0"/>
          <w:color w:val="FF0000"/>
        </w:rPr>
      </w:pPr>
    </w:p>
    <w:p w14:paraId="5E0B3A91" w14:textId="77777777" w:rsidR="00E21F8A" w:rsidRPr="00480CE6" w:rsidRDefault="003F36EE" w:rsidP="00594424">
      <w:pPr>
        <w:ind w:left="10915" w:firstLine="0"/>
        <w:jc w:val="left"/>
        <w:rPr>
          <w:b/>
          <w:color w:val="000000" w:themeColor="text1"/>
        </w:rPr>
      </w:pPr>
      <w:r w:rsidRPr="00480CE6">
        <w:rPr>
          <w:rStyle w:val="a3"/>
          <w:b w:val="0"/>
          <w:color w:val="000000" w:themeColor="text1"/>
        </w:rPr>
        <w:t>Приложение № 1</w:t>
      </w:r>
      <w:r w:rsidRPr="00480CE6">
        <w:rPr>
          <w:rStyle w:val="a3"/>
          <w:b w:val="0"/>
          <w:color w:val="000000" w:themeColor="text1"/>
        </w:rPr>
        <w:br/>
        <w:t xml:space="preserve">к </w:t>
      </w:r>
      <w:hyperlink w:anchor="sub_1000" w:history="1">
        <w:r w:rsidRPr="00480CE6">
          <w:rPr>
            <w:rStyle w:val="a4"/>
            <w:b w:val="0"/>
            <w:color w:val="000000" w:themeColor="text1"/>
          </w:rPr>
          <w:t>муниципальной программе</w:t>
        </w:r>
      </w:hyperlink>
      <w:r w:rsidRPr="00480CE6">
        <w:rPr>
          <w:rStyle w:val="a3"/>
          <w:b w:val="0"/>
          <w:color w:val="000000" w:themeColor="text1"/>
        </w:rPr>
        <w:br/>
        <w:t xml:space="preserve">Чебоксарского </w:t>
      </w:r>
      <w:r w:rsidR="00B07521" w:rsidRPr="00480CE6">
        <w:rPr>
          <w:rStyle w:val="a3"/>
          <w:b w:val="0"/>
          <w:color w:val="000000" w:themeColor="text1"/>
        </w:rPr>
        <w:t>муниципального округа</w:t>
      </w:r>
      <w:r w:rsidRPr="00480CE6">
        <w:rPr>
          <w:rStyle w:val="a3"/>
          <w:b w:val="0"/>
          <w:color w:val="000000" w:themeColor="text1"/>
        </w:rPr>
        <w:br/>
        <w:t>Чувашской Республики</w:t>
      </w:r>
      <w:r w:rsidRPr="00480CE6">
        <w:rPr>
          <w:rStyle w:val="a3"/>
          <w:b w:val="0"/>
          <w:color w:val="000000" w:themeColor="text1"/>
        </w:rPr>
        <w:br/>
        <w:t>«Модернизация и развитие</w:t>
      </w:r>
      <w:r w:rsidRPr="00480CE6">
        <w:rPr>
          <w:rStyle w:val="a3"/>
          <w:b w:val="0"/>
          <w:color w:val="000000" w:themeColor="text1"/>
        </w:rPr>
        <w:br/>
        <w:t>сферы жилищно-коммунального</w:t>
      </w:r>
      <w:r w:rsidRPr="00480CE6">
        <w:rPr>
          <w:rStyle w:val="a3"/>
          <w:b w:val="0"/>
          <w:color w:val="000000" w:themeColor="text1"/>
        </w:rPr>
        <w:br/>
        <w:t>хозяйства»</w:t>
      </w:r>
    </w:p>
    <w:bookmarkEnd w:id="0"/>
    <w:p w14:paraId="6FD2AD1B" w14:textId="77777777" w:rsidR="00E21F8A" w:rsidRPr="00480CE6" w:rsidRDefault="00E21F8A" w:rsidP="00594424">
      <w:pPr>
        <w:ind w:left="10915"/>
        <w:jc w:val="left"/>
        <w:rPr>
          <w:color w:val="000000" w:themeColor="text1"/>
        </w:rPr>
      </w:pPr>
    </w:p>
    <w:p w14:paraId="5FD9250B" w14:textId="3ADB9E8A" w:rsidR="00E21F8A" w:rsidRPr="00480CE6" w:rsidRDefault="003F36EE" w:rsidP="005511F9">
      <w:pPr>
        <w:pStyle w:val="1"/>
        <w:rPr>
          <w:color w:val="000000" w:themeColor="text1"/>
        </w:rPr>
      </w:pPr>
      <w:r w:rsidRPr="00480CE6">
        <w:rPr>
          <w:color w:val="000000" w:themeColor="text1"/>
        </w:rPr>
        <w:t>Сведения</w:t>
      </w:r>
      <w:r w:rsidRPr="00480CE6">
        <w:rPr>
          <w:color w:val="000000" w:themeColor="text1"/>
        </w:rPr>
        <w:br/>
        <w:t>о цел</w:t>
      </w:r>
      <w:r w:rsidR="005C0C48" w:rsidRPr="00480CE6">
        <w:rPr>
          <w:color w:val="000000" w:themeColor="text1"/>
        </w:rPr>
        <w:t>евых показателях (индикаторах) м</w:t>
      </w:r>
      <w:r w:rsidRPr="00480CE6">
        <w:rPr>
          <w:color w:val="000000" w:themeColor="text1"/>
        </w:rPr>
        <w:t xml:space="preserve">униципальной программы </w:t>
      </w:r>
      <w:r w:rsidR="00594424" w:rsidRPr="00480CE6">
        <w:rPr>
          <w:color w:val="000000" w:themeColor="text1"/>
        </w:rPr>
        <w:t xml:space="preserve">Чебоксарского </w:t>
      </w:r>
      <w:r w:rsidR="00B07521" w:rsidRPr="00480CE6">
        <w:rPr>
          <w:color w:val="000000" w:themeColor="text1"/>
        </w:rPr>
        <w:t xml:space="preserve">муниципального округа </w:t>
      </w:r>
      <w:r w:rsidR="00594424" w:rsidRPr="00480CE6">
        <w:rPr>
          <w:color w:val="000000" w:themeColor="text1"/>
        </w:rPr>
        <w:t>Чувашской Республики «</w:t>
      </w:r>
      <w:r w:rsidRPr="00480CE6">
        <w:rPr>
          <w:color w:val="000000" w:themeColor="text1"/>
        </w:rPr>
        <w:t>Модернизация и развитие сферы жилищно-коммунал</w:t>
      </w:r>
      <w:r w:rsidR="00594424" w:rsidRPr="00480CE6">
        <w:rPr>
          <w:color w:val="000000" w:themeColor="text1"/>
        </w:rPr>
        <w:t>ьного хозяйства»</w:t>
      </w:r>
      <w:r w:rsidRPr="00480CE6">
        <w:rPr>
          <w:color w:val="000000" w:themeColor="text1"/>
        </w:rPr>
        <w:t>, ее подпрограмм и их значениях</w:t>
      </w:r>
    </w:p>
    <w:p w14:paraId="16FB3BDF" w14:textId="77777777" w:rsidR="00CE002E" w:rsidRPr="00480CE6" w:rsidRDefault="00CE002E" w:rsidP="00CE002E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1417"/>
        <w:gridCol w:w="1560"/>
        <w:gridCol w:w="1701"/>
        <w:gridCol w:w="2126"/>
        <w:gridCol w:w="1843"/>
        <w:gridCol w:w="1842"/>
      </w:tblGrid>
      <w:tr w:rsidR="00480CE6" w:rsidRPr="00480CE6" w14:paraId="4506B036" w14:textId="77777777" w:rsidTr="00107A8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EDC4" w14:textId="77777777" w:rsidR="00E21F8A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 xml:space="preserve">№ </w:t>
            </w:r>
            <w:proofErr w:type="spellStart"/>
            <w:r w:rsidRPr="00480CE6">
              <w:rPr>
                <w:color w:val="000000" w:themeColor="text1"/>
              </w:rPr>
              <w:t>пп</w:t>
            </w:r>
            <w:proofErr w:type="spellEnd"/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471A" w14:textId="77777777" w:rsidR="00E21F8A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Целевой показатель (индикатор)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948D" w14:textId="77777777" w:rsidR="00E21F8A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Единица измерения</w:t>
            </w:r>
          </w:p>
        </w:tc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77B27A" w14:textId="77777777" w:rsidR="00E21F8A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Значения целевых показателей (индикаторов)</w:t>
            </w:r>
          </w:p>
        </w:tc>
      </w:tr>
      <w:tr w:rsidR="00480CE6" w:rsidRPr="00480CE6" w14:paraId="46835493" w14:textId="77777777" w:rsidTr="00107A8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2CF" w14:textId="77777777" w:rsidR="00860D63" w:rsidRPr="00480CE6" w:rsidRDefault="00860D63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EBD9" w14:textId="77777777" w:rsidR="00860D63" w:rsidRPr="00480CE6" w:rsidRDefault="00860D63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DD10" w14:textId="77777777" w:rsidR="00860D63" w:rsidRPr="00480CE6" w:rsidRDefault="00860D63">
            <w:pPr>
              <w:pStyle w:val="aa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AB1E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2023 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84D9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2024 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68B4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2025 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C23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2030 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9E0DC7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2035 г.</w:t>
            </w:r>
          </w:p>
        </w:tc>
      </w:tr>
      <w:tr w:rsidR="00480CE6" w:rsidRPr="00480CE6" w14:paraId="003D8840" w14:textId="77777777" w:rsidTr="00107A8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579B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A4BC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8873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A0E8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9CB50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662C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82F9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A64E5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8</w:t>
            </w:r>
          </w:p>
        </w:tc>
      </w:tr>
      <w:tr w:rsidR="00480CE6" w:rsidRPr="00480CE6" w14:paraId="57B312B5" w14:textId="77777777" w:rsidTr="00107A8D">
        <w:tc>
          <w:tcPr>
            <w:tcW w:w="153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3A0B7AC" w14:textId="77777777" w:rsidR="00E21F8A" w:rsidRPr="00480CE6" w:rsidRDefault="00E21F8A" w:rsidP="003A2A70">
            <w:pPr>
              <w:pStyle w:val="aa"/>
              <w:jc w:val="center"/>
              <w:rPr>
                <w:color w:val="000000" w:themeColor="text1"/>
              </w:rPr>
            </w:pPr>
          </w:p>
        </w:tc>
      </w:tr>
      <w:tr w:rsidR="00480CE6" w:rsidRPr="00480CE6" w14:paraId="288C72B7" w14:textId="77777777" w:rsidTr="00107A8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8E16" w14:textId="57A443B1" w:rsidR="00860D63" w:rsidRPr="00480CE6" w:rsidRDefault="00C9434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9DC8" w14:textId="77777777" w:rsidR="00860D63" w:rsidRPr="00480CE6" w:rsidRDefault="003F36EE">
            <w:pPr>
              <w:pStyle w:val="ad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FFEA" w14:textId="77777777" w:rsidR="00860D63" w:rsidRPr="00480CE6" w:rsidRDefault="003F36EE">
            <w:pPr>
              <w:pStyle w:val="ad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69F5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AD74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FFA1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77B6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96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E721D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  <w:lang w:val="en-US"/>
              </w:rPr>
            </w:pPr>
            <w:r w:rsidRPr="00480CE6">
              <w:rPr>
                <w:color w:val="000000" w:themeColor="text1"/>
              </w:rPr>
              <w:t>9</w:t>
            </w:r>
            <w:r w:rsidRPr="00480CE6">
              <w:rPr>
                <w:color w:val="000000" w:themeColor="text1"/>
                <w:lang w:val="en-US"/>
              </w:rPr>
              <w:t>7</w:t>
            </w:r>
          </w:p>
        </w:tc>
      </w:tr>
      <w:tr w:rsidR="00480CE6" w:rsidRPr="00480CE6" w14:paraId="765F9738" w14:textId="77777777" w:rsidTr="00107A8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A874" w14:textId="53C5B4AB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390B" w14:textId="77777777" w:rsidR="00860D63" w:rsidRPr="00480CE6" w:rsidRDefault="003F36EE" w:rsidP="0046289F">
            <w:pPr>
              <w:pStyle w:val="ad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Доля населения,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18BD" w14:textId="77777777" w:rsidR="00860D63" w:rsidRPr="00480CE6" w:rsidRDefault="003F36EE">
            <w:pPr>
              <w:pStyle w:val="ad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7EA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E9E7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  <w:lang w:val="en-US"/>
              </w:rPr>
            </w:pPr>
            <w:r w:rsidRPr="00480CE6">
              <w:rPr>
                <w:color w:val="000000" w:themeColor="text1"/>
              </w:rPr>
              <w:t>9</w:t>
            </w:r>
            <w:r w:rsidRPr="00480CE6">
              <w:rPr>
                <w:color w:val="000000" w:themeColor="text1"/>
                <w:lang w:val="en-US"/>
              </w:rPr>
              <w:t>5</w:t>
            </w:r>
            <w:r w:rsidRPr="00480CE6">
              <w:rPr>
                <w:color w:val="000000" w:themeColor="text1"/>
              </w:rPr>
              <w:t>,</w:t>
            </w:r>
            <w:r w:rsidRPr="00480CE6">
              <w:rPr>
                <w:color w:val="000000" w:themeColor="text1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F7BE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  <w:lang w:val="en-US"/>
              </w:rPr>
            </w:pPr>
            <w:r w:rsidRPr="00480CE6">
              <w:rPr>
                <w:color w:val="000000" w:themeColor="text1"/>
              </w:rPr>
              <w:t>9</w:t>
            </w:r>
            <w:r w:rsidRPr="00480CE6">
              <w:rPr>
                <w:color w:val="000000" w:themeColor="text1"/>
                <w:lang w:val="en-US"/>
              </w:rPr>
              <w:t>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100A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  <w:lang w:val="en-US"/>
              </w:rPr>
            </w:pPr>
            <w:r w:rsidRPr="00480CE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70535" w14:textId="77777777" w:rsidR="00860D63" w:rsidRPr="00480CE6" w:rsidRDefault="003F36EE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100</w:t>
            </w:r>
          </w:p>
        </w:tc>
      </w:tr>
      <w:tr w:rsidR="00480CE6" w:rsidRPr="00480CE6" w14:paraId="49688AC2" w14:textId="77777777" w:rsidTr="00107A8D">
        <w:tc>
          <w:tcPr>
            <w:tcW w:w="153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C393ECC" w14:textId="77777777" w:rsidR="00D35A28" w:rsidRPr="00480CE6" w:rsidRDefault="009A2360" w:rsidP="00D35A28">
            <w:pPr>
              <w:pStyle w:val="aa"/>
              <w:jc w:val="center"/>
              <w:rPr>
                <w:rStyle w:val="a4"/>
                <w:b w:val="0"/>
                <w:color w:val="000000" w:themeColor="text1"/>
              </w:rPr>
            </w:pPr>
            <w:hyperlink w:anchor="sub_30000" w:history="1">
              <w:r w:rsidR="00E21F8A" w:rsidRPr="00480CE6">
                <w:rPr>
                  <w:rStyle w:val="a4"/>
                  <w:b w:val="0"/>
                  <w:color w:val="000000" w:themeColor="text1"/>
                </w:rPr>
                <w:t>Подпрограмма</w:t>
              </w:r>
            </w:hyperlink>
          </w:p>
          <w:p w14:paraId="4B2AF0E6" w14:textId="2B94F905" w:rsidR="00E21F8A" w:rsidRPr="00480CE6" w:rsidRDefault="003F36EE" w:rsidP="00E73BDC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 xml:space="preserve"> «Модернизация коммунальной инфраструктуры на территории Чувашской Республики</w:t>
            </w:r>
            <w:r w:rsidR="00086E79" w:rsidRPr="00480CE6">
              <w:rPr>
                <w:color w:val="000000" w:themeColor="text1"/>
              </w:rPr>
              <w:t>»</w:t>
            </w:r>
          </w:p>
        </w:tc>
      </w:tr>
      <w:tr w:rsidR="00480CE6" w:rsidRPr="00480CE6" w14:paraId="75CF5510" w14:textId="77777777" w:rsidTr="00107A8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02132" w14:textId="350F45C0" w:rsidR="005C76D9" w:rsidRPr="00480CE6" w:rsidRDefault="00C9434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66A81" w14:textId="7006677F" w:rsidR="005C76D9" w:rsidRPr="00480CE6" w:rsidRDefault="005C76D9">
            <w:pPr>
              <w:pStyle w:val="ad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D0D3EB" w14:textId="40BD59CA" w:rsidR="005C76D9" w:rsidRPr="00480CE6" w:rsidRDefault="005C76D9">
            <w:pPr>
              <w:pStyle w:val="ad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EBE5B" w14:textId="3F8142C8" w:rsidR="005C76D9" w:rsidRPr="00480CE6" w:rsidRDefault="007C4112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976B0" w14:textId="5B5649B9" w:rsidR="005C76D9" w:rsidRPr="00480CE6" w:rsidRDefault="007C4112" w:rsidP="00D35A2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AF84E" w14:textId="635032DA" w:rsidR="005C76D9" w:rsidRPr="00480CE6" w:rsidRDefault="007C4112" w:rsidP="00D35A2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4B549" w14:textId="6BFB2CFA" w:rsidR="005C76D9" w:rsidRPr="00480CE6" w:rsidRDefault="007C4112" w:rsidP="00D35A2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90B6930" w14:textId="05E0FD61" w:rsidR="005C76D9" w:rsidRPr="00480CE6" w:rsidRDefault="007C4112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75</w:t>
            </w:r>
          </w:p>
        </w:tc>
      </w:tr>
      <w:tr w:rsidR="00480CE6" w:rsidRPr="00480CE6" w14:paraId="565907A8" w14:textId="77777777" w:rsidTr="00107A8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E3AAB4" w14:textId="0B61AC4B" w:rsidR="005C76D9" w:rsidRPr="00480CE6" w:rsidRDefault="00FE34C7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7461E" w14:textId="77777777" w:rsidR="005C76D9" w:rsidRPr="00480CE6" w:rsidRDefault="005C76D9">
            <w:pPr>
              <w:pStyle w:val="ad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</w:t>
            </w:r>
          </w:p>
          <w:p w14:paraId="151864FB" w14:textId="34DAA613" w:rsidR="00CE002E" w:rsidRPr="00480CE6" w:rsidRDefault="00CE002E" w:rsidP="00CE002E">
            <w:pPr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E69D64" w14:textId="4321F6ED" w:rsidR="005C76D9" w:rsidRPr="00480CE6" w:rsidRDefault="005C76D9">
            <w:pPr>
              <w:pStyle w:val="ad"/>
              <w:rPr>
                <w:color w:val="000000" w:themeColor="text1"/>
              </w:rPr>
            </w:pPr>
            <w:r w:rsidRPr="00480CE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0E59D" w14:textId="5FE7B0CE" w:rsidR="005C76D9" w:rsidRPr="00480CE6" w:rsidRDefault="00CB261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57B2B" w14:textId="66D03039" w:rsidR="005C76D9" w:rsidRPr="00480CE6" w:rsidRDefault="008825AF" w:rsidP="00D35A2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3173B" w14:textId="5BD6DF09" w:rsidR="005C76D9" w:rsidRPr="00480CE6" w:rsidRDefault="008825AF" w:rsidP="00D35A2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F20F4" w14:textId="5D373E6D" w:rsidR="005C76D9" w:rsidRPr="00480CE6" w:rsidRDefault="008825AF" w:rsidP="00D35A2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F00769" w14:textId="2B62B37D" w:rsidR="005C76D9" w:rsidRPr="00480CE6" w:rsidRDefault="008825AF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0</w:t>
            </w:r>
          </w:p>
        </w:tc>
      </w:tr>
      <w:tr w:rsidR="00480CE6" w:rsidRPr="00480CE6" w14:paraId="496B3CBC" w14:textId="77777777" w:rsidTr="00107A8D">
        <w:tc>
          <w:tcPr>
            <w:tcW w:w="153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10DAC06F" w14:textId="77777777" w:rsidR="005C76D9" w:rsidRPr="00480CE6" w:rsidRDefault="009A2360" w:rsidP="00D35A28">
            <w:pPr>
              <w:pStyle w:val="aa"/>
              <w:jc w:val="center"/>
              <w:rPr>
                <w:rStyle w:val="a4"/>
                <w:b w:val="0"/>
                <w:color w:val="000000" w:themeColor="text1"/>
              </w:rPr>
            </w:pPr>
            <w:hyperlink w:anchor="sub_6000" w:history="1">
              <w:r w:rsidR="005C76D9" w:rsidRPr="00480CE6">
                <w:rPr>
                  <w:rStyle w:val="a4"/>
                  <w:b w:val="0"/>
                  <w:color w:val="000000" w:themeColor="text1"/>
                </w:rPr>
                <w:t>Подпрограмма</w:t>
              </w:r>
            </w:hyperlink>
          </w:p>
          <w:p w14:paraId="33150B9C" w14:textId="77777777" w:rsidR="005C76D9" w:rsidRPr="00480CE6" w:rsidRDefault="005C76D9" w:rsidP="00D35A2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</w:tr>
      <w:tr w:rsidR="00480CE6" w:rsidRPr="00480CE6" w14:paraId="304EF85F" w14:textId="77777777" w:rsidTr="00107A8D">
        <w:trPr>
          <w:trHeight w:val="131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B813" w14:textId="212153A9" w:rsidR="005C76D9" w:rsidRPr="00480CE6" w:rsidRDefault="00C9434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7DC" w14:textId="07EE8B2C" w:rsidR="005C76D9" w:rsidRPr="00480CE6" w:rsidRDefault="005C76D9" w:rsidP="005C76D9">
            <w:pPr>
              <w:pStyle w:val="ad"/>
              <w:jc w:val="both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 xml:space="preserve">Удельный вес проб воды из источников питьевого централизованного водоснабжения, не отвечающей гигиеническим нормативам по санитарно-химическим </w:t>
            </w:r>
            <w:r w:rsidR="00E24124" w:rsidRPr="00480CE6">
              <w:rPr>
                <w:color w:val="000000" w:themeColor="text1"/>
              </w:rPr>
              <w:t>показателям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0D4A" w14:textId="04A84983" w:rsidR="005C76D9" w:rsidRPr="00480CE6" w:rsidRDefault="00D8665D">
            <w:pPr>
              <w:pStyle w:val="ad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859B" w14:textId="6BAF3278" w:rsidR="005C76D9" w:rsidRPr="00480CE6" w:rsidRDefault="005C0C4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6E37" w14:textId="3B301D08" w:rsidR="005C76D9" w:rsidRPr="00480CE6" w:rsidRDefault="005C0C4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104D4" w14:textId="3FD68410" w:rsidR="005C76D9" w:rsidRPr="00480CE6" w:rsidRDefault="005C0C4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127A" w14:textId="4A8CB398" w:rsidR="005C76D9" w:rsidRPr="00480CE6" w:rsidRDefault="005C0C4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8CDE1" w14:textId="77DDDD8C" w:rsidR="005C76D9" w:rsidRPr="00480CE6" w:rsidRDefault="005C0C4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8</w:t>
            </w:r>
          </w:p>
        </w:tc>
      </w:tr>
      <w:tr w:rsidR="00480CE6" w:rsidRPr="00480CE6" w14:paraId="688A6014" w14:textId="77777777" w:rsidTr="00107A8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2213" w14:textId="0083DCA6" w:rsidR="005C76D9" w:rsidRPr="00480CE6" w:rsidRDefault="005C76D9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271D" w14:textId="6512020B" w:rsidR="005C76D9" w:rsidRPr="00480CE6" w:rsidRDefault="005C76D9" w:rsidP="00E24124">
            <w:pPr>
              <w:pStyle w:val="ad"/>
              <w:jc w:val="both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Удельный вес проб воды, отбор которых произведен из водопроводной сети и которые не отвечают гигиеническим нормативам по</w:t>
            </w:r>
            <w:r w:rsidR="00E24124" w:rsidRPr="00480CE6">
              <w:rPr>
                <w:color w:val="000000" w:themeColor="text1"/>
              </w:rPr>
              <w:t xml:space="preserve"> микробиологическим показателям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7940" w14:textId="79138211" w:rsidR="005C76D9" w:rsidRPr="00480CE6" w:rsidRDefault="00D8665D">
            <w:pPr>
              <w:pStyle w:val="ad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4D70" w14:textId="12D2BCF7" w:rsidR="005C76D9" w:rsidRPr="00480CE6" w:rsidRDefault="005C0C4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9C93" w14:textId="39A8150A" w:rsidR="005C76D9" w:rsidRPr="00480CE6" w:rsidRDefault="005C0C4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99E8" w14:textId="003BFB27" w:rsidR="005C76D9" w:rsidRPr="00480CE6" w:rsidRDefault="005C0C4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1F56" w14:textId="181EA478" w:rsidR="005C76D9" w:rsidRPr="00480CE6" w:rsidRDefault="005C0C4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B2014" w14:textId="6A9843E5" w:rsidR="005C76D9" w:rsidRPr="00480CE6" w:rsidRDefault="005C0C4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2</w:t>
            </w:r>
          </w:p>
        </w:tc>
      </w:tr>
      <w:tr w:rsidR="00480CE6" w:rsidRPr="00480CE6" w14:paraId="7D6B8A14" w14:textId="77777777" w:rsidTr="00107A8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C2B4" w14:textId="16934DB8" w:rsidR="005C76D9" w:rsidRPr="00480CE6" w:rsidRDefault="005C76D9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3508" w14:textId="77777777" w:rsidR="005C76D9" w:rsidRPr="00480CE6" w:rsidRDefault="005C76D9">
            <w:pPr>
              <w:pStyle w:val="ad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2BE1" w14:textId="77777777" w:rsidR="005C76D9" w:rsidRPr="00480CE6" w:rsidRDefault="005C76D9">
            <w:pPr>
              <w:pStyle w:val="ad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484" w14:textId="77777777" w:rsidR="005C76D9" w:rsidRPr="00480CE6" w:rsidRDefault="005C76D9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A443" w14:textId="77777777" w:rsidR="005C76D9" w:rsidRPr="00480CE6" w:rsidRDefault="005C76D9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5CAE" w14:textId="77777777" w:rsidR="005C76D9" w:rsidRPr="00480CE6" w:rsidRDefault="005C76D9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5DD8" w14:textId="77777777" w:rsidR="005C76D9" w:rsidRPr="00480CE6" w:rsidRDefault="005C76D9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26111F" w14:textId="77777777" w:rsidR="005C76D9" w:rsidRPr="00480CE6" w:rsidRDefault="005C76D9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95</w:t>
            </w:r>
          </w:p>
        </w:tc>
      </w:tr>
      <w:tr w:rsidR="00480CE6" w:rsidRPr="00480CE6" w14:paraId="04B22D9D" w14:textId="77777777" w:rsidTr="00107A8D">
        <w:trPr>
          <w:trHeight w:val="140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2DD5" w14:textId="2C193EB9" w:rsidR="005C76D9" w:rsidRPr="00480CE6" w:rsidRDefault="005C76D9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4EE" w14:textId="77777777" w:rsidR="005C76D9" w:rsidRPr="00480CE6" w:rsidRDefault="005C76D9" w:rsidP="00D23E39">
            <w:pPr>
              <w:pStyle w:val="ad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AC0E" w14:textId="77777777" w:rsidR="005C76D9" w:rsidRPr="00480CE6" w:rsidRDefault="005C76D9">
            <w:pPr>
              <w:pStyle w:val="ad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единиц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5467" w14:textId="77777777" w:rsidR="005C76D9" w:rsidRPr="00480CE6" w:rsidRDefault="005C76D9">
            <w:pPr>
              <w:pStyle w:val="aa"/>
              <w:jc w:val="center"/>
              <w:rPr>
                <w:color w:val="000000" w:themeColor="text1"/>
                <w:highlight w:val="yellow"/>
              </w:rPr>
            </w:pPr>
            <w:r w:rsidRPr="00480CE6">
              <w:rPr>
                <w:color w:val="000000" w:themeColor="text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B98D" w14:textId="77777777" w:rsidR="005C76D9" w:rsidRPr="00480CE6" w:rsidRDefault="005C76D9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30A9" w14:textId="77777777" w:rsidR="005C76D9" w:rsidRPr="00480CE6" w:rsidRDefault="005C76D9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A672" w14:textId="77777777" w:rsidR="005C76D9" w:rsidRPr="00480CE6" w:rsidRDefault="005C76D9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42688F" w14:textId="77777777" w:rsidR="005C76D9" w:rsidRPr="00480CE6" w:rsidRDefault="005C76D9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0</w:t>
            </w:r>
          </w:p>
        </w:tc>
      </w:tr>
      <w:tr w:rsidR="00480CE6" w:rsidRPr="00480CE6" w14:paraId="14667524" w14:textId="77777777" w:rsidTr="00107A8D">
        <w:tc>
          <w:tcPr>
            <w:tcW w:w="1530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28C96A8" w14:textId="77777777" w:rsidR="005C76D9" w:rsidRPr="00480CE6" w:rsidRDefault="009A2360">
            <w:pPr>
              <w:pStyle w:val="aa"/>
              <w:jc w:val="center"/>
              <w:rPr>
                <w:rStyle w:val="a4"/>
                <w:b w:val="0"/>
                <w:color w:val="000000" w:themeColor="text1"/>
              </w:rPr>
            </w:pPr>
            <w:hyperlink w:anchor="sub_7000" w:history="1">
              <w:r w:rsidR="005C76D9" w:rsidRPr="00480CE6">
                <w:rPr>
                  <w:rStyle w:val="a4"/>
                  <w:b w:val="0"/>
                  <w:color w:val="000000" w:themeColor="text1"/>
                </w:rPr>
                <w:t>Подпрограмма</w:t>
              </w:r>
            </w:hyperlink>
          </w:p>
          <w:p w14:paraId="267C94D5" w14:textId="77777777" w:rsidR="005C76D9" w:rsidRPr="00480CE6" w:rsidRDefault="005C76D9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b/>
                <w:color w:val="000000" w:themeColor="text1"/>
              </w:rPr>
              <w:t xml:space="preserve"> </w:t>
            </w:r>
            <w:r w:rsidRPr="00480CE6">
              <w:rPr>
                <w:color w:val="000000" w:themeColor="text1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</w:tr>
      <w:tr w:rsidR="005C76D9" w:rsidRPr="00480CE6" w14:paraId="42F6859C" w14:textId="77777777" w:rsidTr="00107A8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9DAD" w14:textId="7F617F21" w:rsidR="005C76D9" w:rsidRPr="00480CE6" w:rsidRDefault="00C94348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C726" w14:textId="77777777" w:rsidR="005C76D9" w:rsidRPr="00480CE6" w:rsidRDefault="005C76D9" w:rsidP="00FE2BE8">
            <w:pPr>
              <w:pStyle w:val="ad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 xml:space="preserve">Доля населения Чебоксарского муниципального </w:t>
            </w:r>
            <w:proofErr w:type="gramStart"/>
            <w:r w:rsidRPr="00480CE6">
              <w:rPr>
                <w:color w:val="000000" w:themeColor="text1"/>
              </w:rPr>
              <w:t>округа  Чувашской</w:t>
            </w:r>
            <w:proofErr w:type="gramEnd"/>
            <w:r w:rsidRPr="00480CE6">
              <w:rPr>
                <w:color w:val="000000" w:themeColor="text1"/>
              </w:rPr>
              <w:t xml:space="preserve">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B35B" w14:textId="77777777" w:rsidR="005C76D9" w:rsidRPr="00480CE6" w:rsidRDefault="005C76D9">
            <w:pPr>
              <w:pStyle w:val="ad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процентов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6687" w14:textId="77777777" w:rsidR="005C76D9" w:rsidRPr="00480CE6" w:rsidRDefault="005C76D9">
            <w:pPr>
              <w:pStyle w:val="aa"/>
              <w:jc w:val="center"/>
              <w:rPr>
                <w:color w:val="000000" w:themeColor="text1"/>
                <w:lang w:val="en-US"/>
              </w:rPr>
            </w:pPr>
            <w:r w:rsidRPr="00480CE6">
              <w:rPr>
                <w:color w:val="000000" w:themeColor="text1"/>
                <w:lang w:val="en-US"/>
              </w:rPr>
              <w:t>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12EC" w14:textId="77777777" w:rsidR="005C76D9" w:rsidRPr="00480CE6" w:rsidRDefault="005C76D9">
            <w:pPr>
              <w:pStyle w:val="aa"/>
              <w:jc w:val="center"/>
              <w:rPr>
                <w:color w:val="000000" w:themeColor="text1"/>
                <w:lang w:val="en-US"/>
              </w:rPr>
            </w:pPr>
            <w:r w:rsidRPr="00480CE6">
              <w:rPr>
                <w:color w:val="000000" w:themeColor="text1"/>
                <w:lang w:val="en-US"/>
              </w:rPr>
              <w:t>95,5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C553" w14:textId="77777777" w:rsidR="005C76D9" w:rsidRPr="00480CE6" w:rsidRDefault="005C76D9">
            <w:pPr>
              <w:pStyle w:val="aa"/>
              <w:jc w:val="center"/>
              <w:rPr>
                <w:color w:val="000000" w:themeColor="text1"/>
                <w:lang w:val="en-US"/>
              </w:rPr>
            </w:pPr>
            <w:r w:rsidRPr="00480CE6">
              <w:rPr>
                <w:color w:val="000000" w:themeColor="text1"/>
                <w:lang w:val="en-US"/>
              </w:rPr>
              <w:t>96,5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AF9C" w14:textId="77777777" w:rsidR="005C76D9" w:rsidRPr="00480CE6" w:rsidRDefault="005C76D9">
            <w:pPr>
              <w:pStyle w:val="aa"/>
              <w:jc w:val="center"/>
              <w:rPr>
                <w:color w:val="000000" w:themeColor="text1"/>
                <w:lang w:val="en-US"/>
              </w:rPr>
            </w:pPr>
            <w:r w:rsidRPr="00480CE6">
              <w:rPr>
                <w:color w:val="000000" w:themeColor="text1"/>
                <w:lang w:val="en-US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5BED3" w14:textId="77777777" w:rsidR="005C76D9" w:rsidRPr="00480CE6" w:rsidRDefault="005C76D9">
            <w:pPr>
              <w:pStyle w:val="aa"/>
              <w:jc w:val="center"/>
              <w:rPr>
                <w:color w:val="000000" w:themeColor="text1"/>
              </w:rPr>
            </w:pPr>
            <w:r w:rsidRPr="00480CE6">
              <w:rPr>
                <w:color w:val="000000" w:themeColor="text1"/>
              </w:rPr>
              <w:t>100</w:t>
            </w:r>
          </w:p>
        </w:tc>
      </w:tr>
    </w:tbl>
    <w:p w14:paraId="19533B94" w14:textId="77777777" w:rsidR="00D23E39" w:rsidRPr="00480CE6" w:rsidRDefault="00D23E39" w:rsidP="00654F3E">
      <w:pPr>
        <w:ind w:firstLine="0"/>
        <w:rPr>
          <w:rStyle w:val="a3"/>
          <w:b w:val="0"/>
          <w:color w:val="000000" w:themeColor="text1"/>
        </w:rPr>
      </w:pPr>
      <w:bookmarkStart w:id="6" w:name="sub_20000"/>
    </w:p>
    <w:p w14:paraId="1589A937" w14:textId="77777777" w:rsidR="005511F9" w:rsidRPr="00480CE6" w:rsidRDefault="005511F9" w:rsidP="0032169C">
      <w:pPr>
        <w:ind w:left="10915" w:firstLine="0"/>
        <w:rPr>
          <w:rStyle w:val="a3"/>
          <w:b w:val="0"/>
          <w:color w:val="000000" w:themeColor="text1"/>
        </w:rPr>
      </w:pPr>
    </w:p>
    <w:p w14:paraId="0BF9E024" w14:textId="77777777" w:rsidR="00CE002E" w:rsidRPr="00480CE6" w:rsidRDefault="00CE002E" w:rsidP="006D0EC0">
      <w:pPr>
        <w:ind w:left="10915" w:firstLine="0"/>
        <w:rPr>
          <w:rStyle w:val="a3"/>
          <w:b w:val="0"/>
          <w:color w:val="000000" w:themeColor="text1"/>
        </w:rPr>
      </w:pPr>
    </w:p>
    <w:p w14:paraId="0C18867E" w14:textId="77777777" w:rsidR="00CE002E" w:rsidRPr="00480CE6" w:rsidRDefault="00CE002E" w:rsidP="006D0EC0">
      <w:pPr>
        <w:ind w:left="10915" w:firstLine="0"/>
        <w:rPr>
          <w:rStyle w:val="a3"/>
          <w:b w:val="0"/>
          <w:color w:val="000000" w:themeColor="text1"/>
        </w:rPr>
      </w:pPr>
    </w:p>
    <w:p w14:paraId="23EC5935" w14:textId="77777777" w:rsidR="00CE002E" w:rsidRPr="00480CE6" w:rsidRDefault="00CE002E" w:rsidP="006D0EC0">
      <w:pPr>
        <w:ind w:left="10915" w:firstLine="0"/>
        <w:rPr>
          <w:rStyle w:val="a3"/>
          <w:b w:val="0"/>
          <w:color w:val="000000" w:themeColor="text1"/>
        </w:rPr>
      </w:pPr>
    </w:p>
    <w:p w14:paraId="7DF92D3A" w14:textId="0F657A8D" w:rsidR="00E21F8A" w:rsidRPr="00480CE6" w:rsidRDefault="003F36EE" w:rsidP="006D0EC0">
      <w:pPr>
        <w:ind w:left="10915" w:firstLine="0"/>
        <w:rPr>
          <w:color w:val="000000" w:themeColor="text1"/>
        </w:rPr>
      </w:pPr>
      <w:r w:rsidRPr="00480CE6">
        <w:rPr>
          <w:rStyle w:val="a3"/>
          <w:b w:val="0"/>
          <w:color w:val="000000" w:themeColor="text1"/>
        </w:rPr>
        <w:lastRenderedPageBreak/>
        <w:t>Приложение № 2</w:t>
      </w:r>
      <w:r w:rsidRPr="00480CE6">
        <w:rPr>
          <w:rStyle w:val="a3"/>
          <w:b w:val="0"/>
          <w:color w:val="000000" w:themeColor="text1"/>
        </w:rPr>
        <w:br/>
        <w:t xml:space="preserve">к </w:t>
      </w:r>
      <w:hyperlink w:anchor="sub_1000" w:history="1">
        <w:r w:rsidRPr="00480CE6">
          <w:rPr>
            <w:rStyle w:val="a4"/>
            <w:b w:val="0"/>
            <w:color w:val="000000" w:themeColor="text1"/>
          </w:rPr>
          <w:t>муниципальной программе</w:t>
        </w:r>
      </w:hyperlink>
      <w:r w:rsidRPr="00480CE6">
        <w:rPr>
          <w:rStyle w:val="a3"/>
          <w:b w:val="0"/>
          <w:color w:val="000000" w:themeColor="text1"/>
        </w:rPr>
        <w:br/>
        <w:t xml:space="preserve">Чебоксарского </w:t>
      </w:r>
      <w:r w:rsidR="00B654F6" w:rsidRPr="00480CE6">
        <w:rPr>
          <w:rStyle w:val="a3"/>
          <w:b w:val="0"/>
          <w:color w:val="000000" w:themeColor="text1"/>
        </w:rPr>
        <w:t>муниципального округа</w:t>
      </w:r>
      <w:r w:rsidRPr="00480CE6">
        <w:rPr>
          <w:rStyle w:val="a3"/>
          <w:b w:val="0"/>
          <w:color w:val="000000" w:themeColor="text1"/>
        </w:rPr>
        <w:br/>
        <w:t>Чувашской Республики</w:t>
      </w:r>
      <w:r w:rsidRPr="00480CE6">
        <w:rPr>
          <w:rStyle w:val="a3"/>
          <w:b w:val="0"/>
          <w:color w:val="000000" w:themeColor="text1"/>
        </w:rPr>
        <w:br/>
        <w:t>«Модернизация и развитие сферы</w:t>
      </w:r>
      <w:r w:rsidRPr="00480CE6">
        <w:rPr>
          <w:rStyle w:val="a3"/>
          <w:b w:val="0"/>
          <w:color w:val="000000" w:themeColor="text1"/>
        </w:rPr>
        <w:br/>
        <w:t>жилищно-коммунального хозяйства»</w:t>
      </w:r>
      <w:bookmarkEnd w:id="6"/>
    </w:p>
    <w:p w14:paraId="36EBCEB3" w14:textId="77777777" w:rsidR="006D0EC0" w:rsidRPr="00480CE6" w:rsidRDefault="006D0EC0" w:rsidP="004B060D">
      <w:pPr>
        <w:pStyle w:val="1"/>
        <w:spacing w:before="0" w:after="0"/>
        <w:rPr>
          <w:color w:val="000000" w:themeColor="text1"/>
        </w:rPr>
      </w:pPr>
    </w:p>
    <w:p w14:paraId="6035CB01" w14:textId="77777777" w:rsidR="00FF3C97" w:rsidRPr="00106169" w:rsidRDefault="00FF3C97" w:rsidP="00FF3C97">
      <w:pPr>
        <w:rPr>
          <w:color w:val="FF0000"/>
        </w:rPr>
      </w:pPr>
    </w:p>
    <w:p w14:paraId="0AB9DDDA" w14:textId="77777777" w:rsidR="00FF3C97" w:rsidRPr="00106169" w:rsidRDefault="00FF3C97" w:rsidP="004B060D">
      <w:pPr>
        <w:pStyle w:val="1"/>
        <w:spacing w:before="0" w:after="0"/>
        <w:rPr>
          <w:color w:val="FF0000"/>
        </w:rPr>
      </w:pPr>
    </w:p>
    <w:p w14:paraId="1B3BBB44" w14:textId="77777777" w:rsidR="00585C1B" w:rsidRPr="00393676" w:rsidRDefault="003F36EE" w:rsidP="004B060D">
      <w:pPr>
        <w:pStyle w:val="1"/>
        <w:spacing w:before="0" w:after="0"/>
        <w:rPr>
          <w:color w:val="000000" w:themeColor="text1"/>
        </w:rPr>
      </w:pPr>
      <w:r w:rsidRPr="00393676">
        <w:rPr>
          <w:color w:val="000000" w:themeColor="text1"/>
        </w:rPr>
        <w:t>Ресурсное обеспечение</w:t>
      </w:r>
      <w:r w:rsidRPr="00393676">
        <w:rPr>
          <w:color w:val="000000" w:themeColor="text1"/>
        </w:rPr>
        <w:br/>
        <w:t xml:space="preserve">и прогнозная (справочная) оценка расходов за счет всех источников финансирования реализации </w:t>
      </w:r>
      <w:r w:rsidR="0032169C" w:rsidRPr="00393676">
        <w:rPr>
          <w:color w:val="000000" w:themeColor="text1"/>
        </w:rPr>
        <w:t xml:space="preserve">муниципальной </w:t>
      </w:r>
      <w:r w:rsidRPr="00393676">
        <w:rPr>
          <w:color w:val="000000" w:themeColor="text1"/>
        </w:rPr>
        <w:t xml:space="preserve">программы </w:t>
      </w:r>
      <w:r w:rsidR="0032169C" w:rsidRPr="00393676">
        <w:rPr>
          <w:color w:val="000000" w:themeColor="text1"/>
        </w:rPr>
        <w:t xml:space="preserve">Чебоксарского </w:t>
      </w:r>
      <w:r w:rsidR="00B654F6" w:rsidRPr="00393676">
        <w:rPr>
          <w:color w:val="000000" w:themeColor="text1"/>
        </w:rPr>
        <w:t>муниципального округа</w:t>
      </w:r>
      <w:r w:rsidR="0032169C" w:rsidRPr="00393676">
        <w:rPr>
          <w:color w:val="000000" w:themeColor="text1"/>
        </w:rPr>
        <w:t xml:space="preserve"> Чувашской Республики</w:t>
      </w:r>
    </w:p>
    <w:p w14:paraId="5D8BE83B" w14:textId="77777777" w:rsidR="00B01A2C" w:rsidRPr="00393676" w:rsidRDefault="003F36EE" w:rsidP="00B01A2C">
      <w:pPr>
        <w:pStyle w:val="1"/>
        <w:spacing w:before="0" w:after="0"/>
        <w:rPr>
          <w:color w:val="000000" w:themeColor="text1"/>
        </w:rPr>
      </w:pPr>
      <w:r w:rsidRPr="00393676">
        <w:rPr>
          <w:color w:val="000000" w:themeColor="text1"/>
        </w:rPr>
        <w:t xml:space="preserve"> «</w:t>
      </w:r>
      <w:r w:rsidR="00E21F8A" w:rsidRPr="00393676">
        <w:rPr>
          <w:color w:val="000000" w:themeColor="text1"/>
        </w:rPr>
        <w:t>Модернизация и развитие сферы жилищно-коммунального хозяйства</w:t>
      </w:r>
      <w:r w:rsidRPr="00393676">
        <w:rPr>
          <w:color w:val="000000" w:themeColor="text1"/>
        </w:rPr>
        <w:t>»</w:t>
      </w:r>
    </w:p>
    <w:p w14:paraId="1F077976" w14:textId="77777777" w:rsidR="006803D8" w:rsidRPr="00393676" w:rsidRDefault="006803D8" w:rsidP="006803D8">
      <w:pPr>
        <w:rPr>
          <w:color w:val="000000" w:themeColor="text1"/>
        </w:rPr>
      </w:pPr>
    </w:p>
    <w:tbl>
      <w:tblPr>
        <w:tblW w:w="155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3214"/>
        <w:gridCol w:w="1134"/>
        <w:gridCol w:w="1275"/>
        <w:gridCol w:w="1843"/>
        <w:gridCol w:w="1134"/>
        <w:gridCol w:w="1134"/>
        <w:gridCol w:w="1276"/>
        <w:gridCol w:w="1134"/>
        <w:gridCol w:w="1233"/>
        <w:gridCol w:w="236"/>
      </w:tblGrid>
      <w:tr w:rsidR="00393676" w:rsidRPr="00393676" w14:paraId="05C88193" w14:textId="77777777" w:rsidTr="00D8066E"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190A" w14:textId="77777777" w:rsidR="00961A40" w:rsidRPr="00393676" w:rsidRDefault="003F36EE" w:rsidP="00D8066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8D45" w14:textId="77777777" w:rsidR="00961A40" w:rsidRPr="00393676" w:rsidRDefault="003F36EE" w:rsidP="00D8066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Наименование муниципально</w:t>
            </w:r>
            <w:r w:rsidR="00B654F6" w:rsidRPr="00393676">
              <w:rPr>
                <w:color w:val="000000" w:themeColor="text1"/>
                <w:sz w:val="20"/>
                <w:szCs w:val="20"/>
              </w:rPr>
              <w:t>й программы Чебоксарского муниципального округа</w:t>
            </w:r>
            <w:r w:rsidRPr="00393676">
              <w:rPr>
                <w:color w:val="000000" w:themeColor="text1"/>
                <w:sz w:val="20"/>
                <w:szCs w:val="20"/>
              </w:rPr>
              <w:t xml:space="preserve">, подпрограммы </w:t>
            </w:r>
            <w:proofErr w:type="gramStart"/>
            <w:r w:rsidRPr="00393676">
              <w:rPr>
                <w:color w:val="000000" w:themeColor="text1"/>
                <w:sz w:val="20"/>
                <w:szCs w:val="20"/>
              </w:rPr>
              <w:t>муниципальной  пр</w:t>
            </w:r>
            <w:r w:rsidR="00B654F6" w:rsidRPr="00393676">
              <w:rPr>
                <w:color w:val="000000" w:themeColor="text1"/>
                <w:sz w:val="20"/>
                <w:szCs w:val="20"/>
              </w:rPr>
              <w:t>ограммы</w:t>
            </w:r>
            <w:proofErr w:type="gramEnd"/>
            <w:r w:rsidR="00B654F6" w:rsidRPr="00393676">
              <w:rPr>
                <w:color w:val="000000" w:themeColor="text1"/>
                <w:sz w:val="20"/>
                <w:szCs w:val="20"/>
              </w:rPr>
              <w:t xml:space="preserve"> Чебоксарского муниципального округа</w:t>
            </w:r>
            <w:r w:rsidRPr="00393676">
              <w:rPr>
                <w:color w:val="000000" w:themeColor="text1"/>
                <w:sz w:val="20"/>
                <w:szCs w:val="20"/>
              </w:rPr>
              <w:t xml:space="preserve"> (основного мероприятия)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547A" w14:textId="77777777" w:rsidR="00961A40" w:rsidRPr="00393676" w:rsidRDefault="003F36EE" w:rsidP="00D8066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 xml:space="preserve">Код </w:t>
            </w:r>
            <w:hyperlink r:id="rId19" w:history="1">
              <w:r w:rsidRPr="00393676">
                <w:rPr>
                  <w:rStyle w:val="a4"/>
                  <w:b w:val="0"/>
                  <w:color w:val="000000" w:themeColor="text1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9FF0" w14:textId="77777777" w:rsidR="00961A40" w:rsidRPr="00393676" w:rsidRDefault="003F36EE" w:rsidP="00D8066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AF4D" w14:textId="75305E78" w:rsidR="00961A40" w:rsidRPr="00393676" w:rsidRDefault="003F36EE" w:rsidP="00D8066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Расходы по годам, тыс. рублей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BCF323" w14:textId="77777777" w:rsidR="00961A40" w:rsidRPr="00393676" w:rsidRDefault="00961A4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93676" w:rsidRPr="00393676" w14:paraId="47A795A2" w14:textId="77777777" w:rsidTr="00D8066E">
        <w:trPr>
          <w:gridAfter w:val="1"/>
          <w:wAfter w:w="236" w:type="dxa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A18A" w14:textId="77777777" w:rsidR="00585C1B" w:rsidRPr="00393676" w:rsidRDefault="00585C1B" w:rsidP="00D8066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33B9" w14:textId="77777777" w:rsidR="00585C1B" w:rsidRPr="00393676" w:rsidRDefault="00585C1B" w:rsidP="00D8066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4581" w14:textId="77777777" w:rsidR="00585C1B" w:rsidRPr="00393676" w:rsidRDefault="003F36EE" w:rsidP="00D8066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4519" w14:textId="77777777" w:rsidR="00585C1B" w:rsidRPr="00393676" w:rsidRDefault="009A2360" w:rsidP="00D8066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hyperlink r:id="rId20" w:history="1">
              <w:r w:rsidR="003F36EE" w:rsidRPr="00393676">
                <w:rPr>
                  <w:rStyle w:val="a4"/>
                  <w:b w:val="0"/>
                  <w:color w:val="000000" w:themeColor="text1"/>
                  <w:sz w:val="20"/>
                  <w:szCs w:val="20"/>
                </w:rPr>
                <w:t>целевая статья расходов</w:t>
              </w:r>
            </w:hyperlink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A4C1" w14:textId="77777777" w:rsidR="00585C1B" w:rsidRPr="00393676" w:rsidRDefault="00585C1B" w:rsidP="00D8066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3D55" w14:textId="77777777" w:rsidR="00585C1B" w:rsidRPr="00393676" w:rsidRDefault="003F36EE" w:rsidP="00D8066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A8B7" w14:textId="77777777" w:rsidR="00585C1B" w:rsidRPr="00393676" w:rsidRDefault="003F36EE" w:rsidP="00D8066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4F39" w14:textId="77777777" w:rsidR="00585C1B" w:rsidRPr="00393676" w:rsidRDefault="003F36EE" w:rsidP="00D8066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EFE9" w14:textId="77777777" w:rsidR="00585C1B" w:rsidRPr="00393676" w:rsidRDefault="003F36EE" w:rsidP="00D8066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2026</w:t>
            </w:r>
            <w:r w:rsidR="006E7D2F" w:rsidRPr="003936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93676">
              <w:rPr>
                <w:color w:val="000000" w:themeColor="text1"/>
                <w:sz w:val="20"/>
                <w:szCs w:val="20"/>
              </w:rPr>
              <w:t>-2030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A8BF1" w14:textId="77777777" w:rsidR="00585C1B" w:rsidRPr="00393676" w:rsidRDefault="003F36EE" w:rsidP="00D8066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2031</w:t>
            </w:r>
            <w:r w:rsidR="006E7D2F" w:rsidRPr="003936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393676">
              <w:rPr>
                <w:color w:val="000000" w:themeColor="text1"/>
                <w:sz w:val="20"/>
                <w:szCs w:val="20"/>
              </w:rPr>
              <w:t>-2035</w:t>
            </w:r>
          </w:p>
        </w:tc>
      </w:tr>
      <w:tr w:rsidR="00393676" w:rsidRPr="00393676" w14:paraId="49F107DE" w14:textId="77777777" w:rsidTr="00BF0C77">
        <w:trPr>
          <w:gridAfter w:val="1"/>
          <w:wAfter w:w="236" w:type="dxa"/>
        </w:trPr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45613" w14:textId="77777777" w:rsidR="00585C1B" w:rsidRPr="00393676" w:rsidRDefault="003F36EE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D1CC" w14:textId="77777777" w:rsidR="00585C1B" w:rsidRPr="00393676" w:rsidRDefault="003F36EE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501C" w14:textId="77777777" w:rsidR="00585C1B" w:rsidRPr="00393676" w:rsidRDefault="003F36EE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D1A37" w14:textId="77777777" w:rsidR="00585C1B" w:rsidRPr="00393676" w:rsidRDefault="003F36EE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373DD" w14:textId="77777777" w:rsidR="00585C1B" w:rsidRPr="00393676" w:rsidRDefault="003F36EE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D4DB" w14:textId="77777777" w:rsidR="00585C1B" w:rsidRPr="00393676" w:rsidRDefault="003F36EE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9ADE" w14:textId="77777777" w:rsidR="00585C1B" w:rsidRPr="00393676" w:rsidRDefault="003F36EE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112A" w14:textId="77777777" w:rsidR="00585C1B" w:rsidRPr="00393676" w:rsidRDefault="003F36EE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3BEA" w14:textId="77777777" w:rsidR="00585C1B" w:rsidRPr="00393676" w:rsidRDefault="003F36EE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68108" w14:textId="77777777" w:rsidR="00585C1B" w:rsidRPr="00393676" w:rsidRDefault="003F36EE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393676" w:rsidRPr="00393676" w14:paraId="1DF96382" w14:textId="77777777" w:rsidTr="00814CF8">
        <w:trPr>
          <w:gridAfter w:val="1"/>
          <w:wAfter w:w="236" w:type="dxa"/>
          <w:trHeight w:val="345"/>
        </w:trPr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A225" w14:textId="3EA83A19" w:rsidR="00585C1B" w:rsidRPr="00393676" w:rsidRDefault="003F36EE" w:rsidP="004E43C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 xml:space="preserve">Муниципальная программа </w:t>
            </w:r>
            <w:r w:rsidR="00496B14" w:rsidRPr="00393676">
              <w:rPr>
                <w:color w:val="000000" w:themeColor="text1"/>
                <w:sz w:val="20"/>
                <w:szCs w:val="20"/>
              </w:rPr>
              <w:t xml:space="preserve">Чебоксарского муниципального округа </w:t>
            </w:r>
            <w:r w:rsidRPr="00393676">
              <w:rPr>
                <w:color w:val="000000" w:themeColor="text1"/>
                <w:sz w:val="20"/>
                <w:szCs w:val="20"/>
              </w:rPr>
              <w:t>Чувашской Республики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3EC2" w14:textId="77777777" w:rsidR="00585C1B" w:rsidRPr="00393676" w:rsidRDefault="003F36EE" w:rsidP="003B38FF">
            <w:pPr>
              <w:pStyle w:val="ad"/>
              <w:jc w:val="both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«Модернизация и развитие сферы жилищно-коммунального хозяйства»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5FBC" w14:textId="77777777" w:rsidR="00585C1B" w:rsidRPr="00393676" w:rsidRDefault="003F36EE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D7F2B" w14:textId="77777777" w:rsidR="00585C1B" w:rsidRPr="00393676" w:rsidRDefault="003F36EE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А100000000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8696" w14:textId="77777777" w:rsidR="00585C1B" w:rsidRPr="00393676" w:rsidRDefault="003F36EE" w:rsidP="00D1009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0CE5" w14:textId="7EB7C010" w:rsidR="00585C1B" w:rsidRPr="00393676" w:rsidRDefault="00091F13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142 272,81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79652" w14:textId="1C275D3A" w:rsidR="00585C1B" w:rsidRPr="00393676" w:rsidRDefault="00393676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116 832,97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7533" w14:textId="4466DFB8" w:rsidR="00585C1B" w:rsidRPr="00B708D3" w:rsidRDefault="00B708D3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en-US"/>
              </w:rPr>
              <w:t>49 659</w:t>
            </w:r>
            <w:r>
              <w:rPr>
                <w:color w:val="000000" w:themeColor="text1"/>
                <w:sz w:val="20"/>
                <w:szCs w:val="20"/>
              </w:rPr>
              <w:t>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DBDA" w14:textId="4B58EBC9" w:rsidR="00585C1B" w:rsidRPr="00393676" w:rsidRDefault="00003AEF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280 497,00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9081E" w14:textId="0DF032CE" w:rsidR="00585C1B" w:rsidRPr="00393676" w:rsidRDefault="00003AEF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280 497,00</w:t>
            </w:r>
          </w:p>
        </w:tc>
      </w:tr>
      <w:tr w:rsidR="00393676" w:rsidRPr="00393676" w14:paraId="6344C8E1" w14:textId="77777777" w:rsidTr="004F3890">
        <w:trPr>
          <w:gridAfter w:val="1"/>
          <w:wAfter w:w="236" w:type="dxa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2854" w14:textId="77777777" w:rsidR="00585C1B" w:rsidRPr="00393676" w:rsidRDefault="00585C1B" w:rsidP="004E43C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D789" w14:textId="77777777" w:rsidR="00585C1B" w:rsidRPr="00393676" w:rsidRDefault="00585C1B" w:rsidP="003B38FF">
            <w:pPr>
              <w:pStyle w:val="ad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8560" w14:textId="77777777" w:rsidR="00585C1B" w:rsidRPr="00393676" w:rsidRDefault="003F36EE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8F37" w14:textId="77777777" w:rsidR="00585C1B" w:rsidRPr="00393676" w:rsidRDefault="003F36EE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F490" w14:textId="77777777" w:rsidR="00585C1B" w:rsidRPr="00393676" w:rsidRDefault="003F36EE" w:rsidP="00D1009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325E" w14:textId="77777777" w:rsidR="00585C1B" w:rsidRPr="00393676" w:rsidRDefault="003F36EE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3C3A" w14:textId="77777777" w:rsidR="00585C1B" w:rsidRPr="00393676" w:rsidRDefault="003F36EE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757B" w14:textId="77777777" w:rsidR="00585C1B" w:rsidRPr="00393676" w:rsidRDefault="003F36EE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C58D" w14:textId="77777777" w:rsidR="00585C1B" w:rsidRPr="00393676" w:rsidRDefault="003F36EE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9B9234" w14:textId="77777777" w:rsidR="00585C1B" w:rsidRPr="00393676" w:rsidRDefault="003F36EE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93676" w:rsidRPr="00393676" w14:paraId="4089611B" w14:textId="77777777" w:rsidTr="004F3890">
        <w:trPr>
          <w:gridAfter w:val="1"/>
          <w:wAfter w:w="236" w:type="dxa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4078" w14:textId="77777777" w:rsidR="00585C1B" w:rsidRPr="00393676" w:rsidRDefault="00585C1B" w:rsidP="004E43C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5288A" w14:textId="77777777" w:rsidR="00585C1B" w:rsidRPr="00393676" w:rsidRDefault="00585C1B" w:rsidP="003B38FF">
            <w:pPr>
              <w:pStyle w:val="ad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1405" w14:textId="77777777" w:rsidR="00585C1B" w:rsidRPr="00393676" w:rsidRDefault="003F36EE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CE26" w14:textId="04EFEF00" w:rsidR="00585C1B" w:rsidRPr="00393676" w:rsidRDefault="00574858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А100000000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427A" w14:textId="77777777" w:rsidR="00585C1B" w:rsidRPr="00393676" w:rsidRDefault="003F36EE" w:rsidP="00D1009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республиканский бюджет</w:t>
            </w:r>
            <w:r w:rsidRPr="00393676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393676">
              <w:rPr>
                <w:color w:val="000000" w:themeColor="text1"/>
                <w:sz w:val="20"/>
                <w:szCs w:val="20"/>
              </w:rPr>
              <w:t>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0FE6A" w14:textId="61A66B04" w:rsidR="00585C1B" w:rsidRPr="00393676" w:rsidRDefault="007C46EE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62 168,26</w:t>
            </w:r>
            <w:r w:rsidR="005E1D1F" w:rsidRPr="003936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CF5E8" w14:textId="44AC4077" w:rsidR="00585C1B" w:rsidRPr="00393676" w:rsidRDefault="00393676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5 650,97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B778" w14:textId="77777777" w:rsidR="00585C1B" w:rsidRPr="00393676" w:rsidRDefault="003F36EE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56FE8" w14:textId="77777777" w:rsidR="00585C1B" w:rsidRPr="00393676" w:rsidRDefault="003F36EE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2CDAE" w14:textId="77777777" w:rsidR="00585C1B" w:rsidRPr="00393676" w:rsidRDefault="003F36EE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0E16E297" w14:textId="77777777" w:rsidTr="004F3890">
        <w:trPr>
          <w:gridAfter w:val="1"/>
          <w:wAfter w:w="236" w:type="dxa"/>
          <w:trHeight w:val="386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31EE" w14:textId="77777777" w:rsidR="008F4E15" w:rsidRPr="00106169" w:rsidRDefault="008F4E15" w:rsidP="004E43C6">
            <w:pPr>
              <w:pStyle w:val="ad"/>
              <w:rPr>
                <w:color w:val="FF0000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197" w14:textId="77777777" w:rsidR="008F4E15" w:rsidRPr="00106169" w:rsidRDefault="008F4E15" w:rsidP="003B38FF">
            <w:pPr>
              <w:pStyle w:val="ad"/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B10F" w14:textId="77777777" w:rsidR="008F4E15" w:rsidRPr="00393676" w:rsidRDefault="003F36EE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4206" w14:textId="77777777" w:rsidR="008F4E15" w:rsidRPr="00393676" w:rsidRDefault="003F36EE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А100000000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B526" w14:textId="77777777" w:rsidR="008F4E15" w:rsidRPr="00393676" w:rsidRDefault="003F36EE" w:rsidP="00D1009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местный</w:t>
            </w:r>
            <w:r w:rsidR="00B253CF" w:rsidRPr="00393676">
              <w:rPr>
                <w:color w:val="000000" w:themeColor="text1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4BE6" w14:textId="21E3C628" w:rsidR="008F4E15" w:rsidRPr="00393676" w:rsidRDefault="007C46EE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80 104,55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68E7" w14:textId="46A4EE74" w:rsidR="008F4E15" w:rsidRPr="00393676" w:rsidRDefault="00393676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111 182,00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6884" w14:textId="2E44E54F" w:rsidR="008F4E15" w:rsidRPr="00393676" w:rsidRDefault="007404FE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49 659,73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80DF" w14:textId="2BF7545E" w:rsidR="008F4E15" w:rsidRPr="00393676" w:rsidRDefault="00003AEF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280 497,00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4BA97" w14:textId="48603F85" w:rsidR="008F4E15" w:rsidRPr="00393676" w:rsidRDefault="00003AEF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93676">
              <w:rPr>
                <w:color w:val="000000" w:themeColor="text1"/>
                <w:sz w:val="20"/>
                <w:szCs w:val="20"/>
              </w:rPr>
              <w:t>280 497,00</w:t>
            </w:r>
          </w:p>
        </w:tc>
      </w:tr>
      <w:tr w:rsidR="00106169" w:rsidRPr="00106169" w14:paraId="6DC1B734" w14:textId="77777777" w:rsidTr="00826825">
        <w:trPr>
          <w:gridAfter w:val="1"/>
          <w:wAfter w:w="236" w:type="dxa"/>
          <w:trHeight w:val="405"/>
        </w:trPr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EFF6305" w14:textId="77777777" w:rsidR="00FF3C97" w:rsidRPr="00FE5224" w:rsidRDefault="009A2360" w:rsidP="004E43C6">
            <w:pPr>
              <w:pStyle w:val="ad"/>
              <w:rPr>
                <w:color w:val="000000" w:themeColor="text1"/>
                <w:sz w:val="20"/>
                <w:szCs w:val="20"/>
              </w:rPr>
            </w:pPr>
            <w:hyperlink w:anchor="sub_30000" w:history="1">
              <w:r w:rsidR="00FF3C97" w:rsidRPr="00FE5224">
                <w:rPr>
                  <w:rStyle w:val="a4"/>
                  <w:b w:val="0"/>
                  <w:color w:val="000000" w:themeColor="text1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67814" w14:textId="0D21FBA1" w:rsidR="00FF3C97" w:rsidRPr="00FE5224" w:rsidRDefault="00FF3C97" w:rsidP="00E73BDC">
            <w:pPr>
              <w:pStyle w:val="ad"/>
              <w:jc w:val="both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«Модернизация коммунальной инфраструктуры на территории Чувашской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7920" w14:textId="77777777" w:rsidR="00FF3C97" w:rsidRPr="00FE5224" w:rsidRDefault="00FF3C97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7CA4" w14:textId="77777777" w:rsidR="00FF3C97" w:rsidRPr="00FE5224" w:rsidRDefault="00FF3C97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А110000000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8C60" w14:textId="77777777" w:rsidR="00FF3C97" w:rsidRPr="00FE5224" w:rsidRDefault="00FF3C97" w:rsidP="00D1009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0ED4" w14:textId="77B8AFD0" w:rsidR="00FF3C97" w:rsidRPr="00FE5224" w:rsidRDefault="00EE5F3F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40 437,2</w:t>
            </w:r>
            <w:r w:rsidR="005945CD" w:rsidRPr="00FE522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58739" w14:textId="082BDD13" w:rsidR="00FF3C97" w:rsidRPr="00FE5224" w:rsidRDefault="00835616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77 879,93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175FE" w14:textId="253D8C87" w:rsidR="00FF3C97" w:rsidRPr="00FE5224" w:rsidRDefault="00EE5F3F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2</w:t>
            </w:r>
            <w:r w:rsidR="007404FE">
              <w:rPr>
                <w:color w:val="000000" w:themeColor="text1"/>
                <w:sz w:val="20"/>
                <w:szCs w:val="20"/>
              </w:rPr>
              <w:t>1</w:t>
            </w:r>
            <w:r w:rsidRPr="00FE5224">
              <w:rPr>
                <w:color w:val="000000" w:themeColor="text1"/>
                <w:sz w:val="20"/>
                <w:szCs w:val="20"/>
              </w:rPr>
              <w:t> 099,40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6B6A" w14:textId="18F400A4" w:rsidR="00FF3C97" w:rsidRPr="00FE5224" w:rsidRDefault="00EE5F3F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110 497,00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D88B1" w14:textId="76EE43B0" w:rsidR="00FF3C97" w:rsidRPr="00FE5224" w:rsidRDefault="00EE5F3F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110 497,00</w:t>
            </w:r>
          </w:p>
        </w:tc>
      </w:tr>
      <w:tr w:rsidR="00106169" w:rsidRPr="00106169" w14:paraId="2742E2DA" w14:textId="77777777" w:rsidTr="00826825">
        <w:trPr>
          <w:gridAfter w:val="1"/>
          <w:wAfter w:w="236" w:type="dxa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3B9E3BFA" w14:textId="77777777" w:rsidR="00FF3C97" w:rsidRPr="00FE5224" w:rsidRDefault="00FF3C97" w:rsidP="004E43C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6FC9DA" w14:textId="77777777" w:rsidR="00FF3C97" w:rsidRPr="00FE5224" w:rsidRDefault="00FF3C97" w:rsidP="003B38F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767B" w14:textId="77777777" w:rsidR="00FF3C97" w:rsidRPr="00FE5224" w:rsidRDefault="00FF3C97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10EB2" w14:textId="77777777" w:rsidR="00FF3C97" w:rsidRPr="00FE5224" w:rsidRDefault="00FF3C97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D7B" w14:textId="77777777" w:rsidR="00FF3C97" w:rsidRPr="00FE5224" w:rsidRDefault="00FF3C97" w:rsidP="00D1009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30DA" w14:textId="77777777" w:rsidR="00FF3C97" w:rsidRPr="00FE5224" w:rsidRDefault="00FF3C97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0BBD" w14:textId="77777777" w:rsidR="00FF3C97" w:rsidRPr="00FE5224" w:rsidRDefault="00FF3C97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24C1" w14:textId="77777777" w:rsidR="00FF3C97" w:rsidRPr="00FE5224" w:rsidRDefault="00FF3C97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EACF" w14:textId="77777777" w:rsidR="00FF3C97" w:rsidRPr="00FE5224" w:rsidRDefault="00FF3C97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23FA37" w14:textId="77777777" w:rsidR="00FF3C97" w:rsidRPr="00FE5224" w:rsidRDefault="00FF3C97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69FFE428" w14:textId="77777777" w:rsidTr="00826825">
        <w:trPr>
          <w:gridAfter w:val="1"/>
          <w:wAfter w:w="236" w:type="dxa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4C059AFD" w14:textId="77777777" w:rsidR="00FF3C97" w:rsidRPr="00FE5224" w:rsidRDefault="00FF3C97" w:rsidP="004E43C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17B4EE" w14:textId="77777777" w:rsidR="00FF3C97" w:rsidRPr="00FE5224" w:rsidRDefault="00FF3C97" w:rsidP="003B38F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B9D8" w14:textId="55E5BBA9" w:rsidR="00FF3C97" w:rsidRPr="00FE5224" w:rsidRDefault="00FF3C97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73D5" w14:textId="55DB0B58" w:rsidR="00FF3C97" w:rsidRPr="00FE5224" w:rsidRDefault="00FF3C97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А110000000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561F" w14:textId="77777777" w:rsidR="00FF3C97" w:rsidRPr="00FE5224" w:rsidRDefault="00FF3C97" w:rsidP="00D1009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AF63" w14:textId="7D9F4A5E" w:rsidR="00FF3C97" w:rsidRPr="00FE5224" w:rsidRDefault="00FF3C97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2 985,60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57C8" w14:textId="55D62D4F" w:rsidR="00FF3C97" w:rsidRPr="00FE5224" w:rsidRDefault="00835616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1 444,40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865E" w14:textId="77777777" w:rsidR="00FF3C97" w:rsidRPr="00FE5224" w:rsidRDefault="00FF3C97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C7F3" w14:textId="77777777" w:rsidR="00FF3C97" w:rsidRPr="00FE5224" w:rsidRDefault="00FF3C97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597C3D" w14:textId="77777777" w:rsidR="00FF3C97" w:rsidRPr="00FE5224" w:rsidRDefault="00FF3C97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02019574" w14:textId="77777777" w:rsidTr="0098751C">
        <w:trPr>
          <w:gridAfter w:val="1"/>
          <w:wAfter w:w="236" w:type="dxa"/>
          <w:trHeight w:val="1157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18E0D4FC" w14:textId="77777777" w:rsidR="00EE5F3F" w:rsidRPr="00FE5224" w:rsidRDefault="00EE5F3F" w:rsidP="00EE5F3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578418" w14:textId="77777777" w:rsidR="00EE5F3F" w:rsidRPr="00FE5224" w:rsidRDefault="00EE5F3F" w:rsidP="00EE5F3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628E5" w14:textId="4976EEDE" w:rsidR="00EE5F3F" w:rsidRPr="00FE5224" w:rsidRDefault="00EE5F3F" w:rsidP="00EE5F3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903,</w:t>
            </w:r>
          </w:p>
          <w:p w14:paraId="1B6B9B48" w14:textId="72B68E1E" w:rsidR="00EE5F3F" w:rsidRPr="00FE5224" w:rsidRDefault="00EE5F3F" w:rsidP="00EE5F3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994,</w:t>
            </w:r>
          </w:p>
          <w:p w14:paraId="2C733734" w14:textId="0A30D494" w:rsidR="00EE5F3F" w:rsidRPr="00FE5224" w:rsidRDefault="00EE5F3F" w:rsidP="00EE5F3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2C11B" w14:textId="77777777" w:rsidR="00EE5F3F" w:rsidRPr="00FE5224" w:rsidRDefault="00EE5F3F" w:rsidP="00EE5F3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BB02640" w14:textId="77777777" w:rsidR="00EE5F3F" w:rsidRPr="00FE5224" w:rsidRDefault="00EE5F3F" w:rsidP="00EE5F3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А110000000</w:t>
            </w:r>
          </w:p>
          <w:p w14:paraId="5B199F5B" w14:textId="284BE704" w:rsidR="00EE5F3F" w:rsidRPr="00FE5224" w:rsidRDefault="00EE5F3F" w:rsidP="00EE5F3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33B42" w14:textId="77777777" w:rsidR="00EE5F3F" w:rsidRPr="00FE5224" w:rsidRDefault="00EE5F3F" w:rsidP="00EE5F3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4F43E" w14:textId="70ACEF77" w:rsidR="00EE5F3F" w:rsidRPr="00FE5224" w:rsidRDefault="00EE5F3F" w:rsidP="00EE5F3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37 451,6</w:t>
            </w:r>
            <w:r w:rsidR="005945CD" w:rsidRPr="00FE5224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E13D" w14:textId="7DBD47E3" w:rsidR="00EE5F3F" w:rsidRPr="00FE5224" w:rsidRDefault="00FE5224" w:rsidP="00EE5F3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76 435,53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CA23" w14:textId="7EB4D879" w:rsidR="00EE5F3F" w:rsidRPr="00FE5224" w:rsidRDefault="00EE5F3F" w:rsidP="00EE5F3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2</w:t>
            </w:r>
            <w:r w:rsidR="007404FE">
              <w:rPr>
                <w:color w:val="000000" w:themeColor="text1"/>
                <w:sz w:val="20"/>
                <w:szCs w:val="20"/>
              </w:rPr>
              <w:t>1</w:t>
            </w:r>
            <w:r w:rsidRPr="00FE5224">
              <w:rPr>
                <w:color w:val="000000" w:themeColor="text1"/>
                <w:sz w:val="20"/>
                <w:szCs w:val="20"/>
              </w:rPr>
              <w:t> 099,40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A66A0" w14:textId="2C8395FE" w:rsidR="00EE5F3F" w:rsidRPr="00FE5224" w:rsidRDefault="00EE5F3F" w:rsidP="00EE5F3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110 497,00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FCDA9" w14:textId="4F2CE2BD" w:rsidR="00EE5F3F" w:rsidRPr="00FE5224" w:rsidRDefault="00EE5F3F" w:rsidP="00EE5F3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224">
              <w:rPr>
                <w:color w:val="000000" w:themeColor="text1"/>
                <w:sz w:val="20"/>
                <w:szCs w:val="20"/>
              </w:rPr>
              <w:t>110 497,00</w:t>
            </w:r>
          </w:p>
        </w:tc>
      </w:tr>
      <w:tr w:rsidR="00106169" w:rsidRPr="00106169" w14:paraId="33C9FEFF" w14:textId="77777777" w:rsidTr="004F3890">
        <w:trPr>
          <w:gridAfter w:val="1"/>
          <w:wAfter w:w="236" w:type="dxa"/>
          <w:trHeight w:val="427"/>
        </w:trPr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1CF3A71" w14:textId="77777777" w:rsidR="00E86806" w:rsidRPr="00B11C8D" w:rsidRDefault="00E86806" w:rsidP="004030B9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Основное мероприятие 1</w:t>
            </w:r>
          </w:p>
          <w:p w14:paraId="5601B67A" w14:textId="77777777" w:rsidR="00E86806" w:rsidRPr="00B11C8D" w:rsidRDefault="00E86806" w:rsidP="004030B9">
            <w:pPr>
              <w:rPr>
                <w:color w:val="000000" w:themeColor="text1"/>
                <w:sz w:val="20"/>
                <w:szCs w:val="20"/>
              </w:rPr>
            </w:pPr>
          </w:p>
          <w:p w14:paraId="1AC2445C" w14:textId="77777777" w:rsidR="00E86806" w:rsidRPr="00B11C8D" w:rsidRDefault="00E86806" w:rsidP="006E7D2F">
            <w:pPr>
              <w:ind w:firstLine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52F53" w14:textId="77777777" w:rsidR="00E86806" w:rsidRPr="00B11C8D" w:rsidRDefault="00E86806" w:rsidP="004030B9">
            <w:pPr>
              <w:pStyle w:val="ad"/>
              <w:jc w:val="both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Обеспечение качества жилищно-коммунальных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5BF2" w14:textId="77777777" w:rsidR="00E86806" w:rsidRPr="00B11C8D" w:rsidRDefault="00E86806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0FC2" w14:textId="77777777" w:rsidR="00E86806" w:rsidRPr="00B11C8D" w:rsidRDefault="00E86806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А110100000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4BD7" w14:textId="77777777" w:rsidR="00E86806" w:rsidRPr="00B11C8D" w:rsidRDefault="00E86806" w:rsidP="00D1009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19B9" w14:textId="264EC97F" w:rsidR="00E86806" w:rsidRPr="00B11C8D" w:rsidRDefault="00DE560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32 647,56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A4E7" w14:textId="5A4ACA21" w:rsidR="00E86806" w:rsidRPr="00B11C8D" w:rsidRDefault="00B11C8D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71 152,93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EB77" w14:textId="6CEB0F4C" w:rsidR="00E86806" w:rsidRPr="00B11C8D" w:rsidRDefault="00DE560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15 942,40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FAE3" w14:textId="5042F903" w:rsidR="00E86806" w:rsidRPr="00B11C8D" w:rsidRDefault="00DE560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84 712,00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A7BB51" w14:textId="1F41AF45" w:rsidR="00E86806" w:rsidRPr="00B11C8D" w:rsidRDefault="00DE560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84 712,00</w:t>
            </w:r>
          </w:p>
        </w:tc>
      </w:tr>
      <w:tr w:rsidR="00106169" w:rsidRPr="00106169" w14:paraId="104A0781" w14:textId="77777777" w:rsidTr="004F3890">
        <w:trPr>
          <w:gridAfter w:val="1"/>
          <w:wAfter w:w="236" w:type="dxa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67485E1E" w14:textId="77777777" w:rsidR="00E86806" w:rsidRPr="00B11C8D" w:rsidRDefault="00E86806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F8ACD" w14:textId="77777777" w:rsidR="00E86806" w:rsidRPr="00B11C8D" w:rsidRDefault="00E86806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583" w14:textId="77777777" w:rsidR="00E86806" w:rsidRPr="00B11C8D" w:rsidRDefault="00E86806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30AB" w14:textId="77777777" w:rsidR="00E86806" w:rsidRPr="00B11C8D" w:rsidRDefault="00E86806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3CDF0" w14:textId="77777777" w:rsidR="00E86806" w:rsidRPr="00B11C8D" w:rsidRDefault="00E86806" w:rsidP="00D1009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4468" w14:textId="77777777" w:rsidR="00E86806" w:rsidRPr="00B11C8D" w:rsidRDefault="00E86806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29EA" w14:textId="77777777" w:rsidR="00E86806" w:rsidRPr="00B11C8D" w:rsidRDefault="00E86806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D192" w14:textId="77777777" w:rsidR="00E86806" w:rsidRPr="00B11C8D" w:rsidRDefault="00E86806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A687" w14:textId="77777777" w:rsidR="00E86806" w:rsidRPr="00B11C8D" w:rsidRDefault="00E86806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A76BE" w14:textId="77777777" w:rsidR="00E86806" w:rsidRPr="00B11C8D" w:rsidRDefault="00E86806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09EDFADA" w14:textId="77777777" w:rsidTr="004F3890">
        <w:trPr>
          <w:gridAfter w:val="1"/>
          <w:wAfter w:w="236" w:type="dxa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030EA759" w14:textId="77777777" w:rsidR="00E86806" w:rsidRPr="00B11C8D" w:rsidRDefault="00E86806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6BFBF" w14:textId="77777777" w:rsidR="00E86806" w:rsidRPr="00B11C8D" w:rsidRDefault="00E86806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E7FE" w14:textId="77777777" w:rsidR="00E86806" w:rsidRPr="00B11C8D" w:rsidRDefault="00E86806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D171" w14:textId="77777777" w:rsidR="00E86806" w:rsidRPr="00B11C8D" w:rsidRDefault="00E86806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B18C" w14:textId="77777777" w:rsidR="00E86806" w:rsidRPr="00B11C8D" w:rsidRDefault="00E86806" w:rsidP="00D1009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90500" w14:textId="2F4CD408" w:rsidR="00E86806" w:rsidRPr="00B11C8D" w:rsidRDefault="004F3890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B33C" w14:textId="77777777" w:rsidR="00E86806" w:rsidRPr="00B11C8D" w:rsidRDefault="00E86806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BD4A" w14:textId="77777777" w:rsidR="00E86806" w:rsidRPr="00B11C8D" w:rsidRDefault="00E86806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BE71" w14:textId="77777777" w:rsidR="00E86806" w:rsidRPr="00B11C8D" w:rsidRDefault="00E86806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D5B784" w14:textId="77777777" w:rsidR="00E86806" w:rsidRPr="00B11C8D" w:rsidRDefault="00E86806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4FBA6804" w14:textId="77777777" w:rsidTr="00814CF8">
        <w:trPr>
          <w:gridAfter w:val="1"/>
          <w:wAfter w:w="236" w:type="dxa"/>
          <w:trHeight w:val="421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09BD4402" w14:textId="77777777" w:rsidR="00E80D3D" w:rsidRPr="00B11C8D" w:rsidRDefault="00E80D3D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6A6CA" w14:textId="77777777" w:rsidR="00E80D3D" w:rsidRPr="00B11C8D" w:rsidRDefault="00E80D3D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977B5" w14:textId="2315E348" w:rsidR="00E80D3D" w:rsidRPr="00B11C8D" w:rsidRDefault="00E80D3D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26346" w14:textId="77777777" w:rsidR="00E80D3D" w:rsidRPr="00B11C8D" w:rsidRDefault="00E80D3D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А110100000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74C78" w14:textId="77777777" w:rsidR="00E80D3D" w:rsidRPr="00B11C8D" w:rsidRDefault="00E80D3D" w:rsidP="00E80D3D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3D81D9" w14:textId="4F01FD3B" w:rsidR="00E80D3D" w:rsidRPr="009621F9" w:rsidRDefault="006E5779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9621F9">
              <w:rPr>
                <w:color w:val="000000" w:themeColor="text1"/>
                <w:sz w:val="20"/>
                <w:szCs w:val="2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B04D4" w14:textId="3D7E8AC4" w:rsidR="00E80D3D" w:rsidRPr="009621F9" w:rsidRDefault="00B11C8D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9621F9">
              <w:rPr>
                <w:color w:val="000000" w:themeColor="text1"/>
                <w:sz w:val="20"/>
                <w:szCs w:val="20"/>
              </w:rPr>
              <w:t>436,32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4E5D3" w14:textId="27021E3A" w:rsidR="00E80D3D" w:rsidRPr="009621F9" w:rsidRDefault="00617897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9621F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19AF4" w14:textId="174E5CD5" w:rsidR="00E80D3D" w:rsidRPr="009621F9" w:rsidRDefault="00617897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9621F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B27188" w14:textId="344C0EFA" w:rsidR="00E80D3D" w:rsidRPr="009621F9" w:rsidRDefault="00617897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9621F9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5BC07FA0" w14:textId="77777777" w:rsidTr="00826825">
        <w:trPr>
          <w:gridAfter w:val="1"/>
          <w:wAfter w:w="236" w:type="dxa"/>
          <w:trHeight w:val="421"/>
        </w:trPr>
        <w:tc>
          <w:tcPr>
            <w:tcW w:w="1890" w:type="dxa"/>
            <w:tcBorders>
              <w:right w:val="single" w:sz="4" w:space="0" w:color="auto"/>
            </w:tcBorders>
          </w:tcPr>
          <w:p w14:paraId="3BC8A008" w14:textId="77777777" w:rsidR="00686CE1" w:rsidRPr="00B11C8D" w:rsidRDefault="00686CE1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</w:tcPr>
          <w:p w14:paraId="1AB02614" w14:textId="77777777" w:rsidR="00686CE1" w:rsidRPr="00B11C8D" w:rsidRDefault="00686CE1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19891" w14:textId="19BD1108" w:rsidR="00686CE1" w:rsidRPr="00B11C8D" w:rsidRDefault="00686CE1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6E192" w14:textId="51F62A11" w:rsidR="00686CE1" w:rsidRPr="00B11C8D" w:rsidRDefault="00686CE1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А110100000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87149" w14:textId="77777777" w:rsidR="00686CE1" w:rsidRPr="00B11C8D" w:rsidRDefault="00686CE1" w:rsidP="00D1009F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ECFCA" w14:textId="1149AAF4" w:rsidR="00686CE1" w:rsidRPr="009621F9" w:rsidRDefault="006E5779" w:rsidP="00643C4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9621F9">
              <w:rPr>
                <w:color w:val="000000" w:themeColor="text1"/>
                <w:sz w:val="20"/>
                <w:szCs w:val="20"/>
              </w:rPr>
              <w:t>24 291,95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66328" w14:textId="6F45271D" w:rsidR="00686CE1" w:rsidRPr="009621F9" w:rsidRDefault="00B11C8D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9621F9">
              <w:rPr>
                <w:color w:val="000000" w:themeColor="text1"/>
                <w:sz w:val="20"/>
                <w:szCs w:val="20"/>
              </w:rPr>
              <w:t>56 732,</w:t>
            </w:r>
            <w:r w:rsidR="009621F9" w:rsidRPr="009621F9">
              <w:rPr>
                <w:color w:val="000000" w:themeColor="text1"/>
                <w:sz w:val="20"/>
                <w:szCs w:val="20"/>
              </w:rPr>
              <w:t>3</w:t>
            </w:r>
            <w:r w:rsidRPr="009621F9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6C927" w14:textId="2ADCD2DB" w:rsidR="00686CE1" w:rsidRPr="009621F9" w:rsidRDefault="00FE62AD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9621F9">
              <w:rPr>
                <w:color w:val="000000" w:themeColor="text1"/>
                <w:sz w:val="20"/>
                <w:szCs w:val="20"/>
              </w:rPr>
              <w:t>4 716,00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FABEB" w14:textId="6CF66FEB" w:rsidR="00686CE1" w:rsidRPr="009621F9" w:rsidRDefault="00FE62AD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9621F9">
              <w:rPr>
                <w:color w:val="000000" w:themeColor="text1"/>
                <w:sz w:val="20"/>
                <w:szCs w:val="20"/>
              </w:rPr>
              <w:t>28 580,00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B32C8B" w14:textId="10400D2F" w:rsidR="00686CE1" w:rsidRPr="009621F9" w:rsidRDefault="00FE62AD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9621F9">
              <w:rPr>
                <w:color w:val="000000" w:themeColor="text1"/>
                <w:sz w:val="20"/>
                <w:szCs w:val="20"/>
              </w:rPr>
              <w:t>28 580,00</w:t>
            </w:r>
          </w:p>
        </w:tc>
      </w:tr>
      <w:tr w:rsidR="00106169" w:rsidRPr="00106169" w14:paraId="21459532" w14:textId="77777777" w:rsidTr="00826825">
        <w:trPr>
          <w:gridAfter w:val="1"/>
          <w:wAfter w:w="236" w:type="dxa"/>
          <w:trHeight w:val="421"/>
        </w:trPr>
        <w:tc>
          <w:tcPr>
            <w:tcW w:w="1890" w:type="dxa"/>
            <w:tcBorders>
              <w:right w:val="single" w:sz="4" w:space="0" w:color="auto"/>
            </w:tcBorders>
          </w:tcPr>
          <w:p w14:paraId="76954454" w14:textId="77777777" w:rsidR="00686CE1" w:rsidRPr="00B11C8D" w:rsidRDefault="00686CE1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tcBorders>
              <w:left w:val="single" w:sz="4" w:space="0" w:color="auto"/>
              <w:right w:val="single" w:sz="4" w:space="0" w:color="auto"/>
            </w:tcBorders>
          </w:tcPr>
          <w:p w14:paraId="576B37E9" w14:textId="77777777" w:rsidR="00686CE1" w:rsidRPr="00B11C8D" w:rsidRDefault="00686CE1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CC6FA" w14:textId="05432B83" w:rsidR="00686CE1" w:rsidRPr="00B11C8D" w:rsidRDefault="00686CE1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A3CC9" w14:textId="6BB8B546" w:rsidR="00686CE1" w:rsidRPr="00B11C8D" w:rsidRDefault="00686CE1" w:rsidP="00D1009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А110100000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ACE4C" w14:textId="77777777" w:rsidR="00686CE1" w:rsidRPr="00B11C8D" w:rsidRDefault="00686CE1" w:rsidP="00D1009F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92D4D" w14:textId="29797792" w:rsidR="00686CE1" w:rsidRPr="009621F9" w:rsidRDefault="00770F16" w:rsidP="0061789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9621F9">
              <w:rPr>
                <w:color w:val="000000" w:themeColor="text1"/>
                <w:sz w:val="20"/>
                <w:szCs w:val="20"/>
              </w:rPr>
              <w:t>8</w:t>
            </w:r>
            <w:r w:rsidR="006E5779" w:rsidRPr="009621F9">
              <w:rPr>
                <w:color w:val="000000" w:themeColor="text1"/>
                <w:sz w:val="20"/>
                <w:szCs w:val="20"/>
              </w:rPr>
              <w:t> 355,06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BA7D6" w14:textId="61D25FA0" w:rsidR="00686CE1" w:rsidRPr="009621F9" w:rsidRDefault="00B11C8D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9621F9">
              <w:rPr>
                <w:color w:val="000000" w:themeColor="text1"/>
                <w:sz w:val="20"/>
                <w:szCs w:val="20"/>
              </w:rPr>
              <w:t>13 984,2</w:t>
            </w:r>
            <w:r w:rsidR="009621F9" w:rsidRPr="009621F9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26D73" w14:textId="36D59FDB" w:rsidR="00686CE1" w:rsidRPr="009621F9" w:rsidRDefault="00FE62AD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9621F9">
              <w:rPr>
                <w:color w:val="000000" w:themeColor="text1"/>
                <w:sz w:val="20"/>
                <w:szCs w:val="20"/>
              </w:rPr>
              <w:t>11 226,40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D8ACD" w14:textId="662BF907" w:rsidR="00686CE1" w:rsidRPr="009621F9" w:rsidRDefault="00FE62AD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9621F9">
              <w:rPr>
                <w:color w:val="000000" w:themeColor="text1"/>
                <w:sz w:val="20"/>
                <w:szCs w:val="20"/>
              </w:rPr>
              <w:t>56 132,00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72B2E3" w14:textId="2713ABF9" w:rsidR="00686CE1" w:rsidRPr="009621F9" w:rsidRDefault="00FE62AD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9621F9">
              <w:rPr>
                <w:color w:val="000000" w:themeColor="text1"/>
                <w:sz w:val="20"/>
                <w:szCs w:val="20"/>
              </w:rPr>
              <w:t>56 132,00</w:t>
            </w:r>
          </w:p>
        </w:tc>
      </w:tr>
      <w:tr w:rsidR="00106169" w:rsidRPr="00106169" w14:paraId="4D58A633" w14:textId="77777777" w:rsidTr="00CE002E">
        <w:trPr>
          <w:gridAfter w:val="1"/>
          <w:wAfter w:w="236" w:type="dxa"/>
          <w:trHeight w:val="512"/>
        </w:trPr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F4E091" w14:textId="30FDE947" w:rsidR="00B556FC" w:rsidRPr="00B11C8D" w:rsidRDefault="00B556FC" w:rsidP="004030B9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Основное мероприятие 2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7CED4" w14:textId="1C3D77BF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5EAD" w14:textId="0317E2BC" w:rsidR="00B556FC" w:rsidRPr="00B11C8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ED83" w14:textId="6F7E08F8" w:rsidR="00B556FC" w:rsidRPr="00B11C8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А110200000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8C30" w14:textId="3A4FF4BB" w:rsidR="00B556FC" w:rsidRPr="00B11C8D" w:rsidRDefault="00B556FC" w:rsidP="00E739F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DFDB" w14:textId="37238F30" w:rsidR="00B556FC" w:rsidRPr="00B11C8D" w:rsidRDefault="00815703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3 101,24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CD44" w14:textId="54DF9618" w:rsidR="00B556FC" w:rsidRPr="004206AD" w:rsidRDefault="004206AD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4206AD">
              <w:rPr>
                <w:color w:val="000000" w:themeColor="text1"/>
                <w:sz w:val="20"/>
                <w:szCs w:val="20"/>
              </w:rPr>
              <w:t>1 570,00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9B85" w14:textId="7E28CA8B" w:rsidR="00B556FC" w:rsidRPr="004206A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4206A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13C9" w14:textId="5EEC8D5C" w:rsidR="00B556FC" w:rsidRPr="004206A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4206A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4DD106" w14:textId="4850B66C" w:rsidR="00B556FC" w:rsidRPr="004206A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4206A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37AAF018" w14:textId="77777777" w:rsidTr="00E739F8">
        <w:trPr>
          <w:gridAfter w:val="1"/>
          <w:wAfter w:w="236" w:type="dxa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301D49F1" w14:textId="77777777" w:rsidR="00B556FC" w:rsidRPr="00B11C8D" w:rsidRDefault="00B556FC" w:rsidP="004030B9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A5F2A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1CC71" w14:textId="02D50A2B" w:rsidR="00B556FC" w:rsidRPr="00B11C8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BA08" w14:textId="41F3B4AA" w:rsidR="00B556FC" w:rsidRPr="00B11C8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9A79" w14:textId="3D66BB92" w:rsidR="00B556FC" w:rsidRPr="00B11C8D" w:rsidRDefault="00B556FC" w:rsidP="00E739F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FE6F" w14:textId="2936AA68" w:rsidR="00B556FC" w:rsidRPr="00B11C8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A013" w14:textId="31340D82" w:rsidR="00B556FC" w:rsidRPr="004206A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4206A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B1C6" w14:textId="34F6F0C5" w:rsidR="00B556FC" w:rsidRPr="004206A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4206A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CD99" w14:textId="007F866B" w:rsidR="00B556FC" w:rsidRPr="004206A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4206A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54A2A" w14:textId="375469F9" w:rsidR="00B556FC" w:rsidRPr="004206A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4206A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5A6C46BA" w14:textId="77777777" w:rsidTr="00E739F8">
        <w:trPr>
          <w:gridAfter w:val="1"/>
          <w:wAfter w:w="236" w:type="dxa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1BE7ED12" w14:textId="77777777" w:rsidR="00B556FC" w:rsidRPr="00B11C8D" w:rsidRDefault="00B556FC" w:rsidP="004030B9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E9220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8D26" w14:textId="6A3C44EE" w:rsidR="00B556FC" w:rsidRPr="00B11C8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B523" w14:textId="71FC93B8" w:rsidR="00B556FC" w:rsidRPr="00B11C8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А110200000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BA63" w14:textId="227E128A" w:rsidR="00B556FC" w:rsidRPr="00B11C8D" w:rsidRDefault="00B556FC" w:rsidP="00E739F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240E" w14:textId="429D55B6" w:rsidR="00B556FC" w:rsidRPr="00B11C8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2 985,60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20D9" w14:textId="0BCC7812" w:rsidR="00B556FC" w:rsidRPr="004206AD" w:rsidRDefault="004206AD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4206AD">
              <w:rPr>
                <w:color w:val="000000" w:themeColor="text1"/>
                <w:sz w:val="20"/>
                <w:szCs w:val="20"/>
              </w:rPr>
              <w:t>1 444,40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1705" w14:textId="646FB19E" w:rsidR="00B556FC" w:rsidRPr="004206A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4206A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1420" w14:textId="2BFDF9C7" w:rsidR="00B556FC" w:rsidRPr="004206A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4206A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B0EC75" w14:textId="4964190A" w:rsidR="00B556FC" w:rsidRPr="004206A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4206A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4AE1B8B2" w14:textId="77777777" w:rsidTr="00814CF8">
        <w:trPr>
          <w:gridAfter w:val="1"/>
          <w:wAfter w:w="236" w:type="dxa"/>
          <w:trHeight w:val="339"/>
        </w:trPr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B70D7F" w14:textId="77777777" w:rsidR="00B556FC" w:rsidRPr="00B11C8D" w:rsidRDefault="00B556FC" w:rsidP="004030B9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9729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A117" w14:textId="538DAB5E" w:rsidR="00B556FC" w:rsidRPr="00B11C8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B4BD" w14:textId="46AC7BAB" w:rsidR="00B556FC" w:rsidRPr="00B11C8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А110200000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AF23" w14:textId="01D89B5F" w:rsidR="00B556FC" w:rsidRPr="00B11C8D" w:rsidRDefault="00B556FC" w:rsidP="00E739F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9F6B" w14:textId="04C0C185" w:rsidR="00B556FC" w:rsidRPr="00B11C8D" w:rsidRDefault="00815703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115,64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8D35" w14:textId="350469EE" w:rsidR="00B556FC" w:rsidRPr="004206AD" w:rsidRDefault="004206AD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4206AD">
              <w:rPr>
                <w:color w:val="000000" w:themeColor="text1"/>
                <w:sz w:val="20"/>
                <w:szCs w:val="20"/>
              </w:rPr>
              <w:t>125,60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315" w14:textId="7201074D" w:rsidR="00B556FC" w:rsidRPr="004206A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4206A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C486" w14:textId="133FCA72" w:rsidR="00B556FC" w:rsidRPr="004206A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4206A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9F35D9" w14:textId="4D32CFA1" w:rsidR="00B556FC" w:rsidRPr="004206A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4206A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5FA78758" w14:textId="77777777" w:rsidTr="00CE002E">
        <w:trPr>
          <w:gridAfter w:val="1"/>
          <w:wAfter w:w="236" w:type="dxa"/>
          <w:trHeight w:val="373"/>
        </w:trPr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D3533BA" w14:textId="7D99EC9F" w:rsidR="00B556FC" w:rsidRPr="00B11C8D" w:rsidRDefault="00B556FC" w:rsidP="004030B9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Основное мероприятие 3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E2AFB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B2CD" w14:textId="77777777" w:rsidR="00B556FC" w:rsidRPr="00B11C8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5796" w14:textId="77777777" w:rsidR="00B556FC" w:rsidRPr="00B11C8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А110300000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EBA8" w14:textId="77777777" w:rsidR="00B556FC" w:rsidRPr="00B11C8D" w:rsidRDefault="00B556FC" w:rsidP="00E739F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87E3" w14:textId="13836347" w:rsidR="00B556FC" w:rsidRPr="00B11C8D" w:rsidRDefault="005945CD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4 688,46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F30B" w14:textId="43A966E4" w:rsidR="00B556FC" w:rsidRPr="0062121D" w:rsidRDefault="005945CD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5 157,00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D632" w14:textId="04E5958D" w:rsidR="00B556FC" w:rsidRPr="0062121D" w:rsidRDefault="005945CD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5 157,00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16E7" w14:textId="38332EB3" w:rsidR="00B556FC" w:rsidRPr="0062121D" w:rsidRDefault="005945CD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25 785,00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5E747C" w14:textId="57E3CB26" w:rsidR="00B556FC" w:rsidRPr="0062121D" w:rsidRDefault="005945CD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25 785,00</w:t>
            </w:r>
          </w:p>
        </w:tc>
      </w:tr>
      <w:tr w:rsidR="00106169" w:rsidRPr="00106169" w14:paraId="7FF84C4C" w14:textId="77777777" w:rsidTr="00826825">
        <w:trPr>
          <w:gridAfter w:val="1"/>
          <w:wAfter w:w="236" w:type="dxa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3900340E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9C4F1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32CE" w14:textId="77777777" w:rsidR="00B556FC" w:rsidRPr="00B11C8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0032" w14:textId="77777777" w:rsidR="00B556FC" w:rsidRPr="00B11C8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6590" w14:textId="77777777" w:rsidR="00B556FC" w:rsidRPr="00B11C8D" w:rsidRDefault="00B556FC" w:rsidP="00E739F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38A0" w14:textId="77777777" w:rsidR="00B556FC" w:rsidRPr="00B11C8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540DF" w14:textId="77777777" w:rsidR="00B556FC" w:rsidRPr="0062121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7052" w14:textId="77777777" w:rsidR="00B556FC" w:rsidRPr="0062121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D44D" w14:textId="77777777" w:rsidR="00B556FC" w:rsidRPr="0062121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B07800" w14:textId="77777777" w:rsidR="00B556FC" w:rsidRPr="0062121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2C564913" w14:textId="77777777" w:rsidTr="00826825">
        <w:trPr>
          <w:gridAfter w:val="1"/>
          <w:wAfter w:w="236" w:type="dxa"/>
          <w:trHeight w:val="509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7393F791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D6E8A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5728" w14:textId="77777777" w:rsidR="00B556FC" w:rsidRPr="00B11C8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A8E1E" w14:textId="77777777" w:rsidR="00B556FC" w:rsidRPr="00B11C8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0705" w14:textId="77777777" w:rsidR="00B556FC" w:rsidRPr="00B11C8D" w:rsidRDefault="00B556FC" w:rsidP="00E739F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F06F" w14:textId="77777777" w:rsidR="00B556FC" w:rsidRPr="00B11C8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8CD8" w14:textId="77777777" w:rsidR="00B556FC" w:rsidRPr="0062121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25FE" w14:textId="77777777" w:rsidR="00B556FC" w:rsidRPr="0062121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24DD9" w14:textId="77777777" w:rsidR="00B556FC" w:rsidRPr="0062121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17019" w14:textId="77777777" w:rsidR="00B556FC" w:rsidRPr="0062121D" w:rsidRDefault="00B556FC" w:rsidP="00E739F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4EE7ADFC" w14:textId="77777777" w:rsidTr="00826825">
        <w:trPr>
          <w:gridAfter w:val="1"/>
          <w:wAfter w:w="236" w:type="dxa"/>
          <w:trHeight w:val="384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053E1727" w14:textId="77777777" w:rsidR="005945CD" w:rsidRPr="00B11C8D" w:rsidRDefault="005945CD" w:rsidP="005945CD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0ADDF4" w14:textId="77777777" w:rsidR="005945CD" w:rsidRPr="00B11C8D" w:rsidRDefault="005945CD" w:rsidP="005945CD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A89D" w14:textId="189D4768" w:rsidR="005945CD" w:rsidRPr="00B11C8D" w:rsidRDefault="005945CD" w:rsidP="005945C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7A1B" w14:textId="77777777" w:rsidR="005945CD" w:rsidRPr="00B11C8D" w:rsidRDefault="005945CD" w:rsidP="005945C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А110300000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FF4D4D" w14:textId="77777777" w:rsidR="005945CD" w:rsidRPr="00B11C8D" w:rsidRDefault="005945CD" w:rsidP="005945CD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5679B" w14:textId="1A1DC3E9" w:rsidR="005945CD" w:rsidRPr="00B11C8D" w:rsidRDefault="005945CD" w:rsidP="005945C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4 688,46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4569C" w14:textId="2B6F9B95" w:rsidR="005945CD" w:rsidRPr="0062121D" w:rsidRDefault="005945CD" w:rsidP="005945C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5 157,00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8C71" w14:textId="5349F830" w:rsidR="005945CD" w:rsidRPr="0062121D" w:rsidRDefault="005945CD" w:rsidP="005945C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5 157,00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A8F0" w14:textId="77D0828F" w:rsidR="005945CD" w:rsidRPr="0062121D" w:rsidRDefault="005945CD" w:rsidP="005945C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25 785,00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8C984" w14:textId="14A6E5C3" w:rsidR="005945CD" w:rsidRPr="0062121D" w:rsidRDefault="005945CD" w:rsidP="005945C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25 785,00</w:t>
            </w:r>
          </w:p>
        </w:tc>
      </w:tr>
      <w:tr w:rsidR="00106169" w:rsidRPr="00106169" w14:paraId="2053A361" w14:textId="77777777" w:rsidTr="006C6047">
        <w:trPr>
          <w:gridAfter w:val="1"/>
          <w:wAfter w:w="236" w:type="dxa"/>
          <w:trHeight w:val="451"/>
        </w:trPr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A1BF" w14:textId="77777777" w:rsidR="00B556FC" w:rsidRPr="00B11C8D" w:rsidRDefault="009A2360" w:rsidP="004030B9">
            <w:pPr>
              <w:pStyle w:val="ad"/>
              <w:rPr>
                <w:color w:val="000000" w:themeColor="text1"/>
                <w:sz w:val="20"/>
                <w:szCs w:val="20"/>
              </w:rPr>
            </w:pPr>
            <w:hyperlink w:anchor="sub_6000" w:history="1">
              <w:r w:rsidR="00B556FC" w:rsidRPr="00B11C8D">
                <w:rPr>
                  <w:rStyle w:val="a4"/>
                  <w:b w:val="0"/>
                  <w:color w:val="000000" w:themeColor="text1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C3A6" w14:textId="77777777" w:rsidR="00B556FC" w:rsidRPr="00B11C8D" w:rsidRDefault="00B556FC" w:rsidP="004030B9">
            <w:pPr>
              <w:pStyle w:val="ad"/>
              <w:jc w:val="both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«Развитие систем коммунальной инфраструктуры и объектов, используемых для очистки сточных вод»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980A" w14:textId="77777777" w:rsidR="00B556FC" w:rsidRPr="00B11C8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9537" w14:textId="77777777" w:rsidR="00B556FC" w:rsidRPr="00B11C8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А120000000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5A2A" w14:textId="77777777" w:rsidR="00B556FC" w:rsidRPr="00B11C8D" w:rsidRDefault="00B556FC" w:rsidP="0033010E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C869" w14:textId="1EA43ACF" w:rsidR="00B556FC" w:rsidRPr="00B11C8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24</w:t>
            </w:r>
            <w:r w:rsidR="003100BF" w:rsidRPr="00B11C8D">
              <w:rPr>
                <w:color w:val="000000" w:themeColor="text1"/>
                <w:sz w:val="20"/>
                <w:szCs w:val="20"/>
              </w:rPr>
              <w:t> </w:t>
            </w:r>
            <w:r w:rsidRPr="00B11C8D">
              <w:rPr>
                <w:color w:val="000000" w:themeColor="text1"/>
                <w:sz w:val="20"/>
                <w:szCs w:val="20"/>
              </w:rPr>
              <w:t>3</w:t>
            </w:r>
            <w:r w:rsidR="003100BF" w:rsidRPr="00B11C8D">
              <w:rPr>
                <w:color w:val="000000" w:themeColor="text1"/>
                <w:sz w:val="20"/>
                <w:szCs w:val="20"/>
              </w:rPr>
              <w:t>23,</w:t>
            </w:r>
            <w:r w:rsidR="00796B90" w:rsidRPr="00B11C8D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4519" w14:textId="1A3BF7C7" w:rsidR="00B556FC" w:rsidRPr="0062121D" w:rsidRDefault="0062121D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380,70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D1EF" w14:textId="77777777" w:rsidR="00B556FC" w:rsidRPr="0062121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8F6C" w14:textId="77777777" w:rsidR="00B556FC" w:rsidRPr="0062121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1F4A7" w14:textId="77777777" w:rsidR="00B556FC" w:rsidRPr="0062121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33940810" w14:textId="77777777" w:rsidTr="0033010E">
        <w:trPr>
          <w:gridAfter w:val="1"/>
          <w:wAfter w:w="236" w:type="dxa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8BB1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BC5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DF92" w14:textId="77777777" w:rsidR="00B556FC" w:rsidRPr="00B11C8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B70F" w14:textId="77777777" w:rsidR="00B556FC" w:rsidRPr="00B11C8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9E2E" w14:textId="77777777" w:rsidR="00B556FC" w:rsidRPr="00B11C8D" w:rsidRDefault="00B556FC" w:rsidP="0033010E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1B7B" w14:textId="77777777" w:rsidR="00B556FC" w:rsidRPr="00B11C8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368C" w14:textId="77777777" w:rsidR="00B556FC" w:rsidRPr="0062121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24BE4" w14:textId="77777777" w:rsidR="00B556FC" w:rsidRPr="0062121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11B0" w14:textId="77777777" w:rsidR="00B556FC" w:rsidRPr="0062121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A17F0E" w14:textId="77777777" w:rsidR="00B556FC" w:rsidRPr="0062121D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0AF53E69" w14:textId="77777777" w:rsidTr="0033010E">
        <w:trPr>
          <w:gridAfter w:val="1"/>
          <w:wAfter w:w="236" w:type="dxa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2EB2" w14:textId="77777777" w:rsidR="003100BF" w:rsidRPr="00B11C8D" w:rsidRDefault="003100BF" w:rsidP="003100B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372E" w14:textId="77777777" w:rsidR="003100BF" w:rsidRPr="00B11C8D" w:rsidRDefault="003100BF" w:rsidP="003100B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DBB7" w14:textId="4C144007" w:rsidR="003100BF" w:rsidRPr="00B11C8D" w:rsidRDefault="003100BF" w:rsidP="003100B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ECFE" w14:textId="2BB78E28" w:rsidR="003100BF" w:rsidRPr="00B11C8D" w:rsidRDefault="003100BF" w:rsidP="003100B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А120000000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D399" w14:textId="77777777" w:rsidR="003100BF" w:rsidRPr="00B11C8D" w:rsidRDefault="003100BF" w:rsidP="003100B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49DB" w14:textId="3123DC19" w:rsidR="003100BF" w:rsidRPr="00B11C8D" w:rsidRDefault="00E778D4" w:rsidP="003100B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22 882,</w:t>
            </w:r>
            <w:r w:rsidR="00796B90" w:rsidRPr="00B11C8D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3604" w14:textId="77777777" w:rsidR="003100BF" w:rsidRPr="0062121D" w:rsidRDefault="003100BF" w:rsidP="003100B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2106" w14:textId="77777777" w:rsidR="003100BF" w:rsidRPr="0062121D" w:rsidRDefault="003100BF" w:rsidP="003100B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8E0D5" w14:textId="77777777" w:rsidR="003100BF" w:rsidRPr="0062121D" w:rsidRDefault="003100BF" w:rsidP="003100B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63CBF" w14:textId="77777777" w:rsidR="003100BF" w:rsidRPr="0062121D" w:rsidRDefault="003100BF" w:rsidP="003100B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6454F6A9" w14:textId="77777777" w:rsidTr="006C6047">
        <w:trPr>
          <w:gridAfter w:val="1"/>
          <w:wAfter w:w="236" w:type="dxa"/>
          <w:trHeight w:val="393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FF82" w14:textId="77777777" w:rsidR="003100BF" w:rsidRPr="00B11C8D" w:rsidRDefault="003100BF" w:rsidP="003100B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155D" w14:textId="77777777" w:rsidR="003100BF" w:rsidRPr="00B11C8D" w:rsidRDefault="003100BF" w:rsidP="003100B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636E" w14:textId="4C126E51" w:rsidR="003100BF" w:rsidRPr="00B11C8D" w:rsidRDefault="003100BF" w:rsidP="003100B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5A37" w14:textId="77777777" w:rsidR="003100BF" w:rsidRPr="00B11C8D" w:rsidRDefault="003100BF" w:rsidP="003100B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А120000000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2AF00" w14:textId="77777777" w:rsidR="003100BF" w:rsidRPr="00B11C8D" w:rsidRDefault="003100BF" w:rsidP="003100B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3D42" w14:textId="62401333" w:rsidR="003100BF" w:rsidRPr="00B11C8D" w:rsidRDefault="003100BF" w:rsidP="003100B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1</w:t>
            </w:r>
            <w:r w:rsidR="00E778D4" w:rsidRPr="00B11C8D">
              <w:rPr>
                <w:color w:val="000000" w:themeColor="text1"/>
                <w:sz w:val="20"/>
                <w:szCs w:val="20"/>
              </w:rPr>
              <w:t> 440,29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F7E6" w14:textId="7FD8E7DF" w:rsidR="003100BF" w:rsidRPr="0062121D" w:rsidRDefault="0062121D" w:rsidP="003100B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380,70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1430" w14:textId="77777777" w:rsidR="003100BF" w:rsidRPr="0062121D" w:rsidRDefault="003100BF" w:rsidP="003100B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42EA" w14:textId="77777777" w:rsidR="003100BF" w:rsidRPr="0062121D" w:rsidRDefault="003100BF" w:rsidP="003100B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7DDCE" w14:textId="77777777" w:rsidR="003100BF" w:rsidRPr="0062121D" w:rsidRDefault="003100BF" w:rsidP="003100B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43D8A6B7" w14:textId="77777777" w:rsidTr="006C6047">
        <w:trPr>
          <w:gridAfter w:val="1"/>
          <w:wAfter w:w="236" w:type="dxa"/>
          <w:trHeight w:val="415"/>
        </w:trPr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8E88" w14:textId="77777777" w:rsidR="00B556FC" w:rsidRPr="00B11C8D" w:rsidRDefault="00B556FC" w:rsidP="004030B9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Основное мероприятие 1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C8C8" w14:textId="77777777" w:rsidR="00B556FC" w:rsidRPr="00B11C8D" w:rsidRDefault="00B556FC" w:rsidP="004030B9">
            <w:pPr>
              <w:pStyle w:val="ad"/>
              <w:jc w:val="both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Развитие систем водоснабжения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5E2C" w14:textId="77777777" w:rsidR="00B556FC" w:rsidRPr="00B11C8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9CB2" w14:textId="77777777" w:rsidR="00B556FC" w:rsidRPr="00B11C8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А120100000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22EB" w14:textId="77777777" w:rsidR="00B556FC" w:rsidRPr="00B11C8D" w:rsidRDefault="00B556FC" w:rsidP="0033010E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6B70" w14:textId="034C294C" w:rsidR="00B556FC" w:rsidRPr="00B11C8D" w:rsidRDefault="003100BF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24 323,</w:t>
            </w:r>
            <w:r w:rsidR="00796B90" w:rsidRPr="00B11C8D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D67E7" w14:textId="5B0E8608" w:rsidR="00B556FC" w:rsidRPr="0062121D" w:rsidRDefault="0062121D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380,70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D5F2" w14:textId="77777777" w:rsidR="00B556FC" w:rsidRPr="0062121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7443" w14:textId="77777777" w:rsidR="00B556FC" w:rsidRPr="0062121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5415E4" w14:textId="77777777" w:rsidR="00B556FC" w:rsidRPr="0062121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3EBFB882" w14:textId="77777777" w:rsidTr="0033010E">
        <w:trPr>
          <w:gridAfter w:val="1"/>
          <w:wAfter w:w="236" w:type="dxa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A0FB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A99C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72C8" w14:textId="77777777" w:rsidR="00B556FC" w:rsidRPr="00B11C8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72379" w14:textId="77777777" w:rsidR="00B556FC" w:rsidRPr="00B11C8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9101" w14:textId="77777777" w:rsidR="00B556FC" w:rsidRPr="00B11C8D" w:rsidRDefault="00B556FC" w:rsidP="0033010E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A81B" w14:textId="77777777" w:rsidR="00B556FC" w:rsidRPr="00B11C8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FE5C" w14:textId="77777777" w:rsidR="00B556FC" w:rsidRPr="0062121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CE24" w14:textId="77777777" w:rsidR="00B556FC" w:rsidRPr="0062121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EFD4" w14:textId="77777777" w:rsidR="00B556FC" w:rsidRPr="0062121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76D10" w14:textId="77777777" w:rsidR="00B556FC" w:rsidRPr="0062121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163D402E" w14:textId="77777777" w:rsidTr="0033010E">
        <w:trPr>
          <w:gridAfter w:val="1"/>
          <w:wAfter w:w="236" w:type="dxa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27D2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7FE6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87E0" w14:textId="12DCCD0E" w:rsidR="00B556FC" w:rsidRPr="00B11C8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76BC" w14:textId="705B4F0C" w:rsidR="00B556FC" w:rsidRPr="00B11C8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А120000000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0CC0" w14:textId="77777777" w:rsidR="00B556FC" w:rsidRPr="00B11C8D" w:rsidRDefault="00B556FC" w:rsidP="0033010E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DE5F" w14:textId="4EA977A3" w:rsidR="00B556FC" w:rsidRPr="00B11C8D" w:rsidRDefault="00E778D4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22 882,</w:t>
            </w:r>
            <w:r w:rsidR="00796B90" w:rsidRPr="00B11C8D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93F6" w14:textId="77777777" w:rsidR="00B556FC" w:rsidRPr="0062121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4012" w14:textId="77777777" w:rsidR="00B556FC" w:rsidRPr="0062121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EE8C" w14:textId="77777777" w:rsidR="00B556FC" w:rsidRPr="0062121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93BF1" w14:textId="77777777" w:rsidR="00B556FC" w:rsidRPr="0062121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76AE4BFE" w14:textId="77777777" w:rsidTr="006C6047">
        <w:trPr>
          <w:gridAfter w:val="1"/>
          <w:wAfter w:w="236" w:type="dxa"/>
          <w:trHeight w:val="441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DDF5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D127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9425" w14:textId="6A2C9834" w:rsidR="00B556FC" w:rsidRPr="00B11C8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1427" w14:textId="77777777" w:rsidR="00B556FC" w:rsidRPr="00B11C8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А120100000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3E54C" w14:textId="77777777" w:rsidR="00B556FC" w:rsidRPr="00B11C8D" w:rsidRDefault="00B556FC" w:rsidP="0033010E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793C" w14:textId="172F54C7" w:rsidR="00B556FC" w:rsidRPr="00B11C8D" w:rsidRDefault="00E778D4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1 440,29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F0D3" w14:textId="2362DEC4" w:rsidR="00B556FC" w:rsidRPr="0062121D" w:rsidRDefault="0062121D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380,70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BC6C" w14:textId="77777777" w:rsidR="00B556FC" w:rsidRPr="0062121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590C" w14:textId="77777777" w:rsidR="00B556FC" w:rsidRPr="0062121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7E4B8" w14:textId="77777777" w:rsidR="00B556FC" w:rsidRPr="0062121D" w:rsidRDefault="00B556FC" w:rsidP="003301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1E0D6F1E" w14:textId="77777777" w:rsidTr="00826825">
        <w:trPr>
          <w:gridAfter w:val="1"/>
          <w:wAfter w:w="236" w:type="dxa"/>
          <w:trHeight w:val="418"/>
        </w:trPr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A657DF" w14:textId="77777777" w:rsidR="00B556FC" w:rsidRPr="00B11C8D" w:rsidRDefault="009A2360" w:rsidP="00DA0BA8">
            <w:pPr>
              <w:pStyle w:val="ad"/>
              <w:rPr>
                <w:color w:val="000000" w:themeColor="text1"/>
                <w:sz w:val="20"/>
                <w:szCs w:val="20"/>
              </w:rPr>
            </w:pPr>
            <w:hyperlink w:anchor="sub_7000" w:history="1">
              <w:r w:rsidR="00B556FC" w:rsidRPr="00B11C8D">
                <w:rPr>
                  <w:rStyle w:val="a4"/>
                  <w:b w:val="0"/>
                  <w:color w:val="000000" w:themeColor="text1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5BE95" w14:textId="77777777" w:rsidR="00B556FC" w:rsidRPr="00B11C8D" w:rsidRDefault="00B556FC" w:rsidP="00DA0BA8">
            <w:pPr>
              <w:pStyle w:val="ad"/>
              <w:jc w:val="both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«Строительство и реконструкция (модернизация) объектов питьевого водоснабжения и водоподготовки с учетом оценки качества и безопасности питьевой воды»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394A" w14:textId="77777777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9995" w14:textId="77777777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А130000000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D0D4" w14:textId="77777777" w:rsidR="00B556FC" w:rsidRPr="00B11C8D" w:rsidRDefault="00B556FC" w:rsidP="006C604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3DD8" w14:textId="0549F77D" w:rsidR="00B556FC" w:rsidRPr="00B11C8D" w:rsidRDefault="007827EA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77 512,49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3F5E" w14:textId="19314C7A" w:rsidR="00B556FC" w:rsidRPr="0062121D" w:rsidRDefault="0062121D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38 572,36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BFF5" w14:textId="32119516" w:rsidR="00B556FC" w:rsidRPr="0062121D" w:rsidRDefault="0062121D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28 560,33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E66D" w14:textId="3888667B" w:rsidR="00B556FC" w:rsidRPr="0062121D" w:rsidRDefault="005903AA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17</w:t>
            </w:r>
            <w:r w:rsidR="00B556FC" w:rsidRPr="0062121D">
              <w:rPr>
                <w:color w:val="000000" w:themeColor="text1"/>
                <w:sz w:val="20"/>
                <w:szCs w:val="20"/>
              </w:rPr>
              <w:t>0</w:t>
            </w:r>
            <w:r w:rsidRPr="0062121D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7EE4A" w14:textId="2E02DF34" w:rsidR="00B556FC" w:rsidRPr="0062121D" w:rsidRDefault="005903AA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170 000,00</w:t>
            </w:r>
          </w:p>
        </w:tc>
      </w:tr>
      <w:tr w:rsidR="00106169" w:rsidRPr="00106169" w14:paraId="0B3550FE" w14:textId="77777777" w:rsidTr="00826825">
        <w:trPr>
          <w:gridAfter w:val="1"/>
          <w:wAfter w:w="236" w:type="dxa"/>
          <w:trHeight w:val="537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046C8A79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8FCC0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45D1" w14:textId="77777777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2444" w14:textId="77777777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072B" w14:textId="77777777" w:rsidR="00B556FC" w:rsidRPr="00B11C8D" w:rsidRDefault="00B556FC" w:rsidP="006C604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B485" w14:textId="77777777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301E" w14:textId="77777777" w:rsidR="00B556FC" w:rsidRPr="0062121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BC956" w14:textId="77777777" w:rsidR="00B556FC" w:rsidRPr="0062121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CB4B" w14:textId="77777777" w:rsidR="00B556FC" w:rsidRPr="0062121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F0164" w14:textId="77777777" w:rsidR="00B556FC" w:rsidRPr="0062121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2121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179DA8E7" w14:textId="77777777" w:rsidTr="00826825">
        <w:trPr>
          <w:gridAfter w:val="1"/>
          <w:wAfter w:w="236" w:type="dxa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1770D6D3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EE191E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8423" w14:textId="7CFF90A3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36A9" w14:textId="7629005C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А130000000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ECA8" w14:textId="77777777" w:rsidR="00B556FC" w:rsidRPr="00B11C8D" w:rsidRDefault="00B556FC" w:rsidP="006C604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94DE" w14:textId="757F7A8F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36 299,90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C617" w14:textId="51BCF1BA" w:rsidR="00B556FC" w:rsidRPr="00FE5FE7" w:rsidRDefault="0062121D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4 206,57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3819" w14:textId="1484A089" w:rsidR="00B556FC" w:rsidRPr="00FE5FE7" w:rsidRDefault="0062121D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E575" w14:textId="77777777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A9331" w14:textId="77777777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0C69F6F3" w14:textId="77777777" w:rsidTr="003800B5">
        <w:trPr>
          <w:gridAfter w:val="1"/>
          <w:wAfter w:w="236" w:type="dxa"/>
          <w:trHeight w:val="988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16656130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4E3BEA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7E8D0" w14:textId="314A0644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903,</w:t>
            </w:r>
          </w:p>
          <w:p w14:paraId="365D52CE" w14:textId="1FFB65E8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E77A9" w14:textId="77777777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А130000000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16B88" w14:textId="77777777" w:rsidR="00B556FC" w:rsidRPr="00B11C8D" w:rsidRDefault="00B556FC" w:rsidP="006C604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711C7" w14:textId="579C5BEF" w:rsidR="00B556FC" w:rsidRPr="00B11C8D" w:rsidRDefault="00956561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41 212,59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1E32D" w14:textId="6D75F11D" w:rsidR="00B556FC" w:rsidRPr="00FE5FE7" w:rsidRDefault="0062121D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34 365,79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B4EDB1" w14:textId="0D34A5BF" w:rsidR="00B556FC" w:rsidRPr="00FE5FE7" w:rsidRDefault="007404FE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28 560,33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0F8FEB" w14:textId="2936F313" w:rsidR="00B556FC" w:rsidRPr="00FE5FE7" w:rsidRDefault="005903AA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170 000,00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E3FCE6" w14:textId="1DE888C5" w:rsidR="00B556FC" w:rsidRPr="00FE5FE7" w:rsidRDefault="005903AA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170 000,00</w:t>
            </w:r>
          </w:p>
        </w:tc>
      </w:tr>
      <w:tr w:rsidR="00106169" w:rsidRPr="00106169" w14:paraId="69BC9322" w14:textId="77777777" w:rsidTr="006C6047">
        <w:trPr>
          <w:gridAfter w:val="1"/>
          <w:wAfter w:w="236" w:type="dxa"/>
          <w:trHeight w:val="411"/>
        </w:trPr>
        <w:tc>
          <w:tcPr>
            <w:tcW w:w="18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7143" w14:textId="77777777" w:rsidR="00693C4B" w:rsidRPr="00B11C8D" w:rsidRDefault="00693C4B" w:rsidP="00693C4B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Основное мероприятие 1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FEE4" w14:textId="77777777" w:rsidR="00693C4B" w:rsidRPr="00B11C8D" w:rsidRDefault="00693C4B" w:rsidP="00693C4B">
            <w:pPr>
              <w:pStyle w:val="ad"/>
              <w:jc w:val="both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Развитие систем водоснабжения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4BB7" w14:textId="77777777" w:rsidR="00693C4B" w:rsidRPr="00B11C8D" w:rsidRDefault="00693C4B" w:rsidP="00693C4B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91FC" w14:textId="77777777" w:rsidR="00693C4B" w:rsidRPr="00B11C8D" w:rsidRDefault="00693C4B" w:rsidP="00693C4B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А130100000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1369B" w14:textId="77777777" w:rsidR="00693C4B" w:rsidRPr="00B11C8D" w:rsidRDefault="00693C4B" w:rsidP="00693C4B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ABC7" w14:textId="256B9AE8" w:rsidR="00693C4B" w:rsidRPr="00B11C8D" w:rsidRDefault="00693C4B" w:rsidP="00693C4B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26 841,49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D878" w14:textId="132DBA6F" w:rsidR="00693C4B" w:rsidRPr="00FE5FE7" w:rsidRDefault="00693C4B" w:rsidP="00693C4B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22 000,00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5201" w14:textId="226E0D14" w:rsidR="00693C4B" w:rsidRPr="00FE5FE7" w:rsidRDefault="0062121D" w:rsidP="00693C4B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17 560,33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C51B" w14:textId="316CEEAE" w:rsidR="00693C4B" w:rsidRPr="00FE5FE7" w:rsidRDefault="00693C4B" w:rsidP="00693C4B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110 000,00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93875B" w14:textId="08FFF988" w:rsidR="00693C4B" w:rsidRPr="00FE5FE7" w:rsidRDefault="00693C4B" w:rsidP="00693C4B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110 000,00</w:t>
            </w:r>
          </w:p>
        </w:tc>
      </w:tr>
      <w:tr w:rsidR="00106169" w:rsidRPr="00106169" w14:paraId="2553FC5E" w14:textId="77777777" w:rsidTr="006C6047">
        <w:trPr>
          <w:gridAfter w:val="1"/>
          <w:wAfter w:w="236" w:type="dxa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80D5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1A10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9182" w14:textId="77777777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13D1" w14:textId="77777777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FD2F" w14:textId="77777777" w:rsidR="00B556FC" w:rsidRPr="00B11C8D" w:rsidRDefault="00B556FC" w:rsidP="006C604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E01F" w14:textId="77777777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DC40" w14:textId="77777777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7F09" w14:textId="77777777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3271" w14:textId="77777777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5FF68" w14:textId="77777777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7059CA1A" w14:textId="77777777" w:rsidTr="006C6047">
        <w:trPr>
          <w:gridAfter w:val="1"/>
          <w:wAfter w:w="236" w:type="dxa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75D8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B530" w14:textId="77777777" w:rsidR="00B556FC" w:rsidRPr="00B11C8D" w:rsidRDefault="00B556FC" w:rsidP="004030B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C47C" w14:textId="77777777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9EEA" w14:textId="77777777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56FE" w14:textId="77777777" w:rsidR="00B556FC" w:rsidRPr="00B11C8D" w:rsidRDefault="00B556FC" w:rsidP="006C604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1BE6" w14:textId="77777777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274A" w14:textId="77777777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0877" w14:textId="77777777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9B1D" w14:textId="77777777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1983A" w14:textId="77777777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0407D480" w14:textId="77777777" w:rsidTr="007F3CE3">
        <w:trPr>
          <w:gridAfter w:val="1"/>
          <w:wAfter w:w="236" w:type="dxa"/>
          <w:trHeight w:val="424"/>
        </w:trPr>
        <w:tc>
          <w:tcPr>
            <w:tcW w:w="18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29E7" w14:textId="77777777" w:rsidR="00B556FC" w:rsidRPr="00B11C8D" w:rsidRDefault="00B556FC" w:rsidP="00DA0BA8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5079" w14:textId="77777777" w:rsidR="00B556FC" w:rsidRPr="00B11C8D" w:rsidRDefault="00B556FC" w:rsidP="00DA0BA8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E55B" w14:textId="47BE4522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C51F" w14:textId="77777777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А130100000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3A37" w14:textId="77777777" w:rsidR="00B556FC" w:rsidRPr="00B11C8D" w:rsidRDefault="00B556FC" w:rsidP="006C604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FE83" w14:textId="18B3AAFF" w:rsidR="00B556FC" w:rsidRPr="00B11C8D" w:rsidRDefault="00563748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26 841,49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9B9B6" w14:textId="25DB9E03" w:rsidR="00B556FC" w:rsidRPr="00FE5FE7" w:rsidRDefault="00693C4B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22 000,00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57F4" w14:textId="6FF02932" w:rsidR="00B556FC" w:rsidRPr="00FE5FE7" w:rsidRDefault="00FE5FE7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17 560,33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0780" w14:textId="71F88D88" w:rsidR="00B556FC" w:rsidRPr="00FE5FE7" w:rsidRDefault="00693C4B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110 000,00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1ADDE" w14:textId="12448976" w:rsidR="00B556FC" w:rsidRPr="00FE5FE7" w:rsidRDefault="00693C4B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110 000,00</w:t>
            </w:r>
          </w:p>
        </w:tc>
      </w:tr>
      <w:tr w:rsidR="00106169" w:rsidRPr="00106169" w14:paraId="6E4E3EB4" w14:textId="77777777" w:rsidTr="00CE002E">
        <w:trPr>
          <w:gridAfter w:val="1"/>
          <w:wAfter w:w="236" w:type="dxa"/>
          <w:trHeight w:val="435"/>
        </w:trPr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9538948" w14:textId="4EA1174E" w:rsidR="00B556FC" w:rsidRPr="00B11C8D" w:rsidRDefault="00B556FC" w:rsidP="00054DF9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Основное мероприятие 2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6628C" w14:textId="6C349267" w:rsidR="00B556FC" w:rsidRPr="00B11C8D" w:rsidRDefault="00B556FC" w:rsidP="00DA0BA8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Повышение качества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9B6D" w14:textId="07B0745A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AD7E" w14:textId="7D6B6B8E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А130200000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8F39" w14:textId="3355DD1B" w:rsidR="00B556FC" w:rsidRPr="00B11C8D" w:rsidRDefault="00B556FC" w:rsidP="006C604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2605" w14:textId="06ED9B68" w:rsidR="00B556FC" w:rsidRPr="00B11C8D" w:rsidRDefault="00563748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40 016,63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5D04" w14:textId="0B36148B" w:rsidR="00B556FC" w:rsidRPr="00FE5FE7" w:rsidRDefault="007404FE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  <w:r w:rsidR="0064699E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572,36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15312" w14:textId="253E87E0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B39A" w14:textId="7DFBE024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30187" w14:textId="2CEC95A0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0554A90A" w14:textId="77777777" w:rsidTr="006C6047">
        <w:trPr>
          <w:gridAfter w:val="1"/>
          <w:wAfter w:w="236" w:type="dxa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4AC8751B" w14:textId="77777777" w:rsidR="00B556FC" w:rsidRPr="00B11C8D" w:rsidRDefault="00B556FC" w:rsidP="00DA0BA8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1599D" w14:textId="77777777" w:rsidR="00B556FC" w:rsidRPr="00B11C8D" w:rsidRDefault="00B556FC" w:rsidP="00DA0BA8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967A" w14:textId="5F4349C7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BA3C" w14:textId="337238B3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69A3" w14:textId="3FF609F6" w:rsidR="00B556FC" w:rsidRPr="00B11C8D" w:rsidRDefault="00B556FC" w:rsidP="006C604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63E4" w14:textId="5CE90186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D4DB" w14:textId="71EC65BE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A3C8" w14:textId="150811BA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21C7" w14:textId="719CCF07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C074FC" w14:textId="27BF442B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0BAF300D" w14:textId="77777777" w:rsidTr="006C6047">
        <w:trPr>
          <w:gridAfter w:val="1"/>
          <w:wAfter w:w="236" w:type="dxa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1BE58EAC" w14:textId="77777777" w:rsidR="00B556FC" w:rsidRPr="00106169" w:rsidRDefault="00B556FC" w:rsidP="00DA0BA8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F0C23" w14:textId="77777777" w:rsidR="00B556FC" w:rsidRPr="00106169" w:rsidRDefault="00B556FC" w:rsidP="00DA0BA8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88A4" w14:textId="043B45EA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9A99" w14:textId="75C0C9B1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А130200000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C111" w14:textId="2447023A" w:rsidR="00B556FC" w:rsidRPr="00B11C8D" w:rsidRDefault="00B556FC" w:rsidP="006C604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742E" w14:textId="164805DD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36 299,90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2DBBC" w14:textId="71EC9C87" w:rsidR="00B556FC" w:rsidRPr="00FE5FE7" w:rsidRDefault="00FE5FE7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4 206,57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78A9" w14:textId="26FA4B1F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E287" w14:textId="6B20B2C9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04E0D" w14:textId="6077B0A5" w:rsidR="00B556FC" w:rsidRPr="00FE5FE7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6C316F6C" w14:textId="77777777" w:rsidTr="007F3CE3">
        <w:trPr>
          <w:gridAfter w:val="1"/>
          <w:wAfter w:w="236" w:type="dxa"/>
          <w:trHeight w:val="423"/>
        </w:trPr>
        <w:tc>
          <w:tcPr>
            <w:tcW w:w="189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AD328B4" w14:textId="77777777" w:rsidR="00B556FC" w:rsidRPr="00106169" w:rsidRDefault="00B556FC" w:rsidP="00DA0BA8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7441" w14:textId="77777777" w:rsidR="00B556FC" w:rsidRPr="00106169" w:rsidRDefault="00B556FC" w:rsidP="00DA0BA8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1CCE8" w14:textId="200C1EBE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E4AD" w14:textId="4AD12192" w:rsidR="00B556FC" w:rsidRPr="00B11C8D" w:rsidRDefault="00B556FC" w:rsidP="006C604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А130200000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BF8D" w14:textId="0833591A" w:rsidR="00B556FC" w:rsidRPr="00B11C8D" w:rsidRDefault="00B556FC" w:rsidP="006C604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63FB" w14:textId="2584CC6E" w:rsidR="00B556FC" w:rsidRPr="00B11C8D" w:rsidRDefault="00563748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3 716,73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7344" w14:textId="75043158" w:rsidR="00B556FC" w:rsidRPr="00FE5FE7" w:rsidRDefault="00FE5FE7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365,79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E4CD" w14:textId="73A7EA4E" w:rsidR="00B556FC" w:rsidRPr="00FE5FE7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51EF" w14:textId="0BD4B504" w:rsidR="00B556FC" w:rsidRPr="00FE5FE7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7FFE9" w14:textId="7A310589" w:rsidR="00B556FC" w:rsidRPr="00FE5FE7" w:rsidRDefault="00B556FC" w:rsidP="009824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FE5FE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5DEEA50C" w14:textId="77777777" w:rsidTr="007F3CE3">
        <w:trPr>
          <w:gridAfter w:val="1"/>
          <w:wAfter w:w="236" w:type="dxa"/>
          <w:trHeight w:val="315"/>
        </w:trPr>
        <w:tc>
          <w:tcPr>
            <w:tcW w:w="18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B6FE47A" w14:textId="3DD11A48" w:rsidR="00D71841" w:rsidRPr="00B11C8D" w:rsidRDefault="00D71841" w:rsidP="00D71841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Основное мероприятие 3</w:t>
            </w:r>
          </w:p>
        </w:tc>
        <w:tc>
          <w:tcPr>
            <w:tcW w:w="3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CFC14" w14:textId="77777777" w:rsidR="00D71841" w:rsidRPr="00B11C8D" w:rsidRDefault="00D71841" w:rsidP="00D71841">
            <w:pPr>
              <w:pStyle w:val="ad"/>
              <w:jc w:val="both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Водоотведение и очистка бытовых сточных вод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6A59" w14:textId="77777777" w:rsidR="00D71841" w:rsidRPr="00B11C8D" w:rsidRDefault="00D71841" w:rsidP="00D7184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C56D" w14:textId="77777777" w:rsidR="00D71841" w:rsidRPr="00B11C8D" w:rsidRDefault="00D71841" w:rsidP="00D7184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А130300000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D26B" w14:textId="77777777" w:rsidR="00D71841" w:rsidRPr="00B11C8D" w:rsidRDefault="00D71841" w:rsidP="00D71841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3B66" w14:textId="50AB7479" w:rsidR="00D71841" w:rsidRPr="00B11C8D" w:rsidRDefault="00D71841" w:rsidP="00D7184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10 654,37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7A70" w14:textId="14F47BD0" w:rsidR="00D71841" w:rsidRPr="001B459B" w:rsidRDefault="00D71841" w:rsidP="00D7184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B459B">
              <w:rPr>
                <w:color w:val="000000" w:themeColor="text1"/>
                <w:sz w:val="20"/>
                <w:szCs w:val="20"/>
              </w:rPr>
              <w:t>1</w:t>
            </w:r>
            <w:r w:rsidR="00255DA7" w:rsidRPr="001B459B">
              <w:rPr>
                <w:color w:val="000000" w:themeColor="text1"/>
                <w:sz w:val="20"/>
                <w:szCs w:val="20"/>
              </w:rPr>
              <w:t>2</w:t>
            </w:r>
            <w:r w:rsidRPr="001B459B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1857" w14:textId="2CC1DE50" w:rsidR="00D71841" w:rsidRPr="001B459B" w:rsidRDefault="00D71841" w:rsidP="00D7184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B459B">
              <w:rPr>
                <w:color w:val="000000" w:themeColor="text1"/>
                <w:sz w:val="20"/>
                <w:szCs w:val="20"/>
              </w:rPr>
              <w:t>1</w:t>
            </w:r>
            <w:r w:rsidR="00255DA7" w:rsidRPr="001B459B">
              <w:rPr>
                <w:color w:val="000000" w:themeColor="text1"/>
                <w:sz w:val="20"/>
                <w:szCs w:val="20"/>
              </w:rPr>
              <w:t>1</w:t>
            </w:r>
            <w:r w:rsidR="00467184" w:rsidRPr="001B459B">
              <w:rPr>
                <w:color w:val="000000" w:themeColor="text1"/>
                <w:sz w:val="20"/>
                <w:szCs w:val="20"/>
              </w:rPr>
              <w:t> </w:t>
            </w:r>
            <w:r w:rsidRPr="001B459B">
              <w:rPr>
                <w:color w:val="000000" w:themeColor="text1"/>
                <w:sz w:val="20"/>
                <w:szCs w:val="20"/>
              </w:rPr>
              <w:t>000</w:t>
            </w:r>
            <w:r w:rsidR="00467184" w:rsidRPr="001B459B">
              <w:rPr>
                <w:color w:val="000000" w:themeColor="text1"/>
                <w:sz w:val="20"/>
                <w:szCs w:val="20"/>
              </w:rPr>
              <w:t>,</w:t>
            </w:r>
            <w:r w:rsidRPr="001B459B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B2FA" w14:textId="51918760" w:rsidR="00D71841" w:rsidRPr="001B459B" w:rsidRDefault="00D71841" w:rsidP="00D7184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B459B">
              <w:rPr>
                <w:color w:val="000000" w:themeColor="text1"/>
                <w:sz w:val="20"/>
                <w:szCs w:val="20"/>
              </w:rPr>
              <w:t>60 000,00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3CD7A" w14:textId="32509B42" w:rsidR="00D71841" w:rsidRPr="001B459B" w:rsidRDefault="00D71841" w:rsidP="00D7184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B459B">
              <w:rPr>
                <w:color w:val="000000" w:themeColor="text1"/>
                <w:sz w:val="20"/>
                <w:szCs w:val="20"/>
              </w:rPr>
              <w:t>60 000,00</w:t>
            </w:r>
          </w:p>
        </w:tc>
      </w:tr>
      <w:tr w:rsidR="00106169" w:rsidRPr="00106169" w14:paraId="7989A927" w14:textId="77777777" w:rsidTr="007F3CE3">
        <w:trPr>
          <w:gridAfter w:val="1"/>
          <w:wAfter w:w="236" w:type="dxa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273EB47F" w14:textId="77777777" w:rsidR="00B556FC" w:rsidRPr="00106169" w:rsidRDefault="00B556FC" w:rsidP="004030B9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F3EA2" w14:textId="77777777" w:rsidR="00B556FC" w:rsidRPr="00106169" w:rsidRDefault="00B556FC" w:rsidP="004030B9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A62B" w14:textId="77777777" w:rsidR="00B556FC" w:rsidRPr="00B11C8D" w:rsidRDefault="00B556FC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86E2" w14:textId="77777777" w:rsidR="00B556FC" w:rsidRPr="00B11C8D" w:rsidRDefault="00B556FC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359D" w14:textId="77777777" w:rsidR="00B556FC" w:rsidRPr="00B11C8D" w:rsidRDefault="00B556FC" w:rsidP="007F3CE3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93A3" w14:textId="77777777" w:rsidR="00B556FC" w:rsidRPr="00B11C8D" w:rsidRDefault="00B556FC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B89F" w14:textId="77777777" w:rsidR="00B556FC" w:rsidRPr="001B459B" w:rsidRDefault="00B556FC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B459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6E86" w14:textId="77777777" w:rsidR="00B556FC" w:rsidRPr="001B459B" w:rsidRDefault="00B556FC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B459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DE73" w14:textId="77777777" w:rsidR="00B556FC" w:rsidRPr="001B459B" w:rsidRDefault="00B556FC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B459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ABE78" w14:textId="77777777" w:rsidR="00B556FC" w:rsidRPr="001B459B" w:rsidRDefault="00B556FC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B459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3CDC6063" w14:textId="77777777" w:rsidTr="007F3CE3">
        <w:trPr>
          <w:gridAfter w:val="1"/>
          <w:wAfter w:w="236" w:type="dxa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312B39C6" w14:textId="77777777" w:rsidR="00B556FC" w:rsidRPr="00106169" w:rsidRDefault="00B556FC" w:rsidP="004030B9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543D77" w14:textId="77777777" w:rsidR="00B556FC" w:rsidRPr="00106169" w:rsidRDefault="00B556FC" w:rsidP="004030B9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E495" w14:textId="77777777" w:rsidR="00B556FC" w:rsidRPr="00B11C8D" w:rsidRDefault="00B556FC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069C" w14:textId="77777777" w:rsidR="00B556FC" w:rsidRPr="00B11C8D" w:rsidRDefault="00B556FC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90C0" w14:textId="77777777" w:rsidR="00B556FC" w:rsidRPr="00B11C8D" w:rsidRDefault="00B556FC" w:rsidP="007F3CE3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D5D0" w14:textId="77777777" w:rsidR="00B556FC" w:rsidRPr="00B11C8D" w:rsidRDefault="00B556FC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7203" w14:textId="77777777" w:rsidR="00B556FC" w:rsidRPr="001B459B" w:rsidRDefault="00B556FC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B459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DB33" w14:textId="77777777" w:rsidR="00B556FC" w:rsidRPr="001B459B" w:rsidRDefault="00B556FC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B459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DB89" w14:textId="77777777" w:rsidR="00B556FC" w:rsidRPr="001B459B" w:rsidRDefault="00B556FC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B459B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416D2" w14:textId="77777777" w:rsidR="00B556FC" w:rsidRPr="001B459B" w:rsidRDefault="00B556FC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B459B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25BEC491" w14:textId="77777777" w:rsidTr="00BF0C77">
        <w:trPr>
          <w:gridAfter w:val="1"/>
          <w:wAfter w:w="236" w:type="dxa"/>
          <w:trHeight w:val="357"/>
        </w:trPr>
        <w:tc>
          <w:tcPr>
            <w:tcW w:w="1890" w:type="dxa"/>
            <w:vMerge/>
            <w:tcBorders>
              <w:right w:val="single" w:sz="4" w:space="0" w:color="auto"/>
            </w:tcBorders>
          </w:tcPr>
          <w:p w14:paraId="6D6A9798" w14:textId="77777777" w:rsidR="00B556FC" w:rsidRPr="00106169" w:rsidRDefault="00B556FC" w:rsidP="004030B9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3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6960F" w14:textId="77777777" w:rsidR="00B556FC" w:rsidRPr="00106169" w:rsidRDefault="00B556FC" w:rsidP="004030B9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9066" w14:textId="4E307489" w:rsidR="00B556FC" w:rsidRPr="00B11C8D" w:rsidRDefault="00B556FC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4F74" w14:textId="77777777" w:rsidR="00B556FC" w:rsidRPr="00B11C8D" w:rsidRDefault="00B556FC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А130300000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3EA0A" w14:textId="77777777" w:rsidR="00B556FC" w:rsidRPr="00B11C8D" w:rsidRDefault="00B556FC" w:rsidP="007F3CE3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2D64" w14:textId="1CE71C8C" w:rsidR="00B556FC" w:rsidRPr="00B11C8D" w:rsidRDefault="00563748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11C8D">
              <w:rPr>
                <w:color w:val="000000" w:themeColor="text1"/>
                <w:sz w:val="20"/>
                <w:szCs w:val="20"/>
              </w:rPr>
              <w:t>10 654,37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322A" w14:textId="36EFAF61" w:rsidR="00B556FC" w:rsidRPr="001B459B" w:rsidRDefault="00D71841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B459B">
              <w:rPr>
                <w:color w:val="000000" w:themeColor="text1"/>
                <w:sz w:val="20"/>
                <w:szCs w:val="20"/>
              </w:rPr>
              <w:t>1</w:t>
            </w:r>
            <w:r w:rsidR="00255DA7" w:rsidRPr="001B459B">
              <w:rPr>
                <w:color w:val="000000" w:themeColor="text1"/>
                <w:sz w:val="20"/>
                <w:szCs w:val="20"/>
              </w:rPr>
              <w:t>2</w:t>
            </w:r>
            <w:r w:rsidRPr="001B459B">
              <w:rPr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511F" w14:textId="06B82264" w:rsidR="00B556FC" w:rsidRPr="001B459B" w:rsidRDefault="00D71841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B459B">
              <w:rPr>
                <w:color w:val="000000" w:themeColor="text1"/>
                <w:sz w:val="20"/>
                <w:szCs w:val="20"/>
              </w:rPr>
              <w:t>1</w:t>
            </w:r>
            <w:r w:rsidR="00255DA7" w:rsidRPr="001B459B">
              <w:rPr>
                <w:color w:val="000000" w:themeColor="text1"/>
                <w:sz w:val="20"/>
                <w:szCs w:val="20"/>
              </w:rPr>
              <w:t>1</w:t>
            </w:r>
            <w:r w:rsidR="00014AD7" w:rsidRPr="001B459B">
              <w:rPr>
                <w:color w:val="000000" w:themeColor="text1"/>
                <w:sz w:val="20"/>
                <w:szCs w:val="20"/>
              </w:rPr>
              <w:t> </w:t>
            </w:r>
            <w:r w:rsidRPr="001B459B">
              <w:rPr>
                <w:color w:val="000000" w:themeColor="text1"/>
                <w:sz w:val="20"/>
                <w:szCs w:val="20"/>
              </w:rPr>
              <w:t>000</w:t>
            </w:r>
            <w:r w:rsidR="00014AD7" w:rsidRPr="001B459B">
              <w:rPr>
                <w:color w:val="000000" w:themeColor="text1"/>
                <w:sz w:val="20"/>
                <w:szCs w:val="20"/>
              </w:rPr>
              <w:t>,</w:t>
            </w:r>
            <w:r w:rsidRPr="001B459B">
              <w:rPr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E042" w14:textId="137B61DF" w:rsidR="00B556FC" w:rsidRPr="001B459B" w:rsidRDefault="00D71841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B459B">
              <w:rPr>
                <w:color w:val="000000" w:themeColor="text1"/>
                <w:sz w:val="20"/>
                <w:szCs w:val="20"/>
              </w:rPr>
              <w:t>60 000,00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D478C" w14:textId="27A8F016" w:rsidR="00B556FC" w:rsidRPr="001B459B" w:rsidRDefault="00D71841" w:rsidP="007F3CE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B459B">
              <w:rPr>
                <w:color w:val="000000" w:themeColor="text1"/>
                <w:sz w:val="20"/>
                <w:szCs w:val="20"/>
              </w:rPr>
              <w:t>60 000,00</w:t>
            </w:r>
          </w:p>
        </w:tc>
      </w:tr>
    </w:tbl>
    <w:p w14:paraId="2287A826" w14:textId="77777777" w:rsidR="00E21F8A" w:rsidRPr="00106169" w:rsidRDefault="00E21F8A">
      <w:pPr>
        <w:ind w:firstLine="0"/>
        <w:jc w:val="left"/>
        <w:rPr>
          <w:color w:val="FF0000"/>
        </w:rPr>
        <w:sectPr w:rsidR="00E21F8A" w:rsidRPr="00106169" w:rsidSect="00B23B4E">
          <w:headerReference w:type="default" r:id="rId21"/>
          <w:footerReference w:type="default" r:id="rId22"/>
          <w:pgSz w:w="16837" w:h="11905" w:orient="landscape"/>
          <w:pgMar w:top="709" w:right="799" w:bottom="992" w:left="799" w:header="720" w:footer="720" w:gutter="0"/>
          <w:cols w:space="720"/>
          <w:noEndnote/>
        </w:sectPr>
      </w:pPr>
    </w:p>
    <w:p w14:paraId="494A797E" w14:textId="77777777" w:rsidR="001F6313" w:rsidRPr="00FB2427" w:rsidRDefault="003F36EE" w:rsidP="002C5916">
      <w:pPr>
        <w:ind w:left="5954" w:firstLine="0"/>
        <w:jc w:val="left"/>
        <w:rPr>
          <w:rStyle w:val="a3"/>
          <w:b w:val="0"/>
          <w:color w:val="000000" w:themeColor="text1"/>
        </w:rPr>
      </w:pPr>
      <w:bookmarkStart w:id="7" w:name="sub_30000"/>
      <w:bookmarkStart w:id="8" w:name="_Hlk127863521"/>
      <w:r w:rsidRPr="00FB2427">
        <w:rPr>
          <w:rStyle w:val="a3"/>
          <w:b w:val="0"/>
          <w:color w:val="000000" w:themeColor="text1"/>
        </w:rPr>
        <w:lastRenderedPageBreak/>
        <w:t>Приложение </w:t>
      </w:r>
      <w:r w:rsidR="00705BA3" w:rsidRPr="00FB2427">
        <w:rPr>
          <w:rStyle w:val="a3"/>
          <w:b w:val="0"/>
          <w:color w:val="000000" w:themeColor="text1"/>
        </w:rPr>
        <w:t>№</w:t>
      </w:r>
      <w:r w:rsidRPr="00FB2427">
        <w:rPr>
          <w:rStyle w:val="a3"/>
          <w:b w:val="0"/>
          <w:color w:val="000000" w:themeColor="text1"/>
        </w:rPr>
        <w:t>3</w:t>
      </w:r>
      <w:r w:rsidRPr="00FB2427">
        <w:rPr>
          <w:rStyle w:val="a3"/>
          <w:b w:val="0"/>
          <w:color w:val="000000" w:themeColor="text1"/>
        </w:rPr>
        <w:br/>
        <w:t xml:space="preserve">к </w:t>
      </w:r>
      <w:hyperlink w:anchor="sub_1000" w:history="1">
        <w:r w:rsidRPr="00FB2427">
          <w:rPr>
            <w:rStyle w:val="a4"/>
            <w:b w:val="0"/>
            <w:color w:val="000000" w:themeColor="text1"/>
          </w:rPr>
          <w:t>муниципальной программе</w:t>
        </w:r>
      </w:hyperlink>
      <w:r w:rsidRPr="00FB2427">
        <w:rPr>
          <w:rStyle w:val="a3"/>
          <w:b w:val="0"/>
          <w:color w:val="000000" w:themeColor="text1"/>
        </w:rPr>
        <w:br/>
      </w:r>
      <w:r w:rsidR="002C5916" w:rsidRPr="00FB2427">
        <w:rPr>
          <w:rStyle w:val="a3"/>
          <w:b w:val="0"/>
          <w:color w:val="000000" w:themeColor="text1"/>
        </w:rPr>
        <w:t xml:space="preserve">Чебоксарского </w:t>
      </w:r>
      <w:r w:rsidR="00841E23" w:rsidRPr="00FB2427">
        <w:rPr>
          <w:rStyle w:val="a3"/>
          <w:b w:val="0"/>
          <w:color w:val="000000" w:themeColor="text1"/>
        </w:rPr>
        <w:t>муниципального округа</w:t>
      </w:r>
      <w:r w:rsidRPr="00FB2427">
        <w:rPr>
          <w:rStyle w:val="a3"/>
          <w:b w:val="0"/>
          <w:color w:val="000000" w:themeColor="text1"/>
        </w:rPr>
        <w:br/>
        <w:t>Чувашской Республики</w:t>
      </w:r>
    </w:p>
    <w:p w14:paraId="4923BFBF" w14:textId="77777777" w:rsidR="00E21F8A" w:rsidRPr="00FB2427" w:rsidRDefault="003F36EE" w:rsidP="002C5916">
      <w:pPr>
        <w:ind w:left="5954" w:firstLine="0"/>
        <w:jc w:val="left"/>
        <w:rPr>
          <w:b/>
          <w:color w:val="000000" w:themeColor="text1"/>
        </w:rPr>
      </w:pPr>
      <w:r w:rsidRPr="00FB2427">
        <w:rPr>
          <w:rStyle w:val="a3"/>
          <w:b w:val="0"/>
          <w:color w:val="000000" w:themeColor="text1"/>
        </w:rPr>
        <w:t>«Модернизация и развитие сферы</w:t>
      </w:r>
      <w:r w:rsidRPr="00FB2427">
        <w:rPr>
          <w:rStyle w:val="a3"/>
          <w:b w:val="0"/>
          <w:color w:val="000000" w:themeColor="text1"/>
        </w:rPr>
        <w:br/>
        <w:t>жилищно-коммунального хозяйства»</w:t>
      </w:r>
    </w:p>
    <w:bookmarkEnd w:id="7"/>
    <w:p w14:paraId="7B7FEE94" w14:textId="77777777" w:rsidR="00E21F8A" w:rsidRPr="00FB2427" w:rsidRDefault="00E21F8A">
      <w:pPr>
        <w:rPr>
          <w:color w:val="000000" w:themeColor="text1"/>
        </w:rPr>
      </w:pPr>
    </w:p>
    <w:p w14:paraId="75F0AF0E" w14:textId="7DD2D260" w:rsidR="001F6313" w:rsidRPr="00FB2427" w:rsidRDefault="003F36EE" w:rsidP="001F6313">
      <w:pPr>
        <w:pStyle w:val="1"/>
        <w:rPr>
          <w:color w:val="000000" w:themeColor="text1"/>
        </w:rPr>
      </w:pPr>
      <w:r w:rsidRPr="00FB2427">
        <w:rPr>
          <w:color w:val="000000" w:themeColor="text1"/>
        </w:rPr>
        <w:t>Подпрограмма</w:t>
      </w:r>
      <w:r w:rsidRPr="00FB2427">
        <w:rPr>
          <w:color w:val="000000" w:themeColor="text1"/>
        </w:rPr>
        <w:br/>
      </w:r>
      <w:r w:rsidR="002C5916" w:rsidRPr="00FB2427">
        <w:rPr>
          <w:color w:val="000000" w:themeColor="text1"/>
        </w:rPr>
        <w:t>«</w:t>
      </w:r>
      <w:r w:rsidRPr="00FB2427">
        <w:rPr>
          <w:color w:val="000000" w:themeColor="text1"/>
        </w:rPr>
        <w:t>Модернизация коммунальной инфраструктуры на территории</w:t>
      </w:r>
      <w:r w:rsidR="00621BF5" w:rsidRPr="00FB2427">
        <w:rPr>
          <w:color w:val="000000" w:themeColor="text1"/>
        </w:rPr>
        <w:t xml:space="preserve"> </w:t>
      </w:r>
      <w:r w:rsidRPr="00FB2427">
        <w:rPr>
          <w:color w:val="000000" w:themeColor="text1"/>
        </w:rPr>
        <w:t>Чувашской Республики</w:t>
      </w:r>
      <w:r w:rsidR="00621BF5" w:rsidRPr="00FB2427">
        <w:rPr>
          <w:color w:val="000000" w:themeColor="text1"/>
        </w:rPr>
        <w:t>»</w:t>
      </w:r>
      <w:r w:rsidRPr="00FB2427">
        <w:rPr>
          <w:color w:val="000000" w:themeColor="text1"/>
        </w:rPr>
        <w:t xml:space="preserve"> муниципальной программы </w:t>
      </w:r>
      <w:r w:rsidR="002C5916" w:rsidRPr="00FB2427">
        <w:rPr>
          <w:color w:val="000000" w:themeColor="text1"/>
        </w:rPr>
        <w:t xml:space="preserve">Чебоксарского </w:t>
      </w:r>
      <w:r w:rsidR="00A841F8" w:rsidRPr="00FB2427">
        <w:rPr>
          <w:color w:val="000000" w:themeColor="text1"/>
        </w:rPr>
        <w:t xml:space="preserve">муниципального округа </w:t>
      </w:r>
      <w:r w:rsidR="00621BF5" w:rsidRPr="00FB2427">
        <w:rPr>
          <w:color w:val="000000" w:themeColor="text1"/>
        </w:rPr>
        <w:t>Чувашской Республики «</w:t>
      </w:r>
      <w:r w:rsidRPr="00FB2427">
        <w:rPr>
          <w:color w:val="000000" w:themeColor="text1"/>
        </w:rPr>
        <w:t>Модернизация и развитие сферы жилищно-коммунального хозяйства</w:t>
      </w:r>
      <w:r w:rsidR="00621BF5" w:rsidRPr="00FB2427">
        <w:rPr>
          <w:color w:val="000000" w:themeColor="text1"/>
        </w:rPr>
        <w:t>»</w:t>
      </w:r>
    </w:p>
    <w:p w14:paraId="2D789FB4" w14:textId="6BBEF58D" w:rsidR="00E21F8A" w:rsidRPr="00FB2427" w:rsidRDefault="003F36EE">
      <w:pPr>
        <w:pStyle w:val="1"/>
        <w:rPr>
          <w:color w:val="000000" w:themeColor="text1"/>
        </w:rPr>
      </w:pPr>
      <w:bookmarkStart w:id="9" w:name="sub_30100"/>
      <w:r w:rsidRPr="00FB2427">
        <w:rPr>
          <w:color w:val="000000" w:themeColor="text1"/>
        </w:rPr>
        <w:t>Паспорт</w:t>
      </w:r>
      <w:r w:rsidRPr="00FB2427">
        <w:rPr>
          <w:color w:val="000000" w:themeColor="text1"/>
        </w:rPr>
        <w:br/>
        <w:t xml:space="preserve">подпрограммы </w:t>
      </w:r>
      <w:r w:rsidR="00621BF5" w:rsidRPr="00FB2427">
        <w:rPr>
          <w:color w:val="000000" w:themeColor="text1"/>
        </w:rPr>
        <w:t>«</w:t>
      </w:r>
      <w:r w:rsidRPr="00FB2427">
        <w:rPr>
          <w:color w:val="000000" w:themeColor="text1"/>
        </w:rPr>
        <w:t xml:space="preserve">Модернизация коммунальной инфраструктуры на территории Чувашской Республики" муниципальной программы </w:t>
      </w:r>
      <w:r w:rsidR="002C5916" w:rsidRPr="00FB2427">
        <w:rPr>
          <w:color w:val="000000" w:themeColor="text1"/>
        </w:rPr>
        <w:t xml:space="preserve">Чебоксарского </w:t>
      </w:r>
      <w:r w:rsidR="00A841F8" w:rsidRPr="00FB2427">
        <w:rPr>
          <w:color w:val="000000" w:themeColor="text1"/>
        </w:rPr>
        <w:t xml:space="preserve">муниципального </w:t>
      </w:r>
      <w:proofErr w:type="gramStart"/>
      <w:r w:rsidR="00A841F8" w:rsidRPr="00FB2427">
        <w:rPr>
          <w:color w:val="000000" w:themeColor="text1"/>
        </w:rPr>
        <w:t>округа  Чувашской</w:t>
      </w:r>
      <w:proofErr w:type="gramEnd"/>
      <w:r w:rsidR="00A841F8" w:rsidRPr="00FB2427">
        <w:rPr>
          <w:color w:val="000000" w:themeColor="text1"/>
        </w:rPr>
        <w:t xml:space="preserve"> Республики «</w:t>
      </w:r>
      <w:r w:rsidRPr="00FB2427">
        <w:rPr>
          <w:color w:val="000000" w:themeColor="text1"/>
        </w:rPr>
        <w:t xml:space="preserve">Модернизация и развитие сферы </w:t>
      </w:r>
      <w:r w:rsidR="00A841F8" w:rsidRPr="00FB2427">
        <w:rPr>
          <w:color w:val="000000" w:themeColor="text1"/>
        </w:rPr>
        <w:t>жилищно-коммунального хозяйства»</w:t>
      </w:r>
      <w:r w:rsidRPr="00FB2427">
        <w:rPr>
          <w:color w:val="000000" w:themeColor="text1"/>
        </w:rPr>
        <w:t xml:space="preserve"> (далее - подпрограмма)</w:t>
      </w:r>
    </w:p>
    <w:bookmarkEnd w:id="9"/>
    <w:p w14:paraId="07937A5C" w14:textId="77777777" w:rsidR="00E21F8A" w:rsidRPr="00FB2427" w:rsidRDefault="00E21F8A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7229"/>
      </w:tblGrid>
      <w:tr w:rsidR="00FB2427" w:rsidRPr="00FB2427" w14:paraId="1529B754" w14:textId="77777777" w:rsidTr="00EF692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D737" w14:textId="77777777" w:rsidR="00E21F8A" w:rsidRPr="00FB2427" w:rsidRDefault="003F36EE">
            <w:pPr>
              <w:pStyle w:val="ad"/>
              <w:rPr>
                <w:color w:val="000000" w:themeColor="text1"/>
              </w:rPr>
            </w:pPr>
            <w:r w:rsidRPr="00FB2427">
              <w:rPr>
                <w:color w:val="000000" w:themeColor="text1"/>
              </w:rPr>
              <w:t>Ответственный исполнитель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230DF" w14:textId="4EBBD7BB" w:rsidR="00E21F8A" w:rsidRPr="00FB2427" w:rsidRDefault="007460F4" w:rsidP="005C0A80">
            <w:pPr>
              <w:pStyle w:val="ad"/>
              <w:jc w:val="both"/>
              <w:rPr>
                <w:color w:val="000000" w:themeColor="text1"/>
              </w:rPr>
            </w:pPr>
            <w:r w:rsidRPr="00FB2427">
              <w:rPr>
                <w:color w:val="000000" w:themeColor="text1"/>
              </w:rPr>
              <w:t>о</w:t>
            </w:r>
            <w:r w:rsidR="003F36EE" w:rsidRPr="00FB2427">
              <w:rPr>
                <w:color w:val="000000" w:themeColor="text1"/>
              </w:rPr>
              <w:t>тдел жилищно-коммунального хозяйства управления благоустройства и развития территорий администрации Чебоксарского муниципального округа Чувашской Республики</w:t>
            </w:r>
          </w:p>
        </w:tc>
      </w:tr>
      <w:tr w:rsidR="00FB2427" w:rsidRPr="00FB2427" w14:paraId="02262D99" w14:textId="77777777" w:rsidTr="00EF692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BC99" w14:textId="77777777" w:rsidR="00E26328" w:rsidRPr="00FB2427" w:rsidRDefault="003F36EE">
            <w:pPr>
              <w:pStyle w:val="ad"/>
              <w:rPr>
                <w:color w:val="000000" w:themeColor="text1"/>
              </w:rPr>
            </w:pPr>
            <w:r w:rsidRPr="00FB2427">
              <w:rPr>
                <w:color w:val="000000" w:themeColor="text1"/>
              </w:rPr>
              <w:t>Соисполнители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F5B2F" w14:textId="1A91951D" w:rsidR="00F36CF8" w:rsidRPr="00FB2427" w:rsidRDefault="007460F4" w:rsidP="00F36CF8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2427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F36CF8" w:rsidRPr="00FB2427">
              <w:rPr>
                <w:rFonts w:ascii="Times New Roman" w:hAnsi="Times New Roman" w:cs="Times New Roman"/>
                <w:color w:val="000000" w:themeColor="text1"/>
              </w:rPr>
              <w:t>ерриториальные отделы управления благоустройства и развития территорий</w:t>
            </w:r>
            <w:r w:rsidR="000768F5" w:rsidRPr="00FB2427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</w:t>
            </w:r>
            <w:r w:rsidR="00F36CF8" w:rsidRPr="00FB2427">
              <w:rPr>
                <w:rFonts w:ascii="Times New Roman" w:hAnsi="Times New Roman" w:cs="Times New Roman"/>
                <w:color w:val="000000" w:themeColor="text1"/>
              </w:rPr>
              <w:t xml:space="preserve"> Чебоксарского муниципального округа Чувашской Республики;</w:t>
            </w:r>
          </w:p>
          <w:p w14:paraId="3889EDC5" w14:textId="799D5B09" w:rsidR="00F36CF8" w:rsidRPr="00FB2427" w:rsidRDefault="007460F4" w:rsidP="00F36CF8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242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F36CF8" w:rsidRPr="00FB2427">
              <w:rPr>
                <w:rFonts w:ascii="Times New Roman" w:hAnsi="Times New Roman" w:cs="Times New Roman"/>
                <w:color w:val="000000" w:themeColor="text1"/>
              </w:rPr>
              <w:t xml:space="preserve">тдел градостроительства, архитектуры, транспорта и дорожного хозяйства </w:t>
            </w:r>
            <w:r w:rsidR="000768F5" w:rsidRPr="00FB2427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="00F36CF8" w:rsidRPr="00FB2427">
              <w:rPr>
                <w:rFonts w:ascii="Times New Roman" w:hAnsi="Times New Roman" w:cs="Times New Roman"/>
                <w:color w:val="000000" w:themeColor="text1"/>
              </w:rPr>
              <w:t>Чебоксарского муниципального округа Чувашской Республики;</w:t>
            </w:r>
          </w:p>
          <w:p w14:paraId="09CC6AB4" w14:textId="7CDBD7BC" w:rsidR="00356229" w:rsidRPr="00FB2427" w:rsidRDefault="007460F4" w:rsidP="00F36CF8">
            <w:pPr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FB2427">
              <w:rPr>
                <w:color w:val="000000" w:themeColor="text1"/>
              </w:rPr>
              <w:t>у</w:t>
            </w:r>
            <w:r w:rsidR="00F36CF8" w:rsidRPr="00FB2427">
              <w:rPr>
                <w:rFonts w:ascii="Times New Roman" w:hAnsi="Times New Roman" w:cs="Times New Roman"/>
                <w:color w:val="000000" w:themeColor="text1"/>
              </w:rPr>
              <w:t xml:space="preserve">правление образования, спорта и молодежной политики </w:t>
            </w:r>
            <w:r w:rsidR="000768F5" w:rsidRPr="00FB2427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="00F36CF8" w:rsidRPr="00FB2427">
              <w:rPr>
                <w:rFonts w:ascii="Times New Roman" w:hAnsi="Times New Roman" w:cs="Times New Roman"/>
                <w:color w:val="000000" w:themeColor="text1"/>
              </w:rPr>
              <w:t>Чебоксарского муниципального округа Чувашской Республики</w:t>
            </w:r>
          </w:p>
        </w:tc>
      </w:tr>
      <w:tr w:rsidR="00FB2427" w:rsidRPr="00FB2427" w14:paraId="0672597F" w14:textId="77777777" w:rsidTr="00EF692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EE86" w14:textId="77777777" w:rsidR="00E26328" w:rsidRPr="00FB2427" w:rsidRDefault="003F36EE">
            <w:pPr>
              <w:pStyle w:val="ad"/>
              <w:rPr>
                <w:color w:val="000000" w:themeColor="text1"/>
              </w:rPr>
            </w:pPr>
            <w:r w:rsidRPr="00FB2427">
              <w:rPr>
                <w:color w:val="000000" w:themeColor="text1"/>
              </w:rPr>
              <w:t>Цели подпрограммы (если имеются)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E370A" w14:textId="4D9B55CF" w:rsidR="00E26328" w:rsidRPr="00FB2427" w:rsidRDefault="007460F4" w:rsidP="005C0A80">
            <w:pPr>
              <w:pStyle w:val="ad"/>
              <w:jc w:val="both"/>
              <w:rPr>
                <w:color w:val="000000" w:themeColor="text1"/>
              </w:rPr>
            </w:pPr>
            <w:r w:rsidRPr="00FB2427">
              <w:rPr>
                <w:color w:val="000000" w:themeColor="text1"/>
              </w:rPr>
              <w:t>п</w:t>
            </w:r>
            <w:r w:rsidR="003F36EE" w:rsidRPr="00FB2427">
              <w:rPr>
                <w:color w:val="000000" w:themeColor="text1"/>
              </w:rPr>
              <w:t>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FB2427" w:rsidRPr="00FB2427" w14:paraId="36F0A227" w14:textId="77777777" w:rsidTr="00EF692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0EF6" w14:textId="77777777" w:rsidR="00E26328" w:rsidRPr="00FB2427" w:rsidRDefault="003F36EE">
            <w:pPr>
              <w:pStyle w:val="ad"/>
              <w:rPr>
                <w:color w:val="000000" w:themeColor="text1"/>
              </w:rPr>
            </w:pPr>
            <w:r w:rsidRPr="00FB2427">
              <w:rPr>
                <w:color w:val="000000" w:themeColor="text1"/>
              </w:rPr>
              <w:t>Задачи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AAEB8E" w14:textId="0581494A" w:rsidR="00E26328" w:rsidRPr="00FB2427" w:rsidRDefault="007460F4" w:rsidP="005C0A80">
            <w:pPr>
              <w:pStyle w:val="ad"/>
              <w:jc w:val="both"/>
              <w:rPr>
                <w:color w:val="000000" w:themeColor="text1"/>
              </w:rPr>
            </w:pPr>
            <w:r w:rsidRPr="00FB2427">
              <w:rPr>
                <w:color w:val="000000" w:themeColor="text1"/>
              </w:rPr>
              <w:t>м</w:t>
            </w:r>
            <w:r w:rsidR="003F36EE" w:rsidRPr="00FB2427">
              <w:rPr>
                <w:color w:val="000000" w:themeColor="text1"/>
              </w:rPr>
              <w:t>одернизация коммунальной инфраструктуры для сокращения будущих расходов на текущий ремонт и экономии энергоресурсов;</w:t>
            </w:r>
          </w:p>
          <w:p w14:paraId="613E87E7" w14:textId="77777777" w:rsidR="00E26328" w:rsidRPr="00FB2427" w:rsidRDefault="003F36EE" w:rsidP="005C0A80">
            <w:pPr>
              <w:ind w:firstLine="0"/>
              <w:rPr>
                <w:color w:val="000000" w:themeColor="text1"/>
              </w:rPr>
            </w:pPr>
            <w:r w:rsidRPr="00FB2427">
              <w:rPr>
                <w:color w:val="000000" w:themeColor="text1"/>
              </w:rPr>
              <w:t>перевод жилого помещения в многоквартирном доме с централизованного на индивидуальное отопление.</w:t>
            </w:r>
          </w:p>
        </w:tc>
      </w:tr>
      <w:tr w:rsidR="00FB2427" w:rsidRPr="00FB2427" w14:paraId="01CB9CB2" w14:textId="77777777" w:rsidTr="00EF692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87F6" w14:textId="77777777" w:rsidR="00E26328" w:rsidRPr="00FB2427" w:rsidRDefault="003F36EE">
            <w:pPr>
              <w:pStyle w:val="ad"/>
              <w:rPr>
                <w:color w:val="000000" w:themeColor="text1"/>
              </w:rPr>
            </w:pPr>
            <w:r w:rsidRPr="00FB2427">
              <w:rPr>
                <w:color w:val="000000" w:themeColor="text1"/>
              </w:rPr>
              <w:t>Целевые индикаторы и показатели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1DF20" w14:textId="3905385E" w:rsidR="00210B28" w:rsidRPr="00FB2427" w:rsidRDefault="007460F4" w:rsidP="00210B28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B2427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210B28" w:rsidRPr="00FB2427">
              <w:rPr>
                <w:rFonts w:ascii="Times New Roman" w:hAnsi="Times New Roman" w:cs="Times New Roman"/>
                <w:color w:val="000000" w:themeColor="text1"/>
              </w:rPr>
              <w:t>оличество многоквартирных домов, в которых проведен капитальный ремонт;</w:t>
            </w:r>
          </w:p>
          <w:p w14:paraId="12D49E5A" w14:textId="5A904A76" w:rsidR="00210B28" w:rsidRPr="00FB2427" w:rsidRDefault="007460F4" w:rsidP="00210B28">
            <w:pPr>
              <w:ind w:firstLine="0"/>
              <w:rPr>
                <w:color w:val="000000" w:themeColor="text1"/>
              </w:rPr>
            </w:pPr>
            <w:r w:rsidRPr="00FB2427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210B28" w:rsidRPr="00FB2427">
              <w:rPr>
                <w:rFonts w:ascii="Times New Roman" w:hAnsi="Times New Roman" w:cs="Times New Roman"/>
                <w:color w:val="000000" w:themeColor="text1"/>
              </w:rPr>
              <w:t>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</w:t>
            </w:r>
          </w:p>
        </w:tc>
      </w:tr>
      <w:tr w:rsidR="00FB2427" w:rsidRPr="00FB2427" w14:paraId="11B8A853" w14:textId="77777777" w:rsidTr="00EF692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FC67" w14:textId="09E828C7" w:rsidR="00E26328" w:rsidRPr="00FB2427" w:rsidRDefault="003F36EE">
            <w:pPr>
              <w:pStyle w:val="ad"/>
              <w:rPr>
                <w:color w:val="000000" w:themeColor="text1"/>
              </w:rPr>
            </w:pPr>
            <w:r w:rsidRPr="00FB2427">
              <w:rPr>
                <w:color w:val="000000" w:themeColor="text1"/>
              </w:rPr>
              <w:t>Этапы и сроки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4DEDE9" w14:textId="77777777" w:rsidR="00E26328" w:rsidRPr="00FB2427" w:rsidRDefault="003F36EE">
            <w:pPr>
              <w:pStyle w:val="ad"/>
              <w:rPr>
                <w:color w:val="000000" w:themeColor="text1"/>
              </w:rPr>
            </w:pPr>
            <w:r w:rsidRPr="00FB2427">
              <w:rPr>
                <w:color w:val="000000" w:themeColor="text1"/>
              </w:rPr>
              <w:t>2023 - 2035 годы, в том числе:</w:t>
            </w:r>
          </w:p>
          <w:p w14:paraId="61ACE32D" w14:textId="77777777" w:rsidR="00E26328" w:rsidRPr="00FB2427" w:rsidRDefault="003F36EE">
            <w:pPr>
              <w:pStyle w:val="ad"/>
              <w:rPr>
                <w:color w:val="000000" w:themeColor="text1"/>
              </w:rPr>
            </w:pPr>
            <w:r w:rsidRPr="00FB2427">
              <w:rPr>
                <w:color w:val="000000" w:themeColor="text1"/>
              </w:rPr>
              <w:t>1 этап - 2023-2025 годы;</w:t>
            </w:r>
          </w:p>
          <w:p w14:paraId="409425F7" w14:textId="77777777" w:rsidR="00E26328" w:rsidRPr="00FB2427" w:rsidRDefault="003F36EE">
            <w:pPr>
              <w:pStyle w:val="ad"/>
              <w:rPr>
                <w:color w:val="000000" w:themeColor="text1"/>
              </w:rPr>
            </w:pPr>
            <w:r w:rsidRPr="00FB2427">
              <w:rPr>
                <w:color w:val="000000" w:themeColor="text1"/>
              </w:rPr>
              <w:t>2 этап - 2026-2030 годы;</w:t>
            </w:r>
          </w:p>
          <w:p w14:paraId="0E814ECC" w14:textId="77777777" w:rsidR="00E26328" w:rsidRPr="00FB2427" w:rsidRDefault="003F36EE">
            <w:pPr>
              <w:pStyle w:val="ad"/>
              <w:rPr>
                <w:color w:val="000000" w:themeColor="text1"/>
              </w:rPr>
            </w:pPr>
            <w:r w:rsidRPr="00FB2427">
              <w:rPr>
                <w:color w:val="000000" w:themeColor="text1"/>
              </w:rPr>
              <w:t>3 этап - 2031-2035 годы</w:t>
            </w:r>
          </w:p>
        </w:tc>
      </w:tr>
      <w:tr w:rsidR="00106169" w:rsidRPr="00106169" w14:paraId="25C85DAB" w14:textId="77777777" w:rsidTr="00EF692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452D" w14:textId="77777777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>Объемы финансирования подпрограммы с разбивкой по годам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0C50F" w14:textId="44B9A864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>прогнозируемые объемы финансирования подпрограммы в 20</w:t>
            </w:r>
            <w:r w:rsidR="00F26161" w:rsidRPr="00FC373B">
              <w:rPr>
                <w:color w:val="000000" w:themeColor="text1"/>
              </w:rPr>
              <w:t>23</w:t>
            </w:r>
            <w:r w:rsidRPr="00FC373B">
              <w:rPr>
                <w:color w:val="000000" w:themeColor="text1"/>
              </w:rPr>
              <w:t xml:space="preserve"> - 2035 годах составляют </w:t>
            </w:r>
            <w:r w:rsidR="00EE7CA8" w:rsidRPr="00FC373B">
              <w:rPr>
                <w:color w:val="000000" w:themeColor="text1"/>
              </w:rPr>
              <w:t>360 410,60</w:t>
            </w:r>
            <w:r w:rsidR="00A475CE" w:rsidRPr="00FC373B">
              <w:rPr>
                <w:color w:val="000000" w:themeColor="text1"/>
              </w:rPr>
              <w:t xml:space="preserve"> </w:t>
            </w:r>
            <w:r w:rsidRPr="00FC373B">
              <w:rPr>
                <w:color w:val="000000" w:themeColor="text1"/>
              </w:rPr>
              <w:t>тыс. рублей, в том числе:</w:t>
            </w:r>
          </w:p>
          <w:p w14:paraId="5DA4B813" w14:textId="03E73DD9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 xml:space="preserve">в 2023 году – </w:t>
            </w:r>
            <w:r w:rsidR="005F10C9" w:rsidRPr="00FC373B">
              <w:rPr>
                <w:color w:val="000000" w:themeColor="text1"/>
              </w:rPr>
              <w:t>40 437,27</w:t>
            </w:r>
            <w:r w:rsidRPr="00FC373B">
              <w:rPr>
                <w:color w:val="000000" w:themeColor="text1"/>
              </w:rPr>
              <w:t> тыс. рублей;</w:t>
            </w:r>
          </w:p>
          <w:p w14:paraId="133692C3" w14:textId="2609D138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 xml:space="preserve">в 2024 году – </w:t>
            </w:r>
            <w:r w:rsidR="00EE7CA8" w:rsidRPr="00FC373B">
              <w:rPr>
                <w:color w:val="000000" w:themeColor="text1"/>
              </w:rPr>
              <w:t>77 879,93</w:t>
            </w:r>
            <w:r w:rsidRPr="00FC373B">
              <w:rPr>
                <w:color w:val="000000" w:themeColor="text1"/>
              </w:rPr>
              <w:t> тыс. рублей;</w:t>
            </w:r>
          </w:p>
          <w:p w14:paraId="2FA8FEDC" w14:textId="273DE00B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 xml:space="preserve">в 2025 году – </w:t>
            </w:r>
            <w:r w:rsidR="004844F7" w:rsidRPr="00FC373B">
              <w:rPr>
                <w:color w:val="000000" w:themeColor="text1"/>
              </w:rPr>
              <w:t>21 099,40</w:t>
            </w:r>
            <w:r w:rsidR="001B3F3B" w:rsidRPr="00FC373B">
              <w:rPr>
                <w:color w:val="000000" w:themeColor="text1"/>
              </w:rPr>
              <w:t xml:space="preserve"> </w:t>
            </w:r>
            <w:r w:rsidRPr="00FC373B">
              <w:rPr>
                <w:color w:val="000000" w:themeColor="text1"/>
              </w:rPr>
              <w:t>тыс. рублей;</w:t>
            </w:r>
          </w:p>
          <w:p w14:paraId="0146045C" w14:textId="2340F0C8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lastRenderedPageBreak/>
              <w:t xml:space="preserve">в 2026 - 2030 годах </w:t>
            </w:r>
            <w:r w:rsidR="003E3FDE" w:rsidRPr="00FC373B">
              <w:rPr>
                <w:color w:val="000000" w:themeColor="text1"/>
              </w:rPr>
              <w:t>–</w:t>
            </w:r>
            <w:r w:rsidRPr="00FC373B">
              <w:rPr>
                <w:color w:val="000000" w:themeColor="text1"/>
              </w:rPr>
              <w:t xml:space="preserve"> </w:t>
            </w:r>
            <w:r w:rsidR="004844F7" w:rsidRPr="00FC373B">
              <w:rPr>
                <w:color w:val="000000" w:themeColor="text1"/>
              </w:rPr>
              <w:t>110 497,00</w:t>
            </w:r>
            <w:r w:rsidR="005F10C9" w:rsidRPr="00FC373B">
              <w:rPr>
                <w:color w:val="000000" w:themeColor="text1"/>
              </w:rPr>
              <w:t xml:space="preserve"> </w:t>
            </w:r>
            <w:r w:rsidR="00AC17D1" w:rsidRPr="00FC373B">
              <w:rPr>
                <w:color w:val="000000" w:themeColor="text1"/>
              </w:rPr>
              <w:t>тыс.</w:t>
            </w:r>
            <w:r w:rsidR="00F171FF">
              <w:rPr>
                <w:color w:val="000000" w:themeColor="text1"/>
              </w:rPr>
              <w:t xml:space="preserve"> </w:t>
            </w:r>
            <w:r w:rsidRPr="00FC373B">
              <w:rPr>
                <w:color w:val="000000" w:themeColor="text1"/>
              </w:rPr>
              <w:t>рублей;</w:t>
            </w:r>
          </w:p>
          <w:p w14:paraId="7621E701" w14:textId="5B42A540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 xml:space="preserve">в 2031 - 2035 годах </w:t>
            </w:r>
            <w:r w:rsidR="003E3FDE" w:rsidRPr="00FC373B">
              <w:rPr>
                <w:color w:val="000000" w:themeColor="text1"/>
              </w:rPr>
              <w:t>–</w:t>
            </w:r>
            <w:r w:rsidRPr="00FC373B">
              <w:rPr>
                <w:color w:val="000000" w:themeColor="text1"/>
              </w:rPr>
              <w:t xml:space="preserve"> </w:t>
            </w:r>
            <w:r w:rsidR="004844F7" w:rsidRPr="00FC373B">
              <w:rPr>
                <w:color w:val="000000" w:themeColor="text1"/>
              </w:rPr>
              <w:t>110 497,00</w:t>
            </w:r>
            <w:r w:rsidRPr="00FC373B">
              <w:rPr>
                <w:color w:val="000000" w:themeColor="text1"/>
              </w:rPr>
              <w:t> тыс. рублей;</w:t>
            </w:r>
          </w:p>
          <w:p w14:paraId="0DA80A4D" w14:textId="77777777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>из них средства:</w:t>
            </w:r>
          </w:p>
          <w:p w14:paraId="029FF16F" w14:textId="39483373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>республиканского бюджета Чувашской Республики –</w:t>
            </w:r>
            <w:r w:rsidR="00381E62" w:rsidRPr="00FC373B">
              <w:rPr>
                <w:color w:val="000000" w:themeColor="text1"/>
              </w:rPr>
              <w:t xml:space="preserve"> </w:t>
            </w:r>
            <w:r w:rsidRPr="00FC373B">
              <w:rPr>
                <w:color w:val="000000" w:themeColor="text1"/>
              </w:rPr>
              <w:t xml:space="preserve"> </w:t>
            </w:r>
            <w:r w:rsidR="00EF6924" w:rsidRPr="00FC373B">
              <w:rPr>
                <w:color w:val="000000" w:themeColor="text1"/>
              </w:rPr>
              <w:t xml:space="preserve">               </w:t>
            </w:r>
            <w:r w:rsidR="00FC373B">
              <w:rPr>
                <w:color w:val="000000" w:themeColor="text1"/>
              </w:rPr>
              <w:t xml:space="preserve">4 430,00 </w:t>
            </w:r>
            <w:r w:rsidRPr="00FC373B">
              <w:rPr>
                <w:color w:val="000000" w:themeColor="text1"/>
              </w:rPr>
              <w:t>тыс. рублей, в том числе:</w:t>
            </w:r>
          </w:p>
          <w:p w14:paraId="4CFDF169" w14:textId="514626EA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 xml:space="preserve">в 2023 году </w:t>
            </w:r>
            <w:r w:rsidR="003D1320" w:rsidRPr="00FC373B">
              <w:rPr>
                <w:color w:val="000000" w:themeColor="text1"/>
              </w:rPr>
              <w:t>–</w:t>
            </w:r>
            <w:r w:rsidRPr="00FC373B">
              <w:rPr>
                <w:color w:val="000000" w:themeColor="text1"/>
              </w:rPr>
              <w:t xml:space="preserve"> </w:t>
            </w:r>
            <w:r w:rsidR="003D1320" w:rsidRPr="00FC373B">
              <w:rPr>
                <w:color w:val="000000" w:themeColor="text1"/>
              </w:rPr>
              <w:t>2 985,60</w:t>
            </w:r>
            <w:r w:rsidRPr="00FC373B">
              <w:rPr>
                <w:color w:val="000000" w:themeColor="text1"/>
              </w:rPr>
              <w:t> тыс. рублей;</w:t>
            </w:r>
          </w:p>
          <w:p w14:paraId="45232AEE" w14:textId="096C15F1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 xml:space="preserve">в 2024 году </w:t>
            </w:r>
            <w:r w:rsidR="00FC373B">
              <w:rPr>
                <w:color w:val="000000" w:themeColor="text1"/>
              </w:rPr>
              <w:t>–</w:t>
            </w:r>
            <w:r w:rsidRPr="00FC373B">
              <w:rPr>
                <w:color w:val="000000" w:themeColor="text1"/>
              </w:rPr>
              <w:t xml:space="preserve"> </w:t>
            </w:r>
            <w:r w:rsidR="00FC373B">
              <w:rPr>
                <w:color w:val="000000" w:themeColor="text1"/>
              </w:rPr>
              <w:t>1 444,40</w:t>
            </w:r>
            <w:r w:rsidRPr="00FC373B">
              <w:rPr>
                <w:color w:val="000000" w:themeColor="text1"/>
              </w:rPr>
              <w:t xml:space="preserve"> тыс. рублей;</w:t>
            </w:r>
          </w:p>
          <w:p w14:paraId="7132B883" w14:textId="77777777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>в 2025 году - 0,00 тыс. рублей;</w:t>
            </w:r>
          </w:p>
          <w:p w14:paraId="41DD6171" w14:textId="77777777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>в 2026 - 2030 годах - 0,00 тыс. рублей;</w:t>
            </w:r>
          </w:p>
          <w:p w14:paraId="64EFFC99" w14:textId="77777777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>в 2031 - 2035 годах - 0,00 тыс. рублей;</w:t>
            </w:r>
          </w:p>
          <w:p w14:paraId="65BA5D89" w14:textId="32D44BB6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>местных бюджетов – </w:t>
            </w:r>
            <w:r w:rsidR="005109AD">
              <w:rPr>
                <w:color w:val="000000" w:themeColor="text1"/>
              </w:rPr>
              <w:t>355 980,60</w:t>
            </w:r>
            <w:r w:rsidR="006633DD" w:rsidRPr="00FC373B">
              <w:rPr>
                <w:color w:val="000000" w:themeColor="text1"/>
              </w:rPr>
              <w:t xml:space="preserve"> </w:t>
            </w:r>
            <w:r w:rsidR="006D322A" w:rsidRPr="00FC373B">
              <w:rPr>
                <w:color w:val="000000" w:themeColor="text1"/>
              </w:rPr>
              <w:t>тыс. рублей</w:t>
            </w:r>
            <w:r w:rsidRPr="00FC373B">
              <w:rPr>
                <w:color w:val="000000" w:themeColor="text1"/>
              </w:rPr>
              <w:t>, в том числе:</w:t>
            </w:r>
          </w:p>
          <w:p w14:paraId="39A33673" w14:textId="6BD87475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>в 2023 году –</w:t>
            </w:r>
            <w:r w:rsidR="00605453" w:rsidRPr="00FC373B">
              <w:rPr>
                <w:color w:val="000000" w:themeColor="text1"/>
              </w:rPr>
              <w:t xml:space="preserve"> 37 451,67</w:t>
            </w:r>
            <w:r w:rsidR="00D6010A" w:rsidRPr="00FC373B">
              <w:rPr>
                <w:color w:val="000000" w:themeColor="text1"/>
              </w:rPr>
              <w:t xml:space="preserve"> </w:t>
            </w:r>
            <w:r w:rsidRPr="00FC373B">
              <w:rPr>
                <w:color w:val="000000" w:themeColor="text1"/>
              </w:rPr>
              <w:t>тыс. рублей;</w:t>
            </w:r>
          </w:p>
          <w:p w14:paraId="456C9FE9" w14:textId="57156F4C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 xml:space="preserve">в 2024 году – </w:t>
            </w:r>
            <w:r w:rsidR="005109AD">
              <w:rPr>
                <w:color w:val="000000" w:themeColor="text1"/>
              </w:rPr>
              <w:t>76 435,53</w:t>
            </w:r>
            <w:r w:rsidR="00605453" w:rsidRPr="00FC373B">
              <w:rPr>
                <w:color w:val="000000" w:themeColor="text1"/>
              </w:rPr>
              <w:t> </w:t>
            </w:r>
            <w:r w:rsidRPr="00FC373B">
              <w:rPr>
                <w:color w:val="000000" w:themeColor="text1"/>
              </w:rPr>
              <w:t>тыс. рублей;</w:t>
            </w:r>
          </w:p>
          <w:p w14:paraId="733F8815" w14:textId="038445ED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 xml:space="preserve">в 2025 году – </w:t>
            </w:r>
            <w:r w:rsidR="00605453" w:rsidRPr="00FC373B">
              <w:rPr>
                <w:color w:val="000000" w:themeColor="text1"/>
              </w:rPr>
              <w:t>21 099,40</w:t>
            </w:r>
            <w:r w:rsidRPr="00FC373B">
              <w:rPr>
                <w:color w:val="000000" w:themeColor="text1"/>
              </w:rPr>
              <w:t> тыс. рублей;</w:t>
            </w:r>
          </w:p>
          <w:p w14:paraId="675470AF" w14:textId="1DC6B555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 xml:space="preserve">в 2026 - 2030 годах </w:t>
            </w:r>
            <w:r w:rsidR="00605453" w:rsidRPr="00FC373B">
              <w:rPr>
                <w:color w:val="000000" w:themeColor="text1"/>
              </w:rPr>
              <w:t xml:space="preserve">110 497,00 </w:t>
            </w:r>
            <w:r w:rsidRPr="00FC373B">
              <w:rPr>
                <w:color w:val="000000" w:themeColor="text1"/>
              </w:rPr>
              <w:t>тыс. рублей;</w:t>
            </w:r>
          </w:p>
          <w:p w14:paraId="2D73C883" w14:textId="72E27ACD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 xml:space="preserve">в 2031 - 2035 годах - </w:t>
            </w:r>
            <w:r w:rsidR="00605453" w:rsidRPr="00FC373B">
              <w:rPr>
                <w:color w:val="000000" w:themeColor="text1"/>
              </w:rPr>
              <w:t>110 497,00 </w:t>
            </w:r>
            <w:r w:rsidRPr="00FC373B">
              <w:rPr>
                <w:color w:val="000000" w:themeColor="text1"/>
              </w:rPr>
              <w:t>тыс. рублей;</w:t>
            </w:r>
          </w:p>
          <w:p w14:paraId="4DE00263" w14:textId="77777777" w:rsidR="00E26328" w:rsidRPr="00FC373B" w:rsidRDefault="003F36EE">
            <w:pPr>
              <w:pStyle w:val="ad"/>
              <w:rPr>
                <w:color w:val="000000" w:themeColor="text1"/>
              </w:rPr>
            </w:pPr>
            <w:r w:rsidRPr="00FC373B">
              <w:rPr>
                <w:color w:val="000000" w:themeColor="text1"/>
              </w:rPr>
              <w:t>Объем финансирования подпрограммы подлежит ежегодному уточнению исходя из реальных возможностей бюджетов всех уровней;</w:t>
            </w:r>
          </w:p>
        </w:tc>
      </w:tr>
      <w:tr w:rsidR="00CA3467" w:rsidRPr="0089085A" w14:paraId="6CE6D9F2" w14:textId="77777777" w:rsidTr="00EF6924"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2A76" w14:textId="77777777" w:rsidR="00E26328" w:rsidRPr="0089085A" w:rsidRDefault="003F36EE">
            <w:pPr>
              <w:pStyle w:val="ad"/>
              <w:rPr>
                <w:color w:val="000000" w:themeColor="text1"/>
              </w:rPr>
            </w:pPr>
            <w:r w:rsidRPr="0089085A">
              <w:rPr>
                <w:color w:val="000000" w:themeColor="text1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6FB355" w14:textId="5691E575" w:rsidR="00E26328" w:rsidRPr="0089085A" w:rsidRDefault="007460F4" w:rsidP="005D2065">
            <w:pPr>
              <w:pStyle w:val="ad"/>
              <w:rPr>
                <w:color w:val="000000" w:themeColor="text1"/>
              </w:rPr>
            </w:pPr>
            <w:r w:rsidRPr="0089085A">
              <w:rPr>
                <w:color w:val="000000" w:themeColor="text1"/>
              </w:rPr>
              <w:t>р</w:t>
            </w:r>
            <w:r w:rsidR="003F36EE" w:rsidRPr="0089085A">
              <w:rPr>
                <w:color w:val="000000" w:themeColor="text1"/>
              </w:rPr>
              <w:t>еализация подпрограммы должна обеспечить:</w:t>
            </w:r>
          </w:p>
          <w:p w14:paraId="6C3F7BC6" w14:textId="77777777" w:rsidR="00E26328" w:rsidRPr="0089085A" w:rsidRDefault="003F36EE" w:rsidP="005D2065">
            <w:pPr>
              <w:pStyle w:val="ad"/>
              <w:rPr>
                <w:color w:val="000000" w:themeColor="text1"/>
              </w:rPr>
            </w:pPr>
            <w:r w:rsidRPr="0089085A">
              <w:rPr>
                <w:color w:val="000000" w:themeColor="text1"/>
              </w:rPr>
              <w:t>привлечение инвестиций в коммунальную инфраструктуру;</w:t>
            </w:r>
          </w:p>
          <w:p w14:paraId="5A7C4819" w14:textId="77777777" w:rsidR="00E26328" w:rsidRPr="0089085A" w:rsidRDefault="003F36EE" w:rsidP="005D2065">
            <w:pPr>
              <w:pStyle w:val="ad"/>
              <w:rPr>
                <w:color w:val="000000" w:themeColor="text1"/>
              </w:rPr>
            </w:pPr>
            <w:r w:rsidRPr="0089085A">
              <w:rPr>
                <w:color w:val="000000" w:themeColor="text1"/>
              </w:rPr>
              <w:t>улучшение потребительских и эксплуатационных характеристик жилищного фонда.</w:t>
            </w:r>
          </w:p>
        </w:tc>
      </w:tr>
    </w:tbl>
    <w:p w14:paraId="6F440435" w14:textId="77777777" w:rsidR="00BB684D" w:rsidRPr="0089085A" w:rsidRDefault="00BB684D" w:rsidP="0029543B">
      <w:pPr>
        <w:ind w:firstLine="0"/>
        <w:rPr>
          <w:color w:val="000000" w:themeColor="text1"/>
        </w:rPr>
      </w:pPr>
    </w:p>
    <w:p w14:paraId="1D7C0403" w14:textId="59B0FC29" w:rsidR="00E21F8A" w:rsidRPr="0089085A" w:rsidRDefault="002D266C" w:rsidP="00531DBF">
      <w:pPr>
        <w:pStyle w:val="1"/>
        <w:rPr>
          <w:color w:val="000000" w:themeColor="text1"/>
        </w:rPr>
      </w:pPr>
      <w:bookmarkStart w:id="10" w:name="sub_3100"/>
      <w:r w:rsidRPr="0089085A">
        <w:rPr>
          <w:color w:val="000000" w:themeColor="text1"/>
        </w:rPr>
        <w:t>Раздел 1</w:t>
      </w:r>
      <w:r w:rsidR="003F36EE" w:rsidRPr="0089085A">
        <w:rPr>
          <w:color w:val="000000" w:themeColor="text1"/>
        </w:rPr>
        <w:t>. Приоритеты и цели подпрограммы</w:t>
      </w:r>
      <w:bookmarkEnd w:id="10"/>
    </w:p>
    <w:p w14:paraId="1E175C81" w14:textId="77777777" w:rsidR="008A7236" w:rsidRPr="0089085A" w:rsidRDefault="00531DBF" w:rsidP="008A7236">
      <w:pPr>
        <w:widowControl/>
        <w:adjustRightInd/>
        <w:spacing w:line="228" w:lineRule="auto"/>
        <w:ind w:firstLine="709"/>
        <w:rPr>
          <w:rFonts w:ascii="Times New Roman" w:eastAsia="Times New Roman" w:hAnsi="Times New Roman" w:cs="Times New Roman"/>
          <w:color w:val="000000" w:themeColor="text1"/>
        </w:rPr>
      </w:pPr>
      <w:r w:rsidRPr="0089085A">
        <w:rPr>
          <w:rFonts w:ascii="Times New Roman" w:eastAsia="Times New Roman" w:hAnsi="Times New Roman" w:cs="Times New Roman"/>
          <w:color w:val="000000" w:themeColor="text1"/>
        </w:rPr>
        <w:t xml:space="preserve">Приоритеты и цель подпрограммы определены основными направлениями реализации Стратегии социально-экономического развития </w:t>
      </w:r>
      <w:r w:rsidR="00E01961" w:rsidRPr="0089085A">
        <w:rPr>
          <w:rFonts w:ascii="Times New Roman" w:eastAsia="Times New Roman" w:hAnsi="Times New Roman" w:cs="Times New Roman"/>
          <w:color w:val="000000" w:themeColor="text1"/>
        </w:rPr>
        <w:t xml:space="preserve">Чебоксарского муниципального округа </w:t>
      </w:r>
      <w:r w:rsidRPr="0089085A">
        <w:rPr>
          <w:rFonts w:ascii="Times New Roman" w:eastAsia="Times New Roman" w:hAnsi="Times New Roman" w:cs="Times New Roman"/>
          <w:color w:val="000000" w:themeColor="text1"/>
        </w:rPr>
        <w:t xml:space="preserve">до </w:t>
      </w:r>
      <w:r w:rsidR="00E01961" w:rsidRPr="0089085A">
        <w:rPr>
          <w:rFonts w:ascii="Times New Roman" w:eastAsia="Times New Roman" w:hAnsi="Times New Roman" w:cs="Times New Roman"/>
          <w:color w:val="000000" w:themeColor="text1"/>
        </w:rPr>
        <w:t xml:space="preserve">                 </w:t>
      </w:r>
      <w:r w:rsidRPr="0089085A">
        <w:rPr>
          <w:rFonts w:ascii="Times New Roman" w:eastAsia="Times New Roman" w:hAnsi="Times New Roman" w:cs="Times New Roman"/>
          <w:color w:val="000000" w:themeColor="text1"/>
        </w:rPr>
        <w:t xml:space="preserve">2035 года, </w:t>
      </w:r>
      <w:r w:rsidR="008A7236" w:rsidRPr="0089085A">
        <w:rPr>
          <w:rFonts w:ascii="Times New Roman" w:eastAsia="Times New Roman" w:hAnsi="Times New Roman" w:cs="Times New Roman"/>
          <w:color w:val="000000" w:themeColor="text1"/>
        </w:rPr>
        <w:t xml:space="preserve">утвержденной </w:t>
      </w:r>
      <w:proofErr w:type="gramStart"/>
      <w:r w:rsidR="008A7236" w:rsidRPr="0089085A">
        <w:rPr>
          <w:color w:val="000000" w:themeColor="text1"/>
          <w:shd w:val="clear" w:color="auto" w:fill="FFFFFF"/>
        </w:rPr>
        <w:t>решением  Собрания</w:t>
      </w:r>
      <w:proofErr w:type="gramEnd"/>
      <w:r w:rsidR="008A7236" w:rsidRPr="0089085A">
        <w:rPr>
          <w:color w:val="000000" w:themeColor="text1"/>
          <w:shd w:val="clear" w:color="auto" w:fill="FFFFFF"/>
        </w:rPr>
        <w:t xml:space="preserve"> депутатов Чебоксарского муниципального округа Чувашской Республики от 24.03.2023  № 10-01.</w:t>
      </w:r>
    </w:p>
    <w:p w14:paraId="55B374E9" w14:textId="5F03566C" w:rsidR="00531DBF" w:rsidRPr="0089085A" w:rsidRDefault="00531DBF" w:rsidP="00531DBF">
      <w:pPr>
        <w:widowControl/>
        <w:adjustRightInd/>
        <w:spacing w:line="228" w:lineRule="auto"/>
        <w:ind w:firstLine="709"/>
        <w:rPr>
          <w:rFonts w:ascii="Times New Roman" w:eastAsia="Times New Roman" w:hAnsi="Times New Roman" w:cs="Times New Roman"/>
          <w:color w:val="000000" w:themeColor="text1"/>
        </w:rPr>
      </w:pPr>
      <w:r w:rsidRPr="0089085A">
        <w:rPr>
          <w:rFonts w:ascii="Times New Roman" w:eastAsia="Times New Roman" w:hAnsi="Times New Roman" w:cs="Times New Roman"/>
          <w:color w:val="000000" w:themeColor="text1"/>
        </w:rPr>
        <w:t xml:space="preserve">Целью подпрограммы является </w:t>
      </w:r>
      <w:r w:rsidRPr="0089085A">
        <w:rPr>
          <w:rFonts w:ascii="Times New Roman" w:eastAsia="Times New Roman" w:hAnsi="Times New Roman" w:cs="Times New Roman"/>
          <w:color w:val="000000" w:themeColor="text1"/>
          <w:lang w:eastAsia="en-US"/>
        </w:rPr>
        <w:t>приведение коммунальной инфраструктуры в соответствие со стандартами качества, обеспечивающими комфортные и безопасные условия проживания населения</w:t>
      </w:r>
      <w:r w:rsidRPr="0089085A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6308419" w14:textId="10995E2C" w:rsidR="00531DBF" w:rsidRPr="0089085A" w:rsidRDefault="00531DBF" w:rsidP="00531DBF">
      <w:pPr>
        <w:widowControl/>
        <w:adjustRightInd/>
        <w:spacing w:line="228" w:lineRule="auto"/>
        <w:ind w:firstLine="709"/>
        <w:rPr>
          <w:color w:val="000000" w:themeColor="text1"/>
        </w:rPr>
      </w:pPr>
      <w:r w:rsidRPr="0089085A">
        <w:rPr>
          <w:rFonts w:ascii="Times New Roman" w:eastAsia="Times New Roman" w:hAnsi="Times New Roman" w:cs="Times New Roman"/>
          <w:color w:val="000000" w:themeColor="text1"/>
        </w:rPr>
        <w:t xml:space="preserve">В реализации подпрограммы по согласованию участвуют </w:t>
      </w:r>
      <w:r w:rsidRPr="0089085A">
        <w:rPr>
          <w:rFonts w:ascii="Times New Roman" w:hAnsi="Times New Roman" w:cs="Times New Roman"/>
          <w:color w:val="000000" w:themeColor="text1"/>
        </w:rPr>
        <w:t xml:space="preserve">территориальные отделы управления благоустройства и развития территорий </w:t>
      </w:r>
      <w:r w:rsidR="000768F5" w:rsidRPr="0089085A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r w:rsidRPr="0089085A">
        <w:rPr>
          <w:rFonts w:ascii="Times New Roman" w:hAnsi="Times New Roman" w:cs="Times New Roman"/>
          <w:color w:val="000000" w:themeColor="text1"/>
        </w:rPr>
        <w:t>Чебоксарского муниципального округа Чувашской Республики, отдел градостроительства, архитектуры, транспорта и дорожного хозяйства</w:t>
      </w:r>
      <w:r w:rsidR="000768F5" w:rsidRPr="0089085A">
        <w:rPr>
          <w:rFonts w:ascii="Times New Roman" w:hAnsi="Times New Roman" w:cs="Times New Roman"/>
          <w:color w:val="000000" w:themeColor="text1"/>
        </w:rPr>
        <w:t xml:space="preserve"> администрации</w:t>
      </w:r>
      <w:r w:rsidRPr="0089085A">
        <w:rPr>
          <w:rFonts w:ascii="Times New Roman" w:hAnsi="Times New Roman" w:cs="Times New Roman"/>
          <w:color w:val="000000" w:themeColor="text1"/>
        </w:rPr>
        <w:t xml:space="preserve"> Чебоксарского муниципального округа Чувашской </w:t>
      </w:r>
      <w:proofErr w:type="gramStart"/>
      <w:r w:rsidRPr="0089085A">
        <w:rPr>
          <w:rFonts w:ascii="Times New Roman" w:hAnsi="Times New Roman" w:cs="Times New Roman"/>
          <w:color w:val="000000" w:themeColor="text1"/>
        </w:rPr>
        <w:t xml:space="preserve">Республики, </w:t>
      </w:r>
      <w:r w:rsidRPr="0089085A">
        <w:rPr>
          <w:color w:val="000000" w:themeColor="text1"/>
        </w:rPr>
        <w:t xml:space="preserve"> у</w:t>
      </w:r>
      <w:r w:rsidRPr="0089085A">
        <w:rPr>
          <w:rFonts w:ascii="Times New Roman" w:hAnsi="Times New Roman" w:cs="Times New Roman"/>
          <w:color w:val="000000" w:themeColor="text1"/>
        </w:rPr>
        <w:t>правление</w:t>
      </w:r>
      <w:proofErr w:type="gramEnd"/>
      <w:r w:rsidRPr="0089085A">
        <w:rPr>
          <w:rFonts w:ascii="Times New Roman" w:hAnsi="Times New Roman" w:cs="Times New Roman"/>
          <w:color w:val="000000" w:themeColor="text1"/>
        </w:rPr>
        <w:t xml:space="preserve"> образования, спорта и молодежной политики </w:t>
      </w:r>
      <w:r w:rsidR="000768F5" w:rsidRPr="0089085A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r w:rsidRPr="0089085A">
        <w:rPr>
          <w:rFonts w:ascii="Times New Roman" w:hAnsi="Times New Roman" w:cs="Times New Roman"/>
          <w:color w:val="000000" w:themeColor="text1"/>
        </w:rPr>
        <w:t>Чебоксарского муниципального округа Чувашской Республики</w:t>
      </w:r>
      <w:r w:rsidR="00920D45" w:rsidRPr="0089085A">
        <w:rPr>
          <w:rFonts w:ascii="Times New Roman" w:hAnsi="Times New Roman" w:cs="Times New Roman"/>
          <w:color w:val="000000" w:themeColor="text1"/>
        </w:rPr>
        <w:t>.</w:t>
      </w:r>
    </w:p>
    <w:p w14:paraId="2E16A316" w14:textId="77289EF3" w:rsidR="00760B07" w:rsidRPr="0089085A" w:rsidRDefault="002D266C" w:rsidP="000A1F2B">
      <w:pPr>
        <w:pStyle w:val="1"/>
        <w:rPr>
          <w:color w:val="000000" w:themeColor="text1"/>
        </w:rPr>
      </w:pPr>
      <w:bookmarkStart w:id="11" w:name="sub_3200"/>
      <w:r w:rsidRPr="0089085A">
        <w:rPr>
          <w:color w:val="000000" w:themeColor="text1"/>
        </w:rPr>
        <w:t>Раздел 2</w:t>
      </w:r>
      <w:r w:rsidR="003F36EE" w:rsidRPr="0089085A">
        <w:rPr>
          <w:color w:val="000000" w:themeColor="text1"/>
        </w:rPr>
        <w:t>. Перечень и сведения о целевых индикаторах и показателях подпрограммы с расшифровкой плановых значений по годам ее реализации</w:t>
      </w:r>
      <w:bookmarkEnd w:id="11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134"/>
        <w:gridCol w:w="992"/>
        <w:gridCol w:w="1134"/>
        <w:gridCol w:w="992"/>
        <w:gridCol w:w="1276"/>
        <w:gridCol w:w="1018"/>
      </w:tblGrid>
      <w:tr w:rsidR="0089085A" w:rsidRPr="0089085A" w14:paraId="5E9FF739" w14:textId="77777777" w:rsidTr="007D347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874" w14:textId="77777777" w:rsidR="00E21F8A" w:rsidRPr="0089085A" w:rsidRDefault="003F36EE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 № п\п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4C3A" w14:textId="77777777" w:rsidR="00E21F8A" w:rsidRPr="0089085A" w:rsidRDefault="003F36EE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Целевой индикатор и показатель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2EDA" w14:textId="77777777" w:rsidR="00E21F8A" w:rsidRPr="0089085A" w:rsidRDefault="003F36EE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Единица измерения</w:t>
            </w:r>
          </w:p>
        </w:tc>
        <w:tc>
          <w:tcPr>
            <w:tcW w:w="5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63C9C" w14:textId="77777777" w:rsidR="00E21F8A" w:rsidRPr="0089085A" w:rsidRDefault="003F36EE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Значения показателей</w:t>
            </w:r>
          </w:p>
        </w:tc>
      </w:tr>
      <w:tr w:rsidR="0089085A" w:rsidRPr="0089085A" w14:paraId="161FC38D" w14:textId="77777777" w:rsidTr="007D347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3BA5" w14:textId="77777777" w:rsidR="00E873F9" w:rsidRPr="0089085A" w:rsidRDefault="00E873F9">
            <w:pPr>
              <w:pStyle w:val="aa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FF09" w14:textId="77777777" w:rsidR="00E873F9" w:rsidRPr="0089085A" w:rsidRDefault="00E873F9">
            <w:pPr>
              <w:pStyle w:val="aa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CACC" w14:textId="77777777" w:rsidR="00E873F9" w:rsidRPr="0089085A" w:rsidRDefault="00E873F9">
            <w:pPr>
              <w:pStyle w:val="aa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B55F" w14:textId="77777777" w:rsidR="00E873F9" w:rsidRPr="0089085A" w:rsidRDefault="003F36EE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2023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DF5D" w14:textId="69F8A450" w:rsidR="00E873F9" w:rsidRPr="0089085A" w:rsidRDefault="003F36EE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FB88" w14:textId="77777777" w:rsidR="00E873F9" w:rsidRPr="0089085A" w:rsidRDefault="003F36EE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2025 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56E9" w14:textId="77777777" w:rsidR="00E873F9" w:rsidRPr="0089085A" w:rsidRDefault="003F36EE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2025- 2030 гг.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425ED" w14:textId="77777777" w:rsidR="00E873F9" w:rsidRPr="0089085A" w:rsidRDefault="003F36EE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2031- 2035 гг.</w:t>
            </w:r>
          </w:p>
        </w:tc>
      </w:tr>
      <w:tr w:rsidR="0089085A" w:rsidRPr="0089085A" w14:paraId="22F44EF9" w14:textId="77777777" w:rsidTr="007D34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284" w14:textId="77777777" w:rsidR="00E873F9" w:rsidRPr="0089085A" w:rsidRDefault="003F36EE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57EE" w14:textId="77777777" w:rsidR="00E873F9" w:rsidRPr="0089085A" w:rsidRDefault="003F36EE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2777" w14:textId="77777777" w:rsidR="00E873F9" w:rsidRPr="0089085A" w:rsidRDefault="003F36EE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F08C" w14:textId="137AC629" w:rsidR="00E873F9" w:rsidRPr="0089085A" w:rsidRDefault="006B32E6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0F7D" w14:textId="6945FD46" w:rsidR="00E873F9" w:rsidRPr="0089085A" w:rsidRDefault="006B32E6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0613" w14:textId="020733EC" w:rsidR="00E873F9" w:rsidRPr="0089085A" w:rsidRDefault="006B32E6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F4AC" w14:textId="119BD599" w:rsidR="00E873F9" w:rsidRPr="0089085A" w:rsidRDefault="006B32E6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A484C" w14:textId="0E1CAD1F" w:rsidR="00E873F9" w:rsidRPr="0089085A" w:rsidRDefault="006B32E6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8</w:t>
            </w:r>
          </w:p>
        </w:tc>
      </w:tr>
      <w:tr w:rsidR="0089085A" w:rsidRPr="0089085A" w14:paraId="634D8734" w14:textId="77777777" w:rsidTr="007D34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540" w14:textId="77777777" w:rsidR="007C4112" w:rsidRPr="0089085A" w:rsidRDefault="007C4112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03F7" w14:textId="7C75ABA5" w:rsidR="007C4112" w:rsidRPr="0089085A" w:rsidRDefault="007C4112" w:rsidP="00C94348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9085A">
              <w:rPr>
                <w:rFonts w:ascii="Times New Roman" w:hAnsi="Times New Roman" w:cs="Times New Roman"/>
                <w:color w:val="000000" w:themeColor="text1"/>
              </w:rPr>
              <w:t>Количество многоквартирных домов, в которых проведен капитальный ремонт;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1205" w14:textId="3573F1FF" w:rsidR="007C4112" w:rsidRPr="0089085A" w:rsidRDefault="007C4112">
            <w:pPr>
              <w:pStyle w:val="ad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03E2" w14:textId="06649F13" w:rsidR="007C4112" w:rsidRPr="0089085A" w:rsidRDefault="007C4112">
            <w:pPr>
              <w:pStyle w:val="aa"/>
              <w:jc w:val="center"/>
              <w:rPr>
                <w:color w:val="000000" w:themeColor="text1"/>
                <w:sz w:val="23"/>
                <w:szCs w:val="23"/>
                <w:highlight w:val="yellow"/>
              </w:rPr>
            </w:pPr>
            <w:r w:rsidRPr="0089085A">
              <w:rPr>
                <w:color w:val="000000" w:themeColor="text1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EC8B" w14:textId="2C15A31F" w:rsidR="007C4112" w:rsidRPr="0089085A" w:rsidRDefault="007C4112">
            <w:pPr>
              <w:pStyle w:val="aa"/>
              <w:jc w:val="center"/>
              <w:rPr>
                <w:color w:val="000000" w:themeColor="text1"/>
                <w:sz w:val="23"/>
                <w:szCs w:val="23"/>
                <w:highlight w:val="yellow"/>
              </w:rPr>
            </w:pPr>
            <w:r w:rsidRPr="0089085A">
              <w:rPr>
                <w:color w:val="000000" w:themeColor="text1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3224" w14:textId="3A552F3E" w:rsidR="007C4112" w:rsidRPr="0089085A" w:rsidRDefault="007C4112">
            <w:pPr>
              <w:pStyle w:val="aa"/>
              <w:jc w:val="center"/>
              <w:rPr>
                <w:color w:val="000000" w:themeColor="text1"/>
                <w:sz w:val="23"/>
                <w:szCs w:val="23"/>
                <w:highlight w:val="yellow"/>
              </w:rPr>
            </w:pPr>
            <w:r w:rsidRPr="0089085A">
              <w:rPr>
                <w:color w:val="000000" w:themeColor="text1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57E8" w14:textId="7B46D125" w:rsidR="007C4112" w:rsidRPr="0089085A" w:rsidRDefault="007C4112">
            <w:pPr>
              <w:pStyle w:val="aa"/>
              <w:jc w:val="center"/>
              <w:rPr>
                <w:color w:val="000000" w:themeColor="text1"/>
                <w:sz w:val="23"/>
                <w:szCs w:val="23"/>
                <w:highlight w:val="yellow"/>
              </w:rPr>
            </w:pPr>
            <w:r w:rsidRPr="0089085A">
              <w:rPr>
                <w:color w:val="000000" w:themeColor="text1"/>
              </w:rPr>
              <w:t>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54E66" w14:textId="347397CB" w:rsidR="007C4112" w:rsidRPr="0089085A" w:rsidRDefault="007C4112">
            <w:pPr>
              <w:pStyle w:val="aa"/>
              <w:jc w:val="center"/>
              <w:rPr>
                <w:color w:val="000000" w:themeColor="text1"/>
                <w:sz w:val="23"/>
                <w:szCs w:val="23"/>
                <w:highlight w:val="yellow"/>
              </w:rPr>
            </w:pPr>
            <w:r w:rsidRPr="0089085A">
              <w:rPr>
                <w:color w:val="000000" w:themeColor="text1"/>
              </w:rPr>
              <w:t>75</w:t>
            </w:r>
          </w:p>
        </w:tc>
      </w:tr>
      <w:tr w:rsidR="00210B28" w:rsidRPr="0089085A" w14:paraId="4D1FD6D4" w14:textId="77777777" w:rsidTr="007D347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245F" w14:textId="288C6306" w:rsidR="00210B28" w:rsidRPr="0089085A" w:rsidRDefault="00747FD5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4B8B" w14:textId="16A4B956" w:rsidR="00210B28" w:rsidRPr="0089085A" w:rsidRDefault="00C94348" w:rsidP="00866547">
            <w:pPr>
              <w:pStyle w:val="ad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</w:rPr>
              <w:t>П</w:t>
            </w:r>
            <w:r w:rsidR="00210B28" w:rsidRPr="0089085A">
              <w:rPr>
                <w:color w:val="000000" w:themeColor="text1"/>
              </w:rPr>
              <w:t xml:space="preserve">еревод жилого помещения в многоквартирном доме с </w:t>
            </w:r>
            <w:r w:rsidR="00210B28" w:rsidRPr="0089085A">
              <w:rPr>
                <w:color w:val="000000" w:themeColor="text1"/>
              </w:rPr>
              <w:lastRenderedPageBreak/>
              <w:t>централизованного на индивидуальное отопление.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F73A" w14:textId="0D69C0D7" w:rsidR="00210B28" w:rsidRPr="0089085A" w:rsidRDefault="00210B28">
            <w:pPr>
              <w:pStyle w:val="ad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lastRenderedPageBreak/>
              <w:t>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3CEB" w14:textId="784222F3" w:rsidR="00210B28" w:rsidRPr="0089085A" w:rsidRDefault="00C30B62">
            <w:pPr>
              <w:pStyle w:val="aa"/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 w:rsidRPr="0089085A">
              <w:rPr>
                <w:color w:val="000000" w:themeColor="text1"/>
                <w:sz w:val="23"/>
                <w:szCs w:val="23"/>
                <w:lang w:val="en-US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DCD5" w14:textId="7A39BAFE" w:rsidR="00210B28" w:rsidRPr="0089085A" w:rsidRDefault="00210B28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D2EF" w14:textId="13C7A15B" w:rsidR="00210B28" w:rsidRPr="0089085A" w:rsidRDefault="00210B28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108E6" w14:textId="6C85D5EE" w:rsidR="00210B28" w:rsidRPr="0089085A" w:rsidRDefault="00210B28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F0C83" w14:textId="656CFC4D" w:rsidR="00210B28" w:rsidRPr="0089085A" w:rsidRDefault="00210B28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89085A">
              <w:rPr>
                <w:color w:val="000000" w:themeColor="text1"/>
                <w:sz w:val="23"/>
                <w:szCs w:val="23"/>
              </w:rPr>
              <w:t>0</w:t>
            </w:r>
          </w:p>
        </w:tc>
      </w:tr>
    </w:tbl>
    <w:p w14:paraId="3048C22A" w14:textId="77777777" w:rsidR="005D2065" w:rsidRPr="0089085A" w:rsidRDefault="005D2065" w:rsidP="004B060D">
      <w:pPr>
        <w:ind w:firstLine="0"/>
        <w:rPr>
          <w:color w:val="000000" w:themeColor="text1"/>
          <w:highlight w:val="yellow"/>
        </w:rPr>
      </w:pPr>
    </w:p>
    <w:p w14:paraId="23D256CE" w14:textId="5D2D5315" w:rsidR="00E21F8A" w:rsidRPr="0089085A" w:rsidRDefault="003F36EE" w:rsidP="005511F9">
      <w:pPr>
        <w:pStyle w:val="1"/>
        <w:rPr>
          <w:color w:val="000000" w:themeColor="text1"/>
        </w:rPr>
      </w:pPr>
      <w:bookmarkStart w:id="12" w:name="sub_3300"/>
      <w:r w:rsidRPr="0089085A">
        <w:rPr>
          <w:color w:val="000000" w:themeColor="text1"/>
        </w:rPr>
        <w:t xml:space="preserve">Раздел </w:t>
      </w:r>
      <w:r w:rsidR="002D266C" w:rsidRPr="0089085A">
        <w:rPr>
          <w:color w:val="000000" w:themeColor="text1"/>
        </w:rPr>
        <w:t>3</w:t>
      </w:r>
      <w:r w:rsidRPr="0089085A">
        <w:rPr>
          <w:color w:val="000000" w:themeColor="text1"/>
        </w:rPr>
        <w:t>. Характеристики основных мероприятий, мероприятий подпрограммы с указанием сроков и этапов их реализации</w:t>
      </w:r>
      <w:bookmarkEnd w:id="12"/>
    </w:p>
    <w:p w14:paraId="5758D435" w14:textId="77777777" w:rsidR="00E21F8A" w:rsidRPr="0089085A" w:rsidRDefault="003F36EE">
      <w:pPr>
        <w:rPr>
          <w:color w:val="000000" w:themeColor="text1"/>
        </w:rPr>
      </w:pPr>
      <w:r w:rsidRPr="0089085A">
        <w:rPr>
          <w:color w:val="000000" w:themeColor="text1"/>
        </w:rPr>
        <w:t>Подпрограмма предусматривает реализацию основных мероприятий, которые позволят обеспечить достижение целевых индикаторов:</w:t>
      </w:r>
    </w:p>
    <w:p w14:paraId="05D1D803" w14:textId="77777777" w:rsidR="00E21F8A" w:rsidRPr="0089085A" w:rsidRDefault="003F36EE">
      <w:pPr>
        <w:rPr>
          <w:color w:val="000000" w:themeColor="text1"/>
        </w:rPr>
      </w:pPr>
      <w:r w:rsidRPr="0089085A">
        <w:rPr>
          <w:color w:val="000000" w:themeColor="text1"/>
        </w:rPr>
        <w:t>Мероприятия подпрограммы предусматривают:</w:t>
      </w:r>
    </w:p>
    <w:p w14:paraId="2D83F277" w14:textId="77777777" w:rsidR="007B622A" w:rsidRPr="0089085A" w:rsidRDefault="00617488" w:rsidP="007B622A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89085A">
        <w:rPr>
          <w:rFonts w:ascii="Times New Roman" w:eastAsia="Times New Roman" w:hAnsi="Times New Roman" w:cs="Times New Roman"/>
          <w:color w:val="000000" w:themeColor="text1"/>
        </w:rPr>
        <w:t>Основное мероприятие 1. Обеспечение качества жилищно-коммунальных услуг.</w:t>
      </w:r>
    </w:p>
    <w:p w14:paraId="0E5C460E" w14:textId="39F98E48" w:rsidR="00617488" w:rsidRPr="0089085A" w:rsidRDefault="00617488" w:rsidP="007B622A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89085A">
        <w:rPr>
          <w:rFonts w:ascii="Times New Roman" w:eastAsia="Times New Roman" w:hAnsi="Times New Roman" w:cs="Times New Roman"/>
          <w:color w:val="000000" w:themeColor="text1"/>
        </w:rPr>
        <w:t>Основное мероприятие 2. Оказание государственной поддержки собственникам помещений (гражданам) при переводе многоквартирного дома с централизованного на индивидуальное отопление.</w:t>
      </w:r>
    </w:p>
    <w:p w14:paraId="776A872E" w14:textId="36747D29" w:rsidR="00617488" w:rsidRPr="0089085A" w:rsidRDefault="00617488" w:rsidP="00617488">
      <w:pPr>
        <w:widowControl/>
        <w:adjustRightInd/>
        <w:ind w:firstLine="680"/>
        <w:rPr>
          <w:rFonts w:ascii="Times New Roman" w:eastAsia="Times New Roman" w:hAnsi="Times New Roman" w:cs="Times New Roman"/>
          <w:color w:val="000000" w:themeColor="text1"/>
        </w:rPr>
      </w:pPr>
      <w:r w:rsidRPr="0089085A">
        <w:rPr>
          <w:rFonts w:ascii="Times New Roman" w:eastAsia="Times New Roman" w:hAnsi="Times New Roman" w:cs="Times New Roman"/>
          <w:color w:val="000000" w:themeColor="text1"/>
        </w:rPr>
        <w:t>Основное мероприятие 3. Улучшение потребительских и эксплуатационных характеристик жилищного фонда, обеспечивающих гражданам безопасные и комфортные условия проживания.</w:t>
      </w:r>
    </w:p>
    <w:p w14:paraId="36524F33" w14:textId="77777777" w:rsidR="00E21F8A" w:rsidRPr="0089085A" w:rsidRDefault="003F36EE" w:rsidP="00BA16C5">
      <w:pPr>
        <w:rPr>
          <w:color w:val="000000" w:themeColor="text1"/>
        </w:rPr>
      </w:pPr>
      <w:r w:rsidRPr="0089085A">
        <w:rPr>
          <w:color w:val="000000" w:themeColor="text1"/>
        </w:rPr>
        <w:t>Подпрограмма планируется к реализации в течение 20</w:t>
      </w:r>
      <w:r w:rsidR="007D3479" w:rsidRPr="0089085A">
        <w:rPr>
          <w:color w:val="000000" w:themeColor="text1"/>
        </w:rPr>
        <w:t>23</w:t>
      </w:r>
      <w:r w:rsidRPr="0089085A">
        <w:rPr>
          <w:color w:val="000000" w:themeColor="text1"/>
        </w:rPr>
        <w:t> - 2035 годов.</w:t>
      </w:r>
    </w:p>
    <w:p w14:paraId="2DF24CFC" w14:textId="77777777" w:rsidR="00617488" w:rsidRPr="0089085A" w:rsidRDefault="00617488" w:rsidP="00BA16C5">
      <w:pPr>
        <w:rPr>
          <w:color w:val="000000" w:themeColor="text1"/>
        </w:rPr>
      </w:pPr>
    </w:p>
    <w:p w14:paraId="56876817" w14:textId="1133A15C" w:rsidR="00E21F8A" w:rsidRPr="00106169" w:rsidRDefault="003F36EE" w:rsidP="002D266C">
      <w:pPr>
        <w:pStyle w:val="1"/>
        <w:rPr>
          <w:color w:val="FF0000"/>
        </w:rPr>
      </w:pPr>
      <w:bookmarkStart w:id="13" w:name="sub_3400"/>
      <w:r w:rsidRPr="0089085A">
        <w:rPr>
          <w:color w:val="000000" w:themeColor="text1"/>
        </w:rPr>
        <w:t xml:space="preserve">Раздел </w:t>
      </w:r>
      <w:r w:rsidR="002D266C" w:rsidRPr="0089085A">
        <w:rPr>
          <w:color w:val="000000" w:themeColor="text1"/>
        </w:rPr>
        <w:t>4</w:t>
      </w:r>
      <w:r w:rsidRPr="0089085A">
        <w:rPr>
          <w:color w:val="000000" w:themeColor="text1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bookmarkEnd w:id="13"/>
    </w:p>
    <w:p w14:paraId="23B113F9" w14:textId="77777777" w:rsidR="007D3479" w:rsidRPr="0089085A" w:rsidRDefault="003F36EE" w:rsidP="007D3479">
      <w:pPr>
        <w:rPr>
          <w:color w:val="000000" w:themeColor="text1"/>
        </w:rPr>
      </w:pPr>
      <w:r w:rsidRPr="0089085A">
        <w:rPr>
          <w:color w:val="000000" w:themeColor="text1"/>
        </w:rPr>
        <w:t>Расходы подпрограммы формируются за счет средств республиканского бюджета Чувашской Республики</w:t>
      </w:r>
      <w:r w:rsidR="00BA16C5" w:rsidRPr="0089085A">
        <w:rPr>
          <w:color w:val="000000" w:themeColor="text1"/>
        </w:rPr>
        <w:t xml:space="preserve"> и </w:t>
      </w:r>
      <w:r w:rsidRPr="0089085A">
        <w:rPr>
          <w:color w:val="000000" w:themeColor="text1"/>
        </w:rPr>
        <w:t>местн</w:t>
      </w:r>
      <w:r w:rsidR="00BA16C5" w:rsidRPr="0089085A">
        <w:rPr>
          <w:color w:val="000000" w:themeColor="text1"/>
        </w:rPr>
        <w:t>ого бюджета.</w:t>
      </w:r>
    </w:p>
    <w:p w14:paraId="5B57F439" w14:textId="63245A45" w:rsidR="00E21F8A" w:rsidRPr="0089085A" w:rsidRDefault="003F36EE" w:rsidP="007D3479">
      <w:pPr>
        <w:rPr>
          <w:color w:val="000000" w:themeColor="text1"/>
        </w:rPr>
      </w:pPr>
      <w:r w:rsidRPr="0089085A">
        <w:rPr>
          <w:color w:val="000000" w:themeColor="text1"/>
        </w:rPr>
        <w:t>Общий объем финансирования подпрограммы в 20</w:t>
      </w:r>
      <w:r w:rsidR="007D3479" w:rsidRPr="0089085A">
        <w:rPr>
          <w:color w:val="000000" w:themeColor="text1"/>
        </w:rPr>
        <w:t>23</w:t>
      </w:r>
      <w:r w:rsidRPr="0089085A">
        <w:rPr>
          <w:color w:val="000000" w:themeColor="text1"/>
        </w:rPr>
        <w:t xml:space="preserve"> - 2035 годах составит </w:t>
      </w:r>
      <w:r w:rsidR="00A16C1B" w:rsidRPr="0089085A">
        <w:rPr>
          <w:color w:val="000000" w:themeColor="text1"/>
        </w:rPr>
        <w:t xml:space="preserve">                     </w:t>
      </w:r>
      <w:r w:rsidR="0089085A" w:rsidRPr="0089085A">
        <w:rPr>
          <w:color w:val="000000" w:themeColor="text1"/>
        </w:rPr>
        <w:t xml:space="preserve">360 410,60 </w:t>
      </w:r>
      <w:r w:rsidR="00222E70" w:rsidRPr="0089085A">
        <w:rPr>
          <w:color w:val="000000" w:themeColor="text1"/>
        </w:rPr>
        <w:t>тыс. рублей</w:t>
      </w:r>
      <w:r w:rsidR="00F26161" w:rsidRPr="0089085A">
        <w:rPr>
          <w:color w:val="000000" w:themeColor="text1"/>
        </w:rPr>
        <w:t xml:space="preserve">, </w:t>
      </w:r>
      <w:r w:rsidRPr="0089085A">
        <w:rPr>
          <w:color w:val="000000" w:themeColor="text1"/>
        </w:rPr>
        <w:t xml:space="preserve">в том числе за счет средств республиканского бюджета Чувашской Республики </w:t>
      </w:r>
      <w:r w:rsidR="00711946" w:rsidRPr="0089085A">
        <w:rPr>
          <w:color w:val="000000" w:themeColor="text1"/>
        </w:rPr>
        <w:t>–</w:t>
      </w:r>
      <w:r w:rsidRPr="0089085A">
        <w:rPr>
          <w:color w:val="000000" w:themeColor="text1"/>
        </w:rPr>
        <w:t xml:space="preserve"> </w:t>
      </w:r>
      <w:r w:rsidR="0089085A" w:rsidRPr="0089085A">
        <w:rPr>
          <w:color w:val="000000" w:themeColor="text1"/>
        </w:rPr>
        <w:t xml:space="preserve">4 430,00 </w:t>
      </w:r>
      <w:r w:rsidRPr="0089085A">
        <w:rPr>
          <w:color w:val="000000" w:themeColor="text1"/>
        </w:rPr>
        <w:t xml:space="preserve">тыс. рублей, за счет средств местных бюджетов </w:t>
      </w:r>
      <w:r w:rsidR="00711946" w:rsidRPr="0089085A">
        <w:rPr>
          <w:color w:val="000000" w:themeColor="text1"/>
        </w:rPr>
        <w:t>–</w:t>
      </w:r>
      <w:r w:rsidR="009C4666" w:rsidRPr="0089085A">
        <w:rPr>
          <w:color w:val="000000" w:themeColor="text1"/>
        </w:rPr>
        <w:t xml:space="preserve"> </w:t>
      </w:r>
      <w:r w:rsidR="0089085A" w:rsidRPr="0089085A">
        <w:rPr>
          <w:color w:val="000000" w:themeColor="text1"/>
        </w:rPr>
        <w:t xml:space="preserve">355 980,60 </w:t>
      </w:r>
      <w:r w:rsidR="00980D61" w:rsidRPr="0089085A">
        <w:rPr>
          <w:color w:val="000000" w:themeColor="text1"/>
        </w:rPr>
        <w:t>тыс. рублей</w:t>
      </w:r>
      <w:r w:rsidR="00222E70" w:rsidRPr="0089085A">
        <w:rPr>
          <w:color w:val="000000" w:themeColor="text1"/>
        </w:rPr>
        <w:t>.</w:t>
      </w:r>
    </w:p>
    <w:p w14:paraId="58411475" w14:textId="0F463488" w:rsidR="00E21F8A" w:rsidRPr="0089085A" w:rsidRDefault="003F36EE">
      <w:pPr>
        <w:rPr>
          <w:color w:val="000000" w:themeColor="text1"/>
          <w:highlight w:val="yellow"/>
        </w:rPr>
      </w:pPr>
      <w:r w:rsidRPr="0089085A">
        <w:rPr>
          <w:color w:val="000000" w:themeColor="text1"/>
        </w:rPr>
        <w:t xml:space="preserve">Прогнозируемые объемы финансирования подпрограммы на 1 этапе составят </w:t>
      </w:r>
      <w:r w:rsidR="006D3603" w:rsidRPr="0089085A">
        <w:rPr>
          <w:color w:val="000000" w:themeColor="text1"/>
        </w:rPr>
        <w:t xml:space="preserve">                   </w:t>
      </w:r>
      <w:r w:rsidR="0089085A" w:rsidRPr="0089085A">
        <w:rPr>
          <w:color w:val="000000" w:themeColor="text1"/>
        </w:rPr>
        <w:t>139 416,60</w:t>
      </w:r>
      <w:r w:rsidR="006D3603" w:rsidRPr="0089085A">
        <w:rPr>
          <w:color w:val="000000" w:themeColor="text1"/>
        </w:rPr>
        <w:t xml:space="preserve"> </w:t>
      </w:r>
      <w:r w:rsidRPr="0089085A">
        <w:rPr>
          <w:color w:val="000000" w:themeColor="text1"/>
        </w:rPr>
        <w:t xml:space="preserve">тыс. рублей, на 2 этапе </w:t>
      </w:r>
      <w:r w:rsidR="00F26161" w:rsidRPr="0089085A">
        <w:rPr>
          <w:color w:val="000000" w:themeColor="text1"/>
        </w:rPr>
        <w:t>–</w:t>
      </w:r>
      <w:r w:rsidRPr="0089085A">
        <w:rPr>
          <w:color w:val="000000" w:themeColor="text1"/>
        </w:rPr>
        <w:t xml:space="preserve"> </w:t>
      </w:r>
      <w:r w:rsidR="00207A7E" w:rsidRPr="0089085A">
        <w:rPr>
          <w:color w:val="000000" w:themeColor="text1"/>
        </w:rPr>
        <w:t>110 497,</w:t>
      </w:r>
      <w:proofErr w:type="gramStart"/>
      <w:r w:rsidR="00207A7E" w:rsidRPr="0089085A">
        <w:rPr>
          <w:color w:val="000000" w:themeColor="text1"/>
        </w:rPr>
        <w:t>00  </w:t>
      </w:r>
      <w:r w:rsidRPr="0089085A">
        <w:rPr>
          <w:color w:val="000000" w:themeColor="text1"/>
        </w:rPr>
        <w:t>тыс.</w:t>
      </w:r>
      <w:proofErr w:type="gramEnd"/>
      <w:r w:rsidRPr="0089085A">
        <w:rPr>
          <w:color w:val="000000" w:themeColor="text1"/>
        </w:rPr>
        <w:t xml:space="preserve"> рублей, на 3 этапе </w:t>
      </w:r>
      <w:r w:rsidR="00F26161" w:rsidRPr="0089085A">
        <w:rPr>
          <w:color w:val="000000" w:themeColor="text1"/>
        </w:rPr>
        <w:t>–</w:t>
      </w:r>
      <w:r w:rsidRPr="0089085A">
        <w:rPr>
          <w:color w:val="000000" w:themeColor="text1"/>
        </w:rPr>
        <w:t xml:space="preserve"> </w:t>
      </w:r>
      <w:r w:rsidR="00207A7E" w:rsidRPr="0089085A">
        <w:rPr>
          <w:color w:val="000000" w:themeColor="text1"/>
        </w:rPr>
        <w:t>110 497,00  </w:t>
      </w:r>
      <w:r w:rsidRPr="0089085A">
        <w:rPr>
          <w:color w:val="000000" w:themeColor="text1"/>
        </w:rPr>
        <w:t>тыс. рублей,</w:t>
      </w:r>
    </w:p>
    <w:p w14:paraId="53BABFF8" w14:textId="280E1FD3" w:rsidR="00E21F8A" w:rsidRPr="0089085A" w:rsidRDefault="003F36EE">
      <w:pPr>
        <w:rPr>
          <w:color w:val="000000" w:themeColor="text1"/>
        </w:rPr>
      </w:pPr>
      <w:r w:rsidRPr="0089085A">
        <w:rPr>
          <w:color w:val="000000" w:themeColor="text1"/>
        </w:rPr>
        <w:t xml:space="preserve">Ресурсное обеспечение реализации подпрограммы муниципальной программы за счет всех источников финансирования приведены в </w:t>
      </w:r>
      <w:hyperlink w:anchor="sub_30010" w:history="1">
        <w:r w:rsidR="00F26161" w:rsidRPr="0089085A">
          <w:rPr>
            <w:rStyle w:val="a4"/>
            <w:b w:val="0"/>
            <w:color w:val="000000" w:themeColor="text1"/>
          </w:rPr>
          <w:t xml:space="preserve">приложении № </w:t>
        </w:r>
        <w:r w:rsidRPr="0089085A">
          <w:rPr>
            <w:rStyle w:val="a4"/>
            <w:b w:val="0"/>
            <w:color w:val="000000" w:themeColor="text1"/>
          </w:rPr>
          <w:t>1</w:t>
        </w:r>
      </w:hyperlink>
      <w:r w:rsidR="00541B0D" w:rsidRPr="0089085A">
        <w:rPr>
          <w:rStyle w:val="a4"/>
          <w:b w:val="0"/>
          <w:color w:val="000000" w:themeColor="text1"/>
        </w:rPr>
        <w:t>.</w:t>
      </w:r>
      <w:r w:rsidRPr="0089085A">
        <w:rPr>
          <w:b/>
          <w:color w:val="000000" w:themeColor="text1"/>
        </w:rPr>
        <w:t xml:space="preserve"> </w:t>
      </w:r>
    </w:p>
    <w:p w14:paraId="3E636369" w14:textId="77777777" w:rsidR="00E21F8A" w:rsidRPr="0089085A" w:rsidRDefault="003F36EE">
      <w:pPr>
        <w:rPr>
          <w:color w:val="000000" w:themeColor="text1"/>
        </w:rPr>
      </w:pPr>
      <w:r w:rsidRPr="0089085A">
        <w:rPr>
          <w:color w:val="000000" w:themeColor="text1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Чувашской Республики.</w:t>
      </w:r>
    </w:p>
    <w:p w14:paraId="05E99694" w14:textId="77777777" w:rsidR="00E21F8A" w:rsidRPr="00106169" w:rsidRDefault="00E21F8A">
      <w:pPr>
        <w:rPr>
          <w:color w:val="FF0000"/>
        </w:rPr>
      </w:pPr>
    </w:p>
    <w:bookmarkEnd w:id="8"/>
    <w:p w14:paraId="6D4260AA" w14:textId="77777777" w:rsidR="00E21F8A" w:rsidRPr="00106169" w:rsidRDefault="00E21F8A">
      <w:pPr>
        <w:ind w:firstLine="0"/>
        <w:jc w:val="left"/>
        <w:rPr>
          <w:color w:val="FF0000"/>
          <w:highlight w:val="yellow"/>
        </w:rPr>
        <w:sectPr w:rsidR="00E21F8A" w:rsidRPr="00106169" w:rsidSect="0029543B">
          <w:headerReference w:type="default" r:id="rId23"/>
          <w:footerReference w:type="default" r:id="rId24"/>
          <w:pgSz w:w="11905" w:h="16837"/>
          <w:pgMar w:top="1440" w:right="799" w:bottom="1134" w:left="799" w:header="720" w:footer="720" w:gutter="0"/>
          <w:cols w:space="720"/>
          <w:noEndnote/>
        </w:sectPr>
      </w:pPr>
    </w:p>
    <w:p w14:paraId="26833CBD" w14:textId="77777777" w:rsidR="0034455A" w:rsidRPr="003D7189" w:rsidRDefault="003F36EE" w:rsidP="00FE3366">
      <w:pPr>
        <w:ind w:left="10773" w:hanging="10773"/>
        <w:jc w:val="right"/>
        <w:rPr>
          <w:color w:val="000000" w:themeColor="text1"/>
        </w:rPr>
      </w:pPr>
      <w:bookmarkStart w:id="14" w:name="sub_30010"/>
      <w:r w:rsidRPr="003D7189">
        <w:rPr>
          <w:rStyle w:val="a3"/>
          <w:b w:val="0"/>
          <w:color w:val="000000" w:themeColor="text1"/>
        </w:rPr>
        <w:lastRenderedPageBreak/>
        <w:t xml:space="preserve">Приложение </w:t>
      </w:r>
      <w:r w:rsidR="00711946" w:rsidRPr="003D7189">
        <w:rPr>
          <w:rStyle w:val="a3"/>
          <w:b w:val="0"/>
          <w:color w:val="000000" w:themeColor="text1"/>
        </w:rPr>
        <w:t>№</w:t>
      </w:r>
      <w:r w:rsidRPr="003D7189">
        <w:rPr>
          <w:rStyle w:val="a3"/>
          <w:b w:val="0"/>
          <w:color w:val="000000" w:themeColor="text1"/>
        </w:rPr>
        <w:t> 1</w:t>
      </w:r>
      <w:r w:rsidRPr="003D7189">
        <w:rPr>
          <w:rStyle w:val="a3"/>
          <w:b w:val="0"/>
          <w:color w:val="000000" w:themeColor="text1"/>
        </w:rPr>
        <w:br/>
        <w:t xml:space="preserve">к </w:t>
      </w:r>
      <w:hyperlink w:anchor="sub_30000" w:history="1">
        <w:r w:rsidRPr="003D7189">
          <w:rPr>
            <w:rStyle w:val="a4"/>
            <w:b w:val="0"/>
            <w:color w:val="000000" w:themeColor="text1"/>
          </w:rPr>
          <w:t>подпрограмме</w:t>
        </w:r>
      </w:hyperlink>
      <w:r w:rsidRPr="003D7189">
        <w:rPr>
          <w:rStyle w:val="a3"/>
          <w:b w:val="0"/>
          <w:color w:val="000000" w:themeColor="text1"/>
        </w:rPr>
        <w:t xml:space="preserve"> </w:t>
      </w:r>
      <w:r w:rsidR="00711946" w:rsidRPr="003D7189">
        <w:rPr>
          <w:rStyle w:val="a3"/>
          <w:b w:val="0"/>
          <w:color w:val="000000" w:themeColor="text1"/>
        </w:rPr>
        <w:t>«</w:t>
      </w:r>
      <w:r w:rsidRPr="003D7189">
        <w:rPr>
          <w:rStyle w:val="a3"/>
          <w:b w:val="0"/>
          <w:color w:val="000000" w:themeColor="text1"/>
        </w:rPr>
        <w:t>Модернизация</w:t>
      </w:r>
      <w:r w:rsidRPr="003D7189">
        <w:rPr>
          <w:rStyle w:val="a3"/>
          <w:b w:val="0"/>
          <w:color w:val="000000" w:themeColor="text1"/>
        </w:rPr>
        <w:br/>
        <w:t>коммунальной инфраструктуры</w:t>
      </w:r>
      <w:r w:rsidRPr="003D7189">
        <w:rPr>
          <w:rStyle w:val="a3"/>
          <w:b w:val="0"/>
          <w:color w:val="000000" w:themeColor="text1"/>
        </w:rPr>
        <w:br/>
        <w:t xml:space="preserve">на территории </w:t>
      </w:r>
      <w:proofErr w:type="gramStart"/>
      <w:r w:rsidR="002C5916" w:rsidRPr="003D7189">
        <w:rPr>
          <w:rStyle w:val="a3"/>
          <w:b w:val="0"/>
          <w:color w:val="000000" w:themeColor="text1"/>
        </w:rPr>
        <w:t xml:space="preserve">Чебоксарского </w:t>
      </w:r>
      <w:r w:rsidR="00711946" w:rsidRPr="003D7189">
        <w:rPr>
          <w:rStyle w:val="a3"/>
          <w:b w:val="0"/>
          <w:color w:val="000000" w:themeColor="text1"/>
        </w:rPr>
        <w:t xml:space="preserve"> </w:t>
      </w:r>
      <w:r w:rsidR="00FB0DA8" w:rsidRPr="003D7189">
        <w:rPr>
          <w:rStyle w:val="a3"/>
          <w:b w:val="0"/>
          <w:color w:val="000000" w:themeColor="text1"/>
        </w:rPr>
        <w:t>муниципального</w:t>
      </w:r>
      <w:proofErr w:type="gramEnd"/>
      <w:r w:rsidR="00FB0DA8" w:rsidRPr="003D7189">
        <w:rPr>
          <w:rStyle w:val="a3"/>
          <w:b w:val="0"/>
          <w:color w:val="000000" w:themeColor="text1"/>
        </w:rPr>
        <w:t xml:space="preserve"> округа</w:t>
      </w:r>
      <w:r w:rsidR="00711946" w:rsidRPr="003D7189">
        <w:rPr>
          <w:rStyle w:val="a3"/>
          <w:b w:val="0"/>
          <w:color w:val="000000" w:themeColor="text1"/>
        </w:rPr>
        <w:br/>
        <w:t>Чувашской Республики»</w:t>
      </w:r>
      <w:r w:rsidRPr="003D7189">
        <w:rPr>
          <w:rStyle w:val="a3"/>
          <w:b w:val="0"/>
          <w:color w:val="000000" w:themeColor="text1"/>
        </w:rPr>
        <w:br/>
        <w:t>муниципальной программы</w:t>
      </w:r>
      <w:r w:rsidRPr="003D7189">
        <w:rPr>
          <w:rStyle w:val="a3"/>
          <w:b w:val="0"/>
          <w:color w:val="000000" w:themeColor="text1"/>
        </w:rPr>
        <w:br/>
      </w:r>
      <w:r w:rsidR="002C5916" w:rsidRPr="003D7189">
        <w:rPr>
          <w:rStyle w:val="a3"/>
          <w:b w:val="0"/>
          <w:color w:val="000000" w:themeColor="text1"/>
        </w:rPr>
        <w:t xml:space="preserve">Чебоксарского </w:t>
      </w:r>
      <w:r w:rsidRPr="003D7189">
        <w:rPr>
          <w:rStyle w:val="a3"/>
          <w:b w:val="0"/>
          <w:color w:val="000000" w:themeColor="text1"/>
        </w:rPr>
        <w:t xml:space="preserve"> </w:t>
      </w:r>
      <w:r w:rsidR="00FB0DA8" w:rsidRPr="003D7189">
        <w:rPr>
          <w:rStyle w:val="a3"/>
          <w:b w:val="0"/>
          <w:color w:val="000000" w:themeColor="text1"/>
        </w:rPr>
        <w:t>муниципального округа</w:t>
      </w:r>
      <w:r w:rsidRPr="003D7189">
        <w:rPr>
          <w:rStyle w:val="a3"/>
          <w:b w:val="0"/>
          <w:color w:val="000000" w:themeColor="text1"/>
        </w:rPr>
        <w:br/>
        <w:t>Чувашской Республики</w:t>
      </w:r>
      <w:r w:rsidRPr="003D7189">
        <w:rPr>
          <w:rStyle w:val="a3"/>
          <w:b w:val="0"/>
          <w:color w:val="000000" w:themeColor="text1"/>
        </w:rPr>
        <w:br/>
      </w:r>
      <w:r w:rsidR="00711946" w:rsidRPr="003D7189">
        <w:rPr>
          <w:rStyle w:val="a3"/>
          <w:b w:val="0"/>
          <w:color w:val="000000" w:themeColor="text1"/>
        </w:rPr>
        <w:t>«</w:t>
      </w:r>
      <w:r w:rsidRPr="003D7189">
        <w:rPr>
          <w:rStyle w:val="a3"/>
          <w:b w:val="0"/>
          <w:color w:val="000000" w:themeColor="text1"/>
        </w:rPr>
        <w:t>Модернизация и развитие сферы</w:t>
      </w:r>
      <w:r w:rsidRPr="003D7189">
        <w:rPr>
          <w:rStyle w:val="a3"/>
          <w:b w:val="0"/>
          <w:color w:val="000000" w:themeColor="text1"/>
        </w:rPr>
        <w:br/>
        <w:t>жилищно-коммунального хозяйства</w:t>
      </w:r>
      <w:r w:rsidR="00711946" w:rsidRPr="003D7189">
        <w:rPr>
          <w:rStyle w:val="a3"/>
          <w:b w:val="0"/>
          <w:color w:val="000000" w:themeColor="text1"/>
        </w:rPr>
        <w:t>»</w:t>
      </w:r>
      <w:bookmarkEnd w:id="14"/>
    </w:p>
    <w:p w14:paraId="62BF03EC" w14:textId="77777777" w:rsidR="00E447BD" w:rsidRPr="003D7189" w:rsidRDefault="00E447BD" w:rsidP="00BB2BD0">
      <w:pPr>
        <w:pStyle w:val="1"/>
        <w:spacing w:before="0" w:after="0"/>
        <w:jc w:val="both"/>
        <w:rPr>
          <w:color w:val="000000" w:themeColor="text1"/>
        </w:rPr>
      </w:pPr>
    </w:p>
    <w:p w14:paraId="4ACC6837" w14:textId="17DF068E" w:rsidR="00ED4941" w:rsidRPr="003D7189" w:rsidRDefault="003F36EE" w:rsidP="00ED4941">
      <w:pPr>
        <w:pStyle w:val="1"/>
        <w:spacing w:before="0" w:after="0"/>
        <w:rPr>
          <w:color w:val="000000" w:themeColor="text1"/>
        </w:rPr>
      </w:pPr>
      <w:r w:rsidRPr="003D7189">
        <w:rPr>
          <w:color w:val="000000" w:themeColor="text1"/>
        </w:rPr>
        <w:t>Ресурсное обесп</w:t>
      </w:r>
      <w:r w:rsidR="00373920" w:rsidRPr="003D7189">
        <w:rPr>
          <w:color w:val="000000" w:themeColor="text1"/>
        </w:rPr>
        <w:t>ечение</w:t>
      </w:r>
      <w:r w:rsidR="00373920" w:rsidRPr="003D7189">
        <w:rPr>
          <w:color w:val="000000" w:themeColor="text1"/>
        </w:rPr>
        <w:br/>
        <w:t>реализации подпрограммы «</w:t>
      </w:r>
      <w:r w:rsidRPr="003D7189">
        <w:rPr>
          <w:color w:val="000000" w:themeColor="text1"/>
        </w:rPr>
        <w:t>Модернизация коммунальной инфраструктуры на территории Чувашской Республики</w:t>
      </w:r>
      <w:r w:rsidR="00373920" w:rsidRPr="003D7189">
        <w:rPr>
          <w:color w:val="000000" w:themeColor="text1"/>
        </w:rPr>
        <w:t>»</w:t>
      </w:r>
      <w:r w:rsidRPr="003D7189">
        <w:rPr>
          <w:color w:val="000000" w:themeColor="text1"/>
        </w:rPr>
        <w:t xml:space="preserve"> муниципальной программы </w:t>
      </w:r>
      <w:r w:rsidR="002C5916" w:rsidRPr="003D7189">
        <w:rPr>
          <w:color w:val="000000" w:themeColor="text1"/>
        </w:rPr>
        <w:t xml:space="preserve">Чебоксарского </w:t>
      </w:r>
      <w:r w:rsidR="00FB0DA8" w:rsidRPr="003D7189">
        <w:rPr>
          <w:color w:val="000000" w:themeColor="text1"/>
        </w:rPr>
        <w:t>муниципального округа</w:t>
      </w:r>
      <w:r w:rsidRPr="003D7189">
        <w:rPr>
          <w:color w:val="000000" w:themeColor="text1"/>
        </w:rPr>
        <w:t xml:space="preserve"> Чувашской Республики</w:t>
      </w:r>
    </w:p>
    <w:p w14:paraId="5114AF79" w14:textId="543B9D21" w:rsidR="00E06EAC" w:rsidRPr="003D7189" w:rsidRDefault="003F36EE" w:rsidP="00CE002E">
      <w:pPr>
        <w:pStyle w:val="1"/>
        <w:spacing w:before="0" w:after="0"/>
        <w:rPr>
          <w:color w:val="000000" w:themeColor="text1"/>
        </w:rPr>
      </w:pPr>
      <w:r w:rsidRPr="003D7189">
        <w:rPr>
          <w:color w:val="000000" w:themeColor="text1"/>
        </w:rPr>
        <w:t xml:space="preserve"> </w:t>
      </w:r>
      <w:r w:rsidR="00373920" w:rsidRPr="003D7189">
        <w:rPr>
          <w:color w:val="000000" w:themeColor="text1"/>
        </w:rPr>
        <w:t>«</w:t>
      </w:r>
      <w:r w:rsidRPr="003D7189">
        <w:rPr>
          <w:color w:val="000000" w:themeColor="text1"/>
        </w:rPr>
        <w:t xml:space="preserve">Модернизация и развитие сферы </w:t>
      </w:r>
      <w:r w:rsidR="00373920" w:rsidRPr="003D7189">
        <w:rPr>
          <w:color w:val="000000" w:themeColor="text1"/>
        </w:rPr>
        <w:t>жилищно-коммунального хозяйства»</w:t>
      </w:r>
    </w:p>
    <w:p w14:paraId="656593CF" w14:textId="77777777" w:rsidR="00CE002E" w:rsidRPr="003D7189" w:rsidRDefault="00CE002E" w:rsidP="00CE002E">
      <w:pPr>
        <w:rPr>
          <w:color w:val="000000" w:themeColor="text1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701"/>
        <w:gridCol w:w="992"/>
        <w:gridCol w:w="992"/>
        <w:gridCol w:w="992"/>
        <w:gridCol w:w="851"/>
        <w:gridCol w:w="1417"/>
        <w:gridCol w:w="993"/>
        <w:gridCol w:w="1417"/>
        <w:gridCol w:w="1134"/>
        <w:gridCol w:w="1134"/>
        <w:gridCol w:w="1134"/>
        <w:gridCol w:w="1276"/>
        <w:gridCol w:w="1134"/>
      </w:tblGrid>
      <w:tr w:rsidR="003D7189" w:rsidRPr="003D7189" w14:paraId="7766819C" w14:textId="77777777" w:rsidTr="0034455A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A1D4" w14:textId="77777777" w:rsidR="0046140E" w:rsidRPr="003D7189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D7189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18F0" w14:textId="77777777" w:rsidR="0046140E" w:rsidRPr="003D7189" w:rsidRDefault="003F36EE" w:rsidP="00FB0DA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D7189">
              <w:rPr>
                <w:color w:val="000000" w:themeColor="text1"/>
                <w:sz w:val="20"/>
                <w:szCs w:val="20"/>
              </w:rPr>
              <w:t xml:space="preserve">Наименование муниципальной программы Чебоксарского </w:t>
            </w:r>
            <w:r w:rsidR="00FB0DA8" w:rsidRPr="003D7189">
              <w:rPr>
                <w:color w:val="000000" w:themeColor="text1"/>
                <w:sz w:val="20"/>
                <w:szCs w:val="20"/>
              </w:rPr>
              <w:t>муниципального округа</w:t>
            </w:r>
            <w:r w:rsidRPr="003D7189">
              <w:rPr>
                <w:color w:val="000000" w:themeColor="text1"/>
                <w:sz w:val="20"/>
                <w:szCs w:val="20"/>
              </w:rPr>
              <w:t xml:space="preserve">, подпрограммы </w:t>
            </w:r>
            <w:proofErr w:type="gramStart"/>
            <w:r w:rsidRPr="003D7189">
              <w:rPr>
                <w:color w:val="000000" w:themeColor="text1"/>
                <w:sz w:val="20"/>
                <w:szCs w:val="20"/>
              </w:rPr>
              <w:t>муниципальной  программы</w:t>
            </w:r>
            <w:proofErr w:type="gramEnd"/>
            <w:r w:rsidRPr="003D7189">
              <w:rPr>
                <w:color w:val="000000" w:themeColor="text1"/>
                <w:sz w:val="20"/>
                <w:szCs w:val="20"/>
              </w:rPr>
              <w:t xml:space="preserve"> Чебоксарского </w:t>
            </w:r>
            <w:r w:rsidR="00FB0DA8" w:rsidRPr="003D7189">
              <w:rPr>
                <w:color w:val="000000" w:themeColor="text1"/>
                <w:sz w:val="20"/>
                <w:szCs w:val="20"/>
              </w:rPr>
              <w:t>муниципального округа</w:t>
            </w:r>
            <w:r w:rsidRPr="003D7189">
              <w:rPr>
                <w:color w:val="000000" w:themeColor="text1"/>
                <w:sz w:val="20"/>
                <w:szCs w:val="20"/>
              </w:rPr>
              <w:t xml:space="preserve"> (основного мероприятия)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E5746" w14:textId="77777777" w:rsidR="0046140E" w:rsidRPr="003D7189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D7189">
              <w:rPr>
                <w:color w:val="000000" w:themeColor="text1"/>
                <w:sz w:val="20"/>
                <w:szCs w:val="20"/>
              </w:rPr>
              <w:t>Задача подпрограммы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6F916" w14:textId="77777777" w:rsidR="0046140E" w:rsidRPr="003D7189" w:rsidRDefault="0046140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A6F9" w14:textId="77777777" w:rsidR="0046140E" w:rsidRPr="003D7189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D7189">
              <w:rPr>
                <w:color w:val="000000" w:themeColor="text1"/>
                <w:sz w:val="20"/>
                <w:szCs w:val="20"/>
              </w:rPr>
              <w:t xml:space="preserve">Код </w:t>
            </w:r>
            <w:hyperlink r:id="rId25" w:history="1">
              <w:r w:rsidRPr="003D7189">
                <w:rPr>
                  <w:rStyle w:val="a4"/>
                  <w:b w:val="0"/>
                  <w:color w:val="000000" w:themeColor="text1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5A1A" w14:textId="77777777" w:rsidR="0046140E" w:rsidRPr="003D7189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D7189">
              <w:rPr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56168" w14:textId="77777777" w:rsidR="0046140E" w:rsidRPr="003D7189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D7189">
              <w:rPr>
                <w:color w:val="000000" w:themeColor="text1"/>
                <w:sz w:val="20"/>
                <w:szCs w:val="20"/>
              </w:rPr>
              <w:t>Объем финансирования по годам, тыс. рублей</w:t>
            </w:r>
          </w:p>
        </w:tc>
      </w:tr>
      <w:tr w:rsidR="003D7189" w:rsidRPr="003D7189" w14:paraId="06FAA9DA" w14:textId="77777777" w:rsidTr="0034455A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2BAB" w14:textId="77777777" w:rsidR="00EA3D2F" w:rsidRPr="003D7189" w:rsidRDefault="00EA3D2F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0B7A" w14:textId="77777777" w:rsidR="00EA3D2F" w:rsidRPr="003D7189" w:rsidRDefault="00EA3D2F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FE52" w14:textId="77777777" w:rsidR="00EA3D2F" w:rsidRPr="003D7189" w:rsidRDefault="00EA3D2F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FB4" w14:textId="77777777" w:rsidR="00EA3D2F" w:rsidRPr="003D7189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D7189">
              <w:rPr>
                <w:color w:val="000000" w:themeColor="text1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83E9" w14:textId="77777777" w:rsidR="00EA3D2F" w:rsidRPr="003D7189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D7189">
              <w:rPr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F3B1E" w14:textId="77777777" w:rsidR="00EA3D2F" w:rsidRPr="003D7189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D7189">
              <w:rPr>
                <w:color w:val="000000" w:themeColor="text1"/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D96" w14:textId="77777777" w:rsidR="00EA3D2F" w:rsidRPr="003D7189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D7189">
              <w:rPr>
                <w:color w:val="000000" w:themeColor="text1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3C77" w14:textId="77777777" w:rsidR="00EA3D2F" w:rsidRPr="003D7189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D7189">
              <w:rPr>
                <w:color w:val="000000" w:themeColor="text1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8D6D" w14:textId="77777777" w:rsidR="00EA3D2F" w:rsidRPr="003D7189" w:rsidRDefault="00EA3D2F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7388" w14:textId="77777777" w:rsidR="00EA3D2F" w:rsidRPr="003D7189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3D7189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CF39" w14:textId="77777777" w:rsidR="00EA3D2F" w:rsidRPr="0009076D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9076D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74A2" w14:textId="77777777" w:rsidR="00EA3D2F" w:rsidRPr="0009076D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9076D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23CB" w14:textId="77777777" w:rsidR="00EA3D2F" w:rsidRPr="0009076D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9076D">
              <w:rPr>
                <w:color w:val="000000" w:themeColor="text1"/>
                <w:sz w:val="20"/>
                <w:szCs w:val="20"/>
              </w:rPr>
              <w:t>2026</w:t>
            </w:r>
            <w:r w:rsidR="00B21FA0" w:rsidRPr="0009076D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09076D">
              <w:rPr>
                <w:color w:val="000000" w:themeColor="text1"/>
                <w:sz w:val="20"/>
                <w:szCs w:val="20"/>
              </w:rPr>
              <w:t>-  2030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C24C0" w14:textId="77777777" w:rsidR="00EA3D2F" w:rsidRPr="0009076D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9076D">
              <w:rPr>
                <w:color w:val="000000" w:themeColor="text1"/>
                <w:sz w:val="20"/>
                <w:szCs w:val="20"/>
              </w:rPr>
              <w:t>2031 - 2035</w:t>
            </w:r>
          </w:p>
        </w:tc>
      </w:tr>
      <w:tr w:rsidR="00106169" w:rsidRPr="00106169" w14:paraId="41F7B29F" w14:textId="77777777" w:rsidTr="00DB38C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CA57" w14:textId="77777777" w:rsidR="00EA3D2F" w:rsidRPr="000C330A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3A5" w14:textId="77777777" w:rsidR="00EA3D2F" w:rsidRPr="000C330A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FB31" w14:textId="77777777" w:rsidR="00EA3D2F" w:rsidRPr="000C330A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5002" w14:textId="77777777" w:rsidR="00EA3D2F" w:rsidRPr="000C330A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21F7" w14:textId="77777777" w:rsidR="00EA3D2F" w:rsidRPr="000C330A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ADEA" w14:textId="77777777" w:rsidR="00EA3D2F" w:rsidRPr="000C330A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B1CA" w14:textId="77777777" w:rsidR="00EA3D2F" w:rsidRPr="000C330A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6CAC" w14:textId="77777777" w:rsidR="00EA3D2F" w:rsidRPr="000C330A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D79A" w14:textId="77777777" w:rsidR="00EA3D2F" w:rsidRPr="000C330A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15F8" w14:textId="77777777" w:rsidR="00EA3D2F" w:rsidRPr="000C330A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C1EE" w14:textId="77777777" w:rsidR="00EA3D2F" w:rsidRPr="0009076D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9076D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473" w14:textId="77777777" w:rsidR="00EA3D2F" w:rsidRPr="0009076D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9076D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9337" w14:textId="77777777" w:rsidR="00EA3D2F" w:rsidRPr="0009076D" w:rsidRDefault="003F36EE" w:rsidP="0046140E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9076D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C6ABE" w14:textId="77777777" w:rsidR="00EA3D2F" w:rsidRPr="0009076D" w:rsidRDefault="003F36E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9076D">
              <w:rPr>
                <w:color w:val="000000" w:themeColor="text1"/>
                <w:sz w:val="20"/>
                <w:szCs w:val="20"/>
              </w:rPr>
              <w:t>14</w:t>
            </w:r>
          </w:p>
        </w:tc>
      </w:tr>
      <w:tr w:rsidR="00106169" w:rsidRPr="00106169" w14:paraId="68D36D9D" w14:textId="77777777" w:rsidTr="00F1210C">
        <w:trPr>
          <w:trHeight w:val="272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68C4F0F" w14:textId="77777777" w:rsidR="00636F29" w:rsidRPr="000C330A" w:rsidRDefault="009A2360" w:rsidP="00636F29">
            <w:pPr>
              <w:pStyle w:val="ad"/>
              <w:rPr>
                <w:b/>
                <w:color w:val="000000" w:themeColor="text1"/>
                <w:sz w:val="20"/>
                <w:szCs w:val="20"/>
              </w:rPr>
            </w:pPr>
            <w:hyperlink w:anchor="sub_30000" w:history="1">
              <w:r w:rsidR="00636F29" w:rsidRPr="000C330A">
                <w:rPr>
                  <w:rStyle w:val="a4"/>
                  <w:b w:val="0"/>
                  <w:color w:val="000000" w:themeColor="text1"/>
                  <w:sz w:val="20"/>
                  <w:szCs w:val="20"/>
                </w:rPr>
                <w:t>Подпрограмма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1CF5C" w14:textId="620B3174" w:rsidR="00636F29" w:rsidRPr="000C330A" w:rsidRDefault="00636F29" w:rsidP="00636F29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 xml:space="preserve">«Модернизация коммунальной инфраструктуры на территории </w:t>
            </w: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>Чувашской Республики»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3CDF41" w14:textId="77777777" w:rsidR="00636F29" w:rsidRPr="000C330A" w:rsidRDefault="00636F29" w:rsidP="00636F29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 xml:space="preserve">Модернизация коммунальной </w:t>
            </w: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>инфраструктуры для сокращения будущих расходов на текущий ремонт и экономии энергоресурсов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D8A7F" w14:textId="77777777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 xml:space="preserve">Отдел жилищно-коммунального </w:t>
            </w: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>хозяйства управления благоустройства и развития территорий администрации Чебоксарского муниципального округа Чувашской Республики;</w:t>
            </w:r>
          </w:p>
          <w:p w14:paraId="4E40E691" w14:textId="41525EDB" w:rsidR="00636F29" w:rsidRPr="000C330A" w:rsidRDefault="00636F29" w:rsidP="00636F29">
            <w:pPr>
              <w:pStyle w:val="ad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Территориальные отделы управления благоустройства и развития территорий администрации Чебоксарского муниципального округа Чувашск</w:t>
            </w: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>ой Республики;</w:t>
            </w:r>
          </w:p>
          <w:p w14:paraId="2ADA1E8C" w14:textId="7F58C056" w:rsidR="00636F29" w:rsidRPr="000C330A" w:rsidRDefault="00636F29" w:rsidP="00636F29">
            <w:pPr>
              <w:pStyle w:val="ad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Отдел градостроительства, архитектуры, транспорта и дорожного хозяйства администрации Чебоксарского муниципального округа Чувашской Республики;</w:t>
            </w:r>
          </w:p>
          <w:p w14:paraId="127924AE" w14:textId="21AFC2F2" w:rsidR="00636F29" w:rsidRPr="000C330A" w:rsidRDefault="00636F29" w:rsidP="00636F29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 xml:space="preserve">Управление образования, спорта и молодежной политики администрации Чебоксарского </w:t>
            </w: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E1E1" w14:textId="77777777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5733" w14:textId="77777777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E690" w14:textId="77777777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1481" w14:textId="77777777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6BD0" w14:textId="77777777" w:rsidR="00636F29" w:rsidRPr="000C330A" w:rsidRDefault="00636F29" w:rsidP="00636F29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C0F6" w14:textId="16C95A74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40 437,27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7242" w14:textId="1C68ED0F" w:rsidR="00636F29" w:rsidRPr="00D75C6A" w:rsidRDefault="000C330A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75C6A">
              <w:rPr>
                <w:color w:val="000000" w:themeColor="text1"/>
                <w:sz w:val="20"/>
                <w:szCs w:val="20"/>
              </w:rPr>
              <w:t>77 879,93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4677" w14:textId="68A1ED70" w:rsidR="00636F29" w:rsidRPr="00D75C6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75C6A">
              <w:rPr>
                <w:color w:val="000000" w:themeColor="text1"/>
                <w:sz w:val="20"/>
                <w:szCs w:val="20"/>
              </w:rPr>
              <w:t>21 099,40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EF9B4" w14:textId="670ED686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110 497,00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DE4A41" w14:textId="6508F9B7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110 497,00</w:t>
            </w:r>
          </w:p>
        </w:tc>
      </w:tr>
      <w:tr w:rsidR="00106169" w:rsidRPr="00106169" w14:paraId="3EE2C1AD" w14:textId="77777777" w:rsidTr="00D0363C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220FD40" w14:textId="77777777" w:rsidR="00350C5C" w:rsidRPr="000C330A" w:rsidRDefault="00350C5C" w:rsidP="007C61DD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0323B" w14:textId="77777777" w:rsidR="00350C5C" w:rsidRPr="000C330A" w:rsidRDefault="00350C5C" w:rsidP="007C61DD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3BAD5" w14:textId="77777777" w:rsidR="00350C5C" w:rsidRPr="000C330A" w:rsidRDefault="00350C5C" w:rsidP="0051484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133619" w14:textId="77777777" w:rsidR="00350C5C" w:rsidRPr="000C330A" w:rsidRDefault="00350C5C" w:rsidP="00B0655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4A2E" w14:textId="77777777" w:rsidR="00350C5C" w:rsidRPr="000C330A" w:rsidRDefault="00350C5C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8C2B" w14:textId="77777777" w:rsidR="00350C5C" w:rsidRPr="000C330A" w:rsidRDefault="00350C5C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3613" w14:textId="77777777" w:rsidR="00350C5C" w:rsidRPr="000C330A" w:rsidRDefault="00350C5C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3253" w14:textId="77777777" w:rsidR="00350C5C" w:rsidRPr="000C330A" w:rsidRDefault="00350C5C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4F33" w14:textId="77777777" w:rsidR="00350C5C" w:rsidRPr="000C330A" w:rsidRDefault="00350C5C" w:rsidP="00BF0C7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871" w14:textId="7ED2F7F3" w:rsidR="00350C5C" w:rsidRPr="000C330A" w:rsidRDefault="00350C5C" w:rsidP="007C61D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0D0F" w14:textId="6DF33B42" w:rsidR="00350C5C" w:rsidRPr="00D75C6A" w:rsidRDefault="00350C5C" w:rsidP="007C61D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75C6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1FBF3" w14:textId="3FF3896E" w:rsidR="00350C5C" w:rsidRPr="00D75C6A" w:rsidRDefault="00350C5C" w:rsidP="007C61D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75C6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6AB9" w14:textId="0709B074" w:rsidR="00350C5C" w:rsidRPr="000C330A" w:rsidRDefault="00350C5C" w:rsidP="007C61D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A260E" w14:textId="68E699A3" w:rsidR="00350C5C" w:rsidRPr="000C330A" w:rsidRDefault="00350C5C" w:rsidP="007C61D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3C8E732D" w14:textId="77777777" w:rsidTr="00D0363C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C2CD47B" w14:textId="77777777" w:rsidR="00350C5C" w:rsidRPr="000C330A" w:rsidRDefault="00350C5C" w:rsidP="007C61DD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022DC" w14:textId="77777777" w:rsidR="00350C5C" w:rsidRPr="000C330A" w:rsidRDefault="00350C5C" w:rsidP="007C61DD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64A41" w14:textId="77777777" w:rsidR="00350C5C" w:rsidRPr="000C330A" w:rsidRDefault="00350C5C" w:rsidP="0051484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7B9507" w14:textId="77777777" w:rsidR="00350C5C" w:rsidRPr="000C330A" w:rsidRDefault="00350C5C" w:rsidP="00B0655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F94C" w14:textId="77777777" w:rsidR="00350C5C" w:rsidRPr="000C330A" w:rsidRDefault="00350C5C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A496" w14:textId="77777777" w:rsidR="00350C5C" w:rsidRPr="000C330A" w:rsidRDefault="00350C5C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EF60" w14:textId="16FD0910" w:rsidR="00350C5C" w:rsidRPr="000C330A" w:rsidRDefault="00350C5C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</w:t>
            </w:r>
            <w:r w:rsidR="008E7215" w:rsidRPr="000C330A">
              <w:rPr>
                <w:color w:val="000000" w:themeColor="text1"/>
                <w:sz w:val="20"/>
                <w:szCs w:val="20"/>
              </w:rPr>
              <w:t>1</w:t>
            </w:r>
            <w:r w:rsidRPr="000C330A">
              <w:rPr>
                <w:color w:val="000000" w:themeColor="text1"/>
                <w:sz w:val="20"/>
                <w:szCs w:val="20"/>
              </w:rPr>
              <w:t>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0A66" w14:textId="77777777" w:rsidR="00350C5C" w:rsidRPr="000C330A" w:rsidRDefault="00350C5C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59A56" w14:textId="77777777" w:rsidR="00350C5C" w:rsidRPr="000C330A" w:rsidRDefault="00350C5C" w:rsidP="00BF0C7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республиканс</w:t>
            </w: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>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A053" w14:textId="488A98AE" w:rsidR="00350C5C" w:rsidRPr="000C330A" w:rsidRDefault="00350C5C" w:rsidP="007C61D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>2 985,60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43C8" w14:textId="76B525EC" w:rsidR="00350C5C" w:rsidRPr="00D75C6A" w:rsidRDefault="00D75C6A" w:rsidP="007C61D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75C6A">
              <w:rPr>
                <w:color w:val="000000" w:themeColor="text1"/>
                <w:sz w:val="20"/>
                <w:szCs w:val="20"/>
              </w:rPr>
              <w:t>1 444,40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08E6" w14:textId="16BC098A" w:rsidR="00350C5C" w:rsidRPr="00D75C6A" w:rsidRDefault="00350C5C" w:rsidP="007C61D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75C6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45711" w14:textId="5181B759" w:rsidR="00350C5C" w:rsidRPr="000C330A" w:rsidRDefault="00350C5C" w:rsidP="007C61D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1D0D27" w14:textId="224BACED" w:rsidR="00350C5C" w:rsidRPr="000C330A" w:rsidRDefault="00350C5C" w:rsidP="007C61D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1743C39A" w14:textId="77777777" w:rsidTr="00A1494C">
        <w:trPr>
          <w:trHeight w:val="71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3FE54F4D" w14:textId="77777777" w:rsidR="00636F29" w:rsidRPr="000C330A" w:rsidRDefault="00636F29" w:rsidP="00636F2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02186" w14:textId="77777777" w:rsidR="00636F29" w:rsidRPr="000C330A" w:rsidRDefault="00636F29" w:rsidP="00636F29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308BD" w14:textId="77777777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32C8D" w14:textId="77777777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23B6D" w14:textId="6624ECB9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903,</w:t>
            </w:r>
          </w:p>
          <w:p w14:paraId="085E7C59" w14:textId="319A6A9F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994,</w:t>
            </w:r>
          </w:p>
          <w:p w14:paraId="14B0FAA9" w14:textId="2BD51B34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3BB0C" w14:textId="77777777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96B3334" w14:textId="77777777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  <w:p w14:paraId="648CEC46" w14:textId="0A1F1994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B6C5E" w14:textId="77777777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76A0DE9" w14:textId="77777777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А110000000</w:t>
            </w:r>
          </w:p>
          <w:p w14:paraId="0D513331" w14:textId="5466F1B6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0EB39" w14:textId="77777777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8F6FBEA" w14:textId="77777777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  <w:p w14:paraId="7F2598A4" w14:textId="4CE06935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DD478" w14:textId="77777777" w:rsidR="00636F29" w:rsidRPr="000C330A" w:rsidRDefault="00636F29" w:rsidP="00636F29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CFA68" w14:textId="68CD61F0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37 451,67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1018" w14:textId="45412548" w:rsidR="00636F29" w:rsidRPr="00D75C6A" w:rsidRDefault="00D75C6A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75C6A">
              <w:rPr>
                <w:color w:val="000000" w:themeColor="text1"/>
                <w:sz w:val="20"/>
                <w:szCs w:val="20"/>
              </w:rPr>
              <w:t>76 435,53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37EB" w14:textId="094E3C4B" w:rsidR="00636F29" w:rsidRPr="00D75C6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75C6A">
              <w:rPr>
                <w:color w:val="000000" w:themeColor="text1"/>
                <w:sz w:val="20"/>
                <w:szCs w:val="20"/>
              </w:rPr>
              <w:t>21 099,40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0BFD" w14:textId="54BDFC2E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110 497,00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FA5AE" w14:textId="31FA9AE7" w:rsidR="00636F29" w:rsidRPr="000C330A" w:rsidRDefault="00636F29" w:rsidP="00636F2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110 497,00</w:t>
            </w:r>
          </w:p>
        </w:tc>
      </w:tr>
      <w:tr w:rsidR="00106169" w:rsidRPr="00106169" w14:paraId="6E9A62FE" w14:textId="77777777" w:rsidTr="0050077E">
        <w:trPr>
          <w:trHeight w:val="433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B3B80D" w14:textId="77777777" w:rsidR="008834A4" w:rsidRPr="000C330A" w:rsidRDefault="008834A4" w:rsidP="00356229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Основное мероприятие 1</w:t>
            </w:r>
          </w:p>
          <w:p w14:paraId="12A87AAE" w14:textId="77777777" w:rsidR="008834A4" w:rsidRPr="000C330A" w:rsidRDefault="008834A4" w:rsidP="00655166">
            <w:pPr>
              <w:rPr>
                <w:color w:val="000000" w:themeColor="text1"/>
                <w:sz w:val="20"/>
                <w:szCs w:val="20"/>
              </w:rPr>
            </w:pPr>
          </w:p>
          <w:p w14:paraId="64772247" w14:textId="77777777" w:rsidR="008834A4" w:rsidRPr="000C330A" w:rsidRDefault="008834A4" w:rsidP="0065516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AD90E" w14:textId="77777777" w:rsidR="008834A4" w:rsidRPr="000C330A" w:rsidRDefault="008834A4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Обеспечение качества жилищно-коммунальных услуг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5D111" w14:textId="77777777" w:rsidR="008834A4" w:rsidRPr="000C330A" w:rsidRDefault="008834A4" w:rsidP="0051484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250FF" w14:textId="77777777" w:rsidR="008834A4" w:rsidRPr="000C330A" w:rsidRDefault="008834A4" w:rsidP="00B0655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F59E" w14:textId="77777777" w:rsidR="008834A4" w:rsidRPr="000C330A" w:rsidRDefault="008834A4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83F9" w14:textId="77777777" w:rsidR="008834A4" w:rsidRPr="000C330A" w:rsidRDefault="008834A4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8534" w14:textId="77777777" w:rsidR="008834A4" w:rsidRPr="000C330A" w:rsidRDefault="008834A4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FA00" w14:textId="77777777" w:rsidR="008834A4" w:rsidRPr="000C330A" w:rsidRDefault="008834A4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BCB3" w14:textId="77777777" w:rsidR="008834A4" w:rsidRPr="000C330A" w:rsidRDefault="008834A4" w:rsidP="00BF0C7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EBAE" w14:textId="147EEA2D" w:rsidR="008834A4" w:rsidRPr="000C330A" w:rsidRDefault="007B3E4B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32 647,56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D4516" w14:textId="0856AA08" w:rsidR="008834A4" w:rsidRPr="00774144" w:rsidRDefault="0077414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774144">
              <w:rPr>
                <w:color w:val="000000" w:themeColor="text1"/>
                <w:sz w:val="20"/>
                <w:szCs w:val="20"/>
              </w:rPr>
              <w:t>71 152,93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0C6D" w14:textId="7B9B0633" w:rsidR="008834A4" w:rsidRPr="000C330A" w:rsidRDefault="007B3E4B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15</w:t>
            </w:r>
            <w:r w:rsidR="00855198" w:rsidRPr="000C330A">
              <w:rPr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0C330A">
              <w:rPr>
                <w:color w:val="000000" w:themeColor="text1"/>
                <w:sz w:val="20"/>
                <w:szCs w:val="20"/>
              </w:rPr>
              <w:t>942,40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6440" w14:textId="71B210D7" w:rsidR="008834A4" w:rsidRPr="000C330A" w:rsidRDefault="007B3E4B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84 712,00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7BCFF" w14:textId="08ADBBFD" w:rsidR="008834A4" w:rsidRPr="000C330A" w:rsidRDefault="007B3E4B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84 712,00</w:t>
            </w:r>
          </w:p>
        </w:tc>
      </w:tr>
      <w:tr w:rsidR="00106169" w:rsidRPr="00106169" w14:paraId="7FE4C720" w14:textId="77777777" w:rsidTr="0050077E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33D49ABE" w14:textId="77777777" w:rsidR="008834A4" w:rsidRPr="000C330A" w:rsidRDefault="008834A4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13739" w14:textId="77777777" w:rsidR="008834A4" w:rsidRPr="000C330A" w:rsidRDefault="008834A4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07B7F" w14:textId="77777777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E7F4A" w14:textId="77777777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3704" w14:textId="77777777" w:rsidR="008834A4" w:rsidRPr="000C330A" w:rsidRDefault="008834A4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551F" w14:textId="77777777" w:rsidR="008834A4" w:rsidRPr="000C330A" w:rsidRDefault="008834A4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3060" w14:textId="77777777" w:rsidR="008834A4" w:rsidRPr="000C330A" w:rsidRDefault="008834A4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8980" w14:textId="77777777" w:rsidR="008834A4" w:rsidRPr="000C330A" w:rsidRDefault="008834A4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CDF0" w14:textId="77777777" w:rsidR="008834A4" w:rsidRPr="000C330A" w:rsidRDefault="008834A4" w:rsidP="00BF0C7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533E" w14:textId="2C378AB2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504F" w14:textId="003CE3D2" w:rsidR="008834A4" w:rsidRPr="00774144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77414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AB7ED" w14:textId="0A673A96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EAEAD" w14:textId="5588EA25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E009CC" w14:textId="018FA99B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5391BB00" w14:textId="77777777" w:rsidTr="00201B3F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06B805BF" w14:textId="77777777" w:rsidR="008834A4" w:rsidRPr="000C330A" w:rsidRDefault="008834A4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323F" w14:textId="77777777" w:rsidR="008834A4" w:rsidRPr="000C330A" w:rsidRDefault="008834A4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B18E20" w14:textId="77777777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A64968" w14:textId="77777777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BDEC" w14:textId="77777777" w:rsidR="008834A4" w:rsidRPr="000C330A" w:rsidRDefault="008834A4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E7D8" w14:textId="77777777" w:rsidR="008834A4" w:rsidRPr="000C330A" w:rsidRDefault="008834A4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0C87" w14:textId="77777777" w:rsidR="008834A4" w:rsidRPr="000C330A" w:rsidRDefault="008834A4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86B0" w14:textId="77777777" w:rsidR="008834A4" w:rsidRPr="000C330A" w:rsidRDefault="008834A4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DA24" w14:textId="77777777" w:rsidR="008834A4" w:rsidRPr="000C330A" w:rsidRDefault="008834A4" w:rsidP="00BF0C7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6682" w14:textId="2B4D5955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2B05" w14:textId="3F44D93E" w:rsidR="008834A4" w:rsidRPr="00774144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77414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3596" w14:textId="23F4F422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9302" w14:textId="348D6611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89390" w14:textId="79FFD06A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4144" w:rsidRPr="00106169" w14:paraId="1B8BF547" w14:textId="77777777" w:rsidTr="00CE002E">
        <w:trPr>
          <w:trHeight w:val="453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8BFD7FA" w14:textId="77777777" w:rsidR="00774144" w:rsidRPr="000C330A" w:rsidRDefault="00774144" w:rsidP="00774144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D57A8" w14:textId="77777777" w:rsidR="00774144" w:rsidRPr="000C330A" w:rsidRDefault="00774144" w:rsidP="00774144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88698" w14:textId="77777777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068C2" w14:textId="77777777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FB7C3" w14:textId="1FD1E3A2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399326" w14:textId="77777777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EF471" w14:textId="77777777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47283" w14:textId="77777777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85065" w14:textId="77777777" w:rsidR="00774144" w:rsidRPr="000C330A" w:rsidRDefault="00774144" w:rsidP="00774144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  <w:p w14:paraId="6529CECC" w14:textId="73ACAC72" w:rsidR="00774144" w:rsidRPr="000C330A" w:rsidRDefault="00774144" w:rsidP="00774144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F65B1" w14:textId="4F4FF4A8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1CFB42" w14:textId="61776A8A" w:rsidR="00774144" w:rsidRPr="00774144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774144">
              <w:rPr>
                <w:color w:val="000000" w:themeColor="text1"/>
                <w:sz w:val="20"/>
                <w:szCs w:val="20"/>
              </w:rPr>
              <w:t>436,32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00983" w14:textId="79F6C6DB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9CE36" w14:textId="7659BB46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C8F5D6" w14:textId="1ED57F27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774144" w:rsidRPr="00106169" w14:paraId="6D346637" w14:textId="77777777" w:rsidTr="00CE002E">
        <w:trPr>
          <w:trHeight w:val="453"/>
        </w:trPr>
        <w:tc>
          <w:tcPr>
            <w:tcW w:w="568" w:type="dxa"/>
            <w:tcBorders>
              <w:right w:val="single" w:sz="4" w:space="0" w:color="auto"/>
            </w:tcBorders>
          </w:tcPr>
          <w:p w14:paraId="58F6DD8A" w14:textId="77777777" w:rsidR="00774144" w:rsidRPr="000C330A" w:rsidRDefault="00774144" w:rsidP="00774144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19DEC2D" w14:textId="77777777" w:rsidR="00774144" w:rsidRPr="000C330A" w:rsidRDefault="00774144" w:rsidP="00774144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A232E" w14:textId="77777777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49BB0" w14:textId="77777777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59212" w14:textId="45538F2A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17BED" w14:textId="478ECE0B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268F" w14:textId="4C834FEA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D038A2" w14:textId="649DAEA1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95BEB" w14:textId="7B2A93E2" w:rsidR="00774144" w:rsidRPr="000C330A" w:rsidRDefault="00774144" w:rsidP="00774144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821A3" w14:textId="47383DFE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24 291,95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F26D4" w14:textId="39C140D9" w:rsidR="00774144" w:rsidRPr="00774144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774144">
              <w:rPr>
                <w:color w:val="000000" w:themeColor="text1"/>
                <w:sz w:val="20"/>
                <w:szCs w:val="20"/>
              </w:rPr>
              <w:t>56 732,33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19133" w14:textId="420BC19F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4 716,00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C0083" w14:textId="6E44457D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28 580,00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7C50CB" w14:textId="1FD621EC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28 580,00</w:t>
            </w:r>
          </w:p>
        </w:tc>
      </w:tr>
      <w:tr w:rsidR="00774144" w:rsidRPr="00106169" w14:paraId="2A47FD62" w14:textId="77777777" w:rsidTr="00CE002E">
        <w:trPr>
          <w:trHeight w:val="453"/>
        </w:trPr>
        <w:tc>
          <w:tcPr>
            <w:tcW w:w="568" w:type="dxa"/>
            <w:tcBorders>
              <w:right w:val="single" w:sz="4" w:space="0" w:color="auto"/>
            </w:tcBorders>
          </w:tcPr>
          <w:p w14:paraId="7692FCC4" w14:textId="77777777" w:rsidR="00774144" w:rsidRPr="000C330A" w:rsidRDefault="00774144" w:rsidP="00774144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FF7E329" w14:textId="77777777" w:rsidR="00774144" w:rsidRPr="000C330A" w:rsidRDefault="00774144" w:rsidP="00774144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294C1" w14:textId="77777777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18981" w14:textId="77777777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24E816" w14:textId="1B072DDB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8861B" w14:textId="2F5CE530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6DAC39" w14:textId="19D125CD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74EE8F" w14:textId="07A3E844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B459" w14:textId="51A0167E" w:rsidR="00774144" w:rsidRPr="000C330A" w:rsidRDefault="00774144" w:rsidP="00774144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39059" w14:textId="53B611F8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8 355,06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59441" w14:textId="7CAAB17B" w:rsidR="00774144" w:rsidRPr="00106169" w:rsidRDefault="00774144" w:rsidP="00774144">
            <w:pPr>
              <w:pStyle w:val="aa"/>
              <w:jc w:val="center"/>
              <w:rPr>
                <w:color w:val="FF0000"/>
                <w:sz w:val="20"/>
                <w:szCs w:val="20"/>
              </w:rPr>
            </w:pPr>
            <w:r w:rsidRPr="009621F9">
              <w:rPr>
                <w:color w:val="000000" w:themeColor="text1"/>
                <w:sz w:val="20"/>
                <w:szCs w:val="20"/>
              </w:rPr>
              <w:t>13 984,28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546FE" w14:textId="1E5E0091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11 226,40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1861E" w14:textId="5168D7D2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56 132,00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9312E0" w14:textId="4B4646EF" w:rsidR="00774144" w:rsidRPr="000C330A" w:rsidRDefault="00774144" w:rsidP="00774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56 132,00</w:t>
            </w:r>
          </w:p>
        </w:tc>
      </w:tr>
      <w:tr w:rsidR="00106169" w:rsidRPr="00106169" w14:paraId="4B7717B9" w14:textId="77777777" w:rsidTr="00201B3F">
        <w:trPr>
          <w:trHeight w:val="441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4D52CC" w14:textId="77777777" w:rsidR="003D2B15" w:rsidRPr="000C330A" w:rsidRDefault="003D2B15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Мероприятие 1.1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6E4A2E" w14:textId="77777777" w:rsidR="003D2B15" w:rsidRPr="000C330A" w:rsidRDefault="003D2B15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09A08" w14:textId="77777777" w:rsidR="003D2B15" w:rsidRPr="000C330A" w:rsidRDefault="003D2B15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1FE25" w14:textId="77777777" w:rsidR="003D2B15" w:rsidRPr="000C330A" w:rsidRDefault="003D2B15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B819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44B6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EBB5" w14:textId="673A46AD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А110170230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66AE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F8A7" w14:textId="49E0024B" w:rsidR="003D2B15" w:rsidRPr="000C330A" w:rsidRDefault="003D2B15" w:rsidP="00BF0C7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F789" w14:textId="40EE34F6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14 972,98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0693" w14:textId="333B9482" w:rsidR="003D2B15" w:rsidRPr="00774144" w:rsidRDefault="00774144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774144">
              <w:rPr>
                <w:color w:val="000000" w:themeColor="text1"/>
                <w:sz w:val="20"/>
                <w:szCs w:val="20"/>
              </w:rPr>
              <w:t>23 241,10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445E" w14:textId="0CFC4E80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15 442,40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9380" w14:textId="14F4A4CB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82 212,00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78F0A" w14:textId="2280A7C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82 212,00</w:t>
            </w:r>
          </w:p>
        </w:tc>
      </w:tr>
      <w:tr w:rsidR="00106169" w:rsidRPr="00106169" w14:paraId="558D081B" w14:textId="77777777" w:rsidTr="00201B3F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32D5EAAD" w14:textId="77777777" w:rsidR="003D2B15" w:rsidRPr="000C330A" w:rsidRDefault="003D2B15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8C550" w14:textId="77777777" w:rsidR="003D2B15" w:rsidRPr="000C330A" w:rsidRDefault="003D2B15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67F6E" w14:textId="77777777" w:rsidR="003D2B15" w:rsidRPr="000C330A" w:rsidRDefault="003D2B15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371FC" w14:textId="77777777" w:rsidR="003D2B15" w:rsidRPr="000C330A" w:rsidRDefault="003D2B15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88DE9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1AC8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3D27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DA7B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8E4E" w14:textId="77777777" w:rsidR="003D2B15" w:rsidRPr="000C330A" w:rsidRDefault="003D2B15" w:rsidP="00BF0C7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1636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E138" w14:textId="77777777" w:rsidR="003D2B15" w:rsidRPr="00774144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77414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05BF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5983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1CA5C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7E4ACCEC" w14:textId="77777777" w:rsidTr="0050077E">
        <w:trPr>
          <w:trHeight w:val="88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E7CE81A" w14:textId="77777777" w:rsidR="003D2B15" w:rsidRPr="000C330A" w:rsidRDefault="003D2B15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0DD53" w14:textId="77777777" w:rsidR="003D2B15" w:rsidRPr="000C330A" w:rsidRDefault="003D2B15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97959E" w14:textId="77777777" w:rsidR="003D2B15" w:rsidRPr="000C330A" w:rsidRDefault="003D2B15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3876B" w14:textId="77777777" w:rsidR="003D2B15" w:rsidRPr="000C330A" w:rsidRDefault="003D2B15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F679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81A8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F40E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97D3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5239" w14:textId="77777777" w:rsidR="003D2B15" w:rsidRPr="000C330A" w:rsidRDefault="003D2B15" w:rsidP="00BF0C7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FCA6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18AA" w14:textId="77777777" w:rsidR="003D2B15" w:rsidRPr="00774144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774144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F99D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DD4B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27573F" w14:textId="77777777" w:rsidR="003D2B15" w:rsidRPr="000C330A" w:rsidRDefault="003D2B15" w:rsidP="00BF0C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35AA8788" w14:textId="77777777" w:rsidTr="0050077E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6A46D0D" w14:textId="77777777" w:rsidR="003D2B15" w:rsidRPr="000C330A" w:rsidRDefault="003D2B15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8542E" w14:textId="77777777" w:rsidR="003D2B15" w:rsidRPr="000C330A" w:rsidRDefault="003D2B15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234FE" w14:textId="77777777" w:rsidR="003D2B15" w:rsidRPr="000C330A" w:rsidRDefault="003D2B15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7A44E" w14:textId="77777777" w:rsidR="003D2B15" w:rsidRPr="000C330A" w:rsidRDefault="003D2B15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0860" w14:textId="77777777" w:rsidR="003D2B15" w:rsidRPr="000C330A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FBA7" w14:textId="77777777" w:rsidR="003D2B15" w:rsidRPr="000C330A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1906" w14:textId="77777777" w:rsidR="003D2B15" w:rsidRPr="000C330A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А110170230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CF79" w14:textId="5B41B378" w:rsidR="003D2B15" w:rsidRPr="00BB334D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B334D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33C0F" w14:textId="77777777" w:rsidR="003D2B15" w:rsidRPr="000C330A" w:rsidRDefault="003D2B15" w:rsidP="00BF0C77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  <w:p w14:paraId="06D3E2E5" w14:textId="77777777" w:rsidR="003D2B15" w:rsidRPr="000C330A" w:rsidRDefault="003D2B15" w:rsidP="00BF0C77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1DB2" w14:textId="268D4DEA" w:rsidR="003D2B15" w:rsidRPr="000C330A" w:rsidRDefault="003D2B15" w:rsidP="00AD428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1 660,20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F979" w14:textId="6E8AA66F" w:rsidR="003D2B15" w:rsidRPr="00774144" w:rsidRDefault="00802133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774144">
              <w:rPr>
                <w:color w:val="000000" w:themeColor="text1"/>
                <w:sz w:val="20"/>
                <w:szCs w:val="20"/>
              </w:rPr>
              <w:t>1 497,10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7F8F" w14:textId="631543CA" w:rsidR="003D2B15" w:rsidRPr="000C330A" w:rsidRDefault="00802133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1 497,10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5A4D" w14:textId="239EB838" w:rsidR="003D2B15" w:rsidRPr="000C330A" w:rsidRDefault="00802133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7 485,50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6D3581" w14:textId="3F0C19C3" w:rsidR="003D2B15" w:rsidRPr="000C330A" w:rsidRDefault="00802133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7</w:t>
            </w:r>
            <w:r w:rsidR="00392E11" w:rsidRPr="000C330A">
              <w:rPr>
                <w:color w:val="000000" w:themeColor="text1"/>
                <w:sz w:val="20"/>
                <w:szCs w:val="20"/>
              </w:rPr>
              <w:t> </w:t>
            </w:r>
            <w:r w:rsidRPr="000C330A">
              <w:rPr>
                <w:color w:val="000000" w:themeColor="text1"/>
                <w:sz w:val="20"/>
                <w:szCs w:val="20"/>
              </w:rPr>
              <w:t>485</w:t>
            </w:r>
            <w:r w:rsidR="00392E11" w:rsidRPr="000C330A">
              <w:rPr>
                <w:color w:val="000000" w:themeColor="text1"/>
                <w:sz w:val="20"/>
                <w:szCs w:val="20"/>
              </w:rPr>
              <w:t>,</w:t>
            </w:r>
            <w:r w:rsidRPr="000C330A">
              <w:rPr>
                <w:color w:val="000000" w:themeColor="text1"/>
                <w:sz w:val="20"/>
                <w:szCs w:val="20"/>
              </w:rPr>
              <w:t>50</w:t>
            </w:r>
          </w:p>
        </w:tc>
      </w:tr>
      <w:tr w:rsidR="00106169" w:rsidRPr="00106169" w14:paraId="0C4F051E" w14:textId="77777777" w:rsidTr="0050077E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A1E34EF" w14:textId="77777777" w:rsidR="003D2B15" w:rsidRPr="000C330A" w:rsidRDefault="003D2B15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1AE6F" w14:textId="77777777" w:rsidR="003D2B15" w:rsidRPr="000C330A" w:rsidRDefault="003D2B15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DAA99" w14:textId="77777777" w:rsidR="003D2B15" w:rsidRPr="000C330A" w:rsidRDefault="003D2B15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673FD" w14:textId="77777777" w:rsidR="003D2B15" w:rsidRPr="000C330A" w:rsidRDefault="003D2B15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AAE5" w14:textId="77777777" w:rsidR="003D2B15" w:rsidRPr="000C330A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E1F1" w14:textId="77777777" w:rsidR="003D2B15" w:rsidRPr="000C330A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B0B8" w14:textId="77777777" w:rsidR="003D2B15" w:rsidRPr="000C330A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А110170230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5856" w14:textId="7BB3B006" w:rsidR="003D2B15" w:rsidRPr="00BB334D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B334D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DBEBF" w14:textId="77777777" w:rsidR="003D2B15" w:rsidRPr="000C330A" w:rsidRDefault="003D2B15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879E" w14:textId="63E003A3" w:rsidR="003D2B15" w:rsidRPr="000C330A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6 170,86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9741" w14:textId="3329B129" w:rsidR="003D2B15" w:rsidRPr="00774144" w:rsidRDefault="00774144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774144">
              <w:rPr>
                <w:color w:val="000000" w:themeColor="text1"/>
                <w:sz w:val="20"/>
                <w:szCs w:val="20"/>
              </w:rPr>
              <w:t>11 662,68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972B" w14:textId="11B6A94F" w:rsidR="003D2B15" w:rsidRPr="000C330A" w:rsidRDefault="00202A52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9 290,30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1E85" w14:textId="2892EEA8" w:rsidR="003D2B15" w:rsidRPr="000C330A" w:rsidRDefault="00202A52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46 451,50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B89C3F" w14:textId="2A13CB95" w:rsidR="003D2B15" w:rsidRPr="000C330A" w:rsidRDefault="00202A52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46 451,50</w:t>
            </w:r>
          </w:p>
        </w:tc>
      </w:tr>
      <w:tr w:rsidR="00106169" w:rsidRPr="00106169" w14:paraId="3508AC0F" w14:textId="77777777" w:rsidTr="0050077E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4E83F67C" w14:textId="77777777" w:rsidR="003D2B15" w:rsidRPr="000C330A" w:rsidRDefault="003D2B15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93E1CB" w14:textId="77777777" w:rsidR="003D2B15" w:rsidRPr="000C330A" w:rsidRDefault="003D2B15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49EE0E" w14:textId="77777777" w:rsidR="003D2B15" w:rsidRPr="000C330A" w:rsidRDefault="003D2B15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E699A" w14:textId="77777777" w:rsidR="003D2B15" w:rsidRPr="000C330A" w:rsidRDefault="003D2B15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FC9A" w14:textId="77777777" w:rsidR="003D2B15" w:rsidRPr="000C330A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A0FA" w14:textId="77777777" w:rsidR="003D2B15" w:rsidRPr="000C330A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4235" w14:textId="77777777" w:rsidR="003D2B15" w:rsidRPr="000C330A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А110170230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A540" w14:textId="743449DB" w:rsidR="003D2B15" w:rsidRPr="00BB334D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BB334D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C525A" w14:textId="77777777" w:rsidR="003D2B15" w:rsidRPr="000C330A" w:rsidRDefault="003D2B15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0392F" w14:textId="77777777" w:rsidR="003D2B15" w:rsidRPr="000C330A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AEE5" w14:textId="083A460D" w:rsidR="003D2B15" w:rsidRPr="00774144" w:rsidRDefault="00BB334D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5378" w14:textId="32CF4064" w:rsidR="003D2B15" w:rsidRPr="000C330A" w:rsidRDefault="00BB334D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F8FC" w14:textId="2D5772CD" w:rsidR="003D2B15" w:rsidRPr="000C330A" w:rsidRDefault="00202A52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2 195,00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7AC5F2" w14:textId="43A013E0" w:rsidR="003D2B15" w:rsidRPr="000C330A" w:rsidRDefault="00202A52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2 195,00</w:t>
            </w:r>
          </w:p>
        </w:tc>
      </w:tr>
      <w:tr w:rsidR="00106169" w:rsidRPr="00106169" w14:paraId="45DFC204" w14:textId="77777777" w:rsidTr="0050077E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8BD7871" w14:textId="77777777" w:rsidR="003D2B15" w:rsidRPr="000C330A" w:rsidRDefault="003D2B15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C25B59" w14:textId="77777777" w:rsidR="003D2B15" w:rsidRPr="000C330A" w:rsidRDefault="003D2B15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72612" w14:textId="77777777" w:rsidR="003D2B15" w:rsidRPr="000C330A" w:rsidRDefault="003D2B15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BC57FB" w14:textId="77777777" w:rsidR="003D2B15" w:rsidRPr="000C330A" w:rsidRDefault="003D2B15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110C" w14:textId="77777777" w:rsidR="003D2B15" w:rsidRPr="000C330A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E389" w14:textId="77777777" w:rsidR="003D2B15" w:rsidRPr="000C330A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115" w14:textId="77777777" w:rsidR="003D2B15" w:rsidRPr="000C330A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А110170230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12F4" w14:textId="3773774E" w:rsidR="003D2B15" w:rsidRPr="000C330A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620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86E9B1" w14:textId="77777777" w:rsidR="003D2B15" w:rsidRPr="000C330A" w:rsidRDefault="003D2B15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FF6FB" w14:textId="24EE3DD2" w:rsidR="003D2B15" w:rsidRPr="000C330A" w:rsidRDefault="003D2B15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421,00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2C032" w14:textId="59F8D9C6" w:rsidR="003D2B15" w:rsidRPr="00774144" w:rsidRDefault="00BB334D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3FCCF" w14:textId="1FE0B0B3" w:rsidR="003D2B15" w:rsidRPr="000C330A" w:rsidRDefault="00BB334D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439,00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3EFB" w14:textId="0D8CB936" w:rsidR="003D2B15" w:rsidRPr="000C330A" w:rsidRDefault="00202A52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AFC5A" w14:textId="63692B12" w:rsidR="003D2B15" w:rsidRPr="000C330A" w:rsidRDefault="00202A52" w:rsidP="00340DB0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614394" w:rsidRPr="00106169" w14:paraId="311DF86B" w14:textId="77777777" w:rsidTr="004B219C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3422EB92" w14:textId="77777777" w:rsidR="00614394" w:rsidRPr="000C330A" w:rsidRDefault="00614394" w:rsidP="00614394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40AE5" w14:textId="77777777" w:rsidR="00614394" w:rsidRPr="000C330A" w:rsidRDefault="00614394" w:rsidP="00614394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2B847" w14:textId="77777777" w:rsidR="00614394" w:rsidRPr="000C330A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44166" w14:textId="77777777" w:rsidR="00614394" w:rsidRPr="000C330A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DDC70" w14:textId="77777777" w:rsidR="00614394" w:rsidRPr="000C330A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EB498" w14:textId="77777777" w:rsidR="00614394" w:rsidRPr="000C330A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2E118" w14:textId="77777777" w:rsidR="00614394" w:rsidRPr="000C330A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А110170230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2032" w14:textId="77777777" w:rsidR="00614394" w:rsidRPr="000C330A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A0D23" w14:textId="77777777" w:rsidR="00614394" w:rsidRPr="000C330A" w:rsidRDefault="00614394" w:rsidP="00614394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AB92" w14:textId="239DCE42" w:rsidR="00614394" w:rsidRPr="000C330A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6 642,37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A7D3" w14:textId="27236E41" w:rsidR="00614394" w:rsidRPr="00774144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9 087,50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4BCB" w14:textId="3CDB20B8" w:rsidR="00614394" w:rsidRPr="00774144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4 097,50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F88DC" w14:textId="2D7A9E16" w:rsidR="00614394" w:rsidRPr="000C330A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25 487,50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18CB" w14:textId="3C89C090" w:rsidR="00614394" w:rsidRPr="000C330A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25 487,50</w:t>
            </w:r>
          </w:p>
        </w:tc>
      </w:tr>
      <w:tr w:rsidR="00614394" w:rsidRPr="00106169" w14:paraId="50E57D2C" w14:textId="77777777" w:rsidTr="004B219C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56B3057" w14:textId="77777777" w:rsidR="00614394" w:rsidRPr="000C330A" w:rsidRDefault="00614394" w:rsidP="00614394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A7310" w14:textId="77777777" w:rsidR="00614394" w:rsidRPr="000C330A" w:rsidRDefault="00614394" w:rsidP="00614394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D1782" w14:textId="77777777" w:rsidR="00614394" w:rsidRPr="000C330A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CBC93E" w14:textId="77777777" w:rsidR="00614394" w:rsidRPr="000C330A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2265" w14:textId="77777777" w:rsidR="00614394" w:rsidRPr="000C330A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527C" w14:textId="77777777" w:rsidR="00614394" w:rsidRPr="000C330A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3810" w14:textId="77777777" w:rsidR="00614394" w:rsidRPr="000C330A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8F90" w14:textId="1B85A8CE" w:rsidR="00614394" w:rsidRPr="000C330A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00414F" w14:textId="77777777" w:rsidR="00614394" w:rsidRPr="000C330A" w:rsidRDefault="00614394" w:rsidP="00614394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3DCE" w14:textId="62903D06" w:rsidR="00614394" w:rsidRPr="000C330A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DD3F6" w14:textId="65D700F0" w:rsidR="00614394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732F" w14:textId="3EA711F3" w:rsidR="00614394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C4CA" w14:textId="33BDD56A" w:rsidR="00614394" w:rsidRPr="000C330A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56D1" w14:textId="0BAD27A3" w:rsidR="00614394" w:rsidRPr="000C330A" w:rsidRDefault="00614394" w:rsidP="0061439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592,50</w:t>
            </w:r>
          </w:p>
        </w:tc>
      </w:tr>
      <w:tr w:rsidR="00106169" w:rsidRPr="00106169" w14:paraId="767A05AF" w14:textId="77777777" w:rsidTr="0009076D">
        <w:trPr>
          <w:trHeight w:val="27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58419DD2" w14:textId="77777777" w:rsidR="003D2B15" w:rsidRPr="000C330A" w:rsidRDefault="003D2B15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053DC" w14:textId="77777777" w:rsidR="003D2B15" w:rsidRPr="000C330A" w:rsidRDefault="003D2B15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DFF34" w14:textId="77777777" w:rsidR="003D2B15" w:rsidRPr="000C330A" w:rsidRDefault="003D2B15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45763" w14:textId="77777777" w:rsidR="003D2B15" w:rsidRPr="000C330A" w:rsidRDefault="003D2B15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6794" w14:textId="731CF4F7" w:rsidR="003D2B15" w:rsidRPr="000C330A" w:rsidRDefault="003D2B15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60D9" w14:textId="1347C731" w:rsidR="003D2B15" w:rsidRPr="000C330A" w:rsidRDefault="003D2B15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34A1" w14:textId="03B27412" w:rsidR="003D2B15" w:rsidRPr="000C330A" w:rsidRDefault="003D2B15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А110170230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EF7D" w14:textId="1F965DFD" w:rsidR="003D2B15" w:rsidRPr="000C330A" w:rsidRDefault="003D2B15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5093" w14:textId="77777777" w:rsidR="003D2B15" w:rsidRPr="000C330A" w:rsidRDefault="003D2B15" w:rsidP="000C0144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D9CA" w14:textId="6D765DD1" w:rsidR="003D2B15" w:rsidRPr="000C330A" w:rsidRDefault="003D2B15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8F1AC" w14:textId="7E1A0212" w:rsidR="003D2B15" w:rsidRPr="00106169" w:rsidRDefault="00774144" w:rsidP="000C0144">
            <w:pPr>
              <w:pStyle w:val="aa"/>
              <w:jc w:val="center"/>
              <w:rPr>
                <w:color w:val="FF0000"/>
                <w:sz w:val="20"/>
                <w:szCs w:val="20"/>
              </w:rPr>
            </w:pPr>
            <w:r w:rsidRPr="00774144">
              <w:rPr>
                <w:color w:val="000000" w:themeColor="text1"/>
                <w:sz w:val="20"/>
                <w:szCs w:val="20"/>
              </w:rPr>
              <w:t>436,32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44C7" w14:textId="2E324EB0" w:rsidR="003D2B15" w:rsidRPr="000C330A" w:rsidRDefault="007468EF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5258" w14:textId="28ACDAC4" w:rsidR="003D2B15" w:rsidRPr="000C330A" w:rsidRDefault="007468EF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EE1D2" w14:textId="40C559BA" w:rsidR="003D2B15" w:rsidRPr="000C330A" w:rsidRDefault="007468EF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21238F41" w14:textId="77777777" w:rsidTr="0009076D">
        <w:trPr>
          <w:trHeight w:val="275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12D42C5" w14:textId="77777777" w:rsidR="00736B04" w:rsidRPr="000C330A" w:rsidRDefault="00736B04" w:rsidP="00736B04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 xml:space="preserve">Мероприятие </w:t>
            </w: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73FC8" w14:textId="77777777" w:rsidR="00736B04" w:rsidRPr="000C330A" w:rsidRDefault="00736B04" w:rsidP="00736B04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 xml:space="preserve">Капитальный и текущий ремонт, модернизация котельных с </w:t>
            </w: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>использованием энергоэффективного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6A8B0" w14:textId="77777777" w:rsidR="00736B04" w:rsidRPr="000C330A" w:rsidRDefault="00736B04" w:rsidP="00736B0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8210ED" w14:textId="77777777" w:rsidR="00736B04" w:rsidRPr="000C330A" w:rsidRDefault="00736B04" w:rsidP="00736B0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1549" w14:textId="47046918" w:rsidR="00736B04" w:rsidRPr="000C330A" w:rsidRDefault="00736B04" w:rsidP="00736B0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6C67" w14:textId="0F409889" w:rsidR="00736B04" w:rsidRPr="000C330A" w:rsidRDefault="00736B04" w:rsidP="00736B0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B849" w14:textId="05DCE4FC" w:rsidR="00736B04" w:rsidRPr="000C330A" w:rsidRDefault="00736B04" w:rsidP="00736B0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А110172900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E8E94" w14:textId="77B47FBA" w:rsidR="00736B04" w:rsidRPr="000C330A" w:rsidRDefault="00736B04" w:rsidP="00736B0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973C" w14:textId="77777777" w:rsidR="00736B04" w:rsidRPr="000C330A" w:rsidRDefault="00736B04" w:rsidP="00736B04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6BFF9" w14:textId="52D9DC09" w:rsidR="00736B04" w:rsidRPr="000C330A" w:rsidRDefault="00736B04" w:rsidP="00736B0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4 819,16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F91DE" w14:textId="75C4F0CA" w:rsidR="00736B04" w:rsidRPr="00214856" w:rsidRDefault="00774144" w:rsidP="00736B0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BC664" w14:textId="6FF5AA3E" w:rsidR="00736B04" w:rsidRPr="000C330A" w:rsidRDefault="00736B04" w:rsidP="00736B0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6D4E0" w14:textId="5AC22E6C" w:rsidR="00736B04" w:rsidRPr="000C330A" w:rsidRDefault="00736B04" w:rsidP="00736B0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E17A73" w14:textId="38380137" w:rsidR="00736B04" w:rsidRPr="000C330A" w:rsidRDefault="00736B04" w:rsidP="00736B0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0C5C6437" w14:textId="77777777" w:rsidTr="0050077E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C3B85A8" w14:textId="77777777" w:rsidR="008834A4" w:rsidRPr="000C330A" w:rsidRDefault="008834A4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35E17" w14:textId="77777777" w:rsidR="008834A4" w:rsidRPr="000C330A" w:rsidRDefault="008834A4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D6D19" w14:textId="77777777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0F42A2" w14:textId="77777777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FF92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38CA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726D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9FA8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C4A0" w14:textId="77777777" w:rsidR="008834A4" w:rsidRPr="000C330A" w:rsidRDefault="008834A4" w:rsidP="000C0144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0ABD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BB9E" w14:textId="77777777" w:rsidR="008834A4" w:rsidRPr="00214856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76C3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F2EE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C5101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3E4858B5" w14:textId="77777777" w:rsidTr="0050077E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4F7D4515" w14:textId="77777777" w:rsidR="008834A4" w:rsidRPr="000C330A" w:rsidRDefault="008834A4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00BD3" w14:textId="77777777" w:rsidR="008834A4" w:rsidRPr="000C330A" w:rsidRDefault="008834A4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26549" w14:textId="77777777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D46DDE" w14:textId="77777777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E160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DFF0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DFA5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6E51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0E29" w14:textId="77777777" w:rsidR="008834A4" w:rsidRPr="000C330A" w:rsidRDefault="008834A4" w:rsidP="000C0144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республиканс</w:t>
            </w: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>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3AF3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F4017" w14:textId="77777777" w:rsidR="008834A4" w:rsidRPr="00214856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7498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B493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73E92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41D5B336" w14:textId="77777777" w:rsidTr="00A10A37">
        <w:trPr>
          <w:trHeight w:val="717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87FE048" w14:textId="77777777" w:rsidR="008834A4" w:rsidRPr="000C330A" w:rsidRDefault="008834A4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C23C3" w14:textId="77777777" w:rsidR="008834A4" w:rsidRPr="000C330A" w:rsidRDefault="008834A4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4E88D" w14:textId="77777777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A3499" w14:textId="77777777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0C772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02F9D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F73A5" w14:textId="77777777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А110172900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48A6F" w14:textId="59F64D6F" w:rsidR="008834A4" w:rsidRPr="000C330A" w:rsidRDefault="008834A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FAA28" w14:textId="77777777" w:rsidR="008834A4" w:rsidRPr="000C330A" w:rsidRDefault="008834A4" w:rsidP="000C0144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F6E3C" w14:textId="06E9C4A2" w:rsidR="008834A4" w:rsidRPr="000C330A" w:rsidRDefault="00977D43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4 819,16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4EC5B" w14:textId="0AD751D1" w:rsidR="008834A4" w:rsidRPr="00214856" w:rsidRDefault="00774144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C42DD" w14:textId="490A5523" w:rsidR="008834A4" w:rsidRPr="000C330A" w:rsidRDefault="00977D43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DF006" w14:textId="37B7CE21" w:rsidR="008834A4" w:rsidRPr="000C330A" w:rsidRDefault="00977D43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5E0AEB" w14:textId="778576E5" w:rsidR="008834A4" w:rsidRPr="000C330A" w:rsidRDefault="00977D43" w:rsidP="000C014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65DCCB0A" w14:textId="77777777" w:rsidTr="00E97C64">
        <w:trPr>
          <w:trHeight w:val="421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E48F04A" w14:textId="77777777" w:rsidR="00F9674B" w:rsidRPr="000C330A" w:rsidRDefault="00F9674B" w:rsidP="00F9674B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Мероприятие 1.3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72047" w14:textId="77777777" w:rsidR="00F9674B" w:rsidRPr="000C330A" w:rsidRDefault="00F9674B" w:rsidP="00F9674B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 xml:space="preserve">Капитальный и текущий ремонт инженерно-коммуникационных сетей муниципального образования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DDEBA7" w14:textId="77777777" w:rsidR="00F9674B" w:rsidRPr="000C330A" w:rsidRDefault="00F9674B" w:rsidP="00F9674B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657C8" w14:textId="77777777" w:rsidR="00F9674B" w:rsidRPr="000C330A" w:rsidRDefault="00F9674B" w:rsidP="00F9674B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85FF" w14:textId="43D6A220" w:rsidR="00F9674B" w:rsidRPr="000C330A" w:rsidRDefault="00F9674B" w:rsidP="00F9674B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68AB" w14:textId="2586B104" w:rsidR="00F9674B" w:rsidRPr="000C330A" w:rsidRDefault="00F9674B" w:rsidP="00F9674B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4A93" w14:textId="77777777" w:rsidR="00F9674B" w:rsidRPr="000C330A" w:rsidRDefault="00F9674B" w:rsidP="00F9674B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А110170460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8DD2A" w14:textId="63E275C5" w:rsidR="00F9674B" w:rsidRPr="000C330A" w:rsidRDefault="00F9674B" w:rsidP="00F9674B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8686" w14:textId="77777777" w:rsidR="00F9674B" w:rsidRPr="000C330A" w:rsidRDefault="00F9674B" w:rsidP="00F9674B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A9C98" w14:textId="2FA33E26" w:rsidR="00F9674B" w:rsidRPr="000C330A" w:rsidRDefault="00F9674B" w:rsidP="00F9674B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11 000,07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164BDC" w14:textId="06E1513B" w:rsidR="00F9674B" w:rsidRPr="00214856" w:rsidRDefault="00F9674B" w:rsidP="00F9674B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17 000,00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690C31" w14:textId="54CF84D2" w:rsidR="00F9674B" w:rsidRPr="000C330A" w:rsidRDefault="00F9674B" w:rsidP="00F9674B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58267" w14:textId="5954E825" w:rsidR="00F9674B" w:rsidRPr="000C330A" w:rsidRDefault="00F9674B" w:rsidP="00F9674B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6871A5" w14:textId="199EF356" w:rsidR="00F9674B" w:rsidRPr="000C330A" w:rsidRDefault="00F9674B" w:rsidP="00F9674B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04E8050F" w14:textId="77777777" w:rsidTr="0050077E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2662176" w14:textId="77777777" w:rsidR="008834A4" w:rsidRPr="000C330A" w:rsidRDefault="008834A4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E9C1D" w14:textId="77777777" w:rsidR="008834A4" w:rsidRPr="000C330A" w:rsidRDefault="008834A4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7BBC2" w14:textId="77777777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AD64C" w14:textId="77777777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C03C4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4E18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CB08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C35B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3E8A" w14:textId="77777777" w:rsidR="008834A4" w:rsidRPr="000C330A" w:rsidRDefault="008834A4" w:rsidP="00B2245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3515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57B3" w14:textId="77777777" w:rsidR="008834A4" w:rsidRPr="00214856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252D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FD34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8F5CCD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00C052FD" w14:textId="77777777" w:rsidTr="0050077E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5416D48F" w14:textId="77777777" w:rsidR="008834A4" w:rsidRPr="000C330A" w:rsidRDefault="008834A4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E55010" w14:textId="77777777" w:rsidR="008834A4" w:rsidRPr="000C330A" w:rsidRDefault="008834A4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D2EB0" w14:textId="77777777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4C43E" w14:textId="77777777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621A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568A6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C5CAE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57C7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3B97" w14:textId="77777777" w:rsidR="008834A4" w:rsidRPr="000C330A" w:rsidRDefault="008834A4" w:rsidP="00B2245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08F0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2CD68" w14:textId="77777777" w:rsidR="008834A4" w:rsidRPr="00214856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F01E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6081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8F1C8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576FB6DD" w14:textId="77777777" w:rsidTr="0050077E">
        <w:trPr>
          <w:trHeight w:val="47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D3C5267" w14:textId="77777777" w:rsidR="008834A4" w:rsidRPr="000C330A" w:rsidRDefault="008834A4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236D9" w14:textId="77777777" w:rsidR="008834A4" w:rsidRPr="000C330A" w:rsidRDefault="008834A4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F0AC2" w14:textId="77777777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C8BD7" w14:textId="77777777" w:rsidR="008834A4" w:rsidRPr="000C330A" w:rsidRDefault="008834A4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DAF5E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D7115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7F47D" w14:textId="77777777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А110170460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B52A6" w14:textId="12AB298E" w:rsidR="008834A4" w:rsidRPr="000C330A" w:rsidRDefault="008834A4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E9214" w14:textId="77777777" w:rsidR="008834A4" w:rsidRPr="000C330A" w:rsidRDefault="008834A4" w:rsidP="00B2245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6F922" w14:textId="72E744FE" w:rsidR="008834A4" w:rsidRPr="000C330A" w:rsidRDefault="00977D43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11 000,07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06E88" w14:textId="047A662F" w:rsidR="008834A4" w:rsidRPr="00214856" w:rsidRDefault="00977D43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17 000,00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D47CD" w14:textId="4FDCC449" w:rsidR="008834A4" w:rsidRPr="000C330A" w:rsidRDefault="00977D43" w:rsidP="007F079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848A2" w14:textId="18BC4ED2" w:rsidR="008834A4" w:rsidRPr="000C330A" w:rsidRDefault="00977D43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B73B6D" w14:textId="0BCCF713" w:rsidR="008834A4" w:rsidRPr="000C330A" w:rsidRDefault="00977D43" w:rsidP="00B2245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581159A7" w14:textId="77777777" w:rsidTr="0050077E">
        <w:trPr>
          <w:trHeight w:val="351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86DBACE" w14:textId="3472EFC7" w:rsidR="00AC1728" w:rsidRPr="000C330A" w:rsidRDefault="00AC1728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Мероприятие 1.</w:t>
            </w:r>
            <w:r w:rsidR="00B57CCB" w:rsidRPr="000C330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45252" w14:textId="7708FEC5" w:rsidR="00AC1728" w:rsidRPr="000C330A" w:rsidRDefault="00AC1728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Установка приборов учета потребления энергетических ресурсов, воды, газа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6D354" w14:textId="77777777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6188E" w14:textId="77777777" w:rsidR="00AC1728" w:rsidRPr="000C330A" w:rsidRDefault="00AC1728" w:rsidP="00B0655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CDA9" w14:textId="115EE42D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B094" w14:textId="2549F9A0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0CB9F" w14:textId="11286CEE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А110175370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72E5" w14:textId="141CAD5C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96C1" w14:textId="3198A6D4" w:rsidR="00AC1728" w:rsidRPr="000C330A" w:rsidRDefault="00AC1728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429B" w14:textId="43FF42E2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625,00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FBA5" w14:textId="7045F0C1" w:rsidR="00AC1728" w:rsidRPr="00214856" w:rsidRDefault="000A4C0A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385,</w:t>
            </w:r>
            <w:r w:rsidR="00F46A98" w:rsidRPr="00214856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2148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996B" w14:textId="3E95C94E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8BB7" w14:textId="49708C63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BD042" w14:textId="460502F7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1EEDF709" w14:textId="77777777" w:rsidTr="0050077E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CA9482A" w14:textId="77777777" w:rsidR="00AC1728" w:rsidRPr="000C330A" w:rsidRDefault="00AC1728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24DB1" w14:textId="77777777" w:rsidR="00AC1728" w:rsidRPr="000C330A" w:rsidRDefault="00AC1728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AB88B9" w14:textId="77777777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8D9C7" w14:textId="77777777" w:rsidR="00AC1728" w:rsidRPr="000C330A" w:rsidRDefault="00AC1728" w:rsidP="00B0655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8674" w14:textId="042E6437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DDDD8" w14:textId="02C753FF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68CF" w14:textId="33EE1216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8FA9" w14:textId="4F38B587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24A7" w14:textId="4D98DD39" w:rsidR="00AC1728" w:rsidRPr="000C330A" w:rsidRDefault="00AC1728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07D7" w14:textId="7C6BC419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8F89" w14:textId="4D4EDE9B" w:rsidR="00AC1728" w:rsidRPr="00214856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38BB" w14:textId="65BEACF5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D6673" w14:textId="5EFE2C3C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0482F" w14:textId="57F3F5F4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5E1F789D" w14:textId="77777777" w:rsidTr="0050077E"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A2AE472" w14:textId="77777777" w:rsidR="00AC1728" w:rsidRPr="000C330A" w:rsidRDefault="00AC1728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AAA87" w14:textId="77777777" w:rsidR="00AC1728" w:rsidRPr="000C330A" w:rsidRDefault="00AC1728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BCD0F6" w14:textId="77777777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957FE" w14:textId="77777777" w:rsidR="00AC1728" w:rsidRPr="000C330A" w:rsidRDefault="00AC1728" w:rsidP="00B0655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70F4" w14:textId="452F6AA8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3DFE" w14:textId="471B80C7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23522" w14:textId="052832A8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167E" w14:textId="722BFAC5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C200" w14:textId="1C404A0F" w:rsidR="00AC1728" w:rsidRPr="000C330A" w:rsidRDefault="00AC1728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37F39" w14:textId="6965E9E7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860D" w14:textId="05CB3590" w:rsidR="00AC1728" w:rsidRPr="00214856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5A1E" w14:textId="5FD28557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0FFC" w14:textId="2A524501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B6FD47" w14:textId="312E0E82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65465A26" w14:textId="77777777" w:rsidTr="00141A98">
        <w:trPr>
          <w:trHeight w:val="433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863077B" w14:textId="77777777" w:rsidR="00AC1728" w:rsidRPr="000C330A" w:rsidRDefault="00AC1728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301D5" w14:textId="77777777" w:rsidR="00AC1728" w:rsidRPr="000C330A" w:rsidRDefault="00AC1728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9FD80" w14:textId="77777777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F0F63" w14:textId="77777777" w:rsidR="00AC1728" w:rsidRPr="000C330A" w:rsidRDefault="00AC1728" w:rsidP="00B0655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146B" w14:textId="71DB613D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2357" w14:textId="6B383463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070</w:t>
            </w:r>
            <w:r w:rsidR="00D315F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8B9B" w14:textId="30341BF0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А110175370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B2B2" w14:textId="2C16E034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FE1408" w14:textId="13F5FBB5" w:rsidR="00AC1728" w:rsidRPr="000C330A" w:rsidRDefault="00AC1728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47AF" w14:textId="17933C2D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1B0B6" w14:textId="0B8C2024" w:rsidR="00AC1728" w:rsidRPr="00214856" w:rsidRDefault="000A4C0A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385,</w:t>
            </w:r>
            <w:r w:rsidR="00F46A98" w:rsidRPr="00214856">
              <w:rPr>
                <w:color w:val="000000" w:themeColor="text1"/>
                <w:sz w:val="20"/>
                <w:szCs w:val="20"/>
                <w:lang w:val="en-US"/>
              </w:rPr>
              <w:t>5</w:t>
            </w:r>
            <w:r w:rsidRPr="0021485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E912" w14:textId="6C472E75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1ECC" w14:textId="5DD5D3B1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3047FB" w14:textId="4AAB11D3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57C5D6BF" w14:textId="77777777" w:rsidTr="00141A98">
        <w:trPr>
          <w:trHeight w:val="433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7CAB49C" w14:textId="77777777" w:rsidR="00AC1728" w:rsidRPr="000C330A" w:rsidRDefault="00AC1728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C180" w14:textId="77777777" w:rsidR="00AC1728" w:rsidRPr="000C330A" w:rsidRDefault="00AC1728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F3CDE" w14:textId="77777777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EE3AC" w14:textId="77777777" w:rsidR="00AC1728" w:rsidRPr="000C330A" w:rsidRDefault="00AC1728" w:rsidP="00B0655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FAD9" w14:textId="1F0EFE66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4DF9" w14:textId="332B48E5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</w:t>
            </w:r>
            <w:r w:rsidR="00A228F2" w:rsidRPr="000C330A">
              <w:rPr>
                <w:color w:val="000000" w:themeColor="text1"/>
                <w:sz w:val="20"/>
                <w:szCs w:val="20"/>
              </w:rPr>
              <w:t>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FF598" w14:textId="1264061B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А110175370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7B2C" w14:textId="224B021E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610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0E3E" w14:textId="77777777" w:rsidR="00AC1728" w:rsidRPr="000C330A" w:rsidRDefault="00AC1728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3065" w14:textId="1D4246E1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84A8" w14:textId="12A5E595" w:rsidR="00AC1728" w:rsidRPr="00214856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0582" w14:textId="01652F51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3C52" w14:textId="21D4F405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3E570" w14:textId="01A22323" w:rsidR="00AC1728" w:rsidRPr="000C330A" w:rsidRDefault="00AC1728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7D698C49" w14:textId="77777777" w:rsidTr="00CE002E">
        <w:trPr>
          <w:trHeight w:val="426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33EF52C" w14:textId="282FD402" w:rsidR="00D46DAA" w:rsidRPr="000C330A" w:rsidRDefault="00D46DAA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Мероприя</w:t>
            </w: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>тие 1.</w:t>
            </w:r>
            <w:r w:rsidR="00B57CCB" w:rsidRPr="000C330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06509" w14:textId="724BC7FB" w:rsidR="00D46DAA" w:rsidRPr="000C330A" w:rsidRDefault="00D46DAA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 xml:space="preserve">Мероприятия, направленные на развитие и </w:t>
            </w: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>модернизацию объектов коммунальной инфраструктуры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0F21F" w14:textId="77777777" w:rsidR="00D46DAA" w:rsidRPr="000C330A" w:rsidRDefault="00D46DAA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55FAA" w14:textId="77777777" w:rsidR="00D46DAA" w:rsidRPr="000C330A" w:rsidRDefault="00D46DAA" w:rsidP="00B0655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AC6A" w14:textId="1CEACCBF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2611" w14:textId="76BD8A22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1F8E" w14:textId="3D931343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А110175350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926E" w14:textId="3F6B51BF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6BF0" w14:textId="132BD778" w:rsidR="00D46DAA" w:rsidRPr="000C330A" w:rsidRDefault="00D46DAA" w:rsidP="0088407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B831" w14:textId="12A040F8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380,35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201F" w14:textId="575BA5F3" w:rsidR="00D46DAA" w:rsidRPr="00214856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0373" w14:textId="71FA52C9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49D7" w14:textId="2B46DE5C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F88A3" w14:textId="58CD3448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7569A5E6" w14:textId="77777777" w:rsidTr="002B42B4">
        <w:trPr>
          <w:trHeight w:val="42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5537B9C4" w14:textId="77777777" w:rsidR="00D46DAA" w:rsidRPr="000C330A" w:rsidRDefault="00D46DAA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DE7323" w14:textId="77777777" w:rsidR="00D46DAA" w:rsidRPr="000C330A" w:rsidRDefault="00D46DAA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E4DF" w14:textId="77777777" w:rsidR="00D46DAA" w:rsidRPr="000C330A" w:rsidRDefault="00D46DAA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03314" w14:textId="77777777" w:rsidR="00D46DAA" w:rsidRPr="000C330A" w:rsidRDefault="00D46DAA" w:rsidP="00B0655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479A" w14:textId="535B8539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C7C5" w14:textId="7912B817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AED4" w14:textId="5E2D4922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C1D2" w14:textId="0A5B8415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8814" w14:textId="73E6CE3A" w:rsidR="00D46DAA" w:rsidRPr="000C330A" w:rsidRDefault="00D46DAA" w:rsidP="0088407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4B99" w14:textId="7882748A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E85F" w14:textId="3FBDBA82" w:rsidR="00D46DAA" w:rsidRPr="00214856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82C4" w14:textId="6CA8E81D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7585" w14:textId="26DD870A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881A66" w14:textId="1B9250B1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474F6C87" w14:textId="77777777" w:rsidTr="002B42B4">
        <w:trPr>
          <w:trHeight w:val="42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10E69A7" w14:textId="77777777" w:rsidR="00D46DAA" w:rsidRPr="000C330A" w:rsidRDefault="00D46DAA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82AAC" w14:textId="77777777" w:rsidR="00D46DAA" w:rsidRPr="000C330A" w:rsidRDefault="00D46DAA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9DDD4" w14:textId="77777777" w:rsidR="00D46DAA" w:rsidRPr="000C330A" w:rsidRDefault="00D46DAA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FE395" w14:textId="77777777" w:rsidR="00D46DAA" w:rsidRPr="000C330A" w:rsidRDefault="00D46DAA" w:rsidP="00B0655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B59B" w14:textId="572E69C5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5B30F" w14:textId="2A9C91BF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FF53" w14:textId="5390046F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C175" w14:textId="5706EB11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9496" w14:textId="3F74D5B9" w:rsidR="00D46DAA" w:rsidRPr="000C330A" w:rsidRDefault="00D46DAA" w:rsidP="0088407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E202" w14:textId="0037FF4A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444F" w14:textId="7F496EA1" w:rsidR="00D46DAA" w:rsidRPr="00214856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85E2" w14:textId="3F2611E6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FA42" w14:textId="32896CB6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47093" w14:textId="5D1C58E2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430ECB40" w14:textId="77777777" w:rsidTr="002B42B4">
        <w:trPr>
          <w:trHeight w:val="42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4D034891" w14:textId="77777777" w:rsidR="00D46DAA" w:rsidRPr="00106169" w:rsidRDefault="00D46DAA" w:rsidP="00655166">
            <w:pPr>
              <w:pStyle w:val="ad"/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03AE22" w14:textId="77777777" w:rsidR="00D46DAA" w:rsidRPr="00106169" w:rsidRDefault="00D46DAA" w:rsidP="00655166">
            <w:pPr>
              <w:pStyle w:val="aa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3BFE75" w14:textId="77777777" w:rsidR="00D46DAA" w:rsidRPr="00106169" w:rsidRDefault="00D46DAA" w:rsidP="00655166">
            <w:pPr>
              <w:pStyle w:val="aa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D9982" w14:textId="77777777" w:rsidR="00D46DAA" w:rsidRPr="00106169" w:rsidRDefault="00D46DAA" w:rsidP="00B06558">
            <w:pPr>
              <w:pStyle w:val="aa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E340" w14:textId="400118B1" w:rsidR="00D46DAA" w:rsidRPr="00D75C6A" w:rsidRDefault="00D46DAA" w:rsidP="009F2C1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75C6A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CB9F" w14:textId="52EA4045" w:rsidR="00D46DAA" w:rsidRPr="00D75C6A" w:rsidRDefault="00D727E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75C6A">
              <w:rPr>
                <w:color w:val="000000" w:themeColor="text1"/>
                <w:sz w:val="20"/>
                <w:szCs w:val="20"/>
              </w:rPr>
              <w:t>050</w:t>
            </w:r>
            <w:r w:rsidR="00A228F2" w:rsidRPr="00D75C6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3D2C" w14:textId="5E20DECA" w:rsidR="00D46DAA" w:rsidRPr="00D75C6A" w:rsidRDefault="00D46DAA" w:rsidP="009F2C13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75C6A">
              <w:rPr>
                <w:color w:val="000000" w:themeColor="text1"/>
                <w:sz w:val="20"/>
                <w:szCs w:val="20"/>
              </w:rPr>
              <w:t>А110175350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F937B" w14:textId="319764A4" w:rsidR="00D46DAA" w:rsidRPr="00D75C6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75C6A">
              <w:rPr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AF00" w14:textId="014A4BA9" w:rsidR="00D46DAA" w:rsidRPr="00D75C6A" w:rsidRDefault="00D46DAA" w:rsidP="0088407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D75C6A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5A42" w14:textId="6B583CFE" w:rsidR="00D46DAA" w:rsidRPr="00D75C6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75C6A">
              <w:rPr>
                <w:color w:val="000000" w:themeColor="text1"/>
                <w:sz w:val="20"/>
                <w:szCs w:val="20"/>
              </w:rPr>
              <w:t>380,35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65DA" w14:textId="6FA48187" w:rsidR="00D46DAA" w:rsidRPr="00214856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27CD" w14:textId="1509F931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A184" w14:textId="3AA98047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A207B6" w14:textId="13AAF578" w:rsidR="00D46DAA" w:rsidRPr="000C330A" w:rsidRDefault="00D46DA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2D955E06" w14:textId="77777777" w:rsidTr="00CE002E">
        <w:trPr>
          <w:trHeight w:val="426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3DC5D74" w14:textId="6A685C50" w:rsidR="009F0AE1" w:rsidRPr="000C330A" w:rsidRDefault="009F0AE1" w:rsidP="009F0AE1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Мероприятие 1.</w:t>
            </w:r>
            <w:r w:rsidR="00B57CCB" w:rsidRPr="000C330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9E5AA" w14:textId="361A27CA" w:rsidR="009F0AE1" w:rsidRPr="000C330A" w:rsidRDefault="009F0AE1" w:rsidP="009F0AE1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Реализация отдельных полномочий в области обращения с твердыми коммунальными отходами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C58EB" w14:textId="77777777" w:rsidR="009F0AE1" w:rsidRPr="000C330A" w:rsidRDefault="009F0AE1" w:rsidP="009F0AE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BDEA7" w14:textId="77777777" w:rsidR="009F0AE1" w:rsidRPr="000C330A" w:rsidRDefault="009F0AE1" w:rsidP="009F0AE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977BF" w14:textId="10ADB41F" w:rsidR="009F0AE1" w:rsidRPr="000C330A" w:rsidRDefault="009F0AE1" w:rsidP="009F0AE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B461" w14:textId="72E3B0AC" w:rsidR="009F0AE1" w:rsidRPr="000C330A" w:rsidRDefault="009F0AE1" w:rsidP="009F0AE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A67C" w14:textId="2C2D8165" w:rsidR="009F0AE1" w:rsidRPr="000C330A" w:rsidRDefault="009F0AE1" w:rsidP="009F0AE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А110179760</w:t>
            </w:r>
            <w:r w:rsidR="002F670C">
              <w:rPr>
                <w:color w:val="000000" w:themeColor="text1"/>
                <w:sz w:val="20"/>
                <w:szCs w:val="20"/>
              </w:rPr>
              <w:t>, А11017976Э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B432" w14:textId="23FDA528" w:rsidR="009F0AE1" w:rsidRPr="000C330A" w:rsidRDefault="009F0AE1" w:rsidP="009F0AE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B123" w14:textId="18204F15" w:rsidR="009F0AE1" w:rsidRPr="000C330A" w:rsidRDefault="009F0AE1" w:rsidP="009F0AE1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F76CA" w14:textId="5007E9D1" w:rsidR="009F0AE1" w:rsidRPr="000C330A" w:rsidRDefault="009F0AE1" w:rsidP="009F0AE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850,00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EC83" w14:textId="2632FCA6" w:rsidR="009F0AE1" w:rsidRPr="00214856" w:rsidRDefault="009F0AE1" w:rsidP="009F0AE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4238" w14:textId="341B51C8" w:rsidR="009F0AE1" w:rsidRPr="000C330A" w:rsidRDefault="009F0AE1" w:rsidP="009F0AE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3602" w14:textId="3312F61B" w:rsidR="009F0AE1" w:rsidRPr="000C330A" w:rsidRDefault="009F0AE1" w:rsidP="009F0AE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</w:t>
            </w:r>
            <w:r w:rsidR="00ED4D5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C330A">
              <w:rPr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3D880" w14:textId="79783DF3" w:rsidR="009F0AE1" w:rsidRPr="000C330A" w:rsidRDefault="009F0AE1" w:rsidP="009F0AE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</w:t>
            </w:r>
            <w:r w:rsidR="00ED4D5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C330A">
              <w:rPr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106169" w:rsidRPr="00106169" w14:paraId="2E118AB4" w14:textId="77777777" w:rsidTr="00CD2E5A">
        <w:trPr>
          <w:trHeight w:val="42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5644D682" w14:textId="77777777" w:rsidR="00E6488E" w:rsidRPr="000C330A" w:rsidRDefault="00E6488E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61A43" w14:textId="77777777" w:rsidR="00E6488E" w:rsidRPr="000C330A" w:rsidRDefault="00E6488E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A386E" w14:textId="77777777" w:rsidR="00E6488E" w:rsidRPr="000C330A" w:rsidRDefault="00E6488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A3C7BB" w14:textId="77777777" w:rsidR="00E6488E" w:rsidRPr="000C330A" w:rsidRDefault="00E6488E" w:rsidP="00B0655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F679" w14:textId="0D8066DE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959DF" w14:textId="11F71B1B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A426" w14:textId="4FD7A716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501F" w14:textId="1F31CD63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9B17" w14:textId="2A86A74E" w:rsidR="00E6488E" w:rsidRPr="000C330A" w:rsidRDefault="00E6488E" w:rsidP="0088407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956C" w14:textId="546ECE56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848CC" w14:textId="39EE9255" w:rsidR="00E6488E" w:rsidRPr="00214856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77A0" w14:textId="10709F99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313D6" w14:textId="4BA76675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CC2FF" w14:textId="701260FB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2488CD45" w14:textId="77777777" w:rsidTr="00CD2E5A">
        <w:trPr>
          <w:trHeight w:val="42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202DB9A" w14:textId="77777777" w:rsidR="00E6488E" w:rsidRPr="000C330A" w:rsidRDefault="00E6488E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F9655" w14:textId="77777777" w:rsidR="00E6488E" w:rsidRPr="000C330A" w:rsidRDefault="00E6488E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73097" w14:textId="77777777" w:rsidR="00E6488E" w:rsidRPr="000C330A" w:rsidRDefault="00E6488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FF87B" w14:textId="77777777" w:rsidR="00E6488E" w:rsidRPr="000C330A" w:rsidRDefault="00E6488E" w:rsidP="00B0655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688A" w14:textId="5326F76A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5883" w14:textId="18EE87AF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8663" w14:textId="11D806D0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53E9" w14:textId="278A22EB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0A94" w14:textId="0ACD2A8A" w:rsidR="00E6488E" w:rsidRPr="000C330A" w:rsidRDefault="00E6488E" w:rsidP="0088407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B033" w14:textId="3069CE98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659A" w14:textId="662763CD" w:rsidR="00E6488E" w:rsidRPr="00214856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78CF3" w14:textId="102C8D5C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73578" w14:textId="1837CCC1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BB2BB7" w14:textId="2FB6C2C9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07A6CF7B" w14:textId="77777777" w:rsidTr="00CD2E5A">
        <w:trPr>
          <w:trHeight w:val="42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F3795FA" w14:textId="77777777" w:rsidR="00E6488E" w:rsidRPr="000C330A" w:rsidRDefault="00E6488E" w:rsidP="0065516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15D5C" w14:textId="77777777" w:rsidR="00E6488E" w:rsidRPr="000C330A" w:rsidRDefault="00E6488E" w:rsidP="0065516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7351D" w14:textId="77777777" w:rsidR="00E6488E" w:rsidRPr="000C330A" w:rsidRDefault="00E6488E" w:rsidP="0065516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ED7733" w14:textId="77777777" w:rsidR="00E6488E" w:rsidRPr="000C330A" w:rsidRDefault="00E6488E" w:rsidP="00B0655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ABF5" w14:textId="78A4C551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93F9" w14:textId="6B30931D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7341" w14:textId="306BCFE3" w:rsidR="00E6488E" w:rsidRPr="000C330A" w:rsidRDefault="00ED4D5F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А110179760</w:t>
            </w:r>
            <w:r>
              <w:rPr>
                <w:color w:val="000000" w:themeColor="text1"/>
                <w:sz w:val="20"/>
                <w:szCs w:val="20"/>
              </w:rPr>
              <w:t>, А11017976Э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A3623" w14:textId="57EBBBF9" w:rsidR="00E6488E" w:rsidRPr="000C330A" w:rsidRDefault="00E6488E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24</w:t>
            </w:r>
            <w:r w:rsidR="002F670C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DF64" w14:textId="7BE5A361" w:rsidR="00E6488E" w:rsidRPr="000C330A" w:rsidRDefault="00E6488E" w:rsidP="0088407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E7DB" w14:textId="74BC29C9" w:rsidR="00E6488E" w:rsidRPr="000C330A" w:rsidRDefault="000A4C0A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85</w:t>
            </w:r>
            <w:r w:rsidR="00E6488E"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7EF2" w14:textId="5272C869" w:rsidR="00E6488E" w:rsidRPr="00214856" w:rsidRDefault="009F0AE1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E135" w14:textId="053C973E" w:rsidR="00E6488E" w:rsidRPr="000C330A" w:rsidRDefault="009F0AE1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500</w:t>
            </w:r>
            <w:r w:rsidR="00E6488E" w:rsidRPr="000C330A">
              <w:rPr>
                <w:color w:val="000000" w:themeColor="text1"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792F" w14:textId="14ED92CF" w:rsidR="00E6488E" w:rsidRPr="000C330A" w:rsidRDefault="009F0AE1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</w:t>
            </w:r>
            <w:r w:rsidR="00ED4D5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C330A">
              <w:rPr>
                <w:color w:val="000000" w:themeColor="text1"/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DFCC20" w14:textId="7925C8AB" w:rsidR="00E6488E" w:rsidRPr="000C330A" w:rsidRDefault="009F0AE1" w:rsidP="0088407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</w:t>
            </w:r>
            <w:r w:rsidR="00ED4D5F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0C330A">
              <w:rPr>
                <w:color w:val="000000" w:themeColor="text1"/>
                <w:sz w:val="20"/>
                <w:szCs w:val="20"/>
              </w:rPr>
              <w:t>500,00</w:t>
            </w:r>
          </w:p>
        </w:tc>
      </w:tr>
      <w:tr w:rsidR="00C0597F" w:rsidRPr="00106169" w14:paraId="47D594A7" w14:textId="77777777" w:rsidTr="00CE002E">
        <w:trPr>
          <w:trHeight w:val="426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089551" w14:textId="525C8565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Мероприятие 1.</w:t>
            </w:r>
            <w:r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51186" w14:textId="6DFBCD83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Финансовое обеспечение (возмещение) затрат муниципальным унитарным предприятиям, связанных с частичным погашением задолженности за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топливно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– энергетические ресурсы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E3E5C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B32DA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B088" w14:textId="351CB522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3B5C" w14:textId="295DB91D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E5C1" w14:textId="797C8A9E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</w:t>
            </w:r>
            <w:r w:rsidR="002F670C">
              <w:rPr>
                <w:color w:val="000000" w:themeColor="text1"/>
                <w:sz w:val="20"/>
                <w:szCs w:val="20"/>
              </w:rPr>
              <w:t>71670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F2D5" w14:textId="2F6D9102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A76D" w14:textId="1960C003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D677" w14:textId="6B7285BA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7336" w14:textId="1159EF72" w:rsidR="00C0597F" w:rsidRPr="00214856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22 026,33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D29B" w14:textId="09B5C779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650A" w14:textId="56E364DD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221D94" w14:textId="055C3D7F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0597F" w:rsidRPr="00106169" w14:paraId="635D3B12" w14:textId="77777777" w:rsidTr="00F75590">
        <w:trPr>
          <w:trHeight w:val="42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67B494FF" w14:textId="77777777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4DBAC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C1194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B282C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C573" w14:textId="3AA102FC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9FBA" w14:textId="4DFC4A93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6FF9" w14:textId="62C5B8C0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6F48" w14:textId="564D854D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1678" w14:textId="76FFB5DC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FB010" w14:textId="4AF09F6C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80A" w14:textId="0C20DEA9" w:rsidR="00C0597F" w:rsidRPr="00214856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45C8" w14:textId="640AA680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F4CE" w14:textId="07A263AE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15316" w14:textId="7BD6C241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0597F" w:rsidRPr="00106169" w14:paraId="32BE3F17" w14:textId="77777777" w:rsidTr="00F75590">
        <w:trPr>
          <w:trHeight w:val="42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12230768" w14:textId="77777777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FEE68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9EC83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34A89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47CE" w14:textId="78E732B8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8219" w14:textId="5891A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F83C" w14:textId="66D26C5A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F914" w14:textId="319396A8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4197" w14:textId="06077C55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2914" w14:textId="68397F6D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BB55" w14:textId="00DA5B6F" w:rsidR="00C0597F" w:rsidRPr="00214856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8843" w14:textId="53F254D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711F" w14:textId="12AD99B2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5472A0" w14:textId="28EDFB96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0597F" w:rsidRPr="00106169" w14:paraId="11E17C2F" w14:textId="77777777" w:rsidTr="00F75590">
        <w:trPr>
          <w:trHeight w:val="42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47871C76" w14:textId="77777777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5BC32B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B1C77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FE4E2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A246" w14:textId="4CD96CA1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07AE" w14:textId="004C22DA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050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D84" w14:textId="090ADCDE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А11017</w:t>
            </w:r>
            <w:r>
              <w:rPr>
                <w:color w:val="000000" w:themeColor="text1"/>
                <w:sz w:val="20"/>
                <w:szCs w:val="20"/>
              </w:rPr>
              <w:t>1670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9BCF" w14:textId="3060D670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1949" w14:textId="1680D14A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CB20" w14:textId="24B8DA8B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8104" w14:textId="77E77DC1" w:rsidR="00C0597F" w:rsidRPr="00214856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22 026,33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29A0" w14:textId="3DDF1A2A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E1A7" w14:textId="78FD2A75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18755" w14:textId="39B8D931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0597F" w:rsidRPr="00106169" w14:paraId="517FC9FB" w14:textId="77777777" w:rsidTr="00CE002E">
        <w:trPr>
          <w:trHeight w:val="426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B861DDB" w14:textId="72D3DEDE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Основное мероприятие 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445C9" w14:textId="24479D2C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Оказание государственной поддержки собственникам помещений (гражданам) при переводе многоквартирного дома с централизованно</w:t>
            </w: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>го на индивидуальное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65E0CC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DD576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0A86" w14:textId="4A120D1F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9DDC" w14:textId="318E4B35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B8F8" w14:textId="6729CFB4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D6D7" w14:textId="3AE80E24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9BA4B" w14:textId="6A4C1B48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8DF7" w14:textId="3A19B6BC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3 101,24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F17B" w14:textId="3339A6B4" w:rsidR="00C0597F" w:rsidRPr="00214856" w:rsidRDefault="00214856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1 570,00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D0B9" w14:textId="13566106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E4FA2" w14:textId="73D4CD5D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61A83C" w14:textId="45D74CBD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0597F" w:rsidRPr="00106169" w14:paraId="37253B82" w14:textId="77777777" w:rsidTr="00CE002E">
        <w:trPr>
          <w:trHeight w:val="42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E748743" w14:textId="77777777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5F074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66730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15622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2AF2" w14:textId="7373456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6287" w14:textId="283A87D1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E9C00" w14:textId="6879191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865E" w14:textId="08C4821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79E0" w14:textId="6FA7D47C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42EB" w14:textId="148F937C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0238" w14:textId="6319A807" w:rsidR="00C0597F" w:rsidRPr="00214856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F7CF" w14:textId="6A500648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69566" w14:textId="1B0DEE05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E0B52" w14:textId="007104F2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0597F" w:rsidRPr="00106169" w14:paraId="69BD9F78" w14:textId="77777777" w:rsidTr="00CE002E">
        <w:trPr>
          <w:trHeight w:val="42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2A68B83B" w14:textId="77777777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06649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0B080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FD7E5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4B46" w14:textId="0974D0ED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A986" w14:textId="1C2CBC04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6580" w14:textId="1A577E84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C807" w14:textId="7EB0D183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76EE" w14:textId="0AD76433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5FC1" w14:textId="042BB96C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2 985,60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3A0B" w14:textId="1E90DAAB" w:rsidR="00C0597F" w:rsidRPr="00214856" w:rsidRDefault="00214856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1 444,40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840D" w14:textId="50CF9D3C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A836" w14:textId="47CFF222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0DF005" w14:textId="0F88D0BB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0597F" w:rsidRPr="00106169" w14:paraId="59EA2832" w14:textId="77777777" w:rsidTr="00CE002E">
        <w:trPr>
          <w:trHeight w:val="426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A9BAC84" w14:textId="77777777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0957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1109BA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EE41D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E137" w14:textId="03B9602C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AE31" w14:textId="036D2860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529F" w14:textId="754BF988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8488" w14:textId="60627936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FA46" w14:textId="0EBC4943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10FF" w14:textId="73A69626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115,64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B7A4" w14:textId="1ED6276F" w:rsidR="00C0597F" w:rsidRPr="00214856" w:rsidRDefault="00214856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125,60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E079" w14:textId="2027123F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7040" w14:textId="15F3CDAF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C02F7A" w14:textId="45268166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214856" w:rsidRPr="00106169" w14:paraId="22881655" w14:textId="77777777" w:rsidTr="00CE002E">
        <w:trPr>
          <w:trHeight w:val="426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CC7420" w14:textId="19F108B9" w:rsidR="00214856" w:rsidRPr="000C330A" w:rsidRDefault="00214856" w:rsidP="0021485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Мероприятие 2.1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FE138" w14:textId="2AB47872" w:rsidR="00214856" w:rsidRPr="000C330A" w:rsidRDefault="00214856" w:rsidP="00214856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 xml:space="preserve">Перевод многоквартирных домов с централизованного на индивидуальное отопление 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BFE2E7" w14:textId="77777777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0B5A7" w14:textId="77777777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735A" w14:textId="361ADAA6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1991" w14:textId="3F42D1D8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894D" w14:textId="58294FC7" w:rsidR="00214856" w:rsidRPr="000C330A" w:rsidRDefault="00214856" w:rsidP="00214856">
            <w:pPr>
              <w:pStyle w:val="aa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val="en-US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A1102S5670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F63D" w14:textId="1FC7174E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4808" w14:textId="33D5C927" w:rsidR="00214856" w:rsidRPr="000C330A" w:rsidRDefault="00214856" w:rsidP="0021485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0227" w14:textId="206A89D6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3 101,24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5464" w14:textId="1DB7970A" w:rsidR="00214856" w:rsidRPr="00214856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1 570,00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36A6" w14:textId="42382FDD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87298" w14:textId="0090F686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10776" w14:textId="544E1FDC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214856" w:rsidRPr="00106169" w14:paraId="76BAAEB1" w14:textId="77777777" w:rsidTr="00CE002E">
        <w:trPr>
          <w:trHeight w:val="42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59CD73E6" w14:textId="77777777" w:rsidR="00214856" w:rsidRPr="000C330A" w:rsidRDefault="00214856" w:rsidP="0021485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42129" w14:textId="77777777" w:rsidR="00214856" w:rsidRPr="000C330A" w:rsidRDefault="00214856" w:rsidP="0021485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8FD3B" w14:textId="77777777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7AA62" w14:textId="77777777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4573" w14:textId="54292911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0A11" w14:textId="4A1956EE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1E58" w14:textId="4928B590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EC97" w14:textId="39CA2BA1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0F6F" w14:textId="1BF8A2EC" w:rsidR="00214856" w:rsidRPr="000C330A" w:rsidRDefault="00214856" w:rsidP="0021485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E01B" w14:textId="2C8EECA3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29ED" w14:textId="1679F6AC" w:rsidR="00214856" w:rsidRPr="00214856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32D4" w14:textId="1035F433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EAA" w14:textId="00E5F784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95CD1" w14:textId="115522CD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214856" w:rsidRPr="00106169" w14:paraId="48C1E602" w14:textId="77777777" w:rsidTr="00CE002E">
        <w:trPr>
          <w:trHeight w:val="426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2CCA460" w14:textId="77777777" w:rsidR="00214856" w:rsidRPr="000C330A" w:rsidRDefault="00214856" w:rsidP="0021485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ADC41" w14:textId="77777777" w:rsidR="00214856" w:rsidRPr="000C330A" w:rsidRDefault="00214856" w:rsidP="0021485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07A50" w14:textId="77777777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11A97" w14:textId="77777777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F04B" w14:textId="0A24CD85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3421" w14:textId="2807FF49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A961" w14:textId="7BC5A84C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A1102S5670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F4CF" w14:textId="11259585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8BBB" w14:textId="0B944E8C" w:rsidR="00214856" w:rsidRPr="000C330A" w:rsidRDefault="00214856" w:rsidP="0021485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594D" w14:textId="5395FEB7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2 985,60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5CD0A" w14:textId="672E994C" w:rsidR="00214856" w:rsidRPr="00214856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1 444,40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F250" w14:textId="535A6C99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E6AA" w14:textId="4F050212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58EE7D" w14:textId="0E2D5A3D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214856" w:rsidRPr="00106169" w14:paraId="12D08E60" w14:textId="77777777" w:rsidTr="00CE002E">
        <w:trPr>
          <w:trHeight w:val="426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1A1C832" w14:textId="77777777" w:rsidR="00214856" w:rsidRPr="000C330A" w:rsidRDefault="00214856" w:rsidP="00214856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0E77" w14:textId="77777777" w:rsidR="00214856" w:rsidRPr="000C330A" w:rsidRDefault="00214856" w:rsidP="00214856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9BF13" w14:textId="77777777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041F8F" w14:textId="77777777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7AC2" w14:textId="7CEB86A3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14BB" w14:textId="5DBE5DF8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22DF" w14:textId="70A021FC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A1102S5670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B627" w14:textId="4A025EBD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360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3DAA5" w14:textId="024E4EBE" w:rsidR="00214856" w:rsidRPr="000C330A" w:rsidRDefault="00214856" w:rsidP="0021485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DC09" w14:textId="2389C3EC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115,64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14EB" w14:textId="2156AB7B" w:rsidR="00214856" w:rsidRPr="00214856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125,60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586F" w14:textId="1582843E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64BB" w14:textId="4B1806E7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0A1B93" w14:textId="73CDB796" w:rsidR="00214856" w:rsidRPr="000C330A" w:rsidRDefault="00214856" w:rsidP="0021485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0597F" w:rsidRPr="00106169" w14:paraId="1B70D1C2" w14:textId="77777777" w:rsidTr="00B42DFB">
        <w:trPr>
          <w:trHeight w:val="426"/>
        </w:trPr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3D5F" w14:textId="0AAAD2D1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Основное мероприятие 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3BE7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7F751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7B591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5F08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38A34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ADA1" w14:textId="06124575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D0EE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1353" w14:textId="77777777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44153" w14:textId="4B6F7315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4 688,46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AF5C0" w14:textId="1DE34A45" w:rsidR="00C0597F" w:rsidRPr="00214856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5 157,00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2B677" w14:textId="5BA8846C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5 157,00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EECC5" w14:textId="225380F4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25 785,00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ADE682" w14:textId="6820E1E9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25 785,00</w:t>
            </w:r>
          </w:p>
        </w:tc>
      </w:tr>
      <w:tr w:rsidR="00C0597F" w:rsidRPr="00106169" w14:paraId="05166CCA" w14:textId="77777777" w:rsidTr="0050077E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D2B9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D57A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D9419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73069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2839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0B1D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53D7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4621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56E6" w14:textId="77777777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9995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ED5C6" w14:textId="77777777" w:rsidR="00C0597F" w:rsidRPr="00214856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F54E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8C27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D36D56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0597F" w:rsidRPr="00106169" w14:paraId="0DDE754D" w14:textId="77777777" w:rsidTr="0050077E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2E44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B8F9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C133C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A9220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D1B6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DECC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3457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CDBD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A739" w14:textId="77777777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0E32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81DC" w14:textId="77777777" w:rsidR="00C0597F" w:rsidRPr="00214856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ABC4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45AF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0D2F5A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0597F" w:rsidRPr="00106169" w14:paraId="1D0307C1" w14:textId="77777777" w:rsidTr="0050077E">
        <w:trPr>
          <w:trHeight w:val="849"/>
        </w:trPr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CA24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7F45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0831C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2AB8D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9C2D04" w14:textId="58B9097C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77E8C4" w14:textId="1FF6EDCE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2979D9" w14:textId="0F4C817C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А110300000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346116" w14:textId="2E4EC13F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7D4801" w14:textId="77777777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404559" w14:textId="5240889F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4 688,46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15241" w14:textId="6A155370" w:rsidR="00C0597F" w:rsidRPr="00214856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5 157,00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D692C" w14:textId="5E1942E1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5 157,00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8837F" w14:textId="1AF2E97F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25 785,00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C94FB1" w14:textId="1970EF82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25 785,00</w:t>
            </w:r>
          </w:p>
        </w:tc>
      </w:tr>
      <w:tr w:rsidR="00C0597F" w:rsidRPr="00106169" w14:paraId="5179E101" w14:textId="77777777" w:rsidTr="00F1210C">
        <w:trPr>
          <w:trHeight w:val="459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84D3169" w14:textId="1B862ECD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Мероприятие 3.1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D48C2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D1C7B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A8B00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638E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0F70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EEC9" w14:textId="45DE22FD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А110372770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9094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457A" w14:textId="77777777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0648" w14:textId="09161300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2 803,50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AB08" w14:textId="0B496A08" w:rsidR="00C0597F" w:rsidRPr="00214856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3 350,00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388F" w14:textId="28544531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3 350,00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E99F2" w14:textId="4CF63E16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16 750,00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4A425" w14:textId="50C47AA1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16 750,0</w:t>
            </w:r>
          </w:p>
        </w:tc>
      </w:tr>
      <w:tr w:rsidR="00C0597F" w:rsidRPr="00106169" w14:paraId="76788036" w14:textId="77777777" w:rsidTr="0050077E">
        <w:trPr>
          <w:trHeight w:val="504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4BB9BABB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D69D5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1D84F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A436EC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EEF9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AE3B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FD4D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5415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6CB1" w14:textId="77777777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8B94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9F55" w14:textId="77777777" w:rsidR="00C0597F" w:rsidRPr="00214856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4F61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0B5E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3BC16F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0597F" w:rsidRPr="00106169" w14:paraId="755CD99C" w14:textId="77777777" w:rsidTr="0050077E">
        <w:trPr>
          <w:trHeight w:val="609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07DB7D00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71357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8D95C5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78400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E13F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0148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075D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5D51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C0CC" w14:textId="77777777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19D0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3A40" w14:textId="77777777" w:rsidR="00C0597F" w:rsidRPr="00214856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5C21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1E47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A5DC9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0597F" w:rsidRPr="00106169" w14:paraId="2F6F2989" w14:textId="77777777" w:rsidTr="0050077E">
        <w:trPr>
          <w:trHeight w:val="151"/>
        </w:trPr>
        <w:tc>
          <w:tcPr>
            <w:tcW w:w="5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76BDFBE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5629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D5071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C3C81B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9178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8462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6AA2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А110372770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AA30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A50A" w14:textId="26350B28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53E9" w14:textId="784A4463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2 803,50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80557" w14:textId="59B93C8A" w:rsidR="00C0597F" w:rsidRPr="00214856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3 350,00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791A" w14:textId="72FBC3DA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3 350,00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B184" w14:textId="5AE3B7E6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16 750,00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49E1FA" w14:textId="5A04770E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16 750,0</w:t>
            </w:r>
          </w:p>
        </w:tc>
      </w:tr>
      <w:tr w:rsidR="00C0597F" w:rsidRPr="00106169" w14:paraId="6C0E5EB4" w14:textId="77777777" w:rsidTr="00F1210C">
        <w:trPr>
          <w:trHeight w:val="272"/>
        </w:trPr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FA19F16" w14:textId="719C72E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Мероприя</w:t>
            </w: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>тие 3.2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0F053" w14:textId="4DAD415F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 xml:space="preserve">Осуществление функций по использованию </w:t>
            </w:r>
            <w:r w:rsidRPr="000C330A">
              <w:rPr>
                <w:color w:val="000000" w:themeColor="text1"/>
                <w:sz w:val="20"/>
                <w:szCs w:val="20"/>
              </w:rPr>
              <w:lastRenderedPageBreak/>
              <w:t>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FF0781E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3CFA2F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8409" w14:textId="19752462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387F" w14:textId="3E017940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10D6" w14:textId="72760524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А110372950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E47D" w14:textId="53CACE68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8E44" w14:textId="265D44DF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A8E1D" w14:textId="03D47323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1 884,96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A5FB" w14:textId="4411C943" w:rsidR="00C0597F" w:rsidRPr="00214856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1 807,00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E77E8" w14:textId="64BA82CF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1 807,00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E470" w14:textId="46D54006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9 035,00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AA5868" w14:textId="485544D0" w:rsidR="00C0597F" w:rsidRPr="000C330A" w:rsidRDefault="00C0597F" w:rsidP="00C0597F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9 035,00</w:t>
            </w:r>
          </w:p>
        </w:tc>
      </w:tr>
      <w:tr w:rsidR="00C0597F" w:rsidRPr="00106169" w14:paraId="5C367C4B" w14:textId="77777777" w:rsidTr="0050077E">
        <w:trPr>
          <w:trHeight w:val="15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E53FFD2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8A12CC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01187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D0D6F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274E" w14:textId="444B833A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595DB" w14:textId="1FF63338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C714" w14:textId="4317BB71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1FE9" w14:textId="007EBE90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0F8B8" w14:textId="19614BFE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AB32" w14:textId="44AD1329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E7CDA" w14:textId="3EC4E09A" w:rsidR="00C0597F" w:rsidRPr="00214856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68F2" w14:textId="21E947DE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EFD21" w14:textId="0D76D3E9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1C671" w14:textId="22AC5754" w:rsidR="00C0597F" w:rsidRPr="000C330A" w:rsidRDefault="00C0597F" w:rsidP="00C0597F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0597F" w:rsidRPr="00106169" w14:paraId="0F4F0546" w14:textId="77777777" w:rsidTr="0050077E">
        <w:trPr>
          <w:trHeight w:val="151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43EBF4CF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B7480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14166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692EF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D375" w14:textId="489F0882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1A47" w14:textId="181638A6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E96A" w14:textId="2787EE7B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5641" w14:textId="24D4A4AD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F824" w14:textId="0CBE38F9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7916" w14:textId="789C5DCE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E0C26" w14:textId="21C78E44" w:rsidR="00C0597F" w:rsidRPr="00214856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C867" w14:textId="7FA985DD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CC8B" w14:textId="25817436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FBC206" w14:textId="7253F815" w:rsidR="00C0597F" w:rsidRPr="000C330A" w:rsidRDefault="00C0597F" w:rsidP="00C0597F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C0597F" w:rsidRPr="00106169" w14:paraId="303CE21A" w14:textId="77777777" w:rsidTr="0050077E">
        <w:trPr>
          <w:trHeight w:val="920"/>
        </w:trPr>
        <w:tc>
          <w:tcPr>
            <w:tcW w:w="568" w:type="dxa"/>
            <w:vMerge/>
            <w:tcBorders>
              <w:right w:val="single" w:sz="4" w:space="0" w:color="auto"/>
            </w:tcBorders>
          </w:tcPr>
          <w:p w14:paraId="7F9A39F1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DC005" w14:textId="77777777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C6831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5FA9D" w14:textId="77777777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2C6B6" w14:textId="5281CDD4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0337" w14:textId="1D29A1C0" w:rsidR="00C0597F" w:rsidRPr="000C330A" w:rsidRDefault="00C0597F" w:rsidP="00C0597F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CE10" w14:textId="7A1725D5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А110372950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125C" w14:textId="46963A89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4C77C" w14:textId="697DEB66" w:rsidR="00C0597F" w:rsidRPr="000C330A" w:rsidRDefault="00C0597F" w:rsidP="00C0597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D494" w14:textId="122FC958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1 884,96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5C10" w14:textId="36970677" w:rsidR="00C0597F" w:rsidRPr="00214856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14856">
              <w:rPr>
                <w:color w:val="000000" w:themeColor="text1"/>
                <w:sz w:val="20"/>
                <w:szCs w:val="20"/>
              </w:rPr>
              <w:t>1 807,00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A74F" w14:textId="4BCA6C14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1 807,00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E3ED7" w14:textId="277A426C" w:rsidR="00C0597F" w:rsidRPr="000C330A" w:rsidRDefault="00C0597F" w:rsidP="00C0597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9 035,00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3DA057" w14:textId="399C58D3" w:rsidR="00C0597F" w:rsidRPr="000C330A" w:rsidRDefault="00C0597F" w:rsidP="00C0597F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0C330A">
              <w:rPr>
                <w:color w:val="000000" w:themeColor="text1"/>
                <w:sz w:val="20"/>
                <w:szCs w:val="20"/>
              </w:rPr>
              <w:t>9 035,00</w:t>
            </w:r>
          </w:p>
        </w:tc>
      </w:tr>
    </w:tbl>
    <w:p w14:paraId="7F341354" w14:textId="77777777" w:rsidR="00E21F8A" w:rsidRPr="00106169" w:rsidRDefault="00E21F8A">
      <w:pPr>
        <w:ind w:firstLine="0"/>
        <w:jc w:val="left"/>
        <w:rPr>
          <w:rFonts w:ascii="Courier New" w:hAnsi="Courier New" w:cs="Courier New"/>
          <w:color w:val="FF0000"/>
          <w:sz w:val="22"/>
          <w:szCs w:val="22"/>
          <w:highlight w:val="yellow"/>
        </w:rPr>
        <w:sectPr w:rsidR="00E21F8A" w:rsidRPr="00106169" w:rsidSect="00A90937">
          <w:headerReference w:type="default" r:id="rId26"/>
          <w:footerReference w:type="default" r:id="rId27"/>
          <w:pgSz w:w="16837" w:h="11905" w:orient="landscape"/>
          <w:pgMar w:top="1134" w:right="799" w:bottom="1440" w:left="799" w:header="720" w:footer="720" w:gutter="0"/>
          <w:cols w:space="720"/>
          <w:noEndnote/>
        </w:sectPr>
      </w:pPr>
    </w:p>
    <w:p w14:paraId="54BAF336" w14:textId="0C90A763" w:rsidR="00E21F8A" w:rsidRPr="00470A36" w:rsidRDefault="003F36EE" w:rsidP="00E26328">
      <w:pPr>
        <w:ind w:firstLine="0"/>
        <w:jc w:val="right"/>
        <w:rPr>
          <w:color w:val="000000" w:themeColor="text1"/>
        </w:rPr>
      </w:pPr>
      <w:bookmarkStart w:id="15" w:name="sub_6000"/>
      <w:r w:rsidRPr="00470A36">
        <w:rPr>
          <w:rStyle w:val="a3"/>
          <w:b w:val="0"/>
          <w:color w:val="000000" w:themeColor="text1"/>
        </w:rPr>
        <w:lastRenderedPageBreak/>
        <w:t xml:space="preserve">Приложение </w:t>
      </w:r>
      <w:r w:rsidR="001F3494" w:rsidRPr="00470A36">
        <w:rPr>
          <w:rStyle w:val="a3"/>
          <w:b w:val="0"/>
          <w:color w:val="000000" w:themeColor="text1"/>
        </w:rPr>
        <w:t>№</w:t>
      </w:r>
      <w:r w:rsidRPr="00470A36">
        <w:rPr>
          <w:rStyle w:val="a3"/>
          <w:b w:val="0"/>
          <w:color w:val="000000" w:themeColor="text1"/>
        </w:rPr>
        <w:t> </w:t>
      </w:r>
      <w:r w:rsidR="00C643C7" w:rsidRPr="00470A36">
        <w:rPr>
          <w:rStyle w:val="a3"/>
          <w:b w:val="0"/>
          <w:color w:val="000000" w:themeColor="text1"/>
        </w:rPr>
        <w:t>4</w:t>
      </w:r>
      <w:r w:rsidRPr="00470A36">
        <w:rPr>
          <w:rStyle w:val="a3"/>
          <w:b w:val="0"/>
          <w:color w:val="000000" w:themeColor="text1"/>
        </w:rPr>
        <w:br/>
        <w:t xml:space="preserve">к </w:t>
      </w:r>
      <w:hyperlink w:anchor="sub_1000" w:history="1">
        <w:r w:rsidRPr="00470A36">
          <w:rPr>
            <w:rStyle w:val="a4"/>
            <w:b w:val="0"/>
            <w:color w:val="000000" w:themeColor="text1"/>
          </w:rPr>
          <w:t>муниципальной программе</w:t>
        </w:r>
      </w:hyperlink>
      <w:r w:rsidRPr="00470A36">
        <w:rPr>
          <w:rStyle w:val="a3"/>
          <w:b w:val="0"/>
          <w:color w:val="000000" w:themeColor="text1"/>
        </w:rPr>
        <w:br/>
      </w:r>
      <w:r w:rsidR="002C5916" w:rsidRPr="00470A36">
        <w:rPr>
          <w:rStyle w:val="a3"/>
          <w:b w:val="0"/>
          <w:color w:val="000000" w:themeColor="text1"/>
        </w:rPr>
        <w:t>Чебоксарского</w:t>
      </w:r>
      <w:r w:rsidRPr="00470A36">
        <w:rPr>
          <w:rStyle w:val="a3"/>
          <w:b w:val="0"/>
          <w:color w:val="000000" w:themeColor="text1"/>
        </w:rPr>
        <w:t xml:space="preserve"> </w:t>
      </w:r>
      <w:r w:rsidR="00D14D60" w:rsidRPr="00470A36">
        <w:rPr>
          <w:rStyle w:val="a3"/>
          <w:b w:val="0"/>
          <w:color w:val="000000" w:themeColor="text1"/>
        </w:rPr>
        <w:t>муниципального округа</w:t>
      </w:r>
      <w:r w:rsidRPr="00470A36">
        <w:rPr>
          <w:rStyle w:val="a3"/>
          <w:b w:val="0"/>
          <w:color w:val="000000" w:themeColor="text1"/>
        </w:rPr>
        <w:br/>
        <w:t>Чувашской Республики</w:t>
      </w:r>
      <w:r w:rsidRPr="00470A36">
        <w:rPr>
          <w:rStyle w:val="a3"/>
          <w:b w:val="0"/>
          <w:color w:val="000000" w:themeColor="text1"/>
        </w:rPr>
        <w:br/>
        <w:t>"Модернизация и развитие сферы</w:t>
      </w:r>
      <w:r w:rsidRPr="00470A36">
        <w:rPr>
          <w:rStyle w:val="a3"/>
          <w:b w:val="0"/>
          <w:color w:val="000000" w:themeColor="text1"/>
        </w:rPr>
        <w:br/>
        <w:t>жилищно-коммунального хозяйства"</w:t>
      </w:r>
    </w:p>
    <w:bookmarkEnd w:id="15"/>
    <w:p w14:paraId="23113802" w14:textId="77777777" w:rsidR="00E21F8A" w:rsidRPr="00470A36" w:rsidRDefault="00E21F8A" w:rsidP="00E26328">
      <w:pPr>
        <w:rPr>
          <w:color w:val="000000" w:themeColor="text1"/>
        </w:rPr>
      </w:pPr>
    </w:p>
    <w:p w14:paraId="669E72F3" w14:textId="77777777" w:rsidR="00C8367E" w:rsidRPr="00470A36" w:rsidRDefault="003F36EE" w:rsidP="004B060D">
      <w:pPr>
        <w:pStyle w:val="1"/>
        <w:rPr>
          <w:color w:val="000000" w:themeColor="text1"/>
        </w:rPr>
      </w:pPr>
      <w:r w:rsidRPr="00470A36">
        <w:rPr>
          <w:color w:val="000000" w:themeColor="text1"/>
        </w:rPr>
        <w:t>Подпрограмма</w:t>
      </w:r>
      <w:r w:rsidRPr="00470A36">
        <w:rPr>
          <w:color w:val="000000" w:themeColor="text1"/>
        </w:rPr>
        <w:br/>
        <w:t xml:space="preserve">"Развитие систем коммунальной инфраструктуры и объектов, используемых для очистки сточных вод" муниципальной программы </w:t>
      </w:r>
      <w:r w:rsidR="002C5916" w:rsidRPr="00470A36">
        <w:rPr>
          <w:color w:val="000000" w:themeColor="text1"/>
        </w:rPr>
        <w:t xml:space="preserve">Чебоксарского </w:t>
      </w:r>
      <w:r w:rsidR="00D14D60" w:rsidRPr="00470A36">
        <w:rPr>
          <w:color w:val="000000" w:themeColor="text1"/>
        </w:rPr>
        <w:t xml:space="preserve">муниципального округа </w:t>
      </w:r>
      <w:r w:rsidRPr="00470A36">
        <w:rPr>
          <w:color w:val="000000" w:themeColor="text1"/>
        </w:rPr>
        <w:t>Чувашской Республики "Модернизация и развитие сферы ж</w:t>
      </w:r>
      <w:r w:rsidR="000414EA" w:rsidRPr="00470A36">
        <w:rPr>
          <w:color w:val="000000" w:themeColor="text1"/>
        </w:rPr>
        <w:t>илищно-коммунального хозяйства"</w:t>
      </w:r>
      <w:bookmarkStart w:id="16" w:name="sub_600"/>
    </w:p>
    <w:p w14:paraId="67ACC664" w14:textId="77777777" w:rsidR="00E21F8A" w:rsidRPr="00470A36" w:rsidRDefault="003F36EE" w:rsidP="004B060D">
      <w:pPr>
        <w:pStyle w:val="1"/>
        <w:spacing w:before="0" w:after="0"/>
        <w:rPr>
          <w:color w:val="000000" w:themeColor="text1"/>
        </w:rPr>
      </w:pPr>
      <w:r w:rsidRPr="00470A36">
        <w:rPr>
          <w:color w:val="000000" w:themeColor="text1"/>
        </w:rPr>
        <w:t>Паспорт подпрограммы</w:t>
      </w:r>
      <w:bookmarkEnd w:id="16"/>
    </w:p>
    <w:p w14:paraId="6A43DCAB" w14:textId="77777777" w:rsidR="00C8367E" w:rsidRPr="00470A36" w:rsidRDefault="003F36EE" w:rsidP="004B060D">
      <w:pPr>
        <w:pStyle w:val="1"/>
        <w:spacing w:before="0" w:after="0"/>
        <w:rPr>
          <w:color w:val="000000" w:themeColor="text1"/>
        </w:rPr>
      </w:pPr>
      <w:r w:rsidRPr="00470A36">
        <w:rPr>
          <w:color w:val="000000" w:themeColor="text1"/>
        </w:rPr>
        <w:t>"Развитие систем коммунальной инфраструктуры и объектов, используемых для очистки сточных вод" муниципальной программы Чебоксарского муниципального округа Чувашской Республики "Модернизация и развитие сферы жилищно-коммунального хозяйства"</w:t>
      </w:r>
      <w:r w:rsidR="004B060D" w:rsidRPr="00470A36">
        <w:rPr>
          <w:color w:val="000000" w:themeColor="text1"/>
        </w:rPr>
        <w:t xml:space="preserve"> </w:t>
      </w:r>
    </w:p>
    <w:p w14:paraId="5BE393E2" w14:textId="2DE1CE87" w:rsidR="00C8367E" w:rsidRPr="00470A36" w:rsidRDefault="003F36EE" w:rsidP="000F154E">
      <w:pPr>
        <w:pStyle w:val="1"/>
        <w:spacing w:before="0" w:after="0"/>
        <w:rPr>
          <w:color w:val="000000" w:themeColor="text1"/>
        </w:rPr>
      </w:pPr>
      <w:r w:rsidRPr="00470A36">
        <w:rPr>
          <w:color w:val="000000" w:themeColor="text1"/>
        </w:rPr>
        <w:t>(далее – подпрограмма)</w:t>
      </w:r>
    </w:p>
    <w:p w14:paraId="66BB1269" w14:textId="77777777" w:rsidR="005511F9" w:rsidRPr="00470A36" w:rsidRDefault="005511F9" w:rsidP="005511F9">
      <w:pPr>
        <w:rPr>
          <w:color w:val="000000" w:themeColor="text1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708"/>
      </w:tblGrid>
      <w:tr w:rsidR="00470A36" w:rsidRPr="00470A36" w14:paraId="3D019B38" w14:textId="77777777" w:rsidTr="000414EA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1ABF" w14:textId="77777777" w:rsidR="00E21F8A" w:rsidRPr="00470A36" w:rsidRDefault="003F36EE" w:rsidP="000414EA">
            <w:pPr>
              <w:pStyle w:val="ad"/>
              <w:rPr>
                <w:color w:val="000000" w:themeColor="text1"/>
              </w:rPr>
            </w:pPr>
            <w:r w:rsidRPr="00470A36">
              <w:rPr>
                <w:color w:val="000000" w:themeColor="text1"/>
              </w:rPr>
              <w:t xml:space="preserve">Ответственный исполнитель </w:t>
            </w:r>
            <w:r w:rsidR="000414EA" w:rsidRPr="00470A36">
              <w:rPr>
                <w:color w:val="000000" w:themeColor="text1"/>
              </w:rPr>
              <w:t>подпрограммы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7DC77" w14:textId="68A1F4F1" w:rsidR="00E21F8A" w:rsidRPr="00470A36" w:rsidRDefault="00987FB8" w:rsidP="000414EA">
            <w:pPr>
              <w:pStyle w:val="ad"/>
              <w:jc w:val="both"/>
              <w:rPr>
                <w:color w:val="000000" w:themeColor="text1"/>
              </w:rPr>
            </w:pPr>
            <w:r w:rsidRPr="00470A36">
              <w:rPr>
                <w:color w:val="000000" w:themeColor="text1"/>
              </w:rPr>
              <w:t>о</w:t>
            </w:r>
            <w:r w:rsidR="003F36EE" w:rsidRPr="00470A36">
              <w:rPr>
                <w:color w:val="000000" w:themeColor="text1"/>
              </w:rPr>
              <w:t>тдел жилищно-коммунального хозяйства управления благоустройства и развития территорий администрации Чебоксарского муниципального округа Чувашской Республики</w:t>
            </w:r>
          </w:p>
        </w:tc>
      </w:tr>
      <w:tr w:rsidR="00470A36" w:rsidRPr="00470A36" w14:paraId="76C9F35B" w14:textId="77777777" w:rsidTr="000414EA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92F5" w14:textId="77777777" w:rsidR="00E21F8A" w:rsidRPr="00470A36" w:rsidRDefault="003F36EE" w:rsidP="000414EA">
            <w:pPr>
              <w:pStyle w:val="ad"/>
              <w:rPr>
                <w:color w:val="000000" w:themeColor="text1"/>
              </w:rPr>
            </w:pPr>
            <w:r w:rsidRPr="00470A36">
              <w:rPr>
                <w:color w:val="000000" w:themeColor="text1"/>
              </w:rPr>
              <w:t xml:space="preserve">Соисполнители </w:t>
            </w:r>
            <w:r w:rsidR="000414EA" w:rsidRPr="00470A36">
              <w:rPr>
                <w:color w:val="000000" w:themeColor="text1"/>
              </w:rPr>
              <w:t>подпрограммы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8E6BC9" w14:textId="44BAC895" w:rsidR="00E21F8A" w:rsidRPr="00470A36" w:rsidRDefault="00987FB8" w:rsidP="000414E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70A36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2932B9" w:rsidRPr="00470A36">
              <w:rPr>
                <w:rFonts w:ascii="Times New Roman" w:hAnsi="Times New Roman" w:cs="Times New Roman"/>
                <w:color w:val="000000" w:themeColor="text1"/>
              </w:rPr>
              <w:t xml:space="preserve">ерриториальные отделы управления благоустройства и развития территорий </w:t>
            </w:r>
            <w:r w:rsidR="00583B3F" w:rsidRPr="00470A36">
              <w:rPr>
                <w:rFonts w:ascii="Times New Roman" w:hAnsi="Times New Roman" w:cs="Times New Roman"/>
                <w:color w:val="000000" w:themeColor="text1"/>
              </w:rPr>
              <w:t xml:space="preserve">администрации </w:t>
            </w:r>
            <w:r w:rsidR="002932B9" w:rsidRPr="00470A36">
              <w:rPr>
                <w:rFonts w:ascii="Times New Roman" w:hAnsi="Times New Roman" w:cs="Times New Roman"/>
                <w:color w:val="000000" w:themeColor="text1"/>
              </w:rPr>
              <w:t>Чебоксарского муниципального округа Чувашской Республики</w:t>
            </w:r>
          </w:p>
        </w:tc>
      </w:tr>
      <w:tr w:rsidR="00470A36" w:rsidRPr="00470A36" w14:paraId="0BEE49C0" w14:textId="77777777" w:rsidTr="000414EA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EC22" w14:textId="77777777" w:rsidR="00E21F8A" w:rsidRPr="00470A36" w:rsidRDefault="003F36EE" w:rsidP="000414EA">
            <w:pPr>
              <w:pStyle w:val="ad"/>
              <w:rPr>
                <w:color w:val="000000" w:themeColor="text1"/>
              </w:rPr>
            </w:pPr>
            <w:r w:rsidRPr="00470A36">
              <w:rPr>
                <w:color w:val="000000" w:themeColor="text1"/>
              </w:rPr>
              <w:t xml:space="preserve">Цели </w:t>
            </w:r>
            <w:r w:rsidR="000414EA" w:rsidRPr="00470A36">
              <w:rPr>
                <w:color w:val="000000" w:themeColor="text1"/>
              </w:rPr>
              <w:t>подпрограммы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BBF86" w14:textId="77777777" w:rsidR="0073201C" w:rsidRPr="00470A36" w:rsidRDefault="00987FB8" w:rsidP="0073201C">
            <w:pPr>
              <w:pStyle w:val="ad"/>
              <w:jc w:val="both"/>
              <w:rPr>
                <w:color w:val="000000" w:themeColor="text1"/>
              </w:rPr>
            </w:pPr>
            <w:r w:rsidRPr="00470A36">
              <w:rPr>
                <w:color w:val="000000" w:themeColor="text1"/>
              </w:rPr>
              <w:t>с</w:t>
            </w:r>
            <w:r w:rsidR="003F36EE" w:rsidRPr="00470A36">
              <w:rPr>
                <w:color w:val="000000" w:themeColor="text1"/>
              </w:rPr>
              <w:t xml:space="preserve">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 </w:t>
            </w:r>
          </w:p>
          <w:p w14:paraId="1234BAC8" w14:textId="492F1CC5" w:rsidR="00E21F8A" w:rsidRPr="00470A36" w:rsidRDefault="003F36EE" w:rsidP="0073201C">
            <w:pPr>
              <w:pStyle w:val="ad"/>
              <w:jc w:val="both"/>
              <w:rPr>
                <w:color w:val="000000" w:themeColor="text1"/>
              </w:rPr>
            </w:pPr>
            <w:r w:rsidRPr="00470A36">
              <w:rPr>
                <w:color w:val="000000" w:themeColor="text1"/>
              </w:rPr>
              <w:t>обеспечение населения питьевой водой, соответствующей требовани</w:t>
            </w:r>
            <w:r w:rsidR="000414EA" w:rsidRPr="00470A36">
              <w:rPr>
                <w:color w:val="000000" w:themeColor="text1"/>
              </w:rPr>
              <w:t xml:space="preserve">ям безопасности и безвредности, установленным </w:t>
            </w:r>
            <w:proofErr w:type="spellStart"/>
            <w:r w:rsidRPr="00470A36">
              <w:rPr>
                <w:color w:val="000000" w:themeColor="text1"/>
              </w:rPr>
              <w:t>санитарно</w:t>
            </w:r>
            <w:proofErr w:type="spellEnd"/>
            <w:r w:rsidR="000414EA" w:rsidRPr="00470A36">
              <w:rPr>
                <w:color w:val="000000" w:themeColor="text1"/>
              </w:rPr>
              <w:t xml:space="preserve"> </w:t>
            </w:r>
            <w:r w:rsidRPr="00470A36">
              <w:rPr>
                <w:color w:val="000000" w:themeColor="text1"/>
              </w:rPr>
              <w:t>-</w:t>
            </w:r>
            <w:r w:rsidR="000414EA" w:rsidRPr="00470A36">
              <w:rPr>
                <w:color w:val="000000" w:themeColor="text1"/>
              </w:rPr>
              <w:t xml:space="preserve"> </w:t>
            </w:r>
            <w:r w:rsidRPr="00470A36">
              <w:rPr>
                <w:color w:val="000000" w:themeColor="text1"/>
              </w:rPr>
              <w:t>эпидемиологическими правилами, в объеме, дос</w:t>
            </w:r>
            <w:r w:rsidR="0073201C" w:rsidRPr="00470A36">
              <w:rPr>
                <w:color w:val="000000" w:themeColor="text1"/>
              </w:rPr>
              <w:t>таточном для жизнедеятельности</w:t>
            </w:r>
          </w:p>
        </w:tc>
      </w:tr>
      <w:tr w:rsidR="00470A36" w:rsidRPr="00470A36" w14:paraId="7F9991B0" w14:textId="77777777" w:rsidTr="000414EA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FBFA" w14:textId="77777777" w:rsidR="00E21F8A" w:rsidRPr="00470A36" w:rsidRDefault="003F36EE" w:rsidP="000414EA">
            <w:pPr>
              <w:pStyle w:val="ad"/>
              <w:rPr>
                <w:color w:val="000000" w:themeColor="text1"/>
              </w:rPr>
            </w:pPr>
            <w:r w:rsidRPr="00470A36">
              <w:rPr>
                <w:color w:val="000000" w:themeColor="text1"/>
              </w:rPr>
              <w:t xml:space="preserve">Задачи </w:t>
            </w:r>
            <w:r w:rsidR="000414EA" w:rsidRPr="00470A36">
              <w:rPr>
                <w:color w:val="000000" w:themeColor="text1"/>
              </w:rPr>
              <w:t>подпрограммы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28C9F" w14:textId="39B805FD" w:rsidR="00E21F8A" w:rsidRPr="00470A36" w:rsidRDefault="00987FB8" w:rsidP="000414EA">
            <w:pPr>
              <w:pStyle w:val="ad"/>
              <w:jc w:val="both"/>
              <w:rPr>
                <w:color w:val="000000" w:themeColor="text1"/>
              </w:rPr>
            </w:pPr>
            <w:r w:rsidRPr="00470A36">
              <w:rPr>
                <w:color w:val="000000" w:themeColor="text1"/>
              </w:rPr>
              <w:t>п</w:t>
            </w:r>
            <w:r w:rsidR="003F36EE" w:rsidRPr="00470A36">
              <w:rPr>
                <w:color w:val="000000" w:themeColor="text1"/>
              </w:rPr>
              <w:t>овышение качества питьевого водоснабжения и надежности систем водоснабжения в населенных пунктах</w:t>
            </w:r>
          </w:p>
        </w:tc>
      </w:tr>
      <w:tr w:rsidR="00470A36" w:rsidRPr="00470A36" w14:paraId="6568769F" w14:textId="77777777" w:rsidTr="000414EA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1CA6" w14:textId="77777777" w:rsidR="00E21F8A" w:rsidRPr="00470A36" w:rsidRDefault="003F36EE" w:rsidP="000414EA">
            <w:pPr>
              <w:pStyle w:val="ad"/>
              <w:rPr>
                <w:color w:val="000000" w:themeColor="text1"/>
              </w:rPr>
            </w:pPr>
            <w:r w:rsidRPr="00470A36">
              <w:rPr>
                <w:color w:val="000000" w:themeColor="text1"/>
              </w:rPr>
              <w:t xml:space="preserve">Целевые индикаторы и показатели </w:t>
            </w:r>
            <w:r w:rsidR="000414EA" w:rsidRPr="00470A36">
              <w:rPr>
                <w:color w:val="000000" w:themeColor="text1"/>
              </w:rPr>
              <w:t>подпрограммы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2F522" w14:textId="6C94289C" w:rsidR="00E21F8A" w:rsidRPr="00470A36" w:rsidRDefault="00987FB8" w:rsidP="000414EA">
            <w:pPr>
              <w:pStyle w:val="ad"/>
              <w:jc w:val="both"/>
              <w:rPr>
                <w:color w:val="000000" w:themeColor="text1"/>
              </w:rPr>
            </w:pPr>
            <w:r w:rsidRPr="00470A36">
              <w:rPr>
                <w:color w:val="000000" w:themeColor="text1"/>
              </w:rPr>
              <w:t>у</w:t>
            </w:r>
            <w:r w:rsidR="003F36EE" w:rsidRPr="00470A36">
              <w:rPr>
                <w:color w:val="000000" w:themeColor="text1"/>
              </w:rPr>
              <w:t>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показателям;</w:t>
            </w:r>
          </w:p>
          <w:p w14:paraId="4DD2D13F" w14:textId="77777777" w:rsidR="00E21F8A" w:rsidRPr="00470A3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470A36">
              <w:rPr>
                <w:color w:val="000000" w:themeColor="text1"/>
              </w:rPr>
              <w:t>удельный вес проб воды, отбор которых произведен из водопроводной сети и которые не отвечают гигиеническим нормативам по микробиологическим показателям;</w:t>
            </w:r>
          </w:p>
          <w:p w14:paraId="71F64AE0" w14:textId="77777777" w:rsidR="00E21F8A" w:rsidRPr="00470A3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470A36">
              <w:rPr>
                <w:color w:val="000000" w:themeColor="text1"/>
              </w:rPr>
              <w:t>доля объема сточных вод, пропущенных через очистные сооружения, в общем объеме сточных вод;</w:t>
            </w:r>
          </w:p>
          <w:p w14:paraId="10A357B5" w14:textId="77777777" w:rsidR="00E21F8A" w:rsidRPr="00470A3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470A36">
              <w:rPr>
                <w:color w:val="000000" w:themeColor="text1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пунктах.</w:t>
            </w:r>
          </w:p>
        </w:tc>
      </w:tr>
      <w:tr w:rsidR="00470A36" w:rsidRPr="00470A36" w14:paraId="119D1D83" w14:textId="77777777" w:rsidTr="000414EA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909E" w14:textId="77777777" w:rsidR="00E21F8A" w:rsidRPr="00470A36" w:rsidRDefault="003F36EE" w:rsidP="000414EA">
            <w:pPr>
              <w:pStyle w:val="ad"/>
              <w:rPr>
                <w:color w:val="000000" w:themeColor="text1"/>
              </w:rPr>
            </w:pPr>
            <w:r w:rsidRPr="00470A36">
              <w:rPr>
                <w:color w:val="000000" w:themeColor="text1"/>
              </w:rPr>
              <w:t xml:space="preserve">Сроки и этапы реализации </w:t>
            </w:r>
            <w:r w:rsidR="000414EA" w:rsidRPr="00470A36">
              <w:rPr>
                <w:color w:val="000000" w:themeColor="text1"/>
              </w:rPr>
              <w:t>подпрограммы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7FBF4" w14:textId="77777777" w:rsidR="00E21F8A" w:rsidRPr="00470A3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470A36">
              <w:rPr>
                <w:color w:val="000000" w:themeColor="text1"/>
              </w:rPr>
              <w:t>2023 - 2035, в том числе:</w:t>
            </w:r>
          </w:p>
          <w:p w14:paraId="77599189" w14:textId="77777777" w:rsidR="00E21F8A" w:rsidRPr="00470A3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470A36">
              <w:rPr>
                <w:color w:val="000000" w:themeColor="text1"/>
              </w:rPr>
              <w:t xml:space="preserve">1 этап - </w:t>
            </w:r>
            <w:r w:rsidR="00BB6FF6" w:rsidRPr="00470A36">
              <w:rPr>
                <w:color w:val="000000" w:themeColor="text1"/>
              </w:rPr>
              <w:t>2023</w:t>
            </w:r>
            <w:r w:rsidRPr="00470A36">
              <w:rPr>
                <w:color w:val="000000" w:themeColor="text1"/>
              </w:rPr>
              <w:t>- 2025 годы;</w:t>
            </w:r>
          </w:p>
          <w:p w14:paraId="42312310" w14:textId="77777777" w:rsidR="00E21F8A" w:rsidRPr="00470A3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470A36">
              <w:rPr>
                <w:color w:val="000000" w:themeColor="text1"/>
              </w:rPr>
              <w:t>2 этап - 2026 - 2030 годы;</w:t>
            </w:r>
          </w:p>
          <w:p w14:paraId="721B0509" w14:textId="77777777" w:rsidR="00E21F8A" w:rsidRPr="00470A3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470A36">
              <w:rPr>
                <w:color w:val="000000" w:themeColor="text1"/>
              </w:rPr>
              <w:t>3 этап - 2031 - 2035 годы</w:t>
            </w:r>
          </w:p>
        </w:tc>
      </w:tr>
      <w:tr w:rsidR="00106169" w:rsidRPr="00106169" w14:paraId="1935D14F" w14:textId="77777777" w:rsidTr="000414EA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C27" w14:textId="77777777" w:rsidR="00E21F8A" w:rsidRPr="007527D6" w:rsidRDefault="003F36EE" w:rsidP="000414EA">
            <w:pPr>
              <w:pStyle w:val="ad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lastRenderedPageBreak/>
              <w:t xml:space="preserve">Объемы финансирования </w:t>
            </w:r>
            <w:r w:rsidR="000414EA" w:rsidRPr="007527D6">
              <w:rPr>
                <w:color w:val="000000" w:themeColor="text1"/>
              </w:rPr>
              <w:t>подпрограммы</w:t>
            </w:r>
            <w:r w:rsidRPr="007527D6">
              <w:rPr>
                <w:color w:val="000000" w:themeColor="text1"/>
              </w:rPr>
              <w:t xml:space="preserve"> с разбивкой по годам реализации 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D6B89" w14:textId="20DCB4F3" w:rsidR="00E21F8A" w:rsidRPr="007527D6" w:rsidRDefault="00E648C1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>О</w:t>
            </w:r>
            <w:r w:rsidR="003F36EE" w:rsidRPr="007527D6">
              <w:rPr>
                <w:color w:val="000000" w:themeColor="text1"/>
              </w:rPr>
              <w:t xml:space="preserve">бщий объем финансирования муниципальной программы составляет </w:t>
            </w:r>
            <w:r w:rsidR="007527D6" w:rsidRPr="007527D6">
              <w:rPr>
                <w:color w:val="000000" w:themeColor="text1"/>
              </w:rPr>
              <w:t>24 703,73</w:t>
            </w:r>
            <w:r w:rsidR="00DA2DFF" w:rsidRPr="007527D6">
              <w:rPr>
                <w:color w:val="000000" w:themeColor="text1"/>
              </w:rPr>
              <w:t xml:space="preserve"> </w:t>
            </w:r>
            <w:r w:rsidR="003F36EE" w:rsidRPr="007527D6">
              <w:rPr>
                <w:color w:val="000000" w:themeColor="text1"/>
              </w:rPr>
              <w:t>тыс. рублей, в том числе:</w:t>
            </w:r>
          </w:p>
          <w:p w14:paraId="472338AB" w14:textId="62B14744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 xml:space="preserve">1 этап </w:t>
            </w:r>
            <w:r w:rsidR="00A461DA" w:rsidRPr="007527D6">
              <w:rPr>
                <w:color w:val="000000" w:themeColor="text1"/>
              </w:rPr>
              <w:t>–</w:t>
            </w:r>
            <w:r w:rsidRPr="007527D6">
              <w:rPr>
                <w:color w:val="000000" w:themeColor="text1"/>
              </w:rPr>
              <w:t xml:space="preserve"> </w:t>
            </w:r>
            <w:r w:rsidR="007527D6" w:rsidRPr="007527D6">
              <w:rPr>
                <w:color w:val="000000" w:themeColor="text1"/>
              </w:rPr>
              <w:t>24 703,73</w:t>
            </w:r>
            <w:r w:rsidR="00DA2DFF" w:rsidRPr="007527D6">
              <w:rPr>
                <w:color w:val="000000" w:themeColor="text1"/>
              </w:rPr>
              <w:t xml:space="preserve"> </w:t>
            </w:r>
            <w:r w:rsidRPr="007527D6">
              <w:rPr>
                <w:color w:val="000000" w:themeColor="text1"/>
              </w:rPr>
              <w:t>тыс. рублей, в том числе:</w:t>
            </w:r>
          </w:p>
          <w:p w14:paraId="2D41C00E" w14:textId="615D70BC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 xml:space="preserve">в 2023 году – </w:t>
            </w:r>
            <w:r w:rsidR="00881DDA" w:rsidRPr="007527D6">
              <w:rPr>
                <w:color w:val="000000" w:themeColor="text1"/>
              </w:rPr>
              <w:t>24</w:t>
            </w:r>
            <w:r w:rsidR="00881DDA" w:rsidRPr="007527D6">
              <w:rPr>
                <w:color w:val="000000" w:themeColor="text1"/>
                <w:lang w:val="en-US"/>
              </w:rPr>
              <w:t> </w:t>
            </w:r>
            <w:r w:rsidR="00881DDA" w:rsidRPr="007527D6">
              <w:rPr>
                <w:color w:val="000000" w:themeColor="text1"/>
              </w:rPr>
              <w:t>323,</w:t>
            </w:r>
            <w:r w:rsidR="00DA2DFF" w:rsidRPr="007527D6">
              <w:rPr>
                <w:color w:val="000000" w:themeColor="text1"/>
              </w:rPr>
              <w:t xml:space="preserve">05 </w:t>
            </w:r>
            <w:r w:rsidRPr="007527D6">
              <w:rPr>
                <w:color w:val="000000" w:themeColor="text1"/>
              </w:rPr>
              <w:t>тыс. рублей;</w:t>
            </w:r>
          </w:p>
          <w:p w14:paraId="4E719AF3" w14:textId="060F6089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 xml:space="preserve">в 2024 году </w:t>
            </w:r>
            <w:r w:rsidR="007527D6" w:rsidRPr="007527D6">
              <w:rPr>
                <w:color w:val="000000" w:themeColor="text1"/>
              </w:rPr>
              <w:t>–</w:t>
            </w:r>
            <w:r w:rsidRPr="007527D6">
              <w:rPr>
                <w:color w:val="000000" w:themeColor="text1"/>
              </w:rPr>
              <w:t xml:space="preserve"> </w:t>
            </w:r>
            <w:r w:rsidR="007527D6" w:rsidRPr="007527D6">
              <w:rPr>
                <w:color w:val="000000" w:themeColor="text1"/>
              </w:rPr>
              <w:t>380,68</w:t>
            </w:r>
            <w:r w:rsidRPr="007527D6">
              <w:rPr>
                <w:color w:val="000000" w:themeColor="text1"/>
              </w:rPr>
              <w:t> тыс. рублей;</w:t>
            </w:r>
          </w:p>
          <w:p w14:paraId="77522927" w14:textId="77777777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>в 2025 году - 0,00 тыс. рублей;</w:t>
            </w:r>
          </w:p>
          <w:p w14:paraId="2601A4F2" w14:textId="77777777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>2 этап - 0,00 тыс. рублей;</w:t>
            </w:r>
          </w:p>
          <w:p w14:paraId="2821A16C" w14:textId="77777777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>3 этап - 0,00 тыс. рублей,</w:t>
            </w:r>
          </w:p>
          <w:p w14:paraId="2D3A66FB" w14:textId="77777777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>из них:</w:t>
            </w:r>
          </w:p>
          <w:p w14:paraId="348D6E3F" w14:textId="1CB9B2D8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 xml:space="preserve">средства республиканского бюджета Чувашской Республики </w:t>
            </w:r>
            <w:r w:rsidR="0078482F" w:rsidRPr="007527D6">
              <w:rPr>
                <w:color w:val="000000" w:themeColor="text1"/>
              </w:rPr>
              <w:t>–</w:t>
            </w:r>
            <w:r w:rsidRPr="007527D6">
              <w:rPr>
                <w:color w:val="000000" w:themeColor="text1"/>
              </w:rPr>
              <w:t xml:space="preserve"> </w:t>
            </w:r>
            <w:r w:rsidR="00583B3F" w:rsidRPr="007527D6">
              <w:rPr>
                <w:color w:val="000000" w:themeColor="text1"/>
              </w:rPr>
              <w:t>22 882,</w:t>
            </w:r>
            <w:r w:rsidR="006A0176" w:rsidRPr="007527D6">
              <w:rPr>
                <w:color w:val="000000" w:themeColor="text1"/>
              </w:rPr>
              <w:t>76</w:t>
            </w:r>
            <w:r w:rsidR="00881DDA" w:rsidRPr="007527D6">
              <w:rPr>
                <w:color w:val="000000" w:themeColor="text1"/>
              </w:rPr>
              <w:t> </w:t>
            </w:r>
            <w:r w:rsidRPr="007527D6">
              <w:rPr>
                <w:color w:val="000000" w:themeColor="text1"/>
              </w:rPr>
              <w:t>тыс. рублей, в том числе:</w:t>
            </w:r>
          </w:p>
          <w:p w14:paraId="30CB302B" w14:textId="375D3911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 xml:space="preserve">1 этап </w:t>
            </w:r>
            <w:r w:rsidR="00A461DA" w:rsidRPr="007527D6">
              <w:rPr>
                <w:color w:val="000000" w:themeColor="text1"/>
              </w:rPr>
              <w:t xml:space="preserve">– </w:t>
            </w:r>
            <w:r w:rsidR="00583B3F" w:rsidRPr="007527D6">
              <w:rPr>
                <w:color w:val="000000" w:themeColor="text1"/>
              </w:rPr>
              <w:t>22 882,</w:t>
            </w:r>
            <w:r w:rsidR="00DA2DFF" w:rsidRPr="007527D6">
              <w:rPr>
                <w:color w:val="000000" w:themeColor="text1"/>
              </w:rPr>
              <w:t>76</w:t>
            </w:r>
            <w:r w:rsidR="00881DDA" w:rsidRPr="007527D6">
              <w:rPr>
                <w:color w:val="000000" w:themeColor="text1"/>
              </w:rPr>
              <w:t> </w:t>
            </w:r>
            <w:r w:rsidR="002A49DB" w:rsidRPr="007527D6">
              <w:rPr>
                <w:color w:val="000000" w:themeColor="text1"/>
              </w:rPr>
              <w:t>тыс. рублей</w:t>
            </w:r>
            <w:r w:rsidRPr="007527D6">
              <w:rPr>
                <w:color w:val="000000" w:themeColor="text1"/>
              </w:rPr>
              <w:t>, в том числе:</w:t>
            </w:r>
          </w:p>
          <w:p w14:paraId="7E03ADD2" w14:textId="58BAD3A8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 xml:space="preserve">в 2023 году </w:t>
            </w:r>
            <w:r w:rsidR="00881DDA" w:rsidRPr="007527D6">
              <w:rPr>
                <w:color w:val="000000" w:themeColor="text1"/>
              </w:rPr>
              <w:t>–</w:t>
            </w:r>
            <w:r w:rsidR="00583B3F" w:rsidRPr="007527D6">
              <w:rPr>
                <w:color w:val="000000" w:themeColor="text1"/>
              </w:rPr>
              <w:t xml:space="preserve"> 22 882,</w:t>
            </w:r>
            <w:r w:rsidR="00DA2DFF" w:rsidRPr="007527D6">
              <w:rPr>
                <w:color w:val="000000" w:themeColor="text1"/>
              </w:rPr>
              <w:t xml:space="preserve">76 </w:t>
            </w:r>
            <w:r w:rsidRPr="007527D6">
              <w:rPr>
                <w:color w:val="000000" w:themeColor="text1"/>
              </w:rPr>
              <w:t>тыс. рублей;</w:t>
            </w:r>
          </w:p>
          <w:p w14:paraId="6E304713" w14:textId="77777777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>в 2024 году - 0,00 тыс. рублей;</w:t>
            </w:r>
          </w:p>
          <w:p w14:paraId="4D23926C" w14:textId="77777777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>в 2025 году - 0,00 тыс. рублей;</w:t>
            </w:r>
          </w:p>
          <w:p w14:paraId="68B51013" w14:textId="77777777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>2 этап - 0,00 тыс. рублей;</w:t>
            </w:r>
          </w:p>
          <w:p w14:paraId="053696C0" w14:textId="77777777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>3 этап - 0,00 тыс. рублей;</w:t>
            </w:r>
          </w:p>
          <w:p w14:paraId="1A42022B" w14:textId="75534AF3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 xml:space="preserve">средства муниципального бюджета </w:t>
            </w:r>
            <w:r w:rsidR="00883C6B" w:rsidRPr="007527D6">
              <w:rPr>
                <w:color w:val="000000" w:themeColor="text1"/>
              </w:rPr>
              <w:t>–</w:t>
            </w:r>
            <w:r w:rsidRPr="007527D6">
              <w:rPr>
                <w:color w:val="000000" w:themeColor="text1"/>
              </w:rPr>
              <w:t xml:space="preserve"> </w:t>
            </w:r>
            <w:r w:rsidR="00881DDA" w:rsidRPr="007527D6">
              <w:rPr>
                <w:color w:val="000000" w:themeColor="text1"/>
              </w:rPr>
              <w:t>1</w:t>
            </w:r>
            <w:r w:rsidR="007527D6" w:rsidRPr="007527D6">
              <w:rPr>
                <w:color w:val="000000" w:themeColor="text1"/>
              </w:rPr>
              <w:t> 820,97</w:t>
            </w:r>
            <w:r w:rsidR="00B25122" w:rsidRPr="007527D6">
              <w:rPr>
                <w:color w:val="000000" w:themeColor="text1"/>
              </w:rPr>
              <w:t xml:space="preserve"> </w:t>
            </w:r>
            <w:r w:rsidRPr="007527D6">
              <w:rPr>
                <w:color w:val="000000" w:themeColor="text1"/>
              </w:rPr>
              <w:t>тыс. рублей, в том числе:</w:t>
            </w:r>
          </w:p>
          <w:p w14:paraId="7159EADC" w14:textId="176F3AF3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 xml:space="preserve">1 этап – </w:t>
            </w:r>
            <w:r w:rsidR="00881DDA" w:rsidRPr="007527D6">
              <w:rPr>
                <w:color w:val="000000" w:themeColor="text1"/>
              </w:rPr>
              <w:t>1</w:t>
            </w:r>
            <w:r w:rsidR="007527D6" w:rsidRPr="007527D6">
              <w:rPr>
                <w:color w:val="000000" w:themeColor="text1"/>
              </w:rPr>
              <w:t xml:space="preserve"> 820,97 </w:t>
            </w:r>
            <w:r w:rsidRPr="007527D6">
              <w:rPr>
                <w:color w:val="000000" w:themeColor="text1"/>
              </w:rPr>
              <w:t>тыс. рублей, в том числе:</w:t>
            </w:r>
          </w:p>
          <w:p w14:paraId="2193DF74" w14:textId="014582E7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 xml:space="preserve">в 2023 году </w:t>
            </w:r>
            <w:r w:rsidR="00A27005" w:rsidRPr="007527D6">
              <w:rPr>
                <w:color w:val="000000" w:themeColor="text1"/>
              </w:rPr>
              <w:t>–</w:t>
            </w:r>
            <w:r w:rsidRPr="007527D6">
              <w:rPr>
                <w:color w:val="000000" w:themeColor="text1"/>
              </w:rPr>
              <w:t xml:space="preserve"> </w:t>
            </w:r>
            <w:r w:rsidR="00881DDA" w:rsidRPr="007527D6">
              <w:rPr>
                <w:color w:val="000000" w:themeColor="text1"/>
              </w:rPr>
              <w:t>1</w:t>
            </w:r>
            <w:r w:rsidR="00583B3F" w:rsidRPr="007527D6">
              <w:rPr>
                <w:color w:val="000000" w:themeColor="text1"/>
              </w:rPr>
              <w:t> 440,29</w:t>
            </w:r>
            <w:r w:rsidR="00B25122" w:rsidRPr="007527D6">
              <w:rPr>
                <w:color w:val="000000" w:themeColor="text1"/>
              </w:rPr>
              <w:t xml:space="preserve"> </w:t>
            </w:r>
            <w:r w:rsidRPr="007527D6">
              <w:rPr>
                <w:color w:val="000000" w:themeColor="text1"/>
              </w:rPr>
              <w:t>тыс. рублей;</w:t>
            </w:r>
          </w:p>
          <w:p w14:paraId="40F01D69" w14:textId="590E68D2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 xml:space="preserve">в 2024 году </w:t>
            </w:r>
            <w:r w:rsidR="007527D6" w:rsidRPr="007527D6">
              <w:rPr>
                <w:color w:val="000000" w:themeColor="text1"/>
              </w:rPr>
              <w:t>–</w:t>
            </w:r>
            <w:r w:rsidRPr="007527D6">
              <w:rPr>
                <w:color w:val="000000" w:themeColor="text1"/>
              </w:rPr>
              <w:t xml:space="preserve"> </w:t>
            </w:r>
            <w:r w:rsidR="007527D6" w:rsidRPr="007527D6">
              <w:rPr>
                <w:color w:val="000000" w:themeColor="text1"/>
              </w:rPr>
              <w:t>380,68</w:t>
            </w:r>
            <w:r w:rsidRPr="007527D6">
              <w:rPr>
                <w:color w:val="000000" w:themeColor="text1"/>
              </w:rPr>
              <w:t> тыс. рублей;</w:t>
            </w:r>
          </w:p>
          <w:p w14:paraId="56A52ECB" w14:textId="77777777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>в 2025 году - 0,00 тыс. рублей;</w:t>
            </w:r>
          </w:p>
          <w:p w14:paraId="1A00FFEF" w14:textId="77777777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>2 этап - 0,00 тыс. рублей;</w:t>
            </w:r>
          </w:p>
          <w:p w14:paraId="336733AA" w14:textId="77777777" w:rsidR="00E21F8A" w:rsidRPr="007527D6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>3 этап - 0,00 тыс. рублей.</w:t>
            </w:r>
          </w:p>
        </w:tc>
      </w:tr>
      <w:tr w:rsidR="00106169" w:rsidRPr="00106169" w14:paraId="26262F73" w14:textId="77777777" w:rsidTr="000414EA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14A" w14:textId="77777777" w:rsidR="00E21F8A" w:rsidRPr="007527D6" w:rsidRDefault="003F36EE" w:rsidP="000414EA">
            <w:pPr>
              <w:pStyle w:val="ad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 xml:space="preserve">Ожидаемые результаты реализации </w:t>
            </w:r>
            <w:r w:rsidR="000414EA" w:rsidRPr="007527D6">
              <w:rPr>
                <w:color w:val="000000" w:themeColor="text1"/>
              </w:rPr>
              <w:t>подпрограммы</w:t>
            </w:r>
          </w:p>
        </w:tc>
        <w:tc>
          <w:tcPr>
            <w:tcW w:w="6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BD990" w14:textId="4BDA7250" w:rsidR="00E21F8A" w:rsidRPr="007527D6" w:rsidRDefault="007D752B" w:rsidP="000414EA">
            <w:pPr>
              <w:pStyle w:val="ad"/>
              <w:jc w:val="both"/>
              <w:rPr>
                <w:color w:val="000000" w:themeColor="text1"/>
              </w:rPr>
            </w:pPr>
            <w:r w:rsidRPr="007527D6">
              <w:rPr>
                <w:color w:val="000000" w:themeColor="text1"/>
              </w:rPr>
              <w:t>р</w:t>
            </w:r>
            <w:r w:rsidR="003F36EE" w:rsidRPr="007527D6">
              <w:rPr>
                <w:color w:val="000000" w:themeColor="text1"/>
              </w:rPr>
              <w:t xml:space="preserve">еализация муниципальной программы обеспечит повышение качества жизни населения </w:t>
            </w:r>
            <w:r w:rsidR="002C5916" w:rsidRPr="007527D6">
              <w:rPr>
                <w:color w:val="000000" w:themeColor="text1"/>
              </w:rPr>
              <w:t xml:space="preserve">Чебоксарского </w:t>
            </w:r>
            <w:r w:rsidR="00E26328" w:rsidRPr="007527D6">
              <w:rPr>
                <w:color w:val="000000" w:themeColor="text1"/>
              </w:rPr>
              <w:t>муниципального округа</w:t>
            </w:r>
          </w:p>
        </w:tc>
      </w:tr>
    </w:tbl>
    <w:p w14:paraId="7951CE7B" w14:textId="77777777" w:rsidR="005704A5" w:rsidRPr="00FE531E" w:rsidRDefault="005704A5" w:rsidP="005704A5">
      <w:pPr>
        <w:pStyle w:val="1"/>
        <w:rPr>
          <w:color w:val="000000" w:themeColor="text1"/>
        </w:rPr>
      </w:pPr>
      <w:r w:rsidRPr="00FE531E">
        <w:rPr>
          <w:color w:val="000000" w:themeColor="text1"/>
        </w:rPr>
        <w:t>Раздел I. Приоритеты и цели подпрограммы</w:t>
      </w:r>
    </w:p>
    <w:p w14:paraId="6966FDFE" w14:textId="77777777" w:rsidR="007E56FA" w:rsidRPr="00FE531E" w:rsidRDefault="0061185A" w:rsidP="007E56FA">
      <w:pPr>
        <w:widowControl/>
        <w:adjustRightInd/>
        <w:spacing w:line="228" w:lineRule="auto"/>
        <w:ind w:firstLine="709"/>
        <w:rPr>
          <w:rFonts w:ascii="Times New Roman" w:eastAsia="Times New Roman" w:hAnsi="Times New Roman" w:cs="Times New Roman"/>
          <w:color w:val="000000" w:themeColor="text1"/>
        </w:rPr>
      </w:pPr>
      <w:r w:rsidRPr="00FE531E">
        <w:rPr>
          <w:rFonts w:ascii="Times New Roman" w:eastAsia="Times New Roman" w:hAnsi="Times New Roman" w:cs="Times New Roman"/>
          <w:color w:val="000000" w:themeColor="text1"/>
        </w:rPr>
        <w:t xml:space="preserve">Приоритеты и цели подпрограммы определены основными направлениями реализации Стратегии социально-экономического развития Чебоксарского муниципального округа до 2035 года, </w:t>
      </w:r>
      <w:r w:rsidR="007E56FA" w:rsidRPr="00FE531E">
        <w:rPr>
          <w:rFonts w:ascii="Times New Roman" w:eastAsia="Times New Roman" w:hAnsi="Times New Roman" w:cs="Times New Roman"/>
          <w:color w:val="000000" w:themeColor="text1"/>
        </w:rPr>
        <w:t xml:space="preserve">утвержденной </w:t>
      </w:r>
      <w:proofErr w:type="gramStart"/>
      <w:r w:rsidR="007E56FA" w:rsidRPr="00FE531E">
        <w:rPr>
          <w:color w:val="000000" w:themeColor="text1"/>
          <w:shd w:val="clear" w:color="auto" w:fill="FFFFFF"/>
        </w:rPr>
        <w:t>решением  Собрания</w:t>
      </w:r>
      <w:proofErr w:type="gramEnd"/>
      <w:r w:rsidR="007E56FA" w:rsidRPr="00FE531E">
        <w:rPr>
          <w:color w:val="000000" w:themeColor="text1"/>
          <w:shd w:val="clear" w:color="auto" w:fill="FFFFFF"/>
        </w:rPr>
        <w:t xml:space="preserve"> депутатов Чебоксарского муниципального округа Чувашской Республики от 24.03.2023  № 10-01.</w:t>
      </w:r>
    </w:p>
    <w:p w14:paraId="0637207D" w14:textId="77777777" w:rsidR="00B91398" w:rsidRPr="00FE531E" w:rsidRDefault="0061185A" w:rsidP="00B91398">
      <w:pPr>
        <w:widowControl/>
        <w:adjustRightInd/>
        <w:spacing w:line="233" w:lineRule="auto"/>
        <w:ind w:firstLine="709"/>
        <w:rPr>
          <w:rFonts w:ascii="Times New Roman" w:eastAsia="Times New Roman" w:hAnsi="Times New Roman" w:cs="Times New Roman"/>
          <w:color w:val="000000" w:themeColor="text1"/>
        </w:rPr>
      </w:pPr>
      <w:r w:rsidRPr="00FE531E">
        <w:rPr>
          <w:rFonts w:ascii="Times New Roman" w:eastAsia="Times New Roman" w:hAnsi="Times New Roman" w:cs="Times New Roman"/>
          <w:color w:val="000000" w:themeColor="text1"/>
        </w:rPr>
        <w:t>Целями подпрограммы являются:</w:t>
      </w:r>
    </w:p>
    <w:p w14:paraId="11FDDAB0" w14:textId="0BE61F86" w:rsidR="00B91398" w:rsidRPr="00FE531E" w:rsidRDefault="00B91398" w:rsidP="00B91398">
      <w:pPr>
        <w:widowControl/>
        <w:adjustRightInd/>
        <w:spacing w:line="233" w:lineRule="auto"/>
        <w:ind w:firstLine="709"/>
        <w:rPr>
          <w:rFonts w:ascii="Times New Roman" w:eastAsia="Times New Roman" w:hAnsi="Times New Roman" w:cs="Times New Roman"/>
          <w:color w:val="000000" w:themeColor="text1"/>
        </w:rPr>
      </w:pPr>
      <w:r w:rsidRPr="00FE531E">
        <w:rPr>
          <w:color w:val="000000" w:themeColor="text1"/>
        </w:rPr>
        <w:t xml:space="preserve"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 </w:t>
      </w:r>
    </w:p>
    <w:p w14:paraId="16540F6E" w14:textId="77777777" w:rsidR="00B91398" w:rsidRPr="00FE531E" w:rsidRDefault="00B91398" w:rsidP="00B91398">
      <w:pPr>
        <w:widowControl/>
        <w:adjustRightInd/>
        <w:spacing w:line="233" w:lineRule="auto"/>
        <w:ind w:firstLine="708"/>
        <w:rPr>
          <w:color w:val="000000" w:themeColor="text1"/>
        </w:rPr>
      </w:pPr>
      <w:r w:rsidRPr="00FE531E">
        <w:rPr>
          <w:color w:val="000000" w:themeColor="text1"/>
        </w:rPr>
        <w:t xml:space="preserve">обеспечение населения питьевой водой, соответствующей требованиям безопасности и безвредности, установленным </w:t>
      </w:r>
      <w:proofErr w:type="spellStart"/>
      <w:r w:rsidRPr="00FE531E">
        <w:rPr>
          <w:color w:val="000000" w:themeColor="text1"/>
        </w:rPr>
        <w:t>санитарно</w:t>
      </w:r>
      <w:proofErr w:type="spellEnd"/>
      <w:r w:rsidRPr="00FE531E">
        <w:rPr>
          <w:color w:val="000000" w:themeColor="text1"/>
        </w:rPr>
        <w:t xml:space="preserve"> - эпидемиологическими правилами, в объеме, достаточном для жизнедеятельности.</w:t>
      </w:r>
    </w:p>
    <w:p w14:paraId="2B858648" w14:textId="5E3E7663" w:rsidR="0061185A" w:rsidRPr="00FE531E" w:rsidRDefault="0061185A" w:rsidP="00B91398">
      <w:pPr>
        <w:widowControl/>
        <w:adjustRightInd/>
        <w:spacing w:line="233" w:lineRule="auto"/>
        <w:ind w:firstLine="708"/>
        <w:rPr>
          <w:rFonts w:ascii="Times New Roman" w:eastAsia="Times New Roman" w:hAnsi="Times New Roman" w:cs="Calibri"/>
          <w:color w:val="000000" w:themeColor="text1"/>
        </w:rPr>
      </w:pPr>
      <w:r w:rsidRPr="00FE531E">
        <w:rPr>
          <w:rFonts w:ascii="Times New Roman" w:eastAsia="Times New Roman" w:hAnsi="Times New Roman" w:cs="Calibri"/>
          <w:color w:val="000000" w:themeColor="text1"/>
        </w:rPr>
        <w:t>Для достижения поставленных целей подпрограммы нео</w:t>
      </w:r>
      <w:r w:rsidR="00B91398" w:rsidRPr="00FE531E">
        <w:rPr>
          <w:rFonts w:ascii="Times New Roman" w:eastAsia="Times New Roman" w:hAnsi="Times New Roman" w:cs="Calibri"/>
          <w:color w:val="000000" w:themeColor="text1"/>
        </w:rPr>
        <w:t>бходимо решение следующих задач:</w:t>
      </w:r>
    </w:p>
    <w:p w14:paraId="3C7D33BA" w14:textId="77777777" w:rsidR="0061185A" w:rsidRPr="00FE531E" w:rsidRDefault="0061185A" w:rsidP="0061185A">
      <w:pPr>
        <w:widowControl/>
        <w:adjustRightInd/>
        <w:spacing w:line="233" w:lineRule="auto"/>
        <w:ind w:firstLine="709"/>
        <w:rPr>
          <w:rFonts w:ascii="Times New Roman" w:eastAsia="Times New Roman" w:hAnsi="Times New Roman" w:cs="Times New Roman"/>
          <w:color w:val="000000" w:themeColor="text1"/>
        </w:rPr>
      </w:pPr>
      <w:r w:rsidRPr="00FE531E">
        <w:rPr>
          <w:rFonts w:ascii="Times New Roman" w:eastAsia="Times New Roman" w:hAnsi="Times New Roman" w:cs="Times New Roman"/>
          <w:color w:val="000000" w:themeColor="text1"/>
        </w:rPr>
        <w:t>повышение качества питьевой воды посредством модернизации систем водоснабжения с использованием перспективных технологий;</w:t>
      </w:r>
    </w:p>
    <w:p w14:paraId="2A36298F" w14:textId="77777777" w:rsidR="0061185A" w:rsidRPr="00FE531E" w:rsidRDefault="0061185A" w:rsidP="0061185A">
      <w:pPr>
        <w:widowControl/>
        <w:adjustRightInd/>
        <w:spacing w:line="233" w:lineRule="auto"/>
        <w:ind w:firstLine="709"/>
        <w:rPr>
          <w:rFonts w:ascii="Times New Roman" w:eastAsia="Times New Roman" w:hAnsi="Times New Roman" w:cs="Times New Roman"/>
          <w:color w:val="000000" w:themeColor="text1"/>
        </w:rPr>
      </w:pPr>
      <w:r w:rsidRPr="00FE531E">
        <w:rPr>
          <w:rFonts w:ascii="Times New Roman" w:eastAsia="Times New Roman" w:hAnsi="Times New Roman" w:cs="Times New Roman"/>
          <w:color w:val="000000" w:themeColor="text1"/>
        </w:rPr>
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</w:r>
    </w:p>
    <w:p w14:paraId="7AE51542" w14:textId="77777777" w:rsidR="0061185A" w:rsidRPr="00FE531E" w:rsidRDefault="0061185A" w:rsidP="0061185A">
      <w:pPr>
        <w:widowControl/>
        <w:adjustRightInd/>
        <w:spacing w:line="233" w:lineRule="auto"/>
        <w:ind w:firstLine="709"/>
        <w:rPr>
          <w:rFonts w:ascii="Times New Roman" w:eastAsia="Times New Roman" w:hAnsi="Times New Roman" w:cs="Times New Roman"/>
          <w:color w:val="000000" w:themeColor="text1"/>
        </w:rPr>
      </w:pPr>
      <w:r w:rsidRPr="00FE531E">
        <w:rPr>
          <w:rFonts w:ascii="Times New Roman" w:eastAsia="Times New Roman" w:hAnsi="Times New Roman" w:cs="Times New Roman"/>
          <w:color w:val="000000" w:themeColor="text1"/>
        </w:rPr>
        <w:t>предотвращение загрязнения источников питьевого водоснабжения.</w:t>
      </w:r>
    </w:p>
    <w:p w14:paraId="17D9A8A9" w14:textId="332771D8" w:rsidR="0061185A" w:rsidRPr="00FE531E" w:rsidRDefault="0061185A" w:rsidP="0061185A">
      <w:pPr>
        <w:widowControl/>
        <w:adjustRightInd/>
        <w:spacing w:line="233" w:lineRule="auto"/>
        <w:ind w:firstLine="709"/>
        <w:rPr>
          <w:color w:val="000000" w:themeColor="text1"/>
          <w:highlight w:val="yellow"/>
        </w:rPr>
      </w:pPr>
      <w:r w:rsidRPr="00FE531E">
        <w:rPr>
          <w:rFonts w:ascii="Times New Roman" w:eastAsia="Times New Roman" w:hAnsi="Times New Roman" w:cs="Times New Roman"/>
          <w:color w:val="000000" w:themeColor="text1"/>
        </w:rPr>
        <w:t xml:space="preserve">В реализации подпрограммы по согласованию участвуют </w:t>
      </w:r>
      <w:r w:rsidR="00037BCF" w:rsidRPr="00FE531E">
        <w:rPr>
          <w:rFonts w:ascii="Times New Roman" w:hAnsi="Times New Roman" w:cs="Times New Roman"/>
          <w:color w:val="000000" w:themeColor="text1"/>
        </w:rPr>
        <w:t>т</w:t>
      </w:r>
      <w:r w:rsidRPr="00FE531E">
        <w:rPr>
          <w:rFonts w:ascii="Times New Roman" w:hAnsi="Times New Roman" w:cs="Times New Roman"/>
          <w:color w:val="000000" w:themeColor="text1"/>
        </w:rPr>
        <w:t xml:space="preserve">ерриториальные отделы управления благоустройства и развития территорий </w:t>
      </w:r>
      <w:r w:rsidR="00085A60" w:rsidRPr="00FE531E">
        <w:rPr>
          <w:rFonts w:ascii="Times New Roman" w:hAnsi="Times New Roman" w:cs="Times New Roman"/>
          <w:color w:val="000000" w:themeColor="text1"/>
        </w:rPr>
        <w:t xml:space="preserve">администрации </w:t>
      </w:r>
      <w:r w:rsidRPr="00FE531E">
        <w:rPr>
          <w:rFonts w:ascii="Times New Roman" w:hAnsi="Times New Roman" w:cs="Times New Roman"/>
          <w:color w:val="000000" w:themeColor="text1"/>
        </w:rPr>
        <w:t>Чебоксарского муниципального округа Чувашской Республики</w:t>
      </w:r>
      <w:r w:rsidRPr="00FE531E">
        <w:rPr>
          <w:color w:val="000000" w:themeColor="text1"/>
        </w:rPr>
        <w:t>.</w:t>
      </w:r>
    </w:p>
    <w:p w14:paraId="600E8FD6" w14:textId="77777777" w:rsidR="0061185A" w:rsidRPr="00FE531E" w:rsidRDefault="0061185A" w:rsidP="00C307E6">
      <w:pPr>
        <w:widowControl/>
        <w:adjustRightInd/>
        <w:spacing w:line="233" w:lineRule="auto"/>
        <w:ind w:firstLine="0"/>
        <w:rPr>
          <w:color w:val="000000" w:themeColor="text1"/>
          <w:highlight w:val="yellow"/>
        </w:rPr>
      </w:pPr>
    </w:p>
    <w:p w14:paraId="04F8DD88" w14:textId="1BC8E4F6" w:rsidR="005704A5" w:rsidRPr="00FE531E" w:rsidRDefault="005704A5" w:rsidP="00002C2C">
      <w:pPr>
        <w:widowControl/>
        <w:adjustRightInd/>
        <w:spacing w:line="233" w:lineRule="auto"/>
        <w:ind w:firstLine="709"/>
        <w:jc w:val="center"/>
        <w:rPr>
          <w:b/>
          <w:color w:val="000000" w:themeColor="text1"/>
        </w:rPr>
      </w:pPr>
      <w:r w:rsidRPr="00FE531E">
        <w:rPr>
          <w:b/>
          <w:color w:val="000000" w:themeColor="text1"/>
        </w:rPr>
        <w:lastRenderedPageBreak/>
        <w:t xml:space="preserve">Раздел </w:t>
      </w:r>
      <w:r w:rsidR="00CE05D2" w:rsidRPr="00FE531E">
        <w:rPr>
          <w:b/>
          <w:color w:val="000000" w:themeColor="text1"/>
        </w:rPr>
        <w:t>2</w:t>
      </w:r>
      <w:r w:rsidRPr="00FE531E">
        <w:rPr>
          <w:b/>
          <w:color w:val="000000" w:themeColor="text1"/>
        </w:rP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5A5762FA" w14:textId="77777777" w:rsidR="005704A5" w:rsidRPr="00FE531E" w:rsidRDefault="005704A5" w:rsidP="005704A5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1275"/>
        <w:gridCol w:w="993"/>
        <w:gridCol w:w="992"/>
        <w:gridCol w:w="992"/>
        <w:gridCol w:w="1276"/>
        <w:gridCol w:w="1018"/>
      </w:tblGrid>
      <w:tr w:rsidR="00FE531E" w:rsidRPr="00FE531E" w14:paraId="15F59CDF" w14:textId="77777777" w:rsidTr="00C73529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EFFA" w14:textId="77777777" w:rsidR="005704A5" w:rsidRPr="00FE531E" w:rsidRDefault="005704A5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 № п\п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DE3" w14:textId="77777777" w:rsidR="005704A5" w:rsidRPr="00FE531E" w:rsidRDefault="005704A5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Целевой индикатор и показатель 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ECE" w14:textId="77777777" w:rsidR="005704A5" w:rsidRPr="00FE531E" w:rsidRDefault="005704A5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Единица измерения</w:t>
            </w:r>
          </w:p>
        </w:tc>
        <w:tc>
          <w:tcPr>
            <w:tcW w:w="5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7174D" w14:textId="77777777" w:rsidR="005704A5" w:rsidRPr="00FE531E" w:rsidRDefault="005704A5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Значения показателей</w:t>
            </w:r>
          </w:p>
        </w:tc>
      </w:tr>
      <w:tr w:rsidR="00FE531E" w:rsidRPr="00FE531E" w14:paraId="0BF52BD2" w14:textId="77777777" w:rsidTr="00C73529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DDD3" w14:textId="77777777" w:rsidR="005704A5" w:rsidRPr="00FE531E" w:rsidRDefault="005704A5" w:rsidP="00C73529">
            <w:pPr>
              <w:pStyle w:val="aa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8DB7" w14:textId="77777777" w:rsidR="005704A5" w:rsidRPr="00FE531E" w:rsidRDefault="005704A5" w:rsidP="00C73529">
            <w:pPr>
              <w:pStyle w:val="aa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89CF" w14:textId="77777777" w:rsidR="005704A5" w:rsidRPr="00FE531E" w:rsidRDefault="005704A5" w:rsidP="00C73529">
            <w:pPr>
              <w:pStyle w:val="aa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AC5A" w14:textId="77777777" w:rsidR="005704A5" w:rsidRPr="00FE531E" w:rsidRDefault="005704A5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2023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F71A" w14:textId="77777777" w:rsidR="005704A5" w:rsidRPr="00FE531E" w:rsidRDefault="005704A5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proofErr w:type="gramStart"/>
            <w:r w:rsidRPr="00FE531E">
              <w:rPr>
                <w:color w:val="000000" w:themeColor="text1"/>
                <w:sz w:val="23"/>
                <w:szCs w:val="23"/>
              </w:rPr>
              <w:t>2024  г.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6469" w14:textId="77777777" w:rsidR="005704A5" w:rsidRPr="00FE531E" w:rsidRDefault="005704A5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2025 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B9F4" w14:textId="77777777" w:rsidR="005704A5" w:rsidRPr="00FE531E" w:rsidRDefault="005704A5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2025- 2030 гг.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3AD1D" w14:textId="77777777" w:rsidR="005704A5" w:rsidRPr="00FE531E" w:rsidRDefault="005704A5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2031- 2035 гг.</w:t>
            </w:r>
          </w:p>
        </w:tc>
      </w:tr>
      <w:tr w:rsidR="00FE531E" w:rsidRPr="00FE531E" w14:paraId="6BF79055" w14:textId="77777777" w:rsidTr="00C73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DB8C" w14:textId="77777777" w:rsidR="005704A5" w:rsidRPr="00FE531E" w:rsidRDefault="005704A5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75E9" w14:textId="77777777" w:rsidR="005704A5" w:rsidRPr="00FE531E" w:rsidRDefault="005704A5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1C45" w14:textId="77777777" w:rsidR="005704A5" w:rsidRPr="00FE531E" w:rsidRDefault="005704A5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7ED9" w14:textId="6239A8D6" w:rsidR="005704A5" w:rsidRPr="00FE531E" w:rsidRDefault="00FE3614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275E" w14:textId="2F585925" w:rsidR="005704A5" w:rsidRPr="00FE531E" w:rsidRDefault="00FE3614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781" w14:textId="76E30454" w:rsidR="005704A5" w:rsidRPr="00FE531E" w:rsidRDefault="00FE3614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3822" w14:textId="2C129BCD" w:rsidR="005704A5" w:rsidRPr="00FE531E" w:rsidRDefault="00FE3614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4659FF" w14:textId="6C6D19B3" w:rsidR="005704A5" w:rsidRPr="00FE531E" w:rsidRDefault="00FE3614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8</w:t>
            </w:r>
          </w:p>
        </w:tc>
      </w:tr>
      <w:tr w:rsidR="00FE531E" w:rsidRPr="00FE531E" w14:paraId="07C807D6" w14:textId="77777777" w:rsidTr="00C73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8D83" w14:textId="527E0FBD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E8C" w14:textId="1DA67D4C" w:rsidR="005C0C48" w:rsidRPr="00FE531E" w:rsidRDefault="005511F9" w:rsidP="005511F9">
            <w:pPr>
              <w:pStyle w:val="ad"/>
              <w:jc w:val="both"/>
              <w:rPr>
                <w:color w:val="000000" w:themeColor="text1"/>
              </w:rPr>
            </w:pPr>
            <w:r w:rsidRPr="00FE531E">
              <w:rPr>
                <w:color w:val="000000" w:themeColor="text1"/>
              </w:rPr>
              <w:t>У</w:t>
            </w:r>
            <w:r w:rsidR="005C0C48" w:rsidRPr="00FE531E">
              <w:rPr>
                <w:color w:val="000000" w:themeColor="text1"/>
              </w:rPr>
              <w:t>дельный вес проб воды из источников питьевого централизованного водоснабжения, не отвечающей гигиеническим нормативам по санитарно-химическим пока</w:t>
            </w:r>
            <w:r w:rsidRPr="00FE531E">
              <w:rPr>
                <w:color w:val="000000" w:themeColor="text1"/>
              </w:rPr>
              <w:t>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C02D" w14:textId="5C829DCB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447C" w14:textId="0CB24B0A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FD1E" w14:textId="2EF56AB1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7152" w14:textId="180ADAA6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F5C" w14:textId="7372DDAE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D1B96" w14:textId="18AF5213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</w:rPr>
              <w:t>8</w:t>
            </w:r>
          </w:p>
        </w:tc>
      </w:tr>
      <w:tr w:rsidR="00FE531E" w:rsidRPr="00FE531E" w14:paraId="7B4CF5C9" w14:textId="77777777" w:rsidTr="00C73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EAB4" w14:textId="492E98E8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DE73" w14:textId="7DFCB369" w:rsidR="005C0C48" w:rsidRPr="00FE531E" w:rsidRDefault="005511F9" w:rsidP="005511F9">
            <w:pPr>
              <w:pStyle w:val="ad"/>
              <w:jc w:val="both"/>
              <w:rPr>
                <w:color w:val="000000" w:themeColor="text1"/>
              </w:rPr>
            </w:pPr>
            <w:r w:rsidRPr="00FE531E">
              <w:rPr>
                <w:color w:val="000000" w:themeColor="text1"/>
              </w:rPr>
              <w:t>У</w:t>
            </w:r>
            <w:r w:rsidR="005C0C48" w:rsidRPr="00FE531E">
              <w:rPr>
                <w:color w:val="000000" w:themeColor="text1"/>
              </w:rPr>
              <w:t>дельный вес проб воды, отбор которых произведен из водопроводной сети и которые не отвечают гигиеническим нормативам по</w:t>
            </w:r>
            <w:r w:rsidRPr="00FE531E">
              <w:rPr>
                <w:color w:val="000000" w:themeColor="text1"/>
              </w:rPr>
              <w:t xml:space="preserve"> микробиологическим показателям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9A33" w14:textId="19EC6CEF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67C1" w14:textId="18EC721B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06B1" w14:textId="41E2290F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9B40" w14:textId="1C4E0795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D61D" w14:textId="78859E84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B51E01" w14:textId="391F216B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</w:rPr>
              <w:t>2</w:t>
            </w:r>
          </w:p>
        </w:tc>
      </w:tr>
      <w:tr w:rsidR="00FE531E" w:rsidRPr="00FE531E" w14:paraId="6E7883A4" w14:textId="77777777" w:rsidTr="00C73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0119" w14:textId="4F7CE1FF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C511" w14:textId="2582C2D1" w:rsidR="005C0C48" w:rsidRPr="00FE531E" w:rsidRDefault="005C0C48" w:rsidP="00C73529">
            <w:pPr>
              <w:pStyle w:val="ad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04BA" w14:textId="77777777" w:rsidR="005C0C48" w:rsidRPr="00FE531E" w:rsidRDefault="005C0C48" w:rsidP="00C73529">
            <w:pPr>
              <w:pStyle w:val="ad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2E75" w14:textId="5E92D727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2502" w14:textId="4AE12B34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83C8" w14:textId="3B4359D6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897D" w14:textId="21DA2875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85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6067BC" w14:textId="494ECF72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95</w:t>
            </w:r>
          </w:p>
        </w:tc>
      </w:tr>
      <w:tr w:rsidR="005C0C48" w:rsidRPr="00FE531E" w14:paraId="61228073" w14:textId="77777777" w:rsidTr="00C7352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C6AC" w14:textId="0A46FDBB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9FA3" w14:textId="51B7149E" w:rsidR="005C0C48" w:rsidRPr="00FE531E" w:rsidRDefault="005C0C48" w:rsidP="00C73529">
            <w:pPr>
              <w:pStyle w:val="ad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D9F3" w14:textId="779EC2EB" w:rsidR="005C0C48" w:rsidRPr="00FE531E" w:rsidRDefault="005C0C48" w:rsidP="00C73529">
            <w:pPr>
              <w:pStyle w:val="ad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C1FCA" w14:textId="20A8A330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3A10" w14:textId="00893EFC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3BB2" w14:textId="2C41F528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0B3B" w14:textId="7966CE6E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EAC207" w14:textId="780A4190" w:rsidR="005C0C48" w:rsidRPr="00FE531E" w:rsidRDefault="005C0C48" w:rsidP="00C73529">
            <w:pPr>
              <w:pStyle w:val="aa"/>
              <w:jc w:val="center"/>
              <w:rPr>
                <w:color w:val="000000" w:themeColor="text1"/>
                <w:sz w:val="23"/>
                <w:szCs w:val="23"/>
              </w:rPr>
            </w:pPr>
            <w:r w:rsidRPr="00FE531E">
              <w:rPr>
                <w:color w:val="000000" w:themeColor="text1"/>
                <w:sz w:val="23"/>
                <w:szCs w:val="23"/>
              </w:rPr>
              <w:t>0</w:t>
            </w:r>
          </w:p>
        </w:tc>
      </w:tr>
    </w:tbl>
    <w:p w14:paraId="205F1D72" w14:textId="77777777" w:rsidR="005704A5" w:rsidRPr="00FE531E" w:rsidRDefault="005704A5" w:rsidP="005704A5">
      <w:pPr>
        <w:ind w:firstLine="0"/>
        <w:rPr>
          <w:color w:val="000000" w:themeColor="text1"/>
          <w:highlight w:val="yellow"/>
        </w:rPr>
      </w:pPr>
    </w:p>
    <w:p w14:paraId="29680B3D" w14:textId="61887999" w:rsidR="005704A5" w:rsidRPr="00FE531E" w:rsidRDefault="005704A5" w:rsidP="00CE05D2">
      <w:pPr>
        <w:pStyle w:val="1"/>
        <w:rPr>
          <w:color w:val="000000" w:themeColor="text1"/>
        </w:rPr>
      </w:pPr>
      <w:r w:rsidRPr="00FE531E">
        <w:rPr>
          <w:color w:val="000000" w:themeColor="text1"/>
        </w:rPr>
        <w:t xml:space="preserve">Раздел </w:t>
      </w:r>
      <w:r w:rsidR="00CE05D2" w:rsidRPr="00FE531E">
        <w:rPr>
          <w:color w:val="000000" w:themeColor="text1"/>
        </w:rPr>
        <w:t xml:space="preserve">3. </w:t>
      </w:r>
      <w:r w:rsidRPr="00FE531E">
        <w:rPr>
          <w:color w:val="000000" w:themeColor="text1"/>
        </w:rPr>
        <w:t>Характеристики основных мероприятий, мероприятий подпрограммы с указанием сроков и этапов их реализации</w:t>
      </w:r>
    </w:p>
    <w:p w14:paraId="1783F74F" w14:textId="2887951A" w:rsidR="005704A5" w:rsidRPr="00FE531E" w:rsidRDefault="005704A5" w:rsidP="005704A5">
      <w:pPr>
        <w:rPr>
          <w:color w:val="000000" w:themeColor="text1"/>
        </w:rPr>
      </w:pPr>
      <w:r w:rsidRPr="00FE531E">
        <w:rPr>
          <w:color w:val="000000" w:themeColor="text1"/>
        </w:rPr>
        <w:t>Подпрограмма предусматривает реализацию основны</w:t>
      </w:r>
      <w:r w:rsidR="00CD4447" w:rsidRPr="00FE531E">
        <w:rPr>
          <w:color w:val="000000" w:themeColor="text1"/>
        </w:rPr>
        <w:t>е</w:t>
      </w:r>
      <w:r w:rsidRPr="00FE531E">
        <w:rPr>
          <w:color w:val="000000" w:themeColor="text1"/>
        </w:rPr>
        <w:t xml:space="preserve"> мероприяти</w:t>
      </w:r>
      <w:r w:rsidR="00CD4447" w:rsidRPr="00FE531E">
        <w:rPr>
          <w:color w:val="000000" w:themeColor="text1"/>
        </w:rPr>
        <w:t>е</w:t>
      </w:r>
      <w:r w:rsidRPr="00FE531E">
        <w:rPr>
          <w:color w:val="000000" w:themeColor="text1"/>
        </w:rPr>
        <w:t>, которые позвол</w:t>
      </w:r>
      <w:r w:rsidR="00CD4447" w:rsidRPr="00FE531E">
        <w:rPr>
          <w:color w:val="000000" w:themeColor="text1"/>
        </w:rPr>
        <w:t xml:space="preserve">ит </w:t>
      </w:r>
      <w:r w:rsidRPr="00FE531E">
        <w:rPr>
          <w:color w:val="000000" w:themeColor="text1"/>
        </w:rPr>
        <w:t>обеспечить достижение целевых индикаторов:</w:t>
      </w:r>
    </w:p>
    <w:p w14:paraId="3CB34480" w14:textId="77777777" w:rsidR="005704A5" w:rsidRPr="00FE531E" w:rsidRDefault="005704A5" w:rsidP="005704A5">
      <w:pPr>
        <w:rPr>
          <w:color w:val="000000" w:themeColor="text1"/>
        </w:rPr>
      </w:pPr>
      <w:r w:rsidRPr="00FE531E">
        <w:rPr>
          <w:color w:val="000000" w:themeColor="text1"/>
        </w:rPr>
        <w:t>Мероприятия подпрограммы предусматривают:</w:t>
      </w:r>
    </w:p>
    <w:p w14:paraId="4457C22F" w14:textId="2170726F" w:rsidR="005704A5" w:rsidRPr="00FE531E" w:rsidRDefault="005704A5" w:rsidP="005704A5">
      <w:pPr>
        <w:rPr>
          <w:color w:val="000000" w:themeColor="text1"/>
        </w:rPr>
      </w:pPr>
      <w:r w:rsidRPr="00FE531E">
        <w:rPr>
          <w:color w:val="000000" w:themeColor="text1"/>
        </w:rPr>
        <w:t>Основное мероприятие 1 «</w:t>
      </w:r>
      <w:r w:rsidR="00CE05D2" w:rsidRPr="00FE531E">
        <w:rPr>
          <w:color w:val="000000" w:themeColor="text1"/>
        </w:rPr>
        <w:t>Развитие систем водоснабжения муниципальных образований</w:t>
      </w:r>
      <w:r w:rsidRPr="00FE531E">
        <w:rPr>
          <w:color w:val="000000" w:themeColor="text1"/>
        </w:rPr>
        <w:t>».</w:t>
      </w:r>
    </w:p>
    <w:p w14:paraId="02C77EC2" w14:textId="627BC13F" w:rsidR="005F001D" w:rsidRPr="00FE531E" w:rsidRDefault="005704A5" w:rsidP="005511F9">
      <w:pPr>
        <w:rPr>
          <w:color w:val="000000" w:themeColor="text1"/>
        </w:rPr>
      </w:pPr>
      <w:r w:rsidRPr="00FE531E">
        <w:rPr>
          <w:color w:val="000000" w:themeColor="text1"/>
        </w:rPr>
        <w:t>Подпрограмма планируется к реализации в течение 2023 - 2035 годов.</w:t>
      </w:r>
    </w:p>
    <w:p w14:paraId="40B182B3" w14:textId="77777777" w:rsidR="005511F9" w:rsidRPr="00106169" w:rsidRDefault="005511F9" w:rsidP="005511F9">
      <w:pPr>
        <w:rPr>
          <w:color w:val="FF0000"/>
        </w:rPr>
      </w:pPr>
    </w:p>
    <w:p w14:paraId="1C209161" w14:textId="0195EA32" w:rsidR="005704A5" w:rsidRPr="00FE531E" w:rsidRDefault="005704A5" w:rsidP="00CE05D2">
      <w:pPr>
        <w:pStyle w:val="1"/>
        <w:rPr>
          <w:color w:val="000000" w:themeColor="text1"/>
        </w:rPr>
      </w:pPr>
      <w:r w:rsidRPr="00FE531E">
        <w:rPr>
          <w:color w:val="000000" w:themeColor="text1"/>
        </w:rPr>
        <w:t xml:space="preserve">Раздел </w:t>
      </w:r>
      <w:r w:rsidR="00CE05D2" w:rsidRPr="00FE531E">
        <w:rPr>
          <w:color w:val="000000" w:themeColor="text1"/>
        </w:rPr>
        <w:t>4</w:t>
      </w:r>
      <w:r w:rsidRPr="00FE531E">
        <w:rPr>
          <w:color w:val="000000" w:themeColor="text1"/>
        </w:rPr>
        <w:t>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28760224" w14:textId="77777777" w:rsidR="005704A5" w:rsidRPr="00FE531E" w:rsidRDefault="005704A5" w:rsidP="005704A5">
      <w:pPr>
        <w:rPr>
          <w:color w:val="000000" w:themeColor="text1"/>
        </w:rPr>
      </w:pPr>
      <w:r w:rsidRPr="00FE531E">
        <w:rPr>
          <w:color w:val="000000" w:themeColor="text1"/>
        </w:rPr>
        <w:t>Расходы подпрограммы формируются за счет средств республиканского бюджета Чувашской Республики и местного бюджета.</w:t>
      </w:r>
    </w:p>
    <w:p w14:paraId="523CF8FE" w14:textId="4D054C12" w:rsidR="005704A5" w:rsidRPr="00FE531E" w:rsidRDefault="005704A5" w:rsidP="005704A5">
      <w:pPr>
        <w:rPr>
          <w:color w:val="000000" w:themeColor="text1"/>
        </w:rPr>
      </w:pPr>
      <w:r w:rsidRPr="00FE531E">
        <w:rPr>
          <w:color w:val="000000" w:themeColor="text1"/>
        </w:rPr>
        <w:t xml:space="preserve">Общий объем финансирования подпрограммы в 2023 - 2035 годах составит </w:t>
      </w:r>
      <w:r w:rsidR="00D22648" w:rsidRPr="00FE531E">
        <w:rPr>
          <w:color w:val="000000" w:themeColor="text1"/>
        </w:rPr>
        <w:t xml:space="preserve">                      </w:t>
      </w:r>
      <w:r w:rsidR="00FE531E" w:rsidRPr="00FE531E">
        <w:rPr>
          <w:color w:val="000000" w:themeColor="text1"/>
        </w:rPr>
        <w:t xml:space="preserve">24 703,73 </w:t>
      </w:r>
      <w:r w:rsidRPr="00FE531E">
        <w:rPr>
          <w:color w:val="000000" w:themeColor="text1"/>
        </w:rPr>
        <w:t xml:space="preserve">тыс. рублей, в том числе за счет средств республиканского бюджета Чувашской Республики – </w:t>
      </w:r>
      <w:r w:rsidR="00AB3B32" w:rsidRPr="00FE531E">
        <w:rPr>
          <w:color w:val="000000" w:themeColor="text1"/>
        </w:rPr>
        <w:t>22 882,</w:t>
      </w:r>
      <w:r w:rsidR="00E041DD" w:rsidRPr="00FE531E">
        <w:rPr>
          <w:color w:val="000000" w:themeColor="text1"/>
        </w:rPr>
        <w:t>76</w:t>
      </w:r>
      <w:r w:rsidR="00D22648" w:rsidRPr="00FE531E">
        <w:rPr>
          <w:color w:val="000000" w:themeColor="text1"/>
        </w:rPr>
        <w:t> </w:t>
      </w:r>
      <w:r w:rsidRPr="00FE531E">
        <w:rPr>
          <w:color w:val="000000" w:themeColor="text1"/>
        </w:rPr>
        <w:t xml:space="preserve">тыс. рублей, за счет средств местных бюджетов – </w:t>
      </w:r>
      <w:r w:rsidR="00FE531E" w:rsidRPr="00FE531E">
        <w:rPr>
          <w:color w:val="000000" w:themeColor="text1"/>
        </w:rPr>
        <w:t xml:space="preserve">1 820,97 </w:t>
      </w:r>
      <w:r w:rsidRPr="00FE531E">
        <w:rPr>
          <w:color w:val="000000" w:themeColor="text1"/>
        </w:rPr>
        <w:t>тыс. рублей.</w:t>
      </w:r>
    </w:p>
    <w:p w14:paraId="082900EB" w14:textId="212B2CAC" w:rsidR="005704A5" w:rsidRPr="00FE531E" w:rsidRDefault="005704A5" w:rsidP="005704A5">
      <w:pPr>
        <w:rPr>
          <w:color w:val="000000" w:themeColor="text1"/>
        </w:rPr>
      </w:pPr>
      <w:r w:rsidRPr="00FE531E">
        <w:rPr>
          <w:color w:val="000000" w:themeColor="text1"/>
        </w:rPr>
        <w:lastRenderedPageBreak/>
        <w:t xml:space="preserve">Прогнозируемые объемы финансирования подпрограммы на 1 этапе составят </w:t>
      </w:r>
      <w:r w:rsidR="00BF145C" w:rsidRPr="00FE531E">
        <w:rPr>
          <w:color w:val="000000" w:themeColor="text1"/>
        </w:rPr>
        <w:t xml:space="preserve">                           </w:t>
      </w:r>
      <w:r w:rsidR="00FE531E" w:rsidRPr="00FE531E">
        <w:rPr>
          <w:color w:val="000000" w:themeColor="text1"/>
        </w:rPr>
        <w:t xml:space="preserve">24 703,73 </w:t>
      </w:r>
      <w:r w:rsidRPr="00FE531E">
        <w:rPr>
          <w:color w:val="000000" w:themeColor="text1"/>
        </w:rPr>
        <w:t xml:space="preserve">тыс. рублей, на 2 этапе – </w:t>
      </w:r>
      <w:r w:rsidR="00CE05D2" w:rsidRPr="00FE531E">
        <w:rPr>
          <w:color w:val="000000" w:themeColor="text1"/>
        </w:rPr>
        <w:t>0</w:t>
      </w:r>
      <w:r w:rsidRPr="00FE531E">
        <w:rPr>
          <w:color w:val="000000" w:themeColor="text1"/>
        </w:rPr>
        <w:t xml:space="preserve">,00 тыс. рублей, на 3 этапе – </w:t>
      </w:r>
      <w:r w:rsidR="00CE05D2" w:rsidRPr="00FE531E">
        <w:rPr>
          <w:color w:val="000000" w:themeColor="text1"/>
        </w:rPr>
        <w:t>0</w:t>
      </w:r>
      <w:r w:rsidRPr="00FE531E">
        <w:rPr>
          <w:color w:val="000000" w:themeColor="text1"/>
        </w:rPr>
        <w:t>,00 тыс. рублей,</w:t>
      </w:r>
    </w:p>
    <w:p w14:paraId="2814E647" w14:textId="03D8ADAD" w:rsidR="005704A5" w:rsidRPr="00FE531E" w:rsidRDefault="005704A5" w:rsidP="005704A5">
      <w:pPr>
        <w:rPr>
          <w:color w:val="000000" w:themeColor="text1"/>
        </w:rPr>
      </w:pPr>
      <w:r w:rsidRPr="00FE531E">
        <w:rPr>
          <w:color w:val="000000" w:themeColor="text1"/>
        </w:rPr>
        <w:t xml:space="preserve">Ресурсное обеспечение реализации подпрограммы муниципальной программы за счет всех источников финансирования приведены в </w:t>
      </w:r>
      <w:hyperlink w:anchor="sub_30010" w:history="1">
        <w:r w:rsidRPr="00FE531E">
          <w:rPr>
            <w:rStyle w:val="a4"/>
            <w:b w:val="0"/>
            <w:color w:val="000000" w:themeColor="text1"/>
          </w:rPr>
          <w:t>приложении № 1</w:t>
        </w:r>
      </w:hyperlink>
      <w:r w:rsidRPr="00FE531E">
        <w:rPr>
          <w:b/>
          <w:color w:val="000000" w:themeColor="text1"/>
        </w:rPr>
        <w:t xml:space="preserve"> </w:t>
      </w:r>
      <w:r w:rsidRPr="00FE531E">
        <w:rPr>
          <w:color w:val="000000" w:themeColor="text1"/>
        </w:rPr>
        <w:t xml:space="preserve">к подпрограмме </w:t>
      </w:r>
      <w:r w:rsidR="00702F66" w:rsidRPr="00FE531E">
        <w:rPr>
          <w:color w:val="000000" w:themeColor="text1"/>
        </w:rPr>
        <w:t>муниципальной</w:t>
      </w:r>
      <w:r w:rsidRPr="00FE531E">
        <w:rPr>
          <w:color w:val="000000" w:themeColor="text1"/>
        </w:rPr>
        <w:t xml:space="preserve"> программы.</w:t>
      </w:r>
    </w:p>
    <w:p w14:paraId="44D30065" w14:textId="77777777" w:rsidR="005704A5" w:rsidRPr="00FE531E" w:rsidRDefault="005704A5" w:rsidP="005704A5">
      <w:pPr>
        <w:rPr>
          <w:color w:val="000000" w:themeColor="text1"/>
        </w:rPr>
      </w:pPr>
      <w:r w:rsidRPr="00FE531E">
        <w:rPr>
          <w:color w:val="000000" w:themeColor="text1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Чувашской Республики.</w:t>
      </w:r>
    </w:p>
    <w:p w14:paraId="6DC2EAEB" w14:textId="77777777" w:rsidR="005704A5" w:rsidRPr="00FE531E" w:rsidRDefault="005704A5" w:rsidP="005704A5">
      <w:pPr>
        <w:rPr>
          <w:color w:val="000000" w:themeColor="text1"/>
        </w:rPr>
      </w:pPr>
    </w:p>
    <w:p w14:paraId="75A089E5" w14:textId="77777777" w:rsidR="00E21F8A" w:rsidRPr="00106169" w:rsidRDefault="00E21F8A">
      <w:pPr>
        <w:ind w:firstLine="0"/>
        <w:jc w:val="left"/>
        <w:rPr>
          <w:color w:val="FF0000"/>
          <w:highlight w:val="yellow"/>
        </w:rPr>
        <w:sectPr w:rsidR="00E21F8A" w:rsidRPr="00106169">
          <w:headerReference w:type="default" r:id="rId28"/>
          <w:footerReference w:type="default" r:id="rId2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14:paraId="2AD710ED" w14:textId="77777777" w:rsidR="002E5CBB" w:rsidRPr="00F102F5" w:rsidRDefault="003F36EE">
      <w:pPr>
        <w:ind w:firstLine="0"/>
        <w:jc w:val="right"/>
        <w:rPr>
          <w:rStyle w:val="a3"/>
          <w:b w:val="0"/>
          <w:color w:val="000000" w:themeColor="text1"/>
        </w:rPr>
      </w:pPr>
      <w:bookmarkStart w:id="17" w:name="sub_6100"/>
      <w:r w:rsidRPr="00F102F5">
        <w:rPr>
          <w:rStyle w:val="a3"/>
          <w:b w:val="0"/>
          <w:color w:val="000000" w:themeColor="text1"/>
        </w:rPr>
        <w:lastRenderedPageBreak/>
        <w:t>Приложение</w:t>
      </w:r>
      <w:r w:rsidR="00D4682C" w:rsidRPr="00F102F5">
        <w:rPr>
          <w:rStyle w:val="a3"/>
          <w:b w:val="0"/>
          <w:color w:val="000000" w:themeColor="text1"/>
        </w:rPr>
        <w:t xml:space="preserve"> 1</w:t>
      </w:r>
      <w:r w:rsidRPr="00F102F5">
        <w:rPr>
          <w:rStyle w:val="a3"/>
          <w:b w:val="0"/>
          <w:color w:val="000000" w:themeColor="text1"/>
        </w:rPr>
        <w:br/>
        <w:t xml:space="preserve">к </w:t>
      </w:r>
      <w:hyperlink w:anchor="sub_6000" w:history="1">
        <w:r w:rsidRPr="00F102F5">
          <w:rPr>
            <w:rStyle w:val="a4"/>
            <w:b w:val="0"/>
            <w:color w:val="000000" w:themeColor="text1"/>
          </w:rPr>
          <w:t>подпрограмме</w:t>
        </w:r>
      </w:hyperlink>
      <w:r w:rsidRPr="00F102F5">
        <w:rPr>
          <w:rStyle w:val="a3"/>
          <w:b w:val="0"/>
          <w:color w:val="000000" w:themeColor="text1"/>
        </w:rPr>
        <w:t xml:space="preserve"> "Развитие</w:t>
      </w:r>
      <w:r w:rsidRPr="00F102F5">
        <w:rPr>
          <w:rStyle w:val="a3"/>
          <w:b w:val="0"/>
          <w:color w:val="000000" w:themeColor="text1"/>
        </w:rPr>
        <w:br/>
        <w:t>систем коммунальной инфраструктуры</w:t>
      </w:r>
      <w:r w:rsidRPr="00F102F5">
        <w:rPr>
          <w:rStyle w:val="a3"/>
          <w:b w:val="0"/>
          <w:color w:val="000000" w:themeColor="text1"/>
        </w:rPr>
        <w:br/>
        <w:t>и объектов, используемых</w:t>
      </w:r>
      <w:r w:rsidRPr="00F102F5">
        <w:rPr>
          <w:rStyle w:val="a3"/>
          <w:b w:val="0"/>
          <w:color w:val="000000" w:themeColor="text1"/>
        </w:rPr>
        <w:br/>
        <w:t>для очистки сточных вод"</w:t>
      </w:r>
      <w:r w:rsidRPr="00F102F5">
        <w:rPr>
          <w:rStyle w:val="a3"/>
          <w:b w:val="0"/>
          <w:color w:val="000000" w:themeColor="text1"/>
        </w:rPr>
        <w:br/>
        <w:t>муниципальной программы</w:t>
      </w:r>
      <w:r w:rsidRPr="00F102F5">
        <w:rPr>
          <w:rStyle w:val="a3"/>
          <w:b w:val="0"/>
          <w:color w:val="000000" w:themeColor="text1"/>
        </w:rPr>
        <w:br/>
      </w:r>
      <w:proofErr w:type="gramStart"/>
      <w:r w:rsidR="002C5916" w:rsidRPr="00F102F5">
        <w:rPr>
          <w:rStyle w:val="a3"/>
          <w:b w:val="0"/>
          <w:color w:val="000000" w:themeColor="text1"/>
        </w:rPr>
        <w:t xml:space="preserve">Чебоксарского </w:t>
      </w:r>
      <w:r w:rsidRPr="00F102F5">
        <w:rPr>
          <w:rStyle w:val="a3"/>
          <w:b w:val="0"/>
          <w:color w:val="000000" w:themeColor="text1"/>
        </w:rPr>
        <w:t xml:space="preserve"> </w:t>
      </w:r>
      <w:r w:rsidR="00E26328" w:rsidRPr="00F102F5">
        <w:rPr>
          <w:rStyle w:val="a3"/>
          <w:b w:val="0"/>
          <w:color w:val="000000" w:themeColor="text1"/>
        </w:rPr>
        <w:t>муниципального</w:t>
      </w:r>
      <w:proofErr w:type="gramEnd"/>
      <w:r w:rsidR="00E26328" w:rsidRPr="00F102F5">
        <w:rPr>
          <w:rStyle w:val="a3"/>
          <w:b w:val="0"/>
          <w:color w:val="000000" w:themeColor="text1"/>
        </w:rPr>
        <w:t xml:space="preserve"> округа</w:t>
      </w:r>
    </w:p>
    <w:p w14:paraId="17B11BF5" w14:textId="77777777" w:rsidR="00E21F8A" w:rsidRPr="00F102F5" w:rsidRDefault="003F36EE">
      <w:pPr>
        <w:ind w:firstLine="0"/>
        <w:jc w:val="right"/>
        <w:rPr>
          <w:b/>
          <w:color w:val="000000" w:themeColor="text1"/>
        </w:rPr>
      </w:pPr>
      <w:r w:rsidRPr="00F102F5">
        <w:rPr>
          <w:rStyle w:val="a3"/>
          <w:b w:val="0"/>
          <w:color w:val="000000" w:themeColor="text1"/>
        </w:rPr>
        <w:t xml:space="preserve"> Чувашской Республики</w:t>
      </w:r>
      <w:r w:rsidRPr="00F102F5">
        <w:rPr>
          <w:rStyle w:val="a3"/>
          <w:b w:val="0"/>
          <w:color w:val="000000" w:themeColor="text1"/>
        </w:rPr>
        <w:br/>
        <w:t>"Модернизация и развитие сферы</w:t>
      </w:r>
      <w:r w:rsidRPr="00F102F5">
        <w:rPr>
          <w:rStyle w:val="a3"/>
          <w:b w:val="0"/>
          <w:color w:val="000000" w:themeColor="text1"/>
        </w:rPr>
        <w:br/>
        <w:t>жилищно-коммунального хозяйства"</w:t>
      </w:r>
    </w:p>
    <w:bookmarkEnd w:id="17"/>
    <w:p w14:paraId="008A40E7" w14:textId="77777777" w:rsidR="00E21F8A" w:rsidRPr="00F102F5" w:rsidRDefault="00E21F8A">
      <w:pPr>
        <w:rPr>
          <w:color w:val="000000" w:themeColor="text1"/>
        </w:rPr>
      </w:pPr>
    </w:p>
    <w:p w14:paraId="52E8888D" w14:textId="77777777" w:rsidR="00AA2265" w:rsidRPr="00F102F5" w:rsidRDefault="00AA2265">
      <w:pPr>
        <w:rPr>
          <w:color w:val="000000" w:themeColor="text1"/>
        </w:rPr>
      </w:pPr>
    </w:p>
    <w:p w14:paraId="3DCB70A0" w14:textId="77777777" w:rsidR="00E21F8A" w:rsidRPr="00F102F5" w:rsidRDefault="003F36EE" w:rsidP="00AA2265">
      <w:pPr>
        <w:pStyle w:val="1"/>
        <w:rPr>
          <w:color w:val="000000" w:themeColor="text1"/>
        </w:rPr>
      </w:pPr>
      <w:r w:rsidRPr="00F102F5">
        <w:rPr>
          <w:color w:val="000000" w:themeColor="text1"/>
        </w:rPr>
        <w:t>Ресурсное обеспечение</w:t>
      </w:r>
      <w:r w:rsidRPr="00F102F5">
        <w:rPr>
          <w:color w:val="000000" w:themeColor="text1"/>
        </w:rPr>
        <w:br/>
        <w:t xml:space="preserve">реализации подпрограммы "Развитие систем коммунальной инфраструктуры и объектов, используемых для очистки сточных вод" муниципальной программы </w:t>
      </w:r>
      <w:r w:rsidR="002C5916" w:rsidRPr="00F102F5">
        <w:rPr>
          <w:color w:val="000000" w:themeColor="text1"/>
        </w:rPr>
        <w:t xml:space="preserve">Чебоксарского </w:t>
      </w:r>
      <w:r w:rsidR="002E5CBB" w:rsidRPr="00F102F5">
        <w:rPr>
          <w:color w:val="000000" w:themeColor="text1"/>
        </w:rPr>
        <w:t>муниципального округа</w:t>
      </w:r>
      <w:r w:rsidRPr="00F102F5">
        <w:rPr>
          <w:color w:val="000000" w:themeColor="text1"/>
        </w:rPr>
        <w:t xml:space="preserve"> Чувашской Республики "Модернизация и развитие сферы ж</w:t>
      </w:r>
      <w:r w:rsidR="00AA2265" w:rsidRPr="00F102F5">
        <w:rPr>
          <w:color w:val="000000" w:themeColor="text1"/>
        </w:rPr>
        <w:t>илищно-коммунального хозяйства"</w:t>
      </w:r>
    </w:p>
    <w:p w14:paraId="40AC828A" w14:textId="77777777" w:rsidR="00AA2265" w:rsidRPr="00106169" w:rsidRDefault="00AA2265" w:rsidP="00AA2265">
      <w:pPr>
        <w:rPr>
          <w:color w:val="FF0000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1276"/>
        <w:gridCol w:w="1134"/>
        <w:gridCol w:w="1417"/>
        <w:gridCol w:w="1276"/>
        <w:gridCol w:w="1843"/>
        <w:gridCol w:w="1134"/>
        <w:gridCol w:w="850"/>
        <w:gridCol w:w="851"/>
        <w:gridCol w:w="850"/>
        <w:gridCol w:w="851"/>
      </w:tblGrid>
      <w:tr w:rsidR="00D44950" w:rsidRPr="00D44950" w14:paraId="68AD5881" w14:textId="77777777" w:rsidTr="009B3117">
        <w:trPr>
          <w:trHeight w:val="73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8CEDC" w14:textId="77777777" w:rsidR="00116F77" w:rsidRPr="00D44950" w:rsidRDefault="003F36EE" w:rsidP="0061276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A8E3" w14:textId="77777777" w:rsidR="00116F77" w:rsidRPr="00D44950" w:rsidRDefault="003F36EE" w:rsidP="0061276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D392" w14:textId="77777777" w:rsidR="00116F77" w:rsidRPr="00D44950" w:rsidRDefault="003F36EE" w:rsidP="00612764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44950">
              <w:rPr>
                <w:bCs/>
                <w:color w:val="000000" w:themeColor="text1"/>
                <w:sz w:val="20"/>
                <w:szCs w:val="20"/>
              </w:rPr>
              <w:t>Код</w:t>
            </w:r>
            <w:r w:rsidRPr="00D44950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hyperlink r:id="rId30" w:history="1">
              <w:r w:rsidRPr="00D44950">
                <w:rPr>
                  <w:rStyle w:val="a4"/>
                  <w:b w:val="0"/>
                  <w:color w:val="000000" w:themeColor="text1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B47056" w14:textId="77777777" w:rsidR="00116F77" w:rsidRPr="00D44950" w:rsidRDefault="003F36EE" w:rsidP="0061276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68D72" w14:textId="77777777" w:rsidR="00116F77" w:rsidRPr="00D44950" w:rsidRDefault="003F36EE" w:rsidP="0061276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Объемы финансирования</w:t>
            </w:r>
            <w:r w:rsidR="005625D1" w:rsidRPr="00D44950">
              <w:rPr>
                <w:color w:val="000000" w:themeColor="text1"/>
                <w:sz w:val="20"/>
                <w:szCs w:val="20"/>
              </w:rPr>
              <w:t xml:space="preserve"> по годам</w:t>
            </w:r>
            <w:r w:rsidRPr="00D44950">
              <w:rPr>
                <w:color w:val="000000" w:themeColor="text1"/>
                <w:sz w:val="20"/>
                <w:szCs w:val="20"/>
              </w:rPr>
              <w:t>, (тыс. рублей)</w:t>
            </w:r>
          </w:p>
        </w:tc>
      </w:tr>
      <w:tr w:rsidR="00D44950" w:rsidRPr="00D44950" w14:paraId="299DA818" w14:textId="77777777" w:rsidTr="00233098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4413" w14:textId="77777777" w:rsidR="00F30C7D" w:rsidRPr="00D44950" w:rsidRDefault="00F30C7D" w:rsidP="00DA5877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665F" w14:textId="77777777" w:rsidR="00F30C7D" w:rsidRPr="00D44950" w:rsidRDefault="00F30C7D" w:rsidP="00DA5877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F958" w14:textId="77777777" w:rsidR="00F30C7D" w:rsidRPr="00D44950" w:rsidRDefault="003F36EE" w:rsidP="00DA58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6C9A" w14:textId="77777777" w:rsidR="00F30C7D" w:rsidRPr="00D44950" w:rsidRDefault="003F36EE" w:rsidP="00DA58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раздел,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1C4B" w14:textId="77777777" w:rsidR="00F30C7D" w:rsidRPr="00D44950" w:rsidRDefault="003F36EE" w:rsidP="00DA5877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6CF9" w14:textId="77777777" w:rsidR="00F30C7D" w:rsidRPr="00D44950" w:rsidRDefault="003F36EE" w:rsidP="00DA5877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4C86" w14:textId="77777777" w:rsidR="00F30C7D" w:rsidRPr="00D44950" w:rsidRDefault="00F30C7D" w:rsidP="00DA5877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6FC5" w14:textId="6811FA7F" w:rsidR="00F30C7D" w:rsidRPr="00D44950" w:rsidRDefault="003F36EE" w:rsidP="00D0468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B029" w14:textId="14C3B913" w:rsidR="00F30C7D" w:rsidRPr="00D44950" w:rsidRDefault="003F36EE" w:rsidP="00D0468D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D555" w14:textId="77777777" w:rsidR="00F30C7D" w:rsidRPr="00D44950" w:rsidRDefault="003F36EE" w:rsidP="00233098">
            <w:pPr>
              <w:pStyle w:val="aa"/>
              <w:jc w:val="left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2025 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2FFCF" w14:textId="77777777" w:rsidR="00F30C7D" w:rsidRPr="00D44950" w:rsidRDefault="003F36EE" w:rsidP="00233098">
            <w:pPr>
              <w:pStyle w:val="aa"/>
              <w:jc w:val="lef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44950">
              <w:rPr>
                <w:color w:val="000000" w:themeColor="text1"/>
                <w:sz w:val="20"/>
                <w:szCs w:val="20"/>
              </w:rPr>
              <w:t>2026  -</w:t>
            </w:r>
            <w:proofErr w:type="gramEnd"/>
            <w:r w:rsidRPr="00D44950">
              <w:rPr>
                <w:color w:val="000000" w:themeColor="text1"/>
                <w:sz w:val="20"/>
                <w:szCs w:val="20"/>
              </w:rPr>
              <w:t xml:space="preserve"> 2030 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C918C" w14:textId="77777777" w:rsidR="00F30C7D" w:rsidRPr="00D44950" w:rsidRDefault="003F36EE" w:rsidP="00233098">
            <w:pPr>
              <w:pStyle w:val="aa"/>
              <w:jc w:val="left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D44950">
              <w:rPr>
                <w:color w:val="000000" w:themeColor="text1"/>
                <w:sz w:val="20"/>
                <w:szCs w:val="20"/>
              </w:rPr>
              <w:t>2031  -</w:t>
            </w:r>
            <w:proofErr w:type="gramEnd"/>
            <w:r w:rsidRPr="00D44950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7E089088" w14:textId="77777777" w:rsidR="00F30C7D" w:rsidRPr="00D44950" w:rsidRDefault="003F36EE" w:rsidP="00233098">
            <w:pPr>
              <w:pStyle w:val="aa"/>
              <w:jc w:val="left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2035 </w:t>
            </w:r>
          </w:p>
        </w:tc>
      </w:tr>
      <w:tr w:rsidR="00D44950" w:rsidRPr="00D44950" w14:paraId="31C98B6B" w14:textId="77777777" w:rsidTr="00AC067A">
        <w:trPr>
          <w:trHeight w:val="275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6FC5" w14:textId="77777777" w:rsidR="00F30C7D" w:rsidRPr="00D44950" w:rsidRDefault="003F36EE" w:rsidP="00AC067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A43E" w14:textId="77777777" w:rsidR="00F30C7D" w:rsidRPr="00D44950" w:rsidRDefault="003F36EE" w:rsidP="00A00D1F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"Развитие систем коммунальной инфраструктуры и объектов, используемых для очистки сточных 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C9E5" w14:textId="77777777" w:rsidR="00F30C7D" w:rsidRPr="00D44950" w:rsidRDefault="003F36EE" w:rsidP="0023309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3B31" w14:textId="77777777" w:rsidR="00F30C7D" w:rsidRPr="00D44950" w:rsidRDefault="003F36EE" w:rsidP="0023309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4C150" w14:textId="77777777" w:rsidR="00F30C7D" w:rsidRPr="00D44950" w:rsidRDefault="003F36EE" w:rsidP="0023309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А120000000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CCDD" w14:textId="77777777" w:rsidR="00F30C7D" w:rsidRPr="00D44950" w:rsidRDefault="003F36EE" w:rsidP="0023309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19F7" w14:textId="77777777" w:rsidR="00F30C7D" w:rsidRPr="00D44950" w:rsidRDefault="003F36EE" w:rsidP="0023309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1736" w14:textId="62D873C0" w:rsidR="00F30C7D" w:rsidRPr="00D44950" w:rsidRDefault="005D492F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24 323,</w:t>
            </w:r>
            <w:r w:rsidR="00E041DD" w:rsidRPr="00D4495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3D78" w14:textId="1C18A7F3" w:rsidR="00F30C7D" w:rsidRPr="00D44950" w:rsidRDefault="00F102F5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380,68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100B" w14:textId="77777777" w:rsidR="00F30C7D" w:rsidRPr="00D44950" w:rsidRDefault="003F36EE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73B9A" w14:textId="77777777" w:rsidR="00F30C7D" w:rsidRPr="00D44950" w:rsidRDefault="003F36EE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67954" w14:textId="77777777" w:rsidR="00F30C7D" w:rsidRPr="00D44950" w:rsidRDefault="003F36EE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44950" w:rsidRPr="00D44950" w14:paraId="32553287" w14:textId="77777777" w:rsidTr="00AC067A">
        <w:trPr>
          <w:trHeight w:val="421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641C" w14:textId="77777777" w:rsidR="00F30C7D" w:rsidRPr="00D44950" w:rsidRDefault="00F30C7D" w:rsidP="00AC067A">
            <w:pPr>
              <w:pStyle w:val="aa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50A6" w14:textId="77777777" w:rsidR="00F30C7D" w:rsidRPr="00D44950" w:rsidRDefault="00F30C7D" w:rsidP="00A00D1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DF45" w14:textId="77777777" w:rsidR="00F30C7D" w:rsidRPr="00D44950" w:rsidRDefault="003F36EE" w:rsidP="0023309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5AA4" w14:textId="77777777" w:rsidR="00F30C7D" w:rsidRPr="00D44950" w:rsidRDefault="003F36EE" w:rsidP="0023309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3A18" w14:textId="77777777" w:rsidR="00F30C7D" w:rsidRPr="00D44950" w:rsidRDefault="003F36EE" w:rsidP="0023309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6F80" w14:textId="77777777" w:rsidR="00F30C7D" w:rsidRPr="00D44950" w:rsidRDefault="003F36EE" w:rsidP="0023309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77F6" w14:textId="77777777" w:rsidR="00F30C7D" w:rsidRPr="00D44950" w:rsidRDefault="003F36EE" w:rsidP="0023309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F8E1" w14:textId="77777777" w:rsidR="00F30C7D" w:rsidRPr="00D44950" w:rsidRDefault="003F36EE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816A" w14:textId="77777777" w:rsidR="00F30C7D" w:rsidRPr="00D44950" w:rsidRDefault="003F36EE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BA9C2" w14:textId="77777777" w:rsidR="00F30C7D" w:rsidRPr="00D44950" w:rsidRDefault="003F36EE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40D5" w14:textId="77777777" w:rsidR="00F30C7D" w:rsidRPr="00D44950" w:rsidRDefault="003F36EE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7FFE8C" w14:textId="77777777" w:rsidR="00F30C7D" w:rsidRPr="00D44950" w:rsidRDefault="003F36EE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44950" w:rsidRPr="00D44950" w14:paraId="4CCCCB57" w14:textId="77777777" w:rsidTr="00AC067A">
        <w:trPr>
          <w:trHeight w:val="512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2DA7" w14:textId="77777777" w:rsidR="00F30C7D" w:rsidRPr="00D44950" w:rsidRDefault="00F30C7D" w:rsidP="00AC067A">
            <w:pPr>
              <w:pStyle w:val="aa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1385" w14:textId="77777777" w:rsidR="00F30C7D" w:rsidRPr="00D44950" w:rsidRDefault="00F30C7D" w:rsidP="00A00D1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A378" w14:textId="77777777" w:rsidR="00F30C7D" w:rsidRPr="00D44950" w:rsidRDefault="003F36EE" w:rsidP="0023309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4F761" w14:textId="77777777" w:rsidR="00F30C7D" w:rsidRPr="00D44950" w:rsidRDefault="003F36EE" w:rsidP="0023309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1457" w14:textId="7416CBC5" w:rsidR="00F30C7D" w:rsidRPr="00D44950" w:rsidRDefault="009A36B1" w:rsidP="0023309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А120000000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07BF" w14:textId="77777777" w:rsidR="00F30C7D" w:rsidRPr="00D44950" w:rsidRDefault="003F36EE" w:rsidP="0023309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28CA" w14:textId="77777777" w:rsidR="00F30C7D" w:rsidRPr="00D44950" w:rsidRDefault="003F36EE" w:rsidP="0023309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7B7B4" w14:textId="3236C9F7" w:rsidR="00F30C7D" w:rsidRPr="00D44950" w:rsidRDefault="00AB3B32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22 882,</w:t>
            </w:r>
            <w:r w:rsidR="00E041DD" w:rsidRPr="00D44950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6B00" w14:textId="77777777" w:rsidR="00F30C7D" w:rsidRPr="00D44950" w:rsidRDefault="003F36EE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CD71" w14:textId="77777777" w:rsidR="00F30C7D" w:rsidRPr="00D44950" w:rsidRDefault="003F36EE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5E5D" w14:textId="77777777" w:rsidR="00F30C7D" w:rsidRPr="00D44950" w:rsidRDefault="003F36EE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6E85B" w14:textId="77777777" w:rsidR="00F30C7D" w:rsidRPr="00D44950" w:rsidRDefault="003F36EE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44950" w:rsidRPr="00D44950" w14:paraId="3340F697" w14:textId="77777777" w:rsidTr="00AC067A">
        <w:trPr>
          <w:trHeight w:val="470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B21A" w14:textId="77777777" w:rsidR="00F30C7D" w:rsidRPr="00D44950" w:rsidRDefault="00F30C7D" w:rsidP="00AC067A">
            <w:pPr>
              <w:pStyle w:val="aa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860F" w14:textId="77777777" w:rsidR="00F30C7D" w:rsidRPr="00D44950" w:rsidRDefault="00F30C7D" w:rsidP="00A00D1F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5B587" w14:textId="77777777" w:rsidR="00F30C7D" w:rsidRPr="00D44950" w:rsidRDefault="003F36EE" w:rsidP="0023309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81F235" w14:textId="77777777" w:rsidR="00F30C7D" w:rsidRPr="00D44950" w:rsidRDefault="003F36EE" w:rsidP="0023309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59FF6" w14:textId="77777777" w:rsidR="00F30C7D" w:rsidRPr="00D44950" w:rsidRDefault="003F36EE" w:rsidP="0023309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А120000000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68FDB" w14:textId="77777777" w:rsidR="00F30C7D" w:rsidRPr="00D44950" w:rsidRDefault="003F36EE" w:rsidP="0023309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9CF8D" w14:textId="77777777" w:rsidR="00F30C7D" w:rsidRPr="00D44950" w:rsidRDefault="003F36EE" w:rsidP="0023309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6C2BF8" w14:textId="74C77C35" w:rsidR="00F30C7D" w:rsidRPr="00D44950" w:rsidRDefault="005D492F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1</w:t>
            </w:r>
            <w:r w:rsidR="00AB3B32" w:rsidRPr="00D44950">
              <w:rPr>
                <w:color w:val="000000" w:themeColor="text1"/>
                <w:sz w:val="20"/>
                <w:szCs w:val="20"/>
              </w:rPr>
              <w:t> 440,29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DF711B" w14:textId="232ED07F" w:rsidR="00F30C7D" w:rsidRPr="00D44950" w:rsidRDefault="00607A91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380,68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02F27F" w14:textId="77777777" w:rsidR="00F30C7D" w:rsidRPr="00D44950" w:rsidRDefault="003F36EE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DE7BD" w14:textId="77777777" w:rsidR="00F30C7D" w:rsidRPr="00D44950" w:rsidRDefault="003F36EE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250079D" w14:textId="77777777" w:rsidR="00F30C7D" w:rsidRPr="00D44950" w:rsidRDefault="003F36EE" w:rsidP="002B42B4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44950" w:rsidRPr="00D44950" w14:paraId="620418DF" w14:textId="77777777" w:rsidTr="00AC067A">
        <w:trPr>
          <w:trHeight w:val="357"/>
        </w:trPr>
        <w:tc>
          <w:tcPr>
            <w:tcW w:w="1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CF8D" w14:textId="77777777" w:rsidR="004F5848" w:rsidRPr="00D44950" w:rsidRDefault="004F5848" w:rsidP="004F584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Основное мероприятие 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461C" w14:textId="77777777" w:rsidR="004F5848" w:rsidRPr="00D44950" w:rsidRDefault="004F5848" w:rsidP="004F5848">
            <w:pPr>
              <w:pStyle w:val="ad"/>
              <w:jc w:val="both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Развитие систем водоснабжения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A3F8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4E6A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112E0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А120100000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D11A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8EFC" w14:textId="77777777" w:rsidR="004F5848" w:rsidRPr="00D44950" w:rsidRDefault="004F5848" w:rsidP="004F584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50C2" w14:textId="31B52A2F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24 323,</w:t>
            </w:r>
            <w:r w:rsidR="00E041DD" w:rsidRPr="00D4495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FBF0" w14:textId="2CCF3191" w:rsidR="004F5848" w:rsidRPr="00D44950" w:rsidRDefault="00607A91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380,68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21BF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6419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0C00A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44950" w:rsidRPr="00D44950" w14:paraId="66CE10DE" w14:textId="77777777" w:rsidTr="00AC067A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09AA" w14:textId="77777777" w:rsidR="004F5848" w:rsidRPr="00D44950" w:rsidRDefault="004F5848" w:rsidP="004F5848">
            <w:pPr>
              <w:pStyle w:val="aa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92C1" w14:textId="77777777" w:rsidR="004F5848" w:rsidRPr="00D44950" w:rsidRDefault="004F5848" w:rsidP="004F5848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C158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0E88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4EC5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D3D3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33F2" w14:textId="77777777" w:rsidR="004F5848" w:rsidRPr="00D44950" w:rsidRDefault="004F5848" w:rsidP="004F584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B324" w14:textId="59D8B94A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3907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B049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CC58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E0E0E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44950" w:rsidRPr="00D44950" w14:paraId="649F1EC3" w14:textId="77777777" w:rsidTr="00AC067A"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F011" w14:textId="77777777" w:rsidR="00AB3B32" w:rsidRPr="00D44950" w:rsidRDefault="00AB3B32" w:rsidP="00AB3B32">
            <w:pPr>
              <w:pStyle w:val="aa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605E" w14:textId="77777777" w:rsidR="00AB3B32" w:rsidRPr="00D44950" w:rsidRDefault="00AB3B32" w:rsidP="00AB3B32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C5B9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204C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F880" w14:textId="3811F03B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А120100000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07C4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A5B2" w14:textId="77777777" w:rsidR="00AB3B32" w:rsidRPr="00D44950" w:rsidRDefault="00AB3B32" w:rsidP="00AB3B32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800B" w14:textId="0D8E706D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22 882,</w:t>
            </w:r>
            <w:r w:rsidR="00E041DD" w:rsidRPr="00D44950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12CA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C5B3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5103C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CAE14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44950" w:rsidRPr="00D44950" w14:paraId="38F32C70" w14:textId="77777777" w:rsidTr="00AC067A">
        <w:trPr>
          <w:trHeight w:val="419"/>
        </w:trPr>
        <w:tc>
          <w:tcPr>
            <w:tcW w:w="1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1574" w14:textId="77777777" w:rsidR="00AB3B32" w:rsidRPr="00D44950" w:rsidRDefault="00AB3B32" w:rsidP="00AB3B32">
            <w:pPr>
              <w:pStyle w:val="aa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CB39" w14:textId="77777777" w:rsidR="00AB3B32" w:rsidRPr="00D44950" w:rsidRDefault="00AB3B32" w:rsidP="00AB3B32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41981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354DD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B6473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А120100000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9522B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1EC8C" w14:textId="77777777" w:rsidR="00AB3B32" w:rsidRPr="00D44950" w:rsidRDefault="00AB3B32" w:rsidP="00AB3B32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CA826" w14:textId="6C2C530C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1 440,29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BAC39" w14:textId="29466F20" w:rsidR="00AB3B32" w:rsidRPr="00D44950" w:rsidRDefault="00607A91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380,68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AC831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EF68F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55C855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44950" w:rsidRPr="00D44950" w14:paraId="0D2C7AA0" w14:textId="77777777" w:rsidTr="00AC067A">
        <w:trPr>
          <w:trHeight w:val="218"/>
        </w:trPr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FC8A12" w14:textId="5AD6E461" w:rsidR="004F5848" w:rsidRPr="00D44950" w:rsidRDefault="004F5848" w:rsidP="004F5848">
            <w:pPr>
              <w:pStyle w:val="aa"/>
              <w:jc w:val="left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lastRenderedPageBreak/>
              <w:t>Мероприятие 1.1.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9B605" w14:textId="77777777" w:rsidR="004F5848" w:rsidRPr="00D44950" w:rsidRDefault="004F5848" w:rsidP="004F5848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8C3B8" w14:textId="5DBECC83" w:rsidR="004F5848" w:rsidRPr="00D44950" w:rsidRDefault="004F5848" w:rsidP="004F5848">
            <w:pPr>
              <w:pStyle w:val="aa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44E2" w14:textId="75005856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4602E" w14:textId="74BC4CA6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А1201SA010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8287" w14:textId="0E4F9A60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4943" w14:textId="77777777" w:rsidR="004F5848" w:rsidRPr="00D44950" w:rsidRDefault="004F5848" w:rsidP="004F584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6F79" w14:textId="535C7609" w:rsidR="004F5848" w:rsidRPr="00D44950" w:rsidRDefault="004F5848" w:rsidP="004F5848">
            <w:pPr>
              <w:pStyle w:val="aa"/>
              <w:jc w:val="left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24 323,</w:t>
            </w:r>
            <w:r w:rsidR="00E041DD" w:rsidRPr="00D44950">
              <w:rPr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5084" w14:textId="509331D4" w:rsidR="004F5848" w:rsidRPr="00D44950" w:rsidRDefault="00607A91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380,68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D6D0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8A9A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723A1E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44950" w:rsidRPr="00D44950" w14:paraId="6523839E" w14:textId="77777777" w:rsidTr="00233098">
        <w:trPr>
          <w:trHeight w:val="551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7E690AE9" w14:textId="77777777" w:rsidR="004F5848" w:rsidRPr="00D44950" w:rsidRDefault="004F5848" w:rsidP="004F5848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49517" w14:textId="77777777" w:rsidR="004F5848" w:rsidRPr="00D44950" w:rsidRDefault="004F5848" w:rsidP="004F5848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645A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B819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96409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F75A7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4CF9" w14:textId="77777777" w:rsidR="004F5848" w:rsidRPr="00D44950" w:rsidRDefault="004F5848" w:rsidP="004F5848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ED56" w14:textId="0545E9C6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7BFE7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DB95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B4B9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715FD" w14:textId="77777777" w:rsidR="004F5848" w:rsidRPr="00D44950" w:rsidRDefault="004F5848" w:rsidP="004F5848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44950" w:rsidRPr="00D44950" w14:paraId="6F51056C" w14:textId="77777777" w:rsidTr="00233098">
        <w:trPr>
          <w:trHeight w:val="717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1E7D3638" w14:textId="77777777" w:rsidR="00AB3B32" w:rsidRPr="00D44950" w:rsidRDefault="00AB3B32" w:rsidP="00AB3B32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5B273" w14:textId="77777777" w:rsidR="00AB3B32" w:rsidRPr="00D44950" w:rsidRDefault="00AB3B32" w:rsidP="00AB3B32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B0C8" w14:textId="79A609F0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BBAE" w14:textId="0EB1642A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BF94" w14:textId="6209637F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А1201SA010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618B" w14:textId="79A21273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BDA0" w14:textId="77777777" w:rsidR="00AB3B32" w:rsidRPr="00D44950" w:rsidRDefault="00AB3B32" w:rsidP="00AB3B32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A2CE" w14:textId="7DB4FCA2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22 882,</w:t>
            </w:r>
            <w:r w:rsidR="00E041DD" w:rsidRPr="00D44950">
              <w:rPr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8019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E898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DAD3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4A8EB1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AB3B32" w:rsidRPr="00D44950" w14:paraId="6C5367D1" w14:textId="77777777" w:rsidTr="00233098">
        <w:trPr>
          <w:trHeight w:val="345"/>
        </w:trPr>
        <w:tc>
          <w:tcPr>
            <w:tcW w:w="1560" w:type="dxa"/>
            <w:vMerge/>
            <w:tcBorders>
              <w:right w:val="single" w:sz="4" w:space="0" w:color="auto"/>
            </w:tcBorders>
          </w:tcPr>
          <w:p w14:paraId="1249FA5F" w14:textId="77777777" w:rsidR="00AB3B32" w:rsidRPr="00D44950" w:rsidRDefault="00AB3B32" w:rsidP="00AB3B32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6C4FC" w14:textId="77777777" w:rsidR="00AB3B32" w:rsidRPr="00D44950" w:rsidRDefault="00AB3B32" w:rsidP="00AB3B32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FD368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E3124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035BB" w14:textId="15A84B69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А1201SA010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9FFF5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44950">
              <w:rPr>
                <w:color w:val="000000" w:themeColor="text1"/>
                <w:sz w:val="20"/>
                <w:szCs w:val="20"/>
                <w:lang w:val="en-US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D1640" w14:textId="77777777" w:rsidR="00AB3B32" w:rsidRPr="00D44950" w:rsidRDefault="00AB3B32" w:rsidP="00AB3B32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B4A39" w14:textId="19421081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1 440,29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B56A9" w14:textId="2794688A" w:rsidR="00AB3B32" w:rsidRPr="00D44950" w:rsidRDefault="00607A91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380,68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83EDF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E0FB09" w14:textId="77777777" w:rsidR="00AB3B32" w:rsidRPr="00D44950" w:rsidRDefault="00AB3B32" w:rsidP="00AB3B32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0B373F" w14:textId="77777777" w:rsidR="00AB3B32" w:rsidRPr="00D44950" w:rsidRDefault="00AB3B32" w:rsidP="00AB3B32">
            <w:pPr>
              <w:ind w:firstLine="0"/>
              <w:jc w:val="center"/>
              <w:rPr>
                <w:color w:val="000000" w:themeColor="text1"/>
                <w:sz w:val="20"/>
                <w:szCs w:val="20"/>
              </w:rPr>
            </w:pPr>
            <w:r w:rsidRPr="00D44950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</w:tbl>
    <w:p w14:paraId="56C2A78C" w14:textId="77777777" w:rsidR="00116F77" w:rsidRPr="00D44950" w:rsidRDefault="00116F77">
      <w:pPr>
        <w:rPr>
          <w:b/>
          <w:color w:val="000000" w:themeColor="text1"/>
          <w:sz w:val="20"/>
          <w:szCs w:val="20"/>
        </w:rPr>
      </w:pPr>
    </w:p>
    <w:p w14:paraId="04A291FC" w14:textId="77777777" w:rsidR="00116F77" w:rsidRPr="00D44950" w:rsidRDefault="00116F77">
      <w:pPr>
        <w:rPr>
          <w:b/>
          <w:color w:val="000000" w:themeColor="text1"/>
          <w:sz w:val="20"/>
          <w:szCs w:val="20"/>
          <w:highlight w:val="yellow"/>
        </w:rPr>
      </w:pPr>
    </w:p>
    <w:p w14:paraId="6BC72824" w14:textId="77777777" w:rsidR="00BD2468" w:rsidRPr="00106169" w:rsidRDefault="00BD2468">
      <w:pPr>
        <w:ind w:firstLine="698"/>
        <w:jc w:val="right"/>
        <w:rPr>
          <w:rStyle w:val="a3"/>
          <w:color w:val="FF0000"/>
          <w:sz w:val="20"/>
          <w:szCs w:val="20"/>
          <w:highlight w:val="yellow"/>
        </w:rPr>
      </w:pPr>
      <w:bookmarkStart w:id="18" w:name="sub_7000"/>
    </w:p>
    <w:p w14:paraId="525BE4BD" w14:textId="77777777" w:rsidR="00BD2468" w:rsidRPr="00106169" w:rsidRDefault="00BD2468">
      <w:pPr>
        <w:ind w:firstLine="698"/>
        <w:jc w:val="right"/>
        <w:rPr>
          <w:rStyle w:val="a3"/>
          <w:color w:val="FF0000"/>
          <w:sz w:val="20"/>
          <w:szCs w:val="20"/>
          <w:highlight w:val="yellow"/>
        </w:rPr>
      </w:pPr>
    </w:p>
    <w:p w14:paraId="2A6303A6" w14:textId="77777777" w:rsidR="00BD2468" w:rsidRPr="00106169" w:rsidRDefault="00BD2468">
      <w:pPr>
        <w:ind w:firstLine="698"/>
        <w:jc w:val="right"/>
        <w:rPr>
          <w:rStyle w:val="a3"/>
          <w:color w:val="FF0000"/>
          <w:sz w:val="20"/>
          <w:szCs w:val="20"/>
          <w:highlight w:val="yellow"/>
        </w:rPr>
      </w:pPr>
    </w:p>
    <w:p w14:paraId="338FBABE" w14:textId="77777777" w:rsidR="00BD2468" w:rsidRPr="00106169" w:rsidRDefault="00BD2468">
      <w:pPr>
        <w:ind w:firstLine="698"/>
        <w:jc w:val="right"/>
        <w:rPr>
          <w:rStyle w:val="a3"/>
          <w:color w:val="FF0000"/>
          <w:sz w:val="20"/>
          <w:szCs w:val="20"/>
          <w:highlight w:val="yellow"/>
        </w:rPr>
      </w:pPr>
    </w:p>
    <w:p w14:paraId="2BFBD0C9" w14:textId="77777777" w:rsidR="00BD2468" w:rsidRPr="00106169" w:rsidRDefault="00BD2468">
      <w:pPr>
        <w:ind w:firstLine="698"/>
        <w:jc w:val="right"/>
        <w:rPr>
          <w:rStyle w:val="a3"/>
          <w:color w:val="FF0000"/>
          <w:sz w:val="20"/>
          <w:szCs w:val="20"/>
          <w:highlight w:val="yellow"/>
        </w:rPr>
      </w:pPr>
    </w:p>
    <w:p w14:paraId="7685669D" w14:textId="77777777" w:rsidR="00BD2468" w:rsidRPr="00106169" w:rsidRDefault="00BD2468">
      <w:pPr>
        <w:ind w:firstLine="698"/>
        <w:jc w:val="right"/>
        <w:rPr>
          <w:rStyle w:val="a3"/>
          <w:color w:val="FF0000"/>
          <w:sz w:val="20"/>
          <w:szCs w:val="20"/>
          <w:highlight w:val="yellow"/>
        </w:rPr>
      </w:pPr>
    </w:p>
    <w:p w14:paraId="76BE8CB1" w14:textId="77777777" w:rsidR="00BD2468" w:rsidRPr="00106169" w:rsidRDefault="00BD2468">
      <w:pPr>
        <w:ind w:firstLine="698"/>
        <w:jc w:val="right"/>
        <w:rPr>
          <w:rStyle w:val="a3"/>
          <w:color w:val="FF0000"/>
          <w:sz w:val="20"/>
          <w:szCs w:val="20"/>
          <w:highlight w:val="yellow"/>
        </w:rPr>
      </w:pPr>
    </w:p>
    <w:p w14:paraId="072865A7" w14:textId="77777777" w:rsidR="00BD2468" w:rsidRPr="00106169" w:rsidRDefault="00BD2468">
      <w:pPr>
        <w:ind w:firstLine="698"/>
        <w:jc w:val="right"/>
        <w:rPr>
          <w:rStyle w:val="a3"/>
          <w:color w:val="FF0000"/>
          <w:sz w:val="20"/>
          <w:szCs w:val="20"/>
          <w:highlight w:val="yellow"/>
        </w:rPr>
      </w:pPr>
    </w:p>
    <w:p w14:paraId="33D07B2E" w14:textId="77777777" w:rsidR="00BD2468" w:rsidRPr="00106169" w:rsidRDefault="00BD2468">
      <w:pPr>
        <w:ind w:firstLine="698"/>
        <w:jc w:val="right"/>
        <w:rPr>
          <w:rStyle w:val="a3"/>
          <w:color w:val="FF0000"/>
          <w:highlight w:val="yellow"/>
        </w:rPr>
      </w:pPr>
    </w:p>
    <w:p w14:paraId="60126070" w14:textId="77777777" w:rsidR="00BD2468" w:rsidRPr="00106169" w:rsidRDefault="00BD2468">
      <w:pPr>
        <w:ind w:firstLine="698"/>
        <w:jc w:val="right"/>
        <w:rPr>
          <w:rStyle w:val="a3"/>
          <w:color w:val="FF0000"/>
          <w:highlight w:val="yellow"/>
        </w:rPr>
      </w:pPr>
    </w:p>
    <w:p w14:paraId="3C0A8287" w14:textId="77777777" w:rsidR="00BD2468" w:rsidRPr="00106169" w:rsidRDefault="00BD2468">
      <w:pPr>
        <w:ind w:firstLine="698"/>
        <w:jc w:val="right"/>
        <w:rPr>
          <w:rStyle w:val="a3"/>
          <w:color w:val="FF0000"/>
          <w:highlight w:val="yellow"/>
        </w:rPr>
      </w:pPr>
    </w:p>
    <w:p w14:paraId="7A3E46B6" w14:textId="77777777" w:rsidR="00BD2468" w:rsidRPr="00106169" w:rsidRDefault="00BD2468">
      <w:pPr>
        <w:ind w:firstLine="698"/>
        <w:jc w:val="right"/>
        <w:rPr>
          <w:rStyle w:val="a3"/>
          <w:color w:val="FF0000"/>
          <w:highlight w:val="yellow"/>
        </w:rPr>
      </w:pPr>
    </w:p>
    <w:p w14:paraId="422BB3DF" w14:textId="77777777" w:rsidR="00BD2468" w:rsidRPr="00106169" w:rsidRDefault="00BD2468">
      <w:pPr>
        <w:ind w:firstLine="698"/>
        <w:jc w:val="right"/>
        <w:rPr>
          <w:rStyle w:val="a3"/>
          <w:color w:val="FF0000"/>
          <w:highlight w:val="yellow"/>
        </w:rPr>
      </w:pPr>
    </w:p>
    <w:p w14:paraId="21A04050" w14:textId="77777777" w:rsidR="00BD2468" w:rsidRPr="00106169" w:rsidRDefault="00BD2468">
      <w:pPr>
        <w:ind w:firstLine="698"/>
        <w:jc w:val="right"/>
        <w:rPr>
          <w:rStyle w:val="a3"/>
          <w:color w:val="FF0000"/>
          <w:highlight w:val="yellow"/>
        </w:rPr>
        <w:sectPr w:rsidR="00BD2468" w:rsidRPr="00106169" w:rsidSect="00BD2468">
          <w:headerReference w:type="default" r:id="rId31"/>
          <w:footerReference w:type="default" r:id="rId32"/>
          <w:pgSz w:w="16837" w:h="11905" w:orient="landscape"/>
          <w:pgMar w:top="799" w:right="1440" w:bottom="799" w:left="1440" w:header="720" w:footer="720" w:gutter="0"/>
          <w:cols w:space="720"/>
          <w:noEndnote/>
        </w:sectPr>
      </w:pPr>
    </w:p>
    <w:p w14:paraId="1BD00FC9" w14:textId="046036C7" w:rsidR="00E21F8A" w:rsidRPr="007702C1" w:rsidRDefault="003F36EE">
      <w:pPr>
        <w:ind w:firstLine="698"/>
        <w:jc w:val="right"/>
        <w:rPr>
          <w:color w:val="000000" w:themeColor="text1"/>
        </w:rPr>
      </w:pPr>
      <w:r w:rsidRPr="007702C1">
        <w:rPr>
          <w:rStyle w:val="a3"/>
          <w:b w:val="0"/>
          <w:color w:val="000000" w:themeColor="text1"/>
        </w:rPr>
        <w:lastRenderedPageBreak/>
        <w:t>Приложение</w:t>
      </w:r>
      <w:r w:rsidR="00E1491C" w:rsidRPr="007702C1">
        <w:rPr>
          <w:rStyle w:val="a3"/>
          <w:b w:val="0"/>
          <w:color w:val="000000" w:themeColor="text1"/>
        </w:rPr>
        <w:t xml:space="preserve"> №</w:t>
      </w:r>
      <w:r w:rsidR="00BC6A9A" w:rsidRPr="007702C1">
        <w:rPr>
          <w:rStyle w:val="a3"/>
          <w:b w:val="0"/>
          <w:color w:val="000000" w:themeColor="text1"/>
        </w:rPr>
        <w:t xml:space="preserve"> </w:t>
      </w:r>
      <w:r w:rsidR="00C643C7" w:rsidRPr="007702C1">
        <w:rPr>
          <w:rStyle w:val="a3"/>
          <w:b w:val="0"/>
          <w:color w:val="000000" w:themeColor="text1"/>
        </w:rPr>
        <w:t>5</w:t>
      </w:r>
      <w:r w:rsidRPr="007702C1">
        <w:rPr>
          <w:rStyle w:val="a3"/>
          <w:b w:val="0"/>
          <w:color w:val="000000" w:themeColor="text1"/>
        </w:rPr>
        <w:br/>
        <w:t xml:space="preserve">к </w:t>
      </w:r>
      <w:hyperlink w:anchor="sub_1000" w:history="1">
        <w:r w:rsidRPr="007702C1">
          <w:rPr>
            <w:rStyle w:val="a4"/>
            <w:b w:val="0"/>
            <w:color w:val="000000" w:themeColor="text1"/>
          </w:rPr>
          <w:t>муниципальной программе</w:t>
        </w:r>
      </w:hyperlink>
      <w:r w:rsidRPr="007702C1">
        <w:rPr>
          <w:rStyle w:val="a3"/>
          <w:b w:val="0"/>
          <w:color w:val="000000" w:themeColor="text1"/>
        </w:rPr>
        <w:br/>
      </w:r>
      <w:r w:rsidR="002C5916" w:rsidRPr="007702C1">
        <w:rPr>
          <w:rStyle w:val="a3"/>
          <w:b w:val="0"/>
          <w:color w:val="000000" w:themeColor="text1"/>
        </w:rPr>
        <w:t xml:space="preserve">Чебоксарского </w:t>
      </w:r>
      <w:r w:rsidR="002E5CBB" w:rsidRPr="007702C1">
        <w:rPr>
          <w:rStyle w:val="a3"/>
          <w:b w:val="0"/>
          <w:color w:val="000000" w:themeColor="text1"/>
        </w:rPr>
        <w:t>муниципального округа</w:t>
      </w:r>
      <w:r w:rsidRPr="007702C1">
        <w:rPr>
          <w:rStyle w:val="a3"/>
          <w:b w:val="0"/>
          <w:color w:val="000000" w:themeColor="text1"/>
        </w:rPr>
        <w:br/>
        <w:t>Чувашской Республики</w:t>
      </w:r>
      <w:r w:rsidRPr="007702C1">
        <w:rPr>
          <w:rStyle w:val="a3"/>
          <w:b w:val="0"/>
          <w:color w:val="000000" w:themeColor="text1"/>
        </w:rPr>
        <w:br/>
        <w:t>"Модернизация и развитие сферы</w:t>
      </w:r>
      <w:r w:rsidRPr="007702C1">
        <w:rPr>
          <w:rStyle w:val="a3"/>
          <w:b w:val="0"/>
          <w:color w:val="000000" w:themeColor="text1"/>
        </w:rPr>
        <w:br/>
        <w:t>жилищно-коммунального хозяйства"</w:t>
      </w:r>
    </w:p>
    <w:bookmarkEnd w:id="18"/>
    <w:p w14:paraId="17FA59E1" w14:textId="77777777" w:rsidR="00E21F8A" w:rsidRPr="007702C1" w:rsidRDefault="00E21F8A">
      <w:pPr>
        <w:rPr>
          <w:color w:val="000000" w:themeColor="text1"/>
        </w:rPr>
      </w:pPr>
    </w:p>
    <w:p w14:paraId="7A56C7A1" w14:textId="77777777" w:rsidR="00E21F8A" w:rsidRPr="007702C1" w:rsidRDefault="003F36EE">
      <w:pPr>
        <w:pStyle w:val="1"/>
        <w:rPr>
          <w:color w:val="000000" w:themeColor="text1"/>
        </w:rPr>
      </w:pPr>
      <w:r w:rsidRPr="007702C1">
        <w:rPr>
          <w:color w:val="000000" w:themeColor="text1"/>
        </w:rPr>
        <w:t>Подпрограмма</w:t>
      </w:r>
      <w:r w:rsidRPr="007702C1">
        <w:rPr>
          <w:color w:val="000000" w:themeColor="text1"/>
        </w:rPr>
        <w:br/>
        <w:t>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</w:r>
    </w:p>
    <w:p w14:paraId="6E3562D9" w14:textId="77777777" w:rsidR="004B060D" w:rsidRPr="007702C1" w:rsidRDefault="004B060D" w:rsidP="004B060D">
      <w:pPr>
        <w:rPr>
          <w:color w:val="000000" w:themeColor="text1"/>
        </w:rPr>
      </w:pPr>
    </w:p>
    <w:p w14:paraId="111E0650" w14:textId="77777777" w:rsidR="004B060D" w:rsidRPr="007702C1" w:rsidRDefault="003F36EE" w:rsidP="004B060D">
      <w:pPr>
        <w:pStyle w:val="1"/>
        <w:rPr>
          <w:color w:val="000000" w:themeColor="text1"/>
        </w:rPr>
      </w:pPr>
      <w:r w:rsidRPr="007702C1">
        <w:rPr>
          <w:color w:val="000000" w:themeColor="text1"/>
        </w:rPr>
        <w:t>Паспорт подпрограммы</w:t>
      </w:r>
      <w:r w:rsidRPr="007702C1">
        <w:rPr>
          <w:color w:val="000000" w:themeColor="text1"/>
        </w:rPr>
        <w:br/>
        <w:t xml:space="preserve">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                    </w:t>
      </w:r>
      <w:proofErr w:type="gramStart"/>
      <w:r w:rsidRPr="007702C1">
        <w:rPr>
          <w:color w:val="000000" w:themeColor="text1"/>
        </w:rPr>
        <w:t xml:space="preserve">   (</w:t>
      </w:r>
      <w:proofErr w:type="gramEnd"/>
      <w:r w:rsidRPr="007702C1">
        <w:rPr>
          <w:color w:val="000000" w:themeColor="text1"/>
        </w:rPr>
        <w:t>далее – подпрограмма)</w:t>
      </w:r>
    </w:p>
    <w:p w14:paraId="47E4D8B2" w14:textId="77777777" w:rsidR="00E21F8A" w:rsidRPr="007702C1" w:rsidRDefault="00E21F8A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6580"/>
      </w:tblGrid>
      <w:tr w:rsidR="007702C1" w:rsidRPr="007702C1" w14:paraId="6DFEF47A" w14:textId="77777777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EFE5" w14:textId="77777777" w:rsidR="00E21F8A" w:rsidRPr="007702C1" w:rsidRDefault="003F36EE" w:rsidP="000414EA">
            <w:pPr>
              <w:pStyle w:val="ad"/>
              <w:rPr>
                <w:color w:val="000000" w:themeColor="text1"/>
              </w:rPr>
            </w:pPr>
            <w:r w:rsidRPr="007702C1">
              <w:rPr>
                <w:color w:val="000000" w:themeColor="text1"/>
              </w:rPr>
              <w:t xml:space="preserve">Ответственный исполнитель </w:t>
            </w:r>
            <w:r w:rsidR="000414EA" w:rsidRPr="007702C1">
              <w:rPr>
                <w:color w:val="000000" w:themeColor="text1"/>
              </w:rPr>
              <w:t>подпрограммы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54E5C0" w14:textId="4D0FDABD" w:rsidR="00E21F8A" w:rsidRPr="007702C1" w:rsidRDefault="00BF3532" w:rsidP="000414EA">
            <w:pPr>
              <w:pStyle w:val="ad"/>
              <w:jc w:val="both"/>
              <w:rPr>
                <w:color w:val="000000" w:themeColor="text1"/>
              </w:rPr>
            </w:pPr>
            <w:r w:rsidRPr="007702C1">
              <w:rPr>
                <w:color w:val="000000" w:themeColor="text1"/>
              </w:rPr>
              <w:t>о</w:t>
            </w:r>
            <w:r w:rsidR="003F36EE" w:rsidRPr="007702C1">
              <w:rPr>
                <w:color w:val="000000" w:themeColor="text1"/>
              </w:rPr>
              <w:t>тдел жилищно-коммунального хозяйства управления благоустройства и развития территорий администрации Чебоксарского муниципального округа Чувашской Республики</w:t>
            </w:r>
          </w:p>
        </w:tc>
      </w:tr>
      <w:tr w:rsidR="007702C1" w:rsidRPr="007702C1" w14:paraId="3B5F378C" w14:textId="77777777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E494" w14:textId="77777777" w:rsidR="00E21F8A" w:rsidRPr="007702C1" w:rsidRDefault="003F36EE" w:rsidP="000414EA">
            <w:pPr>
              <w:pStyle w:val="ad"/>
              <w:rPr>
                <w:color w:val="000000" w:themeColor="text1"/>
              </w:rPr>
            </w:pPr>
            <w:r w:rsidRPr="007702C1">
              <w:rPr>
                <w:color w:val="000000" w:themeColor="text1"/>
              </w:rPr>
              <w:t xml:space="preserve">Соисполнители муниципальной </w:t>
            </w:r>
            <w:r w:rsidR="000414EA" w:rsidRPr="007702C1">
              <w:rPr>
                <w:color w:val="000000" w:themeColor="text1"/>
              </w:rPr>
              <w:t>подпрограммы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EF023" w14:textId="06BCFBF6" w:rsidR="00E21F8A" w:rsidRPr="007702C1" w:rsidRDefault="00BF3532" w:rsidP="000414EA">
            <w:pPr>
              <w:pStyle w:val="ad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02C1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="00DF68B6" w:rsidRPr="007702C1">
              <w:rPr>
                <w:rFonts w:ascii="Times New Roman" w:hAnsi="Times New Roman" w:cs="Times New Roman"/>
                <w:color w:val="000000" w:themeColor="text1"/>
              </w:rPr>
              <w:t>ерриториальные отделы управления благоустройства и развития территорий</w:t>
            </w:r>
            <w:r w:rsidR="00A400B5" w:rsidRPr="007702C1">
              <w:rPr>
                <w:rFonts w:ascii="Times New Roman" w:hAnsi="Times New Roman" w:cs="Times New Roman"/>
                <w:color w:val="000000" w:themeColor="text1"/>
              </w:rPr>
              <w:t xml:space="preserve"> администрации</w:t>
            </w:r>
            <w:r w:rsidR="00DF68B6" w:rsidRPr="007702C1">
              <w:rPr>
                <w:rFonts w:ascii="Times New Roman" w:hAnsi="Times New Roman" w:cs="Times New Roman"/>
                <w:color w:val="000000" w:themeColor="text1"/>
              </w:rPr>
              <w:t xml:space="preserve"> Чебоксарского муниципального округа Чувашской Республики</w:t>
            </w:r>
          </w:p>
        </w:tc>
      </w:tr>
      <w:tr w:rsidR="007702C1" w:rsidRPr="007702C1" w14:paraId="07BD64D1" w14:textId="77777777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B3F1" w14:textId="77777777" w:rsidR="00E21F8A" w:rsidRPr="007702C1" w:rsidRDefault="003F36EE" w:rsidP="000414EA">
            <w:pPr>
              <w:pStyle w:val="ad"/>
              <w:rPr>
                <w:color w:val="000000" w:themeColor="text1"/>
              </w:rPr>
            </w:pPr>
            <w:r w:rsidRPr="007702C1">
              <w:rPr>
                <w:color w:val="000000" w:themeColor="text1"/>
              </w:rPr>
              <w:t xml:space="preserve">Цели муниципальной </w:t>
            </w:r>
            <w:r w:rsidR="000414EA" w:rsidRPr="007702C1">
              <w:rPr>
                <w:color w:val="000000" w:themeColor="text1"/>
              </w:rPr>
              <w:t>подпрограммы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3F4A5" w14:textId="532015FE" w:rsidR="00E21F8A" w:rsidRPr="007702C1" w:rsidRDefault="00BF3532" w:rsidP="00BF3532">
            <w:pPr>
              <w:pStyle w:val="ad"/>
              <w:jc w:val="both"/>
              <w:rPr>
                <w:color w:val="000000" w:themeColor="text1"/>
              </w:rPr>
            </w:pPr>
            <w:r w:rsidRPr="007702C1">
              <w:rPr>
                <w:color w:val="000000" w:themeColor="text1"/>
              </w:rPr>
              <w:t>о</w:t>
            </w:r>
            <w:r w:rsidR="003F36EE" w:rsidRPr="007702C1">
              <w:rPr>
                <w:color w:val="000000" w:themeColor="text1"/>
              </w:rPr>
              <w:t>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</w:t>
            </w:r>
          </w:p>
        </w:tc>
      </w:tr>
      <w:tr w:rsidR="007702C1" w:rsidRPr="007702C1" w14:paraId="6873DC5E" w14:textId="77777777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579B" w14:textId="77777777" w:rsidR="00E21F8A" w:rsidRPr="007702C1" w:rsidRDefault="003F36EE" w:rsidP="000414EA">
            <w:pPr>
              <w:pStyle w:val="ad"/>
              <w:rPr>
                <w:color w:val="000000" w:themeColor="text1"/>
              </w:rPr>
            </w:pPr>
            <w:r w:rsidRPr="007702C1">
              <w:rPr>
                <w:color w:val="000000" w:themeColor="text1"/>
              </w:rPr>
              <w:t xml:space="preserve">Задачи муниципальной </w:t>
            </w:r>
            <w:r w:rsidR="000414EA" w:rsidRPr="007702C1">
              <w:rPr>
                <w:color w:val="000000" w:themeColor="text1"/>
              </w:rPr>
              <w:t>подпрограммы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A9933" w14:textId="440442AD" w:rsidR="00E21F8A" w:rsidRPr="007702C1" w:rsidRDefault="000C0560" w:rsidP="000414EA">
            <w:pPr>
              <w:pStyle w:val="ad"/>
              <w:jc w:val="both"/>
              <w:rPr>
                <w:color w:val="000000" w:themeColor="text1"/>
              </w:rPr>
            </w:pPr>
            <w:r w:rsidRPr="007702C1">
              <w:rPr>
                <w:color w:val="000000" w:themeColor="text1"/>
              </w:rPr>
              <w:t>П</w:t>
            </w:r>
            <w:r w:rsidR="003F36EE" w:rsidRPr="007702C1">
              <w:rPr>
                <w:color w:val="000000" w:themeColor="text1"/>
              </w:rPr>
              <w:t>овышение качества питьевого водоснабжения и надежности систем водоснабжения в населенных пунктах</w:t>
            </w:r>
          </w:p>
        </w:tc>
      </w:tr>
      <w:tr w:rsidR="007702C1" w:rsidRPr="007702C1" w14:paraId="793F179A" w14:textId="77777777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EDBF" w14:textId="77777777" w:rsidR="00E21F8A" w:rsidRPr="007702C1" w:rsidRDefault="003F36EE" w:rsidP="000414EA">
            <w:pPr>
              <w:pStyle w:val="ad"/>
              <w:rPr>
                <w:color w:val="000000" w:themeColor="text1"/>
              </w:rPr>
            </w:pPr>
            <w:r w:rsidRPr="007702C1">
              <w:rPr>
                <w:color w:val="000000" w:themeColor="text1"/>
              </w:rPr>
              <w:t xml:space="preserve">Целевые индикаторы и показатели муниципальной </w:t>
            </w:r>
            <w:r w:rsidR="000414EA" w:rsidRPr="007702C1">
              <w:rPr>
                <w:color w:val="000000" w:themeColor="text1"/>
              </w:rPr>
              <w:t>подпрограммы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828BEF" w14:textId="77777777" w:rsidR="00E21F8A" w:rsidRPr="007702C1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702C1">
              <w:rPr>
                <w:color w:val="000000" w:themeColor="text1"/>
              </w:rPr>
              <w:t xml:space="preserve">Доля населения </w:t>
            </w:r>
            <w:r w:rsidR="002C5916" w:rsidRPr="007702C1">
              <w:rPr>
                <w:color w:val="000000" w:themeColor="text1"/>
              </w:rPr>
              <w:t>Чебоксарского</w:t>
            </w:r>
            <w:r w:rsidRPr="007702C1">
              <w:rPr>
                <w:color w:val="000000" w:themeColor="text1"/>
              </w:rPr>
              <w:t xml:space="preserve"> </w:t>
            </w:r>
            <w:r w:rsidR="002E2DB5" w:rsidRPr="007702C1">
              <w:rPr>
                <w:color w:val="000000" w:themeColor="text1"/>
              </w:rPr>
              <w:t>муниципального округа</w:t>
            </w:r>
            <w:r w:rsidRPr="007702C1">
              <w:rPr>
                <w:color w:val="000000" w:themeColor="text1"/>
              </w:rPr>
              <w:t xml:space="preserve"> Чувашской Республики, обеспеченного качественной питьевой водой из систем централизованного водоснабжения</w:t>
            </w:r>
          </w:p>
        </w:tc>
      </w:tr>
      <w:tr w:rsidR="007702C1" w:rsidRPr="007702C1" w14:paraId="413F3AED" w14:textId="77777777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F9A" w14:textId="77777777" w:rsidR="00E21F8A" w:rsidRPr="007702C1" w:rsidRDefault="003F36EE" w:rsidP="000414EA">
            <w:pPr>
              <w:pStyle w:val="ad"/>
              <w:rPr>
                <w:color w:val="000000" w:themeColor="text1"/>
              </w:rPr>
            </w:pPr>
            <w:r w:rsidRPr="007702C1">
              <w:rPr>
                <w:color w:val="000000" w:themeColor="text1"/>
              </w:rPr>
              <w:t xml:space="preserve">Сроки и этапы реализации муниципальной </w:t>
            </w:r>
            <w:r w:rsidR="000414EA" w:rsidRPr="007702C1">
              <w:rPr>
                <w:color w:val="000000" w:themeColor="text1"/>
              </w:rPr>
              <w:t>подпрограммы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B15C7" w14:textId="77777777" w:rsidR="00E21F8A" w:rsidRPr="007702C1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7702C1">
              <w:rPr>
                <w:color w:val="000000" w:themeColor="text1"/>
              </w:rPr>
              <w:t>2023 - 2035 годы</w:t>
            </w:r>
          </w:p>
        </w:tc>
      </w:tr>
      <w:tr w:rsidR="00313D1A" w:rsidRPr="00313D1A" w14:paraId="16CB207A" w14:textId="77777777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6273" w14:textId="77777777" w:rsidR="00E21F8A" w:rsidRPr="00313D1A" w:rsidRDefault="003F36EE">
            <w:pPr>
              <w:pStyle w:val="ad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Объемы финансирования муниципальной </w:t>
            </w:r>
            <w:r w:rsidR="000414EA" w:rsidRPr="00313D1A">
              <w:rPr>
                <w:color w:val="000000" w:themeColor="text1"/>
              </w:rPr>
              <w:t>под</w:t>
            </w:r>
            <w:r w:rsidRPr="00313D1A">
              <w:rPr>
                <w:color w:val="000000" w:themeColor="text1"/>
              </w:rPr>
              <w:t>программы с разбивкой по годам реализации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01B323" w14:textId="149C01CA" w:rsidR="00E21F8A" w:rsidRPr="00313D1A" w:rsidRDefault="000C0560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>О</w:t>
            </w:r>
            <w:r w:rsidR="003F36EE" w:rsidRPr="00313D1A">
              <w:rPr>
                <w:color w:val="000000" w:themeColor="text1"/>
              </w:rPr>
              <w:t xml:space="preserve">бщий объем финансирования муниципальной </w:t>
            </w:r>
            <w:r w:rsidR="000414EA" w:rsidRPr="00313D1A">
              <w:rPr>
                <w:color w:val="000000" w:themeColor="text1"/>
              </w:rPr>
              <w:t xml:space="preserve">подпрограммы </w:t>
            </w:r>
            <w:r w:rsidR="003F36EE" w:rsidRPr="00313D1A">
              <w:rPr>
                <w:color w:val="000000" w:themeColor="text1"/>
              </w:rPr>
              <w:t xml:space="preserve">составляет </w:t>
            </w:r>
            <w:r w:rsidR="00313D1A" w:rsidRPr="00313D1A">
              <w:rPr>
                <w:color w:val="000000" w:themeColor="text1"/>
              </w:rPr>
              <w:t>484 645,18</w:t>
            </w:r>
            <w:r w:rsidR="003231D6" w:rsidRPr="00313D1A">
              <w:rPr>
                <w:color w:val="000000" w:themeColor="text1"/>
              </w:rPr>
              <w:t> </w:t>
            </w:r>
            <w:r w:rsidR="003F36EE" w:rsidRPr="00313D1A">
              <w:rPr>
                <w:color w:val="000000" w:themeColor="text1"/>
              </w:rPr>
              <w:t>тыс. рублей, в том числе:</w:t>
            </w:r>
          </w:p>
          <w:p w14:paraId="1A422BFF" w14:textId="67528496" w:rsidR="00E21F8A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1 этап – </w:t>
            </w:r>
            <w:r w:rsidR="00313D1A" w:rsidRPr="00313D1A">
              <w:rPr>
                <w:color w:val="000000" w:themeColor="text1"/>
              </w:rPr>
              <w:t>144 645,18</w:t>
            </w:r>
            <w:r w:rsidR="003231D6" w:rsidRPr="00313D1A">
              <w:rPr>
                <w:color w:val="000000" w:themeColor="text1"/>
              </w:rPr>
              <w:t> </w:t>
            </w:r>
            <w:r w:rsidRPr="00313D1A">
              <w:rPr>
                <w:color w:val="000000" w:themeColor="text1"/>
              </w:rPr>
              <w:t>тыс. рублей, в том числе:</w:t>
            </w:r>
          </w:p>
          <w:p w14:paraId="779E86C9" w14:textId="5EEF9074" w:rsidR="00E21F8A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в 2023 году </w:t>
            </w:r>
            <w:r w:rsidR="00F16D88" w:rsidRPr="00313D1A">
              <w:rPr>
                <w:color w:val="000000" w:themeColor="text1"/>
              </w:rPr>
              <w:t>–</w:t>
            </w:r>
            <w:r w:rsidRPr="00313D1A">
              <w:rPr>
                <w:color w:val="000000" w:themeColor="text1"/>
              </w:rPr>
              <w:t xml:space="preserve"> </w:t>
            </w:r>
            <w:r w:rsidR="00C556B3" w:rsidRPr="00313D1A">
              <w:rPr>
                <w:color w:val="000000" w:themeColor="text1"/>
              </w:rPr>
              <w:t>77 512,49</w:t>
            </w:r>
            <w:r w:rsidRPr="00313D1A">
              <w:rPr>
                <w:color w:val="000000" w:themeColor="text1"/>
              </w:rPr>
              <w:t> тыс. рублей;</w:t>
            </w:r>
          </w:p>
          <w:p w14:paraId="17A5D338" w14:textId="28A7AAF3" w:rsidR="00E21F8A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в 2024 году </w:t>
            </w:r>
            <w:r w:rsidR="00F16D88" w:rsidRPr="00313D1A">
              <w:rPr>
                <w:color w:val="000000" w:themeColor="text1"/>
              </w:rPr>
              <w:t>–</w:t>
            </w:r>
            <w:r w:rsidRPr="00313D1A">
              <w:rPr>
                <w:color w:val="000000" w:themeColor="text1"/>
              </w:rPr>
              <w:t xml:space="preserve"> </w:t>
            </w:r>
            <w:r w:rsidR="00313D1A" w:rsidRPr="00313D1A">
              <w:rPr>
                <w:color w:val="000000" w:themeColor="text1"/>
              </w:rPr>
              <w:t xml:space="preserve">38 572,36 </w:t>
            </w:r>
            <w:r w:rsidRPr="00313D1A">
              <w:rPr>
                <w:color w:val="000000" w:themeColor="text1"/>
              </w:rPr>
              <w:t>тыс. рублей;</w:t>
            </w:r>
          </w:p>
          <w:p w14:paraId="4FA4CB1B" w14:textId="7CD75F64" w:rsidR="00C43FD9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в 2025 году </w:t>
            </w:r>
            <w:r w:rsidR="00F16D88" w:rsidRPr="00313D1A">
              <w:rPr>
                <w:color w:val="000000" w:themeColor="text1"/>
              </w:rPr>
              <w:t>–</w:t>
            </w:r>
            <w:r w:rsidRPr="00313D1A">
              <w:rPr>
                <w:color w:val="000000" w:themeColor="text1"/>
              </w:rPr>
              <w:t xml:space="preserve"> </w:t>
            </w:r>
            <w:r w:rsidR="00313D1A" w:rsidRPr="00313D1A">
              <w:rPr>
                <w:color w:val="000000" w:themeColor="text1"/>
              </w:rPr>
              <w:t>28 560,33</w:t>
            </w:r>
            <w:r w:rsidRPr="00313D1A">
              <w:rPr>
                <w:color w:val="000000" w:themeColor="text1"/>
              </w:rPr>
              <w:t> тыс. рублей;</w:t>
            </w:r>
          </w:p>
          <w:p w14:paraId="0010BAC1" w14:textId="02F87E9A" w:rsidR="00C43FD9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2 этап </w:t>
            </w:r>
            <w:r w:rsidR="003231D6" w:rsidRPr="00313D1A">
              <w:rPr>
                <w:color w:val="000000" w:themeColor="text1"/>
              </w:rPr>
              <w:t>–</w:t>
            </w:r>
            <w:r w:rsidRPr="00313D1A">
              <w:rPr>
                <w:color w:val="000000" w:themeColor="text1"/>
              </w:rPr>
              <w:t xml:space="preserve"> </w:t>
            </w:r>
            <w:r w:rsidR="00C556B3" w:rsidRPr="00313D1A">
              <w:rPr>
                <w:color w:val="000000" w:themeColor="text1"/>
              </w:rPr>
              <w:t>170 000,00</w:t>
            </w:r>
            <w:r w:rsidR="003231D6" w:rsidRPr="00313D1A">
              <w:rPr>
                <w:color w:val="000000" w:themeColor="text1"/>
              </w:rPr>
              <w:t xml:space="preserve"> </w:t>
            </w:r>
            <w:r w:rsidRPr="00313D1A">
              <w:rPr>
                <w:color w:val="000000" w:themeColor="text1"/>
              </w:rPr>
              <w:t>тыс. рублей;</w:t>
            </w:r>
          </w:p>
          <w:p w14:paraId="1CD93FD4" w14:textId="61C98968" w:rsidR="00C43FD9" w:rsidRPr="00313D1A" w:rsidRDefault="003F36EE" w:rsidP="000414EA">
            <w:pPr>
              <w:ind w:firstLine="0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3 этап </w:t>
            </w:r>
            <w:r w:rsidR="003231D6" w:rsidRPr="00313D1A">
              <w:rPr>
                <w:color w:val="000000" w:themeColor="text1"/>
              </w:rPr>
              <w:t>–</w:t>
            </w:r>
            <w:r w:rsidRPr="00313D1A">
              <w:rPr>
                <w:color w:val="000000" w:themeColor="text1"/>
              </w:rPr>
              <w:t xml:space="preserve"> </w:t>
            </w:r>
            <w:r w:rsidR="00C556B3" w:rsidRPr="00313D1A">
              <w:rPr>
                <w:color w:val="000000" w:themeColor="text1"/>
              </w:rPr>
              <w:t>170 000,00</w:t>
            </w:r>
            <w:r w:rsidR="003231D6" w:rsidRPr="00313D1A">
              <w:rPr>
                <w:color w:val="000000" w:themeColor="text1"/>
              </w:rPr>
              <w:t xml:space="preserve"> </w:t>
            </w:r>
            <w:r w:rsidRPr="00313D1A">
              <w:rPr>
                <w:color w:val="000000" w:themeColor="text1"/>
              </w:rPr>
              <w:t>тыс. рублей.</w:t>
            </w:r>
          </w:p>
          <w:p w14:paraId="557266F5" w14:textId="77777777" w:rsidR="00E21F8A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>из них:</w:t>
            </w:r>
          </w:p>
          <w:p w14:paraId="20E49C4C" w14:textId="45EA9403" w:rsidR="00E21F8A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>средства федерального бюджета</w:t>
            </w:r>
            <w:r w:rsidR="00085A60" w:rsidRPr="00313D1A">
              <w:rPr>
                <w:color w:val="000000" w:themeColor="text1"/>
              </w:rPr>
              <w:t xml:space="preserve"> </w:t>
            </w:r>
            <w:r w:rsidR="00325E0C" w:rsidRPr="00313D1A">
              <w:rPr>
                <w:color w:val="000000" w:themeColor="text1"/>
              </w:rPr>
              <w:t xml:space="preserve">– </w:t>
            </w:r>
            <w:r w:rsidR="00612764" w:rsidRPr="00313D1A">
              <w:rPr>
                <w:color w:val="000000" w:themeColor="text1"/>
              </w:rPr>
              <w:t>0</w:t>
            </w:r>
            <w:r w:rsidR="00325E0C" w:rsidRPr="00313D1A">
              <w:rPr>
                <w:color w:val="000000" w:themeColor="text1"/>
              </w:rPr>
              <w:t>,</w:t>
            </w:r>
            <w:r w:rsidR="00612764" w:rsidRPr="00313D1A">
              <w:rPr>
                <w:color w:val="000000" w:themeColor="text1"/>
              </w:rPr>
              <w:t>00</w:t>
            </w:r>
            <w:r w:rsidRPr="00313D1A">
              <w:rPr>
                <w:color w:val="000000" w:themeColor="text1"/>
              </w:rPr>
              <w:t> тыс. рублей, в том числе:</w:t>
            </w:r>
          </w:p>
          <w:p w14:paraId="7D4CDA89" w14:textId="77777777" w:rsidR="00E21F8A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1 этап </w:t>
            </w:r>
            <w:r w:rsidR="00325E0C" w:rsidRPr="00313D1A">
              <w:rPr>
                <w:color w:val="000000" w:themeColor="text1"/>
              </w:rPr>
              <w:t>–</w:t>
            </w:r>
            <w:r w:rsidRPr="00313D1A">
              <w:rPr>
                <w:color w:val="000000" w:themeColor="text1"/>
              </w:rPr>
              <w:t xml:space="preserve"> </w:t>
            </w:r>
            <w:r w:rsidR="00612764" w:rsidRPr="00313D1A">
              <w:rPr>
                <w:color w:val="000000" w:themeColor="text1"/>
              </w:rPr>
              <w:t>0,00 </w:t>
            </w:r>
            <w:r w:rsidRPr="00313D1A">
              <w:rPr>
                <w:color w:val="000000" w:themeColor="text1"/>
              </w:rPr>
              <w:t>тыс. рублей, в том числе:</w:t>
            </w:r>
          </w:p>
          <w:p w14:paraId="0868AC30" w14:textId="77777777" w:rsidR="00E21F8A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>в 2023 году - 0,</w:t>
            </w:r>
            <w:r w:rsidR="00612764" w:rsidRPr="00313D1A">
              <w:rPr>
                <w:color w:val="000000" w:themeColor="text1"/>
              </w:rPr>
              <w:t>0</w:t>
            </w:r>
            <w:r w:rsidRPr="00313D1A">
              <w:rPr>
                <w:color w:val="000000" w:themeColor="text1"/>
              </w:rPr>
              <w:t>0 тыс. рублей;</w:t>
            </w:r>
          </w:p>
          <w:p w14:paraId="32A26F00" w14:textId="77777777" w:rsidR="00E21F8A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lastRenderedPageBreak/>
              <w:t>в 2024 году - 0,0</w:t>
            </w:r>
            <w:r w:rsidR="00612764" w:rsidRPr="00313D1A">
              <w:rPr>
                <w:color w:val="000000" w:themeColor="text1"/>
              </w:rPr>
              <w:t>0</w:t>
            </w:r>
            <w:r w:rsidRPr="00313D1A">
              <w:rPr>
                <w:color w:val="000000" w:themeColor="text1"/>
              </w:rPr>
              <w:t> тыс. рублей;</w:t>
            </w:r>
          </w:p>
          <w:p w14:paraId="1C892A5E" w14:textId="77777777" w:rsidR="00C43FD9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>в 2025 году - 0,00 тыс. рублей;</w:t>
            </w:r>
          </w:p>
          <w:p w14:paraId="552B2A0B" w14:textId="77777777" w:rsidR="00C43FD9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>2 этап - 0,00 тыс. рублей;</w:t>
            </w:r>
          </w:p>
          <w:p w14:paraId="73F8D64A" w14:textId="77777777" w:rsidR="00C43FD9" w:rsidRPr="00313D1A" w:rsidRDefault="003F36EE" w:rsidP="000414EA">
            <w:pPr>
              <w:ind w:firstLine="0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>3 этап - 0,00 тыс. рублей.</w:t>
            </w:r>
          </w:p>
          <w:p w14:paraId="2C41BD1C" w14:textId="4BA5AC67" w:rsidR="00E21F8A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средства республиканского бюджета Чувашской Республики </w:t>
            </w:r>
            <w:r w:rsidR="00D91CF6" w:rsidRPr="00313D1A">
              <w:rPr>
                <w:color w:val="000000" w:themeColor="text1"/>
              </w:rPr>
              <w:t>–</w:t>
            </w:r>
            <w:r w:rsidRPr="00313D1A">
              <w:rPr>
                <w:color w:val="000000" w:themeColor="text1"/>
              </w:rPr>
              <w:t xml:space="preserve"> </w:t>
            </w:r>
            <w:bookmarkStart w:id="19" w:name="_Hlk168150238"/>
            <w:r w:rsidR="00313D1A" w:rsidRPr="00313D1A">
              <w:rPr>
                <w:color w:val="000000" w:themeColor="text1"/>
              </w:rPr>
              <w:t>40 506,47</w:t>
            </w:r>
            <w:r w:rsidR="00DC4178" w:rsidRPr="00313D1A">
              <w:rPr>
                <w:color w:val="000000" w:themeColor="text1"/>
              </w:rPr>
              <w:t> </w:t>
            </w:r>
            <w:bookmarkEnd w:id="19"/>
            <w:r w:rsidRPr="00313D1A">
              <w:rPr>
                <w:color w:val="000000" w:themeColor="text1"/>
              </w:rPr>
              <w:t>тыс. рублей, в том числе:</w:t>
            </w:r>
          </w:p>
          <w:p w14:paraId="7100A81F" w14:textId="6C8B5095" w:rsidR="00E21F8A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1 этап </w:t>
            </w:r>
            <w:r w:rsidR="007C1690" w:rsidRPr="00313D1A">
              <w:rPr>
                <w:color w:val="000000" w:themeColor="text1"/>
              </w:rPr>
              <w:t>–</w:t>
            </w:r>
            <w:r w:rsidRPr="00313D1A">
              <w:rPr>
                <w:color w:val="000000" w:themeColor="text1"/>
              </w:rPr>
              <w:t xml:space="preserve"> </w:t>
            </w:r>
            <w:r w:rsidR="00313D1A" w:rsidRPr="00313D1A">
              <w:rPr>
                <w:color w:val="000000" w:themeColor="text1"/>
              </w:rPr>
              <w:t>40 506,47</w:t>
            </w:r>
            <w:r w:rsidR="00DC4178" w:rsidRPr="00313D1A">
              <w:rPr>
                <w:color w:val="000000" w:themeColor="text1"/>
              </w:rPr>
              <w:t> </w:t>
            </w:r>
            <w:r w:rsidRPr="00313D1A">
              <w:rPr>
                <w:color w:val="000000" w:themeColor="text1"/>
              </w:rPr>
              <w:t>тыс. рублей, в том числе:</w:t>
            </w:r>
          </w:p>
          <w:p w14:paraId="413E9C02" w14:textId="05EBB00B" w:rsidR="00E21F8A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в 2023 году </w:t>
            </w:r>
            <w:r w:rsidR="00DC4178" w:rsidRPr="00313D1A">
              <w:rPr>
                <w:color w:val="000000" w:themeColor="text1"/>
              </w:rPr>
              <w:t>–</w:t>
            </w:r>
            <w:r w:rsidRPr="00313D1A">
              <w:rPr>
                <w:color w:val="000000" w:themeColor="text1"/>
              </w:rPr>
              <w:t xml:space="preserve"> </w:t>
            </w:r>
            <w:r w:rsidR="00DC4178" w:rsidRPr="00313D1A">
              <w:rPr>
                <w:color w:val="000000" w:themeColor="text1"/>
              </w:rPr>
              <w:t>36 299,90</w:t>
            </w:r>
            <w:r w:rsidRPr="00313D1A">
              <w:rPr>
                <w:color w:val="000000" w:themeColor="text1"/>
              </w:rPr>
              <w:t> тыс. рублей;</w:t>
            </w:r>
          </w:p>
          <w:p w14:paraId="19F3BE30" w14:textId="41626766" w:rsidR="00E21F8A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в 2024 году </w:t>
            </w:r>
            <w:r w:rsidR="00313D1A" w:rsidRPr="00313D1A">
              <w:rPr>
                <w:color w:val="000000" w:themeColor="text1"/>
              </w:rPr>
              <w:t>–</w:t>
            </w:r>
            <w:r w:rsidRPr="00313D1A">
              <w:rPr>
                <w:color w:val="000000" w:themeColor="text1"/>
              </w:rPr>
              <w:t xml:space="preserve"> </w:t>
            </w:r>
            <w:r w:rsidR="00313D1A" w:rsidRPr="00313D1A">
              <w:rPr>
                <w:color w:val="000000" w:themeColor="text1"/>
              </w:rPr>
              <w:t>4 206,57</w:t>
            </w:r>
            <w:r w:rsidRPr="00313D1A">
              <w:rPr>
                <w:color w:val="000000" w:themeColor="text1"/>
              </w:rPr>
              <w:t> тыс. рублей;</w:t>
            </w:r>
          </w:p>
          <w:p w14:paraId="36D3F986" w14:textId="77777777" w:rsidR="00C43FD9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>в 2025 году - 0,00 тыс. рублей;</w:t>
            </w:r>
          </w:p>
          <w:p w14:paraId="7D186B75" w14:textId="77777777" w:rsidR="00C43FD9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>2 этап - 0,00 тыс. рублей;</w:t>
            </w:r>
          </w:p>
          <w:p w14:paraId="2CDF6948" w14:textId="77777777" w:rsidR="00C43FD9" w:rsidRPr="00313D1A" w:rsidRDefault="003F36EE" w:rsidP="000414EA">
            <w:pPr>
              <w:ind w:firstLine="0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>3 этап - 0,00 тыс. рублей.</w:t>
            </w:r>
          </w:p>
          <w:p w14:paraId="11D6B9B7" w14:textId="42E434D2" w:rsidR="00E21F8A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>средства муниципально</w:t>
            </w:r>
            <w:r w:rsidR="00B671D4" w:rsidRPr="00313D1A">
              <w:rPr>
                <w:color w:val="000000" w:themeColor="text1"/>
              </w:rPr>
              <w:t xml:space="preserve">го бюджета – </w:t>
            </w:r>
            <w:r w:rsidR="00313D1A" w:rsidRPr="00313D1A">
              <w:rPr>
                <w:color w:val="000000" w:themeColor="text1"/>
              </w:rPr>
              <w:t>444 138,71</w:t>
            </w:r>
            <w:r w:rsidR="00FA65AF" w:rsidRPr="00313D1A">
              <w:rPr>
                <w:color w:val="000000" w:themeColor="text1"/>
              </w:rPr>
              <w:t xml:space="preserve"> </w:t>
            </w:r>
            <w:r w:rsidRPr="00313D1A">
              <w:rPr>
                <w:color w:val="000000" w:themeColor="text1"/>
              </w:rPr>
              <w:t>рублей, в том числе:</w:t>
            </w:r>
          </w:p>
          <w:p w14:paraId="759F4AB0" w14:textId="13AA0F71" w:rsidR="00E21F8A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1 этап </w:t>
            </w:r>
            <w:r w:rsidR="00DA0EB4">
              <w:rPr>
                <w:color w:val="000000" w:themeColor="text1"/>
              </w:rPr>
              <w:t>104 138,71</w:t>
            </w:r>
            <w:r w:rsidR="00DC4178" w:rsidRPr="00313D1A">
              <w:rPr>
                <w:color w:val="000000" w:themeColor="text1"/>
              </w:rPr>
              <w:t xml:space="preserve"> </w:t>
            </w:r>
            <w:r w:rsidR="00454FE2" w:rsidRPr="00313D1A">
              <w:rPr>
                <w:color w:val="000000" w:themeColor="text1"/>
              </w:rPr>
              <w:t>тыс. рублей, в том числе:</w:t>
            </w:r>
          </w:p>
          <w:p w14:paraId="7B013E64" w14:textId="37C12342" w:rsidR="00E21F8A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в 2023 году </w:t>
            </w:r>
            <w:r w:rsidR="00612764" w:rsidRPr="00313D1A">
              <w:rPr>
                <w:color w:val="000000" w:themeColor="text1"/>
              </w:rPr>
              <w:t>–</w:t>
            </w:r>
            <w:r w:rsidR="003F7069" w:rsidRPr="00313D1A">
              <w:rPr>
                <w:color w:val="000000" w:themeColor="text1"/>
              </w:rPr>
              <w:t xml:space="preserve"> </w:t>
            </w:r>
            <w:r w:rsidR="00C556B3" w:rsidRPr="00313D1A">
              <w:rPr>
                <w:color w:val="000000" w:themeColor="text1"/>
              </w:rPr>
              <w:t>41 212,59</w:t>
            </w:r>
            <w:r w:rsidR="00DC4178" w:rsidRPr="00313D1A">
              <w:rPr>
                <w:color w:val="000000" w:themeColor="text1"/>
              </w:rPr>
              <w:t xml:space="preserve"> </w:t>
            </w:r>
            <w:r w:rsidRPr="00313D1A">
              <w:rPr>
                <w:color w:val="000000" w:themeColor="text1"/>
              </w:rPr>
              <w:t>тыс. рублей;</w:t>
            </w:r>
          </w:p>
          <w:p w14:paraId="79C3774A" w14:textId="6393757F" w:rsidR="00E21F8A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в 2024 году </w:t>
            </w:r>
            <w:r w:rsidR="00E52A8E" w:rsidRPr="00313D1A">
              <w:rPr>
                <w:color w:val="000000" w:themeColor="text1"/>
              </w:rPr>
              <w:t>–</w:t>
            </w:r>
            <w:r w:rsidRPr="00313D1A">
              <w:rPr>
                <w:color w:val="000000" w:themeColor="text1"/>
              </w:rPr>
              <w:t xml:space="preserve"> </w:t>
            </w:r>
            <w:r w:rsidR="00313D1A" w:rsidRPr="00313D1A">
              <w:rPr>
                <w:color w:val="000000" w:themeColor="text1"/>
              </w:rPr>
              <w:t>34 365,79</w:t>
            </w:r>
            <w:r w:rsidR="00E52A8E" w:rsidRPr="00313D1A">
              <w:rPr>
                <w:color w:val="000000" w:themeColor="text1"/>
              </w:rPr>
              <w:t xml:space="preserve"> </w:t>
            </w:r>
            <w:r w:rsidRPr="00313D1A">
              <w:rPr>
                <w:color w:val="000000" w:themeColor="text1"/>
              </w:rPr>
              <w:t>тыс. рублей.</w:t>
            </w:r>
          </w:p>
          <w:p w14:paraId="5AC4408D" w14:textId="1D45FAE6" w:rsidR="00C43FD9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в 2025 году </w:t>
            </w:r>
            <w:r w:rsidR="00E52A8E" w:rsidRPr="00313D1A">
              <w:rPr>
                <w:color w:val="000000" w:themeColor="text1"/>
              </w:rPr>
              <w:t>–</w:t>
            </w:r>
            <w:r w:rsidRPr="00313D1A">
              <w:rPr>
                <w:color w:val="000000" w:themeColor="text1"/>
              </w:rPr>
              <w:t xml:space="preserve"> </w:t>
            </w:r>
            <w:r w:rsidR="00313D1A" w:rsidRPr="00313D1A">
              <w:rPr>
                <w:color w:val="000000" w:themeColor="text1"/>
              </w:rPr>
              <w:t>28 560,33</w:t>
            </w:r>
            <w:r w:rsidRPr="00313D1A">
              <w:rPr>
                <w:color w:val="000000" w:themeColor="text1"/>
              </w:rPr>
              <w:t> тыс. рублей;</w:t>
            </w:r>
          </w:p>
          <w:p w14:paraId="35ED4601" w14:textId="2CA4968D" w:rsidR="00C43FD9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2 этап </w:t>
            </w:r>
            <w:r w:rsidR="003231D6" w:rsidRPr="00313D1A">
              <w:rPr>
                <w:color w:val="000000" w:themeColor="text1"/>
              </w:rPr>
              <w:t>–</w:t>
            </w:r>
            <w:r w:rsidRPr="00313D1A">
              <w:rPr>
                <w:color w:val="000000" w:themeColor="text1"/>
              </w:rPr>
              <w:t xml:space="preserve"> </w:t>
            </w:r>
            <w:r w:rsidR="00FF3FAA" w:rsidRPr="00313D1A">
              <w:rPr>
                <w:color w:val="000000" w:themeColor="text1"/>
              </w:rPr>
              <w:t>170 000,00</w:t>
            </w:r>
            <w:r w:rsidR="003231D6" w:rsidRPr="00313D1A">
              <w:rPr>
                <w:color w:val="000000" w:themeColor="text1"/>
              </w:rPr>
              <w:t xml:space="preserve"> тыс. рублей;</w:t>
            </w:r>
          </w:p>
          <w:p w14:paraId="6AA3539A" w14:textId="119573A0" w:rsidR="004E3AC8" w:rsidRPr="00313D1A" w:rsidRDefault="003F36EE" w:rsidP="000414EA">
            <w:pPr>
              <w:ind w:firstLine="0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3 этап </w:t>
            </w:r>
            <w:r w:rsidR="003231D6" w:rsidRPr="00313D1A">
              <w:rPr>
                <w:color w:val="000000" w:themeColor="text1"/>
              </w:rPr>
              <w:t>–</w:t>
            </w:r>
            <w:r w:rsidRPr="00313D1A">
              <w:rPr>
                <w:color w:val="000000" w:themeColor="text1"/>
              </w:rPr>
              <w:t xml:space="preserve"> </w:t>
            </w:r>
            <w:r w:rsidR="00FF3FAA" w:rsidRPr="00313D1A">
              <w:rPr>
                <w:color w:val="000000" w:themeColor="text1"/>
              </w:rPr>
              <w:t>170 000,00</w:t>
            </w:r>
            <w:r w:rsidR="003231D6" w:rsidRPr="00313D1A">
              <w:rPr>
                <w:color w:val="000000" w:themeColor="text1"/>
              </w:rPr>
              <w:t xml:space="preserve"> тыс. рублей.</w:t>
            </w:r>
          </w:p>
        </w:tc>
      </w:tr>
      <w:tr w:rsidR="00C65C26" w:rsidRPr="00313D1A" w14:paraId="5120635C" w14:textId="77777777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A085" w14:textId="77777777" w:rsidR="00E21F8A" w:rsidRPr="00313D1A" w:rsidRDefault="003F36EE">
            <w:pPr>
              <w:pStyle w:val="ad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FCAA2" w14:textId="77777777" w:rsidR="00E21F8A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реализация муниципальной </w:t>
            </w:r>
            <w:r w:rsidR="000414EA" w:rsidRPr="00313D1A">
              <w:rPr>
                <w:color w:val="000000" w:themeColor="text1"/>
              </w:rPr>
              <w:t>под</w:t>
            </w:r>
            <w:r w:rsidRPr="00313D1A">
              <w:rPr>
                <w:color w:val="000000" w:themeColor="text1"/>
              </w:rPr>
              <w:t>программы обеспечит:</w:t>
            </w:r>
          </w:p>
          <w:p w14:paraId="008D8B29" w14:textId="77777777" w:rsidR="00E21F8A" w:rsidRPr="00313D1A" w:rsidRDefault="003F36EE" w:rsidP="000414EA">
            <w:pPr>
              <w:pStyle w:val="ad"/>
              <w:jc w:val="both"/>
              <w:rPr>
                <w:color w:val="000000" w:themeColor="text1"/>
              </w:rPr>
            </w:pPr>
            <w:r w:rsidRPr="00313D1A">
              <w:rPr>
                <w:color w:val="000000" w:themeColor="text1"/>
              </w:rPr>
              <w:t xml:space="preserve">повышение качества жизни населения </w:t>
            </w:r>
            <w:r w:rsidR="002C5916" w:rsidRPr="00313D1A">
              <w:rPr>
                <w:color w:val="000000" w:themeColor="text1"/>
              </w:rPr>
              <w:t xml:space="preserve">Чебоксарского </w:t>
            </w:r>
            <w:r w:rsidR="002E2DB5" w:rsidRPr="00313D1A">
              <w:rPr>
                <w:color w:val="000000" w:themeColor="text1"/>
              </w:rPr>
              <w:t>муниципального округа</w:t>
            </w:r>
          </w:p>
        </w:tc>
      </w:tr>
    </w:tbl>
    <w:p w14:paraId="5589D137" w14:textId="77777777" w:rsidR="005511F9" w:rsidRPr="00313D1A" w:rsidRDefault="005511F9" w:rsidP="005511F9">
      <w:pPr>
        <w:pStyle w:val="1"/>
        <w:rPr>
          <w:color w:val="000000" w:themeColor="text1"/>
        </w:rPr>
      </w:pPr>
    </w:p>
    <w:p w14:paraId="2F52EF9B" w14:textId="337E388D" w:rsidR="00BE5A8A" w:rsidRPr="00DA0EB4" w:rsidRDefault="002D266C" w:rsidP="005511F9">
      <w:pPr>
        <w:pStyle w:val="1"/>
        <w:rPr>
          <w:color w:val="000000" w:themeColor="text1"/>
        </w:rPr>
      </w:pPr>
      <w:r w:rsidRPr="00DA0EB4">
        <w:rPr>
          <w:color w:val="000000" w:themeColor="text1"/>
        </w:rPr>
        <w:t>Раздел 1</w:t>
      </w:r>
      <w:r w:rsidR="00BE5A8A" w:rsidRPr="00DA0EB4">
        <w:rPr>
          <w:color w:val="000000" w:themeColor="text1"/>
        </w:rPr>
        <w:t>. Приоритеты и цел</w:t>
      </w:r>
      <w:r w:rsidR="005511F9" w:rsidRPr="00DA0EB4">
        <w:rPr>
          <w:color w:val="000000" w:themeColor="text1"/>
        </w:rPr>
        <w:t>и подпрограммы</w:t>
      </w:r>
    </w:p>
    <w:p w14:paraId="3B165446" w14:textId="77777777" w:rsidR="007E56FA" w:rsidRPr="00DA0EB4" w:rsidRDefault="00037BCF" w:rsidP="007E56FA">
      <w:pPr>
        <w:widowControl/>
        <w:adjustRightInd/>
        <w:spacing w:line="228" w:lineRule="auto"/>
        <w:ind w:firstLine="709"/>
        <w:rPr>
          <w:rFonts w:ascii="Times New Roman" w:eastAsia="Times New Roman" w:hAnsi="Times New Roman" w:cs="Times New Roman"/>
          <w:color w:val="000000" w:themeColor="text1"/>
        </w:rPr>
      </w:pPr>
      <w:r w:rsidRPr="00DA0EB4">
        <w:rPr>
          <w:rFonts w:ascii="Times New Roman" w:eastAsia="Times New Roman" w:hAnsi="Times New Roman" w:cs="Times New Roman"/>
          <w:color w:val="000000" w:themeColor="text1"/>
        </w:rPr>
        <w:t xml:space="preserve">Приоритеты и цели подпрограммы определены основными направлениями реализации Стратегии социально-экономического развития Чебоксарского муниципального округа до 2035 года, </w:t>
      </w:r>
      <w:r w:rsidR="007E56FA" w:rsidRPr="00DA0EB4">
        <w:rPr>
          <w:rFonts w:ascii="Times New Roman" w:eastAsia="Times New Roman" w:hAnsi="Times New Roman" w:cs="Times New Roman"/>
          <w:color w:val="000000" w:themeColor="text1"/>
        </w:rPr>
        <w:t xml:space="preserve">утвержденной </w:t>
      </w:r>
      <w:proofErr w:type="gramStart"/>
      <w:r w:rsidR="007E56FA" w:rsidRPr="00DA0EB4">
        <w:rPr>
          <w:color w:val="000000" w:themeColor="text1"/>
          <w:shd w:val="clear" w:color="auto" w:fill="FFFFFF"/>
        </w:rPr>
        <w:t>решением  Собрания</w:t>
      </w:r>
      <w:proofErr w:type="gramEnd"/>
      <w:r w:rsidR="007E56FA" w:rsidRPr="00DA0EB4">
        <w:rPr>
          <w:color w:val="000000" w:themeColor="text1"/>
          <w:shd w:val="clear" w:color="auto" w:fill="FFFFFF"/>
        </w:rPr>
        <w:t xml:space="preserve"> депутатов Чебоксарского муниципального округа Чувашской Республики от 24.03.2023  № 10-01.</w:t>
      </w:r>
    </w:p>
    <w:p w14:paraId="76605470" w14:textId="7303041D" w:rsidR="00037BCF" w:rsidRPr="00DA0EB4" w:rsidRDefault="00F04832" w:rsidP="00F04832">
      <w:pPr>
        <w:widowControl/>
        <w:adjustRightInd/>
        <w:spacing w:line="233" w:lineRule="auto"/>
        <w:ind w:firstLine="709"/>
        <w:rPr>
          <w:rFonts w:ascii="Times New Roman" w:eastAsia="Times New Roman" w:hAnsi="Times New Roman" w:cs="Times New Roman"/>
          <w:color w:val="000000" w:themeColor="text1"/>
        </w:rPr>
      </w:pPr>
      <w:r w:rsidRPr="00DA0EB4">
        <w:rPr>
          <w:rFonts w:ascii="Times New Roman" w:eastAsia="Times New Roman" w:hAnsi="Times New Roman" w:cs="Times New Roman"/>
          <w:color w:val="000000" w:themeColor="text1"/>
        </w:rPr>
        <w:t xml:space="preserve">Целями подпрограммы являются </w:t>
      </w:r>
      <w:r w:rsidR="00037BCF" w:rsidRPr="00DA0EB4">
        <w:rPr>
          <w:rFonts w:ascii="Times New Roman" w:eastAsia="Times New Roman" w:hAnsi="Times New Roman" w:cs="Times New Roman"/>
          <w:color w:val="000000" w:themeColor="text1"/>
        </w:rPr>
        <w:t>повышение качества питьевой воды для населения Чебоксарского муниципального округа;</w:t>
      </w:r>
    </w:p>
    <w:p w14:paraId="47594061" w14:textId="3575F2B2" w:rsidR="00037BCF" w:rsidRPr="00DA0EB4" w:rsidRDefault="00037BCF" w:rsidP="00037BCF">
      <w:pPr>
        <w:widowControl/>
        <w:adjustRightInd/>
        <w:spacing w:line="233" w:lineRule="auto"/>
        <w:ind w:firstLine="708"/>
        <w:rPr>
          <w:rFonts w:ascii="Times New Roman" w:eastAsia="Times New Roman" w:hAnsi="Times New Roman" w:cs="Calibri"/>
          <w:color w:val="000000" w:themeColor="text1"/>
        </w:rPr>
      </w:pPr>
      <w:r w:rsidRPr="00DA0EB4">
        <w:rPr>
          <w:rFonts w:ascii="Times New Roman" w:eastAsia="Times New Roman" w:hAnsi="Times New Roman" w:cs="Calibri"/>
          <w:color w:val="000000" w:themeColor="text1"/>
        </w:rPr>
        <w:t>Для достижения поставленных целей подпрограммы нео</w:t>
      </w:r>
      <w:r w:rsidR="00F04832" w:rsidRPr="00DA0EB4">
        <w:rPr>
          <w:rFonts w:ascii="Times New Roman" w:eastAsia="Times New Roman" w:hAnsi="Times New Roman" w:cs="Calibri"/>
          <w:color w:val="000000" w:themeColor="text1"/>
        </w:rPr>
        <w:t>бходимо решение следующих задач:</w:t>
      </w:r>
    </w:p>
    <w:p w14:paraId="4607A720" w14:textId="77777777" w:rsidR="00037BCF" w:rsidRPr="00DA0EB4" w:rsidRDefault="00037BCF" w:rsidP="00037BCF">
      <w:pPr>
        <w:widowControl/>
        <w:adjustRightInd/>
        <w:spacing w:line="233" w:lineRule="auto"/>
        <w:ind w:firstLine="709"/>
        <w:rPr>
          <w:rFonts w:ascii="Times New Roman" w:eastAsia="Times New Roman" w:hAnsi="Times New Roman" w:cs="Times New Roman"/>
          <w:color w:val="000000" w:themeColor="text1"/>
        </w:rPr>
      </w:pPr>
      <w:r w:rsidRPr="00DA0EB4">
        <w:rPr>
          <w:rFonts w:ascii="Times New Roman" w:eastAsia="Times New Roman" w:hAnsi="Times New Roman" w:cs="Times New Roman"/>
          <w:color w:val="000000" w:themeColor="text1"/>
        </w:rPr>
        <w:t>повышение качества питьевой воды посредством модернизации систем водоснабжения с использованием перспективных технологий;</w:t>
      </w:r>
    </w:p>
    <w:p w14:paraId="2EA340F5" w14:textId="77777777" w:rsidR="00037BCF" w:rsidRPr="00DA0EB4" w:rsidRDefault="00037BCF" w:rsidP="00037BCF">
      <w:pPr>
        <w:widowControl/>
        <w:adjustRightInd/>
        <w:spacing w:line="233" w:lineRule="auto"/>
        <w:ind w:firstLine="709"/>
        <w:rPr>
          <w:rFonts w:ascii="Times New Roman" w:eastAsia="Times New Roman" w:hAnsi="Times New Roman" w:cs="Times New Roman"/>
          <w:color w:val="000000" w:themeColor="text1"/>
        </w:rPr>
      </w:pPr>
      <w:r w:rsidRPr="00DA0EB4">
        <w:rPr>
          <w:rFonts w:ascii="Times New Roman" w:eastAsia="Times New Roman" w:hAnsi="Times New Roman" w:cs="Times New Roman"/>
          <w:color w:val="000000" w:themeColor="text1"/>
        </w:rPr>
        <w:t>повышение эффективности и надежности функционирования систем водообеспечения за счет реализации водоохранных, технических и санитарных мероприятий;</w:t>
      </w:r>
    </w:p>
    <w:p w14:paraId="47FFB1AC" w14:textId="77777777" w:rsidR="00037BCF" w:rsidRPr="00DA0EB4" w:rsidRDefault="00037BCF" w:rsidP="00037BCF">
      <w:pPr>
        <w:widowControl/>
        <w:adjustRightInd/>
        <w:spacing w:line="233" w:lineRule="auto"/>
        <w:ind w:firstLine="709"/>
        <w:rPr>
          <w:rFonts w:ascii="Times New Roman" w:eastAsia="Times New Roman" w:hAnsi="Times New Roman" w:cs="Times New Roman"/>
          <w:color w:val="000000" w:themeColor="text1"/>
        </w:rPr>
      </w:pPr>
      <w:r w:rsidRPr="00DA0EB4">
        <w:rPr>
          <w:rFonts w:ascii="Times New Roman" w:eastAsia="Times New Roman" w:hAnsi="Times New Roman" w:cs="Times New Roman"/>
          <w:color w:val="000000" w:themeColor="text1"/>
        </w:rPr>
        <w:t>предотвращение загрязнения источников питьевого водоснабжения.</w:t>
      </w:r>
    </w:p>
    <w:p w14:paraId="30712E19" w14:textId="08EC6711" w:rsidR="005511F9" w:rsidRPr="00DA0EB4" w:rsidRDefault="00037BCF" w:rsidP="00F04832">
      <w:pPr>
        <w:widowControl/>
        <w:adjustRightInd/>
        <w:spacing w:line="233" w:lineRule="auto"/>
        <w:ind w:firstLine="709"/>
        <w:rPr>
          <w:color w:val="000000" w:themeColor="text1"/>
          <w:highlight w:val="yellow"/>
        </w:rPr>
      </w:pPr>
      <w:r w:rsidRPr="00DA0EB4">
        <w:rPr>
          <w:rFonts w:ascii="Times New Roman" w:eastAsia="Times New Roman" w:hAnsi="Times New Roman" w:cs="Times New Roman"/>
          <w:color w:val="000000" w:themeColor="text1"/>
        </w:rPr>
        <w:t xml:space="preserve">В реализации подпрограммы по согласованию участвуют </w:t>
      </w:r>
      <w:r w:rsidRPr="00DA0EB4">
        <w:rPr>
          <w:rFonts w:ascii="Times New Roman" w:hAnsi="Times New Roman" w:cs="Times New Roman"/>
          <w:color w:val="000000" w:themeColor="text1"/>
        </w:rPr>
        <w:t>территориальные отделы управления благоустройства и развития территорий Чебоксарского муниципального округа Чувашской Республики</w:t>
      </w:r>
      <w:r w:rsidRPr="00DA0EB4">
        <w:rPr>
          <w:color w:val="000000" w:themeColor="text1"/>
        </w:rPr>
        <w:t>.</w:t>
      </w:r>
    </w:p>
    <w:p w14:paraId="0FA81FA1" w14:textId="7D912E3D" w:rsidR="00BE5A8A" w:rsidRPr="00DA0EB4" w:rsidRDefault="00BE5A8A" w:rsidP="00BE5A8A">
      <w:pPr>
        <w:pStyle w:val="1"/>
        <w:rPr>
          <w:color w:val="000000" w:themeColor="text1"/>
        </w:rPr>
      </w:pPr>
      <w:r w:rsidRPr="00DA0EB4">
        <w:rPr>
          <w:color w:val="000000" w:themeColor="text1"/>
        </w:rPr>
        <w:t xml:space="preserve">Раздел </w:t>
      </w:r>
      <w:r w:rsidR="002D266C" w:rsidRPr="00DA0EB4">
        <w:rPr>
          <w:color w:val="000000" w:themeColor="text1"/>
        </w:rPr>
        <w:t>2</w:t>
      </w:r>
      <w:r w:rsidRPr="00DA0EB4">
        <w:rPr>
          <w:color w:val="000000" w:themeColor="text1"/>
        </w:rP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p w14:paraId="3FD20E59" w14:textId="77777777" w:rsidR="00BE5A8A" w:rsidRPr="00DA0EB4" w:rsidRDefault="00BE5A8A" w:rsidP="00BE5A8A">
      <w:pPr>
        <w:rPr>
          <w:color w:val="000000" w:themeColor="text1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3118"/>
        <w:gridCol w:w="1276"/>
        <w:gridCol w:w="992"/>
        <w:gridCol w:w="1134"/>
        <w:gridCol w:w="992"/>
        <w:gridCol w:w="1418"/>
        <w:gridCol w:w="1134"/>
      </w:tblGrid>
      <w:tr w:rsidR="00DA0EB4" w:rsidRPr="00DA0EB4" w14:paraId="653A4115" w14:textId="77777777" w:rsidTr="00BE5A8A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4246" w14:textId="77777777" w:rsidR="00BE5A8A" w:rsidRPr="00DA0EB4" w:rsidRDefault="00BE5A8A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N </w:t>
            </w:r>
            <w:proofErr w:type="spellStart"/>
            <w:r w:rsidRPr="00DA0EB4">
              <w:rPr>
                <w:color w:val="000000" w:themeColor="text1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5E61" w14:textId="77777777" w:rsidR="00BE5A8A" w:rsidRPr="00DA0EB4" w:rsidRDefault="00BE5A8A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Целевой индикатор и показатель 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9F42" w14:textId="77777777" w:rsidR="00BE5A8A" w:rsidRPr="00DA0EB4" w:rsidRDefault="00BE5A8A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B6FBB" w14:textId="77777777" w:rsidR="00BE5A8A" w:rsidRPr="00DA0EB4" w:rsidRDefault="00BE5A8A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Значения показателей</w:t>
            </w:r>
          </w:p>
        </w:tc>
      </w:tr>
      <w:tr w:rsidR="00DA0EB4" w:rsidRPr="00DA0EB4" w14:paraId="46FA8E5D" w14:textId="77777777" w:rsidTr="00BE5A8A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EE7" w14:textId="77777777" w:rsidR="00BE5A8A" w:rsidRPr="00DA0EB4" w:rsidRDefault="00BE5A8A" w:rsidP="00BE5A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9973" w14:textId="77777777" w:rsidR="00BE5A8A" w:rsidRPr="00DA0EB4" w:rsidRDefault="00BE5A8A" w:rsidP="00BE5A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32" w14:textId="77777777" w:rsidR="00BE5A8A" w:rsidRPr="00DA0EB4" w:rsidRDefault="00BE5A8A" w:rsidP="00BE5A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1BD2" w14:textId="77777777" w:rsidR="00BE5A8A" w:rsidRPr="00DA0EB4" w:rsidRDefault="00BE5A8A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2023 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4971" w14:textId="77777777" w:rsidR="00BE5A8A" w:rsidRPr="00DA0EB4" w:rsidRDefault="00BE5A8A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2024 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3B28" w14:textId="77777777" w:rsidR="00BE5A8A" w:rsidRPr="00DA0EB4" w:rsidRDefault="00BE5A8A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2025 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5D5" w14:textId="77777777" w:rsidR="00BE5A8A" w:rsidRPr="00DA0EB4" w:rsidRDefault="00BE5A8A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2026 -        2030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7A039" w14:textId="77777777" w:rsidR="00BE5A8A" w:rsidRPr="00DA0EB4" w:rsidRDefault="00BE5A8A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2031 -     2035 гг.</w:t>
            </w:r>
          </w:p>
        </w:tc>
      </w:tr>
      <w:tr w:rsidR="00DA0EB4" w:rsidRPr="00DA0EB4" w14:paraId="665B9AE8" w14:textId="77777777" w:rsidTr="00BE5A8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FBE" w14:textId="77777777" w:rsidR="00BE5A8A" w:rsidRPr="00DA0EB4" w:rsidRDefault="00BE5A8A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EA38" w14:textId="77777777" w:rsidR="00BE5A8A" w:rsidRPr="00DA0EB4" w:rsidRDefault="00BE5A8A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10AE" w14:textId="77777777" w:rsidR="00BE5A8A" w:rsidRPr="00DA0EB4" w:rsidRDefault="00BE5A8A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AEBD" w14:textId="77777777" w:rsidR="00BE5A8A" w:rsidRPr="00DA0EB4" w:rsidRDefault="00BE5A8A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6618" w14:textId="77777777" w:rsidR="00BE5A8A" w:rsidRPr="00DA0EB4" w:rsidRDefault="00BE5A8A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93F7" w14:textId="77777777" w:rsidR="00BE5A8A" w:rsidRPr="00DA0EB4" w:rsidRDefault="00BE5A8A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3E21" w14:textId="77777777" w:rsidR="00BE5A8A" w:rsidRPr="00DA0EB4" w:rsidRDefault="00BE5A8A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331D6" w14:textId="77777777" w:rsidR="00BE5A8A" w:rsidRPr="00DA0EB4" w:rsidRDefault="00BE5A8A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12</w:t>
            </w:r>
          </w:p>
        </w:tc>
      </w:tr>
      <w:tr w:rsidR="00DA0EB4" w:rsidRPr="00DA0EB4" w14:paraId="262DAF4A" w14:textId="77777777" w:rsidTr="00BE5A8A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B103" w14:textId="77777777" w:rsidR="00BE5A8A" w:rsidRPr="00DA0EB4" w:rsidRDefault="00BE5A8A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AE28" w14:textId="7343ECCF" w:rsidR="00BE5A8A" w:rsidRPr="00DA0EB4" w:rsidRDefault="00C46D88" w:rsidP="00BE5A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 xml:space="preserve">Доля населения Чебоксарского муниципального </w:t>
            </w:r>
            <w:proofErr w:type="gramStart"/>
            <w:r w:rsidRPr="00DA0EB4">
              <w:rPr>
                <w:color w:val="000000" w:themeColor="text1"/>
                <w:sz w:val="20"/>
                <w:szCs w:val="20"/>
              </w:rPr>
              <w:t>округа  Чувашской</w:t>
            </w:r>
            <w:proofErr w:type="gramEnd"/>
            <w:r w:rsidRPr="00DA0EB4">
              <w:rPr>
                <w:color w:val="000000" w:themeColor="text1"/>
                <w:sz w:val="20"/>
                <w:szCs w:val="20"/>
              </w:rPr>
              <w:t xml:space="preserve"> Республики, </w:t>
            </w:r>
            <w:r w:rsidRPr="00DA0EB4">
              <w:rPr>
                <w:color w:val="000000" w:themeColor="text1"/>
                <w:sz w:val="20"/>
                <w:szCs w:val="20"/>
              </w:rPr>
              <w:lastRenderedPageBreak/>
              <w:t>обеспеченного качественной питьевой водой из систем централизованного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2E38" w14:textId="1EA8E364" w:rsidR="00BE5A8A" w:rsidRPr="00DA0EB4" w:rsidRDefault="00C46D88" w:rsidP="00BE5A8A">
            <w:pPr>
              <w:pStyle w:val="ad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lastRenderedPageBreak/>
              <w:t xml:space="preserve">процентов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D39" w14:textId="3250DCE2" w:rsidR="00BE5A8A" w:rsidRPr="00DA0EB4" w:rsidRDefault="00C46D88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C3FF" w14:textId="42926258" w:rsidR="00BE5A8A" w:rsidRPr="00DA0EB4" w:rsidRDefault="00C46D88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F8A2" w14:textId="44E71D64" w:rsidR="00BE5A8A" w:rsidRPr="00DA0EB4" w:rsidRDefault="00C46D88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4761" w14:textId="72208E4F" w:rsidR="00BE5A8A" w:rsidRPr="00DA0EB4" w:rsidRDefault="00C46D88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0216B2" w14:textId="375942F2" w:rsidR="00BE5A8A" w:rsidRPr="00DA0EB4" w:rsidRDefault="00C46D88" w:rsidP="00BE5A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DA0EB4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41AA70D7" w14:textId="77777777" w:rsidR="00BE5A8A" w:rsidRPr="00106169" w:rsidRDefault="00BE5A8A" w:rsidP="00BE5A8A">
      <w:pPr>
        <w:ind w:firstLine="0"/>
        <w:rPr>
          <w:color w:val="FF0000"/>
          <w:highlight w:val="yellow"/>
        </w:rPr>
      </w:pPr>
    </w:p>
    <w:p w14:paraId="22327432" w14:textId="77777777" w:rsidR="00126678" w:rsidRPr="00DA0EB4" w:rsidRDefault="00126678" w:rsidP="00126678">
      <w:pPr>
        <w:pStyle w:val="1"/>
        <w:rPr>
          <w:color w:val="000000" w:themeColor="text1"/>
        </w:rPr>
      </w:pPr>
      <w:r w:rsidRPr="00DA0EB4">
        <w:rPr>
          <w:color w:val="000000" w:themeColor="text1"/>
        </w:rPr>
        <w:t>Раздел 3. Характеристики основных мероприятий, мероприятий подпрограммы с указанием сроков и этапов их реализации</w:t>
      </w:r>
    </w:p>
    <w:p w14:paraId="04A065FA" w14:textId="77777777" w:rsidR="00126678" w:rsidRPr="00DA0EB4" w:rsidRDefault="00126678" w:rsidP="00126678">
      <w:pPr>
        <w:rPr>
          <w:color w:val="000000" w:themeColor="text1"/>
        </w:rPr>
      </w:pPr>
      <w:r w:rsidRPr="00DA0EB4">
        <w:rPr>
          <w:color w:val="000000" w:themeColor="text1"/>
        </w:rPr>
        <w:t>Подпрограмма предусматривает реализацию основных мероприятий, которые позволят обеспечить достижение целевых индикаторов:</w:t>
      </w:r>
    </w:p>
    <w:p w14:paraId="1874EA0F" w14:textId="77777777" w:rsidR="00126678" w:rsidRPr="00DA0EB4" w:rsidRDefault="00126678" w:rsidP="00126678">
      <w:pPr>
        <w:rPr>
          <w:color w:val="000000" w:themeColor="text1"/>
        </w:rPr>
      </w:pPr>
      <w:r w:rsidRPr="00DA0EB4">
        <w:rPr>
          <w:color w:val="000000" w:themeColor="text1"/>
        </w:rPr>
        <w:t>Мероприятия подпрограммы предусматривают:</w:t>
      </w:r>
    </w:p>
    <w:p w14:paraId="58440ACE" w14:textId="77777777" w:rsidR="00126678" w:rsidRPr="00DA0EB4" w:rsidRDefault="00126678" w:rsidP="00126678">
      <w:pPr>
        <w:rPr>
          <w:color w:val="000000" w:themeColor="text1"/>
        </w:rPr>
      </w:pPr>
      <w:r w:rsidRPr="00DA0EB4">
        <w:rPr>
          <w:color w:val="000000" w:themeColor="text1"/>
        </w:rPr>
        <w:t>Основное мероприятие 1 «Развитие систем водоснабжения муниципальных образований».</w:t>
      </w:r>
    </w:p>
    <w:p w14:paraId="11F9F8D2" w14:textId="085EAEE5" w:rsidR="00F04832" w:rsidRPr="00DA0EB4" w:rsidRDefault="00F04832" w:rsidP="00F04832">
      <w:pPr>
        <w:rPr>
          <w:color w:val="000000" w:themeColor="text1"/>
        </w:rPr>
      </w:pPr>
      <w:r w:rsidRPr="00DA0EB4">
        <w:rPr>
          <w:color w:val="000000" w:themeColor="text1"/>
        </w:rPr>
        <w:t>Основное мероприятие 2 «Повышения качества водоснабжения».</w:t>
      </w:r>
    </w:p>
    <w:p w14:paraId="455F5402" w14:textId="5E62B4DB" w:rsidR="00126678" w:rsidRPr="00DA0EB4" w:rsidRDefault="00126678" w:rsidP="00126678">
      <w:pPr>
        <w:rPr>
          <w:color w:val="000000" w:themeColor="text1"/>
        </w:rPr>
      </w:pPr>
      <w:r w:rsidRPr="00DA0EB4">
        <w:rPr>
          <w:color w:val="000000" w:themeColor="text1"/>
        </w:rPr>
        <w:t xml:space="preserve">Основное </w:t>
      </w:r>
      <w:r w:rsidR="00F04832" w:rsidRPr="00DA0EB4">
        <w:rPr>
          <w:color w:val="000000" w:themeColor="text1"/>
        </w:rPr>
        <w:t xml:space="preserve">мероприятие 3 </w:t>
      </w:r>
      <w:r w:rsidRPr="00DA0EB4">
        <w:rPr>
          <w:color w:val="000000" w:themeColor="text1"/>
        </w:rPr>
        <w:t>«Водоотведение и очистка бытовых сточных вод».</w:t>
      </w:r>
    </w:p>
    <w:p w14:paraId="75269C07" w14:textId="77777777" w:rsidR="00126678" w:rsidRPr="00DA0EB4" w:rsidRDefault="00126678" w:rsidP="00126678">
      <w:pPr>
        <w:rPr>
          <w:color w:val="000000" w:themeColor="text1"/>
        </w:rPr>
      </w:pPr>
      <w:r w:rsidRPr="00DA0EB4">
        <w:rPr>
          <w:color w:val="000000" w:themeColor="text1"/>
        </w:rPr>
        <w:t>Подпрограмма планируется к реализации в течение 2023 - 2035 годов.</w:t>
      </w:r>
    </w:p>
    <w:p w14:paraId="53300E8A" w14:textId="77777777" w:rsidR="00BE5A8A" w:rsidRPr="00DA0EB4" w:rsidRDefault="00BE5A8A" w:rsidP="00BE5A8A">
      <w:pPr>
        <w:rPr>
          <w:color w:val="000000" w:themeColor="text1"/>
          <w:highlight w:val="yellow"/>
        </w:rPr>
      </w:pPr>
    </w:p>
    <w:p w14:paraId="6D003636" w14:textId="77777777" w:rsidR="00EC1769" w:rsidRPr="00DA0EB4" w:rsidRDefault="00EC1769" w:rsidP="00EC1769">
      <w:pPr>
        <w:pStyle w:val="1"/>
        <w:rPr>
          <w:color w:val="000000" w:themeColor="text1"/>
        </w:rPr>
      </w:pPr>
      <w:r w:rsidRPr="00DA0EB4">
        <w:rPr>
          <w:color w:val="000000" w:themeColor="text1"/>
        </w:rPr>
        <w:t>Раздел 4.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3C2CB7B1" w14:textId="77777777" w:rsidR="00EC1769" w:rsidRPr="002A640A" w:rsidRDefault="00EC1769" w:rsidP="00EC1769">
      <w:pPr>
        <w:rPr>
          <w:color w:val="000000" w:themeColor="text1"/>
        </w:rPr>
      </w:pPr>
      <w:r w:rsidRPr="002A640A">
        <w:rPr>
          <w:color w:val="000000" w:themeColor="text1"/>
        </w:rPr>
        <w:t>Расходы подпрограммы формируются за счет средств республиканского бюджета Чувашской Республики и местного бюджета.</w:t>
      </w:r>
    </w:p>
    <w:p w14:paraId="1A8FE7BB" w14:textId="105B3931" w:rsidR="00EC1769" w:rsidRPr="002A640A" w:rsidRDefault="00EC1769" w:rsidP="00EC1769">
      <w:pPr>
        <w:rPr>
          <w:color w:val="000000" w:themeColor="text1"/>
        </w:rPr>
      </w:pPr>
      <w:r w:rsidRPr="002A640A">
        <w:rPr>
          <w:color w:val="000000" w:themeColor="text1"/>
        </w:rPr>
        <w:t xml:space="preserve">Общий объем финансирования подпрограммы в 2023 - 2035 годах составит </w:t>
      </w:r>
      <w:r w:rsidR="00255B46" w:rsidRPr="002A640A">
        <w:rPr>
          <w:color w:val="000000" w:themeColor="text1"/>
        </w:rPr>
        <w:t xml:space="preserve">                     </w:t>
      </w:r>
      <w:r w:rsidR="00DA0EB4" w:rsidRPr="002A640A">
        <w:rPr>
          <w:color w:val="000000" w:themeColor="text1"/>
        </w:rPr>
        <w:t>484 645,18 </w:t>
      </w:r>
      <w:r w:rsidRPr="002A640A">
        <w:rPr>
          <w:color w:val="000000" w:themeColor="text1"/>
        </w:rPr>
        <w:t xml:space="preserve">тыс. рублей, в том числе за счет средств республиканского бюджета Чувашской Республики – </w:t>
      </w:r>
      <w:r w:rsidR="00DA0EB4" w:rsidRPr="002A640A">
        <w:rPr>
          <w:color w:val="000000" w:themeColor="text1"/>
        </w:rPr>
        <w:t>40 506,47 </w:t>
      </w:r>
      <w:r w:rsidRPr="002A640A">
        <w:rPr>
          <w:color w:val="000000" w:themeColor="text1"/>
        </w:rPr>
        <w:t xml:space="preserve">тыс. рублей, за счет средств местных бюджетов – </w:t>
      </w:r>
      <w:r w:rsidR="00DA0EB4" w:rsidRPr="002A640A">
        <w:rPr>
          <w:color w:val="000000" w:themeColor="text1"/>
        </w:rPr>
        <w:t xml:space="preserve">444 138,71 </w:t>
      </w:r>
      <w:r w:rsidRPr="002A640A">
        <w:rPr>
          <w:color w:val="000000" w:themeColor="text1"/>
        </w:rPr>
        <w:t>тыс. рублей.</w:t>
      </w:r>
    </w:p>
    <w:p w14:paraId="1DB9B007" w14:textId="072E9EF3" w:rsidR="00EC1769" w:rsidRPr="002A640A" w:rsidRDefault="00EC1769" w:rsidP="00EC1769">
      <w:pPr>
        <w:rPr>
          <w:color w:val="000000" w:themeColor="text1"/>
        </w:rPr>
      </w:pPr>
      <w:r w:rsidRPr="002A640A">
        <w:rPr>
          <w:color w:val="000000" w:themeColor="text1"/>
        </w:rPr>
        <w:t xml:space="preserve">Прогнозируемые объемы финансирования подпрограммы на 1 этапе составят </w:t>
      </w:r>
      <w:r w:rsidR="00D942A6">
        <w:rPr>
          <w:color w:val="000000" w:themeColor="text1"/>
        </w:rPr>
        <w:t>144 645,18</w:t>
      </w:r>
      <w:r w:rsidR="00C65C26" w:rsidRPr="002A640A">
        <w:rPr>
          <w:color w:val="000000" w:themeColor="text1"/>
        </w:rPr>
        <w:t> </w:t>
      </w:r>
      <w:r w:rsidRPr="002A640A">
        <w:rPr>
          <w:color w:val="000000" w:themeColor="text1"/>
        </w:rPr>
        <w:t xml:space="preserve">тыс. рублей, на 2 этапе – </w:t>
      </w:r>
      <w:r w:rsidR="00C65C26" w:rsidRPr="002A640A">
        <w:rPr>
          <w:color w:val="000000" w:themeColor="text1"/>
        </w:rPr>
        <w:t>170 000,00</w:t>
      </w:r>
      <w:r w:rsidRPr="002A640A">
        <w:rPr>
          <w:color w:val="000000" w:themeColor="text1"/>
        </w:rPr>
        <w:t xml:space="preserve"> тыс. рублей, на 3 этапе – </w:t>
      </w:r>
      <w:r w:rsidR="00C65C26" w:rsidRPr="002A640A">
        <w:rPr>
          <w:color w:val="000000" w:themeColor="text1"/>
        </w:rPr>
        <w:t>170 000,00</w:t>
      </w:r>
      <w:r w:rsidRPr="002A640A">
        <w:rPr>
          <w:color w:val="000000" w:themeColor="text1"/>
        </w:rPr>
        <w:t xml:space="preserve"> тыс. рублей,</w:t>
      </w:r>
    </w:p>
    <w:p w14:paraId="77A2ADC5" w14:textId="2BE1FA98" w:rsidR="00EC1769" w:rsidRPr="002A640A" w:rsidRDefault="00EC1769" w:rsidP="00EC1769">
      <w:pPr>
        <w:rPr>
          <w:color w:val="000000" w:themeColor="text1"/>
        </w:rPr>
      </w:pPr>
      <w:r w:rsidRPr="002A640A">
        <w:rPr>
          <w:color w:val="000000" w:themeColor="text1"/>
        </w:rPr>
        <w:t xml:space="preserve">Ресурсное обеспечение реализации подпрограммы муниципальной программы за счет всех источников финансирования приведены в </w:t>
      </w:r>
      <w:hyperlink w:anchor="sub_30010" w:history="1">
        <w:r w:rsidRPr="002A640A">
          <w:rPr>
            <w:rStyle w:val="a4"/>
            <w:b w:val="0"/>
            <w:color w:val="000000" w:themeColor="text1"/>
          </w:rPr>
          <w:t>приложении № 1</w:t>
        </w:r>
      </w:hyperlink>
      <w:r w:rsidR="00A400B5" w:rsidRPr="002A640A">
        <w:rPr>
          <w:rStyle w:val="a4"/>
          <w:b w:val="0"/>
          <w:color w:val="000000" w:themeColor="text1"/>
        </w:rPr>
        <w:t>.</w:t>
      </w:r>
      <w:r w:rsidRPr="002A640A">
        <w:rPr>
          <w:b/>
          <w:color w:val="000000" w:themeColor="text1"/>
        </w:rPr>
        <w:t xml:space="preserve"> </w:t>
      </w:r>
    </w:p>
    <w:p w14:paraId="36F1455E" w14:textId="77777777" w:rsidR="00EC1769" w:rsidRPr="002A640A" w:rsidRDefault="00EC1769" w:rsidP="00EC1769">
      <w:pPr>
        <w:rPr>
          <w:color w:val="000000" w:themeColor="text1"/>
        </w:rPr>
      </w:pPr>
      <w:r w:rsidRPr="002A640A">
        <w:rPr>
          <w:color w:val="000000" w:themeColor="text1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Чувашской Республики.</w:t>
      </w:r>
    </w:p>
    <w:p w14:paraId="0498CBB4" w14:textId="77777777" w:rsidR="00BE5A8A" w:rsidRPr="002A640A" w:rsidRDefault="00BE5A8A" w:rsidP="00BE5A8A">
      <w:pPr>
        <w:rPr>
          <w:color w:val="000000" w:themeColor="text1"/>
        </w:rPr>
      </w:pPr>
    </w:p>
    <w:p w14:paraId="5F9D836F" w14:textId="77777777" w:rsidR="00E21F8A" w:rsidRPr="00106169" w:rsidRDefault="00E21F8A">
      <w:pPr>
        <w:ind w:firstLine="0"/>
        <w:jc w:val="left"/>
        <w:rPr>
          <w:color w:val="FF0000"/>
          <w:highlight w:val="yellow"/>
        </w:rPr>
        <w:sectPr w:rsidR="00E21F8A" w:rsidRPr="00106169" w:rsidSect="00E1491C">
          <w:pgSz w:w="11905" w:h="16837"/>
          <w:pgMar w:top="1440" w:right="799" w:bottom="1440" w:left="799" w:header="720" w:footer="720" w:gutter="0"/>
          <w:cols w:space="720"/>
          <w:noEndnote/>
        </w:sectPr>
      </w:pPr>
    </w:p>
    <w:p w14:paraId="38C8151D" w14:textId="77777777" w:rsidR="008413E8" w:rsidRPr="002A640A" w:rsidRDefault="003F36EE" w:rsidP="000B372A">
      <w:pPr>
        <w:ind w:firstLine="0"/>
        <w:jc w:val="right"/>
        <w:rPr>
          <w:color w:val="000000" w:themeColor="text1"/>
        </w:rPr>
      </w:pPr>
      <w:bookmarkStart w:id="20" w:name="sub_7100"/>
      <w:r w:rsidRPr="002A640A">
        <w:rPr>
          <w:rStyle w:val="a3"/>
          <w:b w:val="0"/>
          <w:color w:val="000000" w:themeColor="text1"/>
        </w:rPr>
        <w:lastRenderedPageBreak/>
        <w:t>Приложение</w:t>
      </w:r>
      <w:r w:rsidR="00D4682C" w:rsidRPr="002A640A">
        <w:rPr>
          <w:rStyle w:val="a3"/>
          <w:b w:val="0"/>
          <w:color w:val="000000" w:themeColor="text1"/>
        </w:rPr>
        <w:t xml:space="preserve"> 1</w:t>
      </w:r>
      <w:r w:rsidRPr="002A640A">
        <w:rPr>
          <w:rStyle w:val="a3"/>
          <w:b w:val="0"/>
          <w:color w:val="000000" w:themeColor="text1"/>
        </w:rPr>
        <w:br/>
        <w:t xml:space="preserve">к </w:t>
      </w:r>
      <w:hyperlink w:anchor="sub_7000" w:history="1">
        <w:r w:rsidRPr="002A640A">
          <w:rPr>
            <w:rStyle w:val="a4"/>
            <w:b w:val="0"/>
            <w:color w:val="000000" w:themeColor="text1"/>
          </w:rPr>
          <w:t>подпрограмме</w:t>
        </w:r>
      </w:hyperlink>
      <w:r w:rsidRPr="002A640A">
        <w:rPr>
          <w:rStyle w:val="a3"/>
          <w:b w:val="0"/>
          <w:color w:val="000000" w:themeColor="text1"/>
        </w:rPr>
        <w:t xml:space="preserve"> "Строительство</w:t>
      </w:r>
      <w:r w:rsidRPr="002A640A">
        <w:rPr>
          <w:rStyle w:val="a3"/>
          <w:b w:val="0"/>
          <w:color w:val="000000" w:themeColor="text1"/>
        </w:rPr>
        <w:br/>
        <w:t>и реконструкция (модернизация) объектов</w:t>
      </w:r>
      <w:r w:rsidRPr="002A640A">
        <w:rPr>
          <w:rStyle w:val="a3"/>
          <w:b w:val="0"/>
          <w:color w:val="000000" w:themeColor="text1"/>
        </w:rPr>
        <w:br/>
        <w:t>питьевого водоснабжения и водоподготовки</w:t>
      </w:r>
      <w:r w:rsidRPr="002A640A">
        <w:rPr>
          <w:rStyle w:val="a3"/>
          <w:b w:val="0"/>
          <w:color w:val="000000" w:themeColor="text1"/>
        </w:rPr>
        <w:br/>
        <w:t>с учетом оценки качества</w:t>
      </w:r>
      <w:r w:rsidRPr="002A640A">
        <w:rPr>
          <w:rStyle w:val="a3"/>
          <w:b w:val="0"/>
          <w:color w:val="000000" w:themeColor="text1"/>
        </w:rPr>
        <w:br/>
        <w:t>и безопасности питьевой воды"</w:t>
      </w:r>
      <w:r w:rsidRPr="002A640A">
        <w:rPr>
          <w:rStyle w:val="a3"/>
          <w:b w:val="0"/>
          <w:color w:val="000000" w:themeColor="text1"/>
        </w:rPr>
        <w:br/>
        <w:t>муниципальной программы</w:t>
      </w:r>
      <w:r w:rsidRPr="002A640A">
        <w:rPr>
          <w:rStyle w:val="a3"/>
          <w:b w:val="0"/>
          <w:color w:val="000000" w:themeColor="text1"/>
        </w:rPr>
        <w:br/>
      </w:r>
      <w:proofErr w:type="gramStart"/>
      <w:r w:rsidR="002C5916" w:rsidRPr="002A640A">
        <w:rPr>
          <w:rStyle w:val="a3"/>
          <w:b w:val="0"/>
          <w:color w:val="000000" w:themeColor="text1"/>
        </w:rPr>
        <w:t xml:space="preserve">Чебоксарского </w:t>
      </w:r>
      <w:r w:rsidRPr="002A640A">
        <w:rPr>
          <w:rStyle w:val="a3"/>
          <w:b w:val="0"/>
          <w:color w:val="000000" w:themeColor="text1"/>
        </w:rPr>
        <w:t xml:space="preserve"> </w:t>
      </w:r>
      <w:r w:rsidR="002E2DB5" w:rsidRPr="002A640A">
        <w:rPr>
          <w:rStyle w:val="a3"/>
          <w:b w:val="0"/>
          <w:color w:val="000000" w:themeColor="text1"/>
        </w:rPr>
        <w:t>муниципального</w:t>
      </w:r>
      <w:proofErr w:type="gramEnd"/>
      <w:r w:rsidR="002E2DB5" w:rsidRPr="002A640A">
        <w:rPr>
          <w:rStyle w:val="a3"/>
          <w:b w:val="0"/>
          <w:color w:val="000000" w:themeColor="text1"/>
        </w:rPr>
        <w:t xml:space="preserve"> округа</w:t>
      </w:r>
      <w:r w:rsidRPr="002A640A">
        <w:rPr>
          <w:rStyle w:val="a3"/>
          <w:b w:val="0"/>
          <w:color w:val="000000" w:themeColor="text1"/>
        </w:rPr>
        <w:br/>
        <w:t>Чувашской Республики</w:t>
      </w:r>
      <w:r w:rsidRPr="002A640A">
        <w:rPr>
          <w:rStyle w:val="a3"/>
          <w:b w:val="0"/>
          <w:color w:val="000000" w:themeColor="text1"/>
        </w:rPr>
        <w:br/>
        <w:t>"Модернизация и развитие сферы</w:t>
      </w:r>
      <w:r w:rsidRPr="002A640A">
        <w:rPr>
          <w:rStyle w:val="a3"/>
          <w:b w:val="0"/>
          <w:color w:val="000000" w:themeColor="text1"/>
        </w:rPr>
        <w:br/>
        <w:t>жилищно-коммунального хозяйства"</w:t>
      </w:r>
      <w:bookmarkEnd w:id="20"/>
    </w:p>
    <w:p w14:paraId="6EDEC091" w14:textId="77777777" w:rsidR="008413E8" w:rsidRPr="002A640A" w:rsidRDefault="008413E8">
      <w:pPr>
        <w:pStyle w:val="1"/>
        <w:rPr>
          <w:color w:val="000000" w:themeColor="text1"/>
        </w:rPr>
      </w:pPr>
    </w:p>
    <w:p w14:paraId="728E5C01" w14:textId="77777777" w:rsidR="00E21F8A" w:rsidRPr="002A640A" w:rsidRDefault="003F36EE" w:rsidP="00642B04">
      <w:pPr>
        <w:pStyle w:val="1"/>
        <w:rPr>
          <w:color w:val="000000" w:themeColor="text1"/>
        </w:rPr>
      </w:pPr>
      <w:r w:rsidRPr="002A640A">
        <w:rPr>
          <w:color w:val="000000" w:themeColor="text1"/>
        </w:rPr>
        <w:t>Ресурсное обеспечение</w:t>
      </w:r>
      <w:r w:rsidRPr="002A640A">
        <w:rPr>
          <w:color w:val="000000" w:themeColor="text1"/>
        </w:rPr>
        <w:br/>
        <w:t xml:space="preserve">реализации подпрограммы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</w:t>
      </w:r>
      <w:r w:rsidR="002C5916" w:rsidRPr="002A640A">
        <w:rPr>
          <w:color w:val="000000" w:themeColor="text1"/>
        </w:rPr>
        <w:t>Чебоксарского</w:t>
      </w:r>
      <w:r w:rsidRPr="002A640A">
        <w:rPr>
          <w:color w:val="000000" w:themeColor="text1"/>
        </w:rPr>
        <w:t xml:space="preserve"> </w:t>
      </w:r>
      <w:r w:rsidR="002E2DB5" w:rsidRPr="002A640A">
        <w:rPr>
          <w:color w:val="000000" w:themeColor="text1"/>
        </w:rPr>
        <w:t xml:space="preserve">муниципального округа </w:t>
      </w:r>
      <w:r w:rsidRPr="002A640A">
        <w:rPr>
          <w:color w:val="000000" w:themeColor="text1"/>
        </w:rPr>
        <w:t>Чувашской Республики "Модернизация и развитие сферы жилищно-коммунального хозяйства"</w:t>
      </w:r>
    </w:p>
    <w:p w14:paraId="5A6C90C4" w14:textId="77777777" w:rsidR="003A13C5" w:rsidRPr="002A640A" w:rsidRDefault="003A13C5" w:rsidP="003A13C5">
      <w:pPr>
        <w:rPr>
          <w:color w:val="000000" w:themeColor="text1"/>
        </w:rPr>
      </w:pPr>
    </w:p>
    <w:tbl>
      <w:tblPr>
        <w:tblW w:w="162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992"/>
        <w:gridCol w:w="1134"/>
        <w:gridCol w:w="992"/>
        <w:gridCol w:w="992"/>
        <w:gridCol w:w="1276"/>
        <w:gridCol w:w="992"/>
        <w:gridCol w:w="1418"/>
        <w:gridCol w:w="1134"/>
        <w:gridCol w:w="1134"/>
        <w:gridCol w:w="1134"/>
        <w:gridCol w:w="1134"/>
        <w:gridCol w:w="1134"/>
        <w:gridCol w:w="378"/>
      </w:tblGrid>
      <w:tr w:rsidR="002A640A" w:rsidRPr="002A640A" w14:paraId="66718BA5" w14:textId="77777777" w:rsidTr="003F0E4D">
        <w:trPr>
          <w:gridAfter w:val="1"/>
          <w:wAfter w:w="378" w:type="dxa"/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A9988" w14:textId="77777777" w:rsidR="005625D1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A037" w14:textId="77777777" w:rsidR="005625D1" w:rsidRPr="002A640A" w:rsidRDefault="003F36EE" w:rsidP="002E2DB5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 xml:space="preserve">Наименование подпрограммы муниципальной программы Чебоксарского </w:t>
            </w:r>
            <w:r w:rsidR="002E2DB5" w:rsidRPr="002A640A">
              <w:rPr>
                <w:color w:val="000000" w:themeColor="text1"/>
                <w:sz w:val="20"/>
                <w:szCs w:val="20"/>
              </w:rPr>
              <w:t>муниципального округа</w:t>
            </w:r>
            <w:r w:rsidRPr="002A640A">
              <w:rPr>
                <w:color w:val="000000" w:themeColor="text1"/>
                <w:sz w:val="20"/>
                <w:szCs w:val="20"/>
              </w:rPr>
              <w:t xml:space="preserve"> Чувашской Республики, основного мероприятия,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F4575" w14:textId="77777777" w:rsidR="005625D1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Задача подпрограммы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6D6D" w14:textId="77777777" w:rsidR="005625D1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AB2DB" w14:textId="77777777" w:rsidR="005625D1" w:rsidRPr="002A640A" w:rsidRDefault="003F36EE" w:rsidP="005625D1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640A">
              <w:rPr>
                <w:bCs/>
                <w:color w:val="000000" w:themeColor="text1"/>
                <w:sz w:val="20"/>
                <w:szCs w:val="20"/>
              </w:rPr>
              <w:t>Код</w:t>
            </w:r>
            <w:r w:rsidRPr="002A640A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hyperlink r:id="rId33" w:history="1">
              <w:r w:rsidRPr="002A640A">
                <w:rPr>
                  <w:rStyle w:val="a4"/>
                  <w:b w:val="0"/>
                  <w:color w:val="000000" w:themeColor="text1"/>
                  <w:sz w:val="20"/>
                  <w:szCs w:val="20"/>
                </w:rPr>
                <w:t>бюджетной классификации</w:t>
              </w:r>
            </w:hyperlink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C679B" w14:textId="77777777" w:rsidR="005625D1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Источники финансирования</w:t>
            </w:r>
          </w:p>
          <w:p w14:paraId="392F7C73" w14:textId="77777777" w:rsidR="005625D1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2024 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C62B21" w14:textId="77777777" w:rsidR="005625D1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Объемы финансирования по годам, (тыс. рублей)</w:t>
            </w:r>
          </w:p>
        </w:tc>
      </w:tr>
      <w:tr w:rsidR="002A640A" w:rsidRPr="002A640A" w14:paraId="59686245" w14:textId="77777777" w:rsidTr="003F0E4D">
        <w:trPr>
          <w:gridAfter w:val="1"/>
          <w:wAfter w:w="378" w:type="dxa"/>
          <w:trHeight w:val="226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7201F" w14:textId="77777777" w:rsidR="00A95734" w:rsidRPr="002A640A" w:rsidRDefault="00A95734" w:rsidP="00DA5877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7FD50" w14:textId="77777777" w:rsidR="00A95734" w:rsidRPr="002A640A" w:rsidRDefault="00A95734" w:rsidP="00DA5877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D9472" w14:textId="77777777" w:rsidR="00A95734" w:rsidRPr="002A640A" w:rsidRDefault="00A95734" w:rsidP="00DA5877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49D99" w14:textId="77777777" w:rsidR="00A95734" w:rsidRPr="002A640A" w:rsidRDefault="00A95734" w:rsidP="00DA5877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EDBA9" w14:textId="77777777" w:rsidR="00A95734" w:rsidRPr="002A640A" w:rsidRDefault="003F36EE" w:rsidP="00DA58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DC8F9" w14:textId="77777777" w:rsidR="00A95734" w:rsidRPr="002A640A" w:rsidRDefault="003F36EE" w:rsidP="00DA5877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раздел,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3C57D" w14:textId="77777777" w:rsidR="00A95734" w:rsidRPr="002A640A" w:rsidRDefault="003F36EE" w:rsidP="00DA5877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BF565" w14:textId="77777777" w:rsidR="00A95734" w:rsidRPr="002A640A" w:rsidRDefault="003F36EE" w:rsidP="00DA5877">
            <w:pPr>
              <w:pStyle w:val="aa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группа (подгруппа) вида расходов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0B3E" w14:textId="77777777" w:rsidR="00A95734" w:rsidRPr="002A640A" w:rsidRDefault="00A95734" w:rsidP="00DA5877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246A" w14:textId="77777777" w:rsidR="00A95734" w:rsidRPr="002A640A" w:rsidRDefault="003F36EE" w:rsidP="00DA58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2023 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FB6A6" w14:textId="77777777" w:rsidR="00A95734" w:rsidRPr="002A640A" w:rsidRDefault="003F36EE" w:rsidP="00DA58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2024 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EC45C" w14:textId="77777777" w:rsidR="00A95734" w:rsidRPr="002A640A" w:rsidRDefault="003F36EE" w:rsidP="00DA5877">
            <w:pPr>
              <w:pStyle w:val="aa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2025 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FF741" w14:textId="77777777" w:rsidR="00A95734" w:rsidRPr="002A640A" w:rsidRDefault="003F36EE" w:rsidP="00DA5877">
            <w:pPr>
              <w:pStyle w:val="aa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proofErr w:type="gramStart"/>
            <w:r w:rsidRPr="002A640A">
              <w:rPr>
                <w:color w:val="000000" w:themeColor="text1"/>
                <w:sz w:val="20"/>
                <w:szCs w:val="20"/>
              </w:rPr>
              <w:t>2026  -</w:t>
            </w:r>
            <w:proofErr w:type="gramEnd"/>
            <w:r w:rsidRPr="002A640A">
              <w:rPr>
                <w:color w:val="000000" w:themeColor="text1"/>
                <w:sz w:val="20"/>
                <w:szCs w:val="20"/>
              </w:rPr>
              <w:t xml:space="preserve"> 2030 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BD5FF1" w14:textId="77777777" w:rsidR="00A95734" w:rsidRPr="002A640A" w:rsidRDefault="003F36EE" w:rsidP="00DA5877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2031   -</w:t>
            </w:r>
          </w:p>
          <w:p w14:paraId="3F166689" w14:textId="77777777" w:rsidR="00A95734" w:rsidRPr="002A640A" w:rsidRDefault="003F36EE" w:rsidP="00DA5877">
            <w:pPr>
              <w:pStyle w:val="aa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2035 </w:t>
            </w:r>
          </w:p>
        </w:tc>
      </w:tr>
      <w:tr w:rsidR="002A640A" w:rsidRPr="002A640A" w14:paraId="3D75082A" w14:textId="77777777" w:rsidTr="003F0E4D">
        <w:trPr>
          <w:gridAfter w:val="1"/>
          <w:wAfter w:w="378" w:type="dxa"/>
          <w:trHeight w:val="2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DC5E" w14:textId="77777777" w:rsidR="00A95734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B9D2" w14:textId="77777777" w:rsidR="00A95734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858E" w14:textId="77777777" w:rsidR="00A95734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7160" w14:textId="77777777" w:rsidR="00A95734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5314" w14:textId="77777777" w:rsidR="00A95734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12FC" w14:textId="77777777" w:rsidR="00A95734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3CF8" w14:textId="77777777" w:rsidR="00A95734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AD78" w14:textId="77777777" w:rsidR="00A95734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A90FE" w14:textId="77777777" w:rsidR="00A95734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13D1" w14:textId="77777777" w:rsidR="00A95734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A0251" w14:textId="77777777" w:rsidR="00A95734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C743" w14:textId="77777777" w:rsidR="00A95734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31CE" w14:textId="77777777" w:rsidR="00A95734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C764DB" w14:textId="77777777" w:rsidR="00A95734" w:rsidRPr="002A640A" w:rsidRDefault="003F36EE" w:rsidP="005625D1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A640A">
              <w:rPr>
                <w:color w:val="000000" w:themeColor="text1"/>
                <w:sz w:val="20"/>
                <w:szCs w:val="20"/>
              </w:rPr>
              <w:t>14</w:t>
            </w:r>
          </w:p>
        </w:tc>
      </w:tr>
      <w:tr w:rsidR="00106169" w:rsidRPr="00106169" w14:paraId="7C658869" w14:textId="77777777" w:rsidTr="00152213">
        <w:trPr>
          <w:gridAfter w:val="1"/>
          <w:wAfter w:w="378" w:type="dxa"/>
          <w:trHeight w:val="403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C70E98" w14:textId="77777777" w:rsidR="00C65C26" w:rsidRPr="001823AD" w:rsidRDefault="00C65C26" w:rsidP="00C65C2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Подпрограмма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7C72A" w14:textId="77777777" w:rsidR="00C65C26" w:rsidRPr="001823AD" w:rsidRDefault="00C65C26" w:rsidP="00C65C2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 xml:space="preserve">"Строительство и реконструкция (модернизация) объектов питьевого водоснабжения и водоподготовки </w:t>
            </w:r>
            <w:r w:rsidRPr="001823AD">
              <w:rPr>
                <w:color w:val="000000" w:themeColor="text1"/>
                <w:sz w:val="20"/>
                <w:szCs w:val="20"/>
              </w:rPr>
              <w:lastRenderedPageBreak/>
              <w:t>с учетом оценки качества и безопасности питьевой воды"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09051" w14:textId="77777777" w:rsidR="00C65C26" w:rsidRPr="001823AD" w:rsidRDefault="00C65C26" w:rsidP="00C65C2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lastRenderedPageBreak/>
              <w:t xml:space="preserve">Повышение качества питьевой воды посредством </w:t>
            </w:r>
            <w:r w:rsidRPr="001823AD">
              <w:rPr>
                <w:color w:val="000000" w:themeColor="text1"/>
                <w:sz w:val="20"/>
                <w:szCs w:val="20"/>
              </w:rPr>
              <w:lastRenderedPageBreak/>
              <w:t>модернизации систем водоснабжения с использованием перспективных технологий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FA5F9" w14:textId="77777777" w:rsidR="00C65C26" w:rsidRPr="001823AD" w:rsidRDefault="00C65C26" w:rsidP="00C65C2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lastRenderedPageBreak/>
              <w:t xml:space="preserve">Отдел жилищно-коммунального хозяйства управления </w:t>
            </w:r>
            <w:r w:rsidRPr="001823AD">
              <w:rPr>
                <w:color w:val="000000" w:themeColor="text1"/>
                <w:sz w:val="20"/>
                <w:szCs w:val="20"/>
              </w:rPr>
              <w:lastRenderedPageBreak/>
              <w:t>благоустройства и развития территорий администрации Чебоксарского муниципального округа Чувашской Республики;</w:t>
            </w:r>
          </w:p>
          <w:p w14:paraId="01A12A10" w14:textId="7292069C" w:rsidR="00C65C26" w:rsidRPr="001823AD" w:rsidRDefault="00C65C26" w:rsidP="00C65C2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Территориальные отделы управления благоустройства и развития территорий администрации Чебоксарского муниципального округа Чувашской Республики</w:t>
            </w:r>
          </w:p>
          <w:p w14:paraId="16DD4926" w14:textId="77777777" w:rsidR="00C65C26" w:rsidRPr="001823AD" w:rsidRDefault="00C65C26" w:rsidP="00C65C26">
            <w:pPr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E27D" w14:textId="77777777" w:rsidR="00C65C26" w:rsidRPr="001823AD" w:rsidRDefault="00C65C26" w:rsidP="00C65C2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lastRenderedPageBreak/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AB46" w14:textId="77777777" w:rsidR="00C65C26" w:rsidRPr="001823AD" w:rsidRDefault="00C65C26" w:rsidP="00C65C2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A2C6" w14:textId="77777777" w:rsidR="00C65C26" w:rsidRPr="001823AD" w:rsidRDefault="00C65C26" w:rsidP="00C65C2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А130000000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79FF" w14:textId="77777777" w:rsidR="00C65C26" w:rsidRPr="001823AD" w:rsidRDefault="00C65C26" w:rsidP="00C65C2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ECF9" w14:textId="77777777" w:rsidR="00C65C26" w:rsidRPr="001823AD" w:rsidRDefault="00C65C26" w:rsidP="00C65C26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F549" w14:textId="5ED3FC62" w:rsidR="00C65C26" w:rsidRPr="001823AD" w:rsidRDefault="00C65C26" w:rsidP="00C65C2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77 512,49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DDA96A" w14:textId="5E7E1537" w:rsidR="00C65C26" w:rsidRPr="001823AD" w:rsidRDefault="001823AD" w:rsidP="00C65C2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38 572,36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B934AD" w14:textId="7032F391" w:rsidR="00C65C26" w:rsidRPr="001823AD" w:rsidRDefault="001823AD" w:rsidP="00C65C2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28 560,33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6C3B7" w14:textId="477E186F" w:rsidR="00C65C26" w:rsidRPr="001823AD" w:rsidRDefault="00C65C26" w:rsidP="00C65C2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170 000,00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92F087D" w14:textId="77293E15" w:rsidR="00C65C26" w:rsidRPr="001823AD" w:rsidRDefault="00C65C26" w:rsidP="00C65C26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170 000,00</w:t>
            </w:r>
          </w:p>
        </w:tc>
      </w:tr>
      <w:tr w:rsidR="00106169" w:rsidRPr="00106169" w14:paraId="5E1E89EF" w14:textId="77777777" w:rsidTr="003F0E4D">
        <w:trPr>
          <w:gridAfter w:val="1"/>
          <w:wAfter w:w="378" w:type="dxa"/>
          <w:trHeight w:val="46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E2F1EA7" w14:textId="7AFF2376" w:rsidR="00EA3C3D" w:rsidRPr="001823AD" w:rsidRDefault="00EA3C3D" w:rsidP="00592020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7C5E8" w14:textId="77777777" w:rsidR="00EA3C3D" w:rsidRPr="001823AD" w:rsidRDefault="00EA3C3D" w:rsidP="00592020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03BEF" w14:textId="77777777" w:rsidR="00EA3C3D" w:rsidRPr="001823AD" w:rsidRDefault="00EA3C3D" w:rsidP="00592020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813D2" w14:textId="77777777" w:rsidR="00EA3C3D" w:rsidRPr="001823AD" w:rsidRDefault="00EA3C3D" w:rsidP="00C2687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2A85" w14:textId="77777777" w:rsidR="00EA3C3D" w:rsidRPr="001823AD" w:rsidRDefault="00EA3C3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F1E2" w14:textId="77777777" w:rsidR="00EA3C3D" w:rsidRPr="001823AD" w:rsidRDefault="00EA3C3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1C1B" w14:textId="77777777" w:rsidR="00EA3C3D" w:rsidRPr="001823AD" w:rsidRDefault="00EA3C3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09B5" w14:textId="77777777" w:rsidR="00EA3C3D" w:rsidRPr="001823AD" w:rsidRDefault="00EA3C3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2CAF" w14:textId="77777777" w:rsidR="00EA3C3D" w:rsidRPr="001823AD" w:rsidRDefault="00EA3C3D" w:rsidP="00296FE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1DCD" w14:textId="77777777" w:rsidR="00EA3C3D" w:rsidRPr="001823AD" w:rsidRDefault="00EA3C3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0E59" w14:textId="77777777" w:rsidR="00EA3C3D" w:rsidRPr="001823AD" w:rsidRDefault="00EA3C3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541B" w14:textId="77777777" w:rsidR="00EA3C3D" w:rsidRPr="001823AD" w:rsidRDefault="00EA3C3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7FAD" w14:textId="77777777" w:rsidR="00EA3C3D" w:rsidRPr="001823AD" w:rsidRDefault="00EA3C3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8FF107" w14:textId="77777777" w:rsidR="00EA3C3D" w:rsidRPr="001823AD" w:rsidRDefault="00EA3C3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61203CCC" w14:textId="77777777" w:rsidTr="003F0E4D">
        <w:trPr>
          <w:gridAfter w:val="1"/>
          <w:wAfter w:w="378" w:type="dxa"/>
          <w:trHeight w:val="453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49E8158" w14:textId="77777777" w:rsidR="00EA3C3D" w:rsidRPr="001823AD" w:rsidRDefault="00EA3C3D" w:rsidP="00592020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4FFE8" w14:textId="77777777" w:rsidR="00EA3C3D" w:rsidRPr="001823AD" w:rsidRDefault="00EA3C3D" w:rsidP="00592020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A598D" w14:textId="77777777" w:rsidR="00EA3C3D" w:rsidRPr="001823AD" w:rsidRDefault="00EA3C3D" w:rsidP="00592020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A29C6" w14:textId="77777777" w:rsidR="00EA3C3D" w:rsidRPr="001823AD" w:rsidRDefault="00EA3C3D" w:rsidP="00C2687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6992" w14:textId="77777777" w:rsidR="00EA3C3D" w:rsidRPr="001823AD" w:rsidRDefault="00EA3C3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DB4E" w14:textId="77777777" w:rsidR="00EA3C3D" w:rsidRPr="001823AD" w:rsidRDefault="00EA3C3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344D" w14:textId="77777777" w:rsidR="00EA3C3D" w:rsidRPr="001823AD" w:rsidRDefault="00EA3C3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3633" w14:textId="77777777" w:rsidR="00EA3C3D" w:rsidRPr="001823AD" w:rsidRDefault="00EA3C3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46A1" w14:textId="77777777" w:rsidR="00EA3C3D" w:rsidRPr="001823AD" w:rsidRDefault="00EA3C3D" w:rsidP="00296FE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4AF6" w14:textId="5A8E7227" w:rsidR="00EA3C3D" w:rsidRPr="001823AD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36 299,90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62E1" w14:textId="60994752" w:rsidR="00EA3C3D" w:rsidRPr="001823AD" w:rsidRDefault="001823A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4 206,57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55B1" w14:textId="77777777" w:rsidR="00EA3C3D" w:rsidRPr="001823AD" w:rsidRDefault="00EA3C3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15D5" w14:textId="77777777" w:rsidR="00EA3C3D" w:rsidRPr="001823AD" w:rsidRDefault="00EA3C3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25E81" w14:textId="77777777" w:rsidR="00EA3C3D" w:rsidRPr="001823AD" w:rsidRDefault="00EA3C3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2CB23342" w14:textId="77777777" w:rsidTr="003F0E4D">
        <w:trPr>
          <w:gridAfter w:val="1"/>
          <w:wAfter w:w="378" w:type="dxa"/>
          <w:trHeight w:val="1454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2CC95852" w14:textId="77777777" w:rsidR="002C2145" w:rsidRPr="001823AD" w:rsidRDefault="002C2145" w:rsidP="00F712E3">
            <w:pPr>
              <w:pStyle w:val="aa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DFF15" w14:textId="77777777" w:rsidR="002C2145" w:rsidRPr="001823AD" w:rsidRDefault="002C2145" w:rsidP="00F712E3">
            <w:pPr>
              <w:pStyle w:val="aa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F926F" w14:textId="77777777" w:rsidR="002C2145" w:rsidRPr="001823AD" w:rsidRDefault="002C2145" w:rsidP="00592020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182F0" w14:textId="77777777" w:rsidR="002C2145" w:rsidRPr="001823AD" w:rsidRDefault="002C2145" w:rsidP="00C2687A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18E51" w14:textId="77777777" w:rsidR="002C2145" w:rsidRPr="001823AD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367001E" w14:textId="77777777" w:rsidR="002C2145" w:rsidRPr="001823AD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x</w:t>
            </w:r>
          </w:p>
          <w:p w14:paraId="1569307E" w14:textId="6C120B8A" w:rsidR="002C2145" w:rsidRPr="001823AD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2A4EB" w14:textId="77777777" w:rsidR="002C2145" w:rsidRPr="001823AD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4DEE966" w14:textId="77777777" w:rsidR="002C2145" w:rsidRPr="001823AD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x</w:t>
            </w:r>
          </w:p>
          <w:p w14:paraId="7F761CA0" w14:textId="24C17282" w:rsidR="002C2145" w:rsidRPr="001823AD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FD5BDD" w14:textId="77777777" w:rsidR="002C2145" w:rsidRPr="001823AD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2D15AA2" w14:textId="296D039B" w:rsidR="002C2145" w:rsidRPr="001823AD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А130</w:t>
            </w:r>
            <w:r w:rsidR="00260874" w:rsidRPr="001823AD">
              <w:rPr>
                <w:color w:val="000000" w:themeColor="text1"/>
                <w:sz w:val="20"/>
                <w:szCs w:val="20"/>
              </w:rPr>
              <w:t>0</w:t>
            </w:r>
            <w:r w:rsidRPr="001823AD">
              <w:rPr>
                <w:color w:val="000000" w:themeColor="text1"/>
                <w:sz w:val="20"/>
                <w:szCs w:val="20"/>
              </w:rPr>
              <w:t>00000</w:t>
            </w:r>
          </w:p>
          <w:p w14:paraId="71351192" w14:textId="3E0E3468" w:rsidR="002C2145" w:rsidRPr="001823AD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72179" w14:textId="77777777" w:rsidR="002C2145" w:rsidRPr="001823AD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7C267FD" w14:textId="77777777" w:rsidR="002C2145" w:rsidRPr="001823AD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x</w:t>
            </w:r>
          </w:p>
          <w:p w14:paraId="1BEFFA2A" w14:textId="67F27674" w:rsidR="002C2145" w:rsidRPr="001823AD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CD4EE" w14:textId="77777777" w:rsidR="002C2145" w:rsidRPr="001823AD" w:rsidRDefault="002C2145" w:rsidP="00296FEF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6186B9" w14:textId="3C744550" w:rsidR="002C2145" w:rsidRPr="001823AD" w:rsidRDefault="00C65C26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41 21</w:t>
            </w:r>
            <w:r w:rsidR="003C0D64" w:rsidRPr="001823AD">
              <w:rPr>
                <w:color w:val="000000" w:themeColor="text1"/>
                <w:sz w:val="20"/>
                <w:szCs w:val="20"/>
              </w:rPr>
              <w:t>2</w:t>
            </w:r>
            <w:r w:rsidRPr="001823AD">
              <w:rPr>
                <w:color w:val="000000" w:themeColor="text1"/>
                <w:sz w:val="20"/>
                <w:szCs w:val="20"/>
              </w:rPr>
              <w:t>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A665D" w14:textId="48CCDAC1" w:rsidR="002C2145" w:rsidRPr="001823AD" w:rsidRDefault="001823A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34 365,79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B5BAA0" w14:textId="44862588" w:rsidR="002C2145" w:rsidRPr="001823AD" w:rsidRDefault="001823AD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28560,33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578D9" w14:textId="16A581AF" w:rsidR="002C2145" w:rsidRPr="001823AD" w:rsidRDefault="00C65C26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170 000,00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B9E5D0" w14:textId="71FC5C2A" w:rsidR="002C2145" w:rsidRPr="001823AD" w:rsidRDefault="00C65C26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1823AD">
              <w:rPr>
                <w:color w:val="000000" w:themeColor="text1"/>
                <w:sz w:val="20"/>
                <w:szCs w:val="20"/>
              </w:rPr>
              <w:t>170 000,00</w:t>
            </w:r>
          </w:p>
        </w:tc>
      </w:tr>
      <w:tr w:rsidR="00106169" w:rsidRPr="00106169" w14:paraId="14A7A484" w14:textId="77777777" w:rsidTr="003242DE">
        <w:trPr>
          <w:gridAfter w:val="1"/>
          <w:wAfter w:w="378" w:type="dxa"/>
          <w:trHeight w:val="451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485" w14:textId="77777777" w:rsidR="00296899" w:rsidRPr="006E02E7" w:rsidRDefault="00296899" w:rsidP="00296899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Основное мероприятие 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EF57" w14:textId="77777777" w:rsidR="00296899" w:rsidRPr="006E02E7" w:rsidRDefault="00296899" w:rsidP="00296899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 xml:space="preserve">Развитие систем водоснабжения муниципальных образований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89B19" w14:textId="77777777" w:rsidR="00296899" w:rsidRPr="006E02E7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2D44A" w14:textId="77777777" w:rsidR="00296899" w:rsidRPr="006E02E7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134B" w14:textId="77777777" w:rsidR="00296899" w:rsidRPr="006E02E7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FA1C" w14:textId="77777777" w:rsidR="00296899" w:rsidRPr="006E02E7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70A85" w14:textId="2D7F1615" w:rsidR="00296899" w:rsidRPr="006E02E7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А130100000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5E04" w14:textId="77777777" w:rsidR="00296899" w:rsidRPr="006E02E7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A727" w14:textId="77777777" w:rsidR="00296899" w:rsidRPr="006E02E7" w:rsidRDefault="00296899" w:rsidP="00296899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36BFF" w14:textId="6E0045E5" w:rsidR="00296899" w:rsidRPr="006E02E7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2</w:t>
            </w:r>
            <w:r w:rsidR="003C0D64" w:rsidRPr="006E02E7">
              <w:rPr>
                <w:color w:val="000000" w:themeColor="text1"/>
                <w:sz w:val="20"/>
                <w:szCs w:val="20"/>
              </w:rPr>
              <w:t>6</w:t>
            </w:r>
            <w:r w:rsidRPr="006E02E7">
              <w:rPr>
                <w:color w:val="000000" w:themeColor="text1"/>
                <w:sz w:val="20"/>
                <w:szCs w:val="20"/>
              </w:rPr>
              <w:t> 841,49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2CD9C" w14:textId="3A788075" w:rsidR="00296899" w:rsidRPr="006E02E7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22 000,00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6A772" w14:textId="34C075E3" w:rsidR="00296899" w:rsidRPr="006E02E7" w:rsidRDefault="006E02E7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17 560,33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2AF15" w14:textId="7290B6B0" w:rsidR="00296899" w:rsidRPr="006E02E7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110 000,00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B39D55" w14:textId="6588B238" w:rsidR="00296899" w:rsidRPr="006E02E7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110 000,00</w:t>
            </w:r>
          </w:p>
        </w:tc>
      </w:tr>
      <w:tr w:rsidR="00106169" w:rsidRPr="00106169" w14:paraId="39D96C66" w14:textId="77777777" w:rsidTr="003F0E4D">
        <w:trPr>
          <w:gridAfter w:val="1"/>
          <w:wAfter w:w="378" w:type="dxa"/>
          <w:trHeight w:val="14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1F3C" w14:textId="77777777" w:rsidR="002C2145" w:rsidRPr="006E02E7" w:rsidRDefault="002C2145" w:rsidP="00592020">
            <w:pPr>
              <w:pStyle w:val="aa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4559" w14:textId="77777777" w:rsidR="002C2145" w:rsidRPr="006E02E7" w:rsidRDefault="002C2145" w:rsidP="00592020">
            <w:pPr>
              <w:pStyle w:val="aa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7273F" w14:textId="77777777" w:rsidR="002C2145" w:rsidRPr="006E02E7" w:rsidRDefault="002C2145" w:rsidP="00592020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97368" w14:textId="77777777" w:rsidR="002C2145" w:rsidRPr="006E02E7" w:rsidRDefault="002C2145" w:rsidP="00592020">
            <w:pPr>
              <w:pStyle w:val="aa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1640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7B4D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21F2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D1D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C7019" w14:textId="77777777" w:rsidR="002C2145" w:rsidRPr="006E02E7" w:rsidRDefault="002C2145" w:rsidP="00296FE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629F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4B0D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EAAC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7DC3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C5AEF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22A60DE6" w14:textId="77777777" w:rsidTr="003F0E4D">
        <w:trPr>
          <w:gridAfter w:val="1"/>
          <w:wAfter w:w="378" w:type="dxa"/>
          <w:trHeight w:val="14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5C58" w14:textId="77777777" w:rsidR="002C2145" w:rsidRPr="006E02E7" w:rsidRDefault="002C2145" w:rsidP="00592020">
            <w:pPr>
              <w:pStyle w:val="aa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8D43" w14:textId="77777777" w:rsidR="002C2145" w:rsidRPr="006E02E7" w:rsidRDefault="002C2145" w:rsidP="00592020">
            <w:pPr>
              <w:pStyle w:val="aa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F0F64" w14:textId="77777777" w:rsidR="002C2145" w:rsidRPr="006E02E7" w:rsidRDefault="002C2145" w:rsidP="00592020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E572E" w14:textId="77777777" w:rsidR="002C2145" w:rsidRPr="006E02E7" w:rsidRDefault="002C2145" w:rsidP="00592020">
            <w:pPr>
              <w:pStyle w:val="aa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501D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1830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D75B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BA9CE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2551" w14:textId="77777777" w:rsidR="002C2145" w:rsidRPr="006E02E7" w:rsidRDefault="002C2145" w:rsidP="00296FE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7A54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C38D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ECA9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F392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D229E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106169" w:rsidRPr="00106169" w14:paraId="6A396577" w14:textId="77777777" w:rsidTr="003F0E4D">
        <w:trPr>
          <w:gridAfter w:val="1"/>
          <w:wAfter w:w="378" w:type="dxa"/>
          <w:trHeight w:val="48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E5D4" w14:textId="77777777" w:rsidR="002C2145" w:rsidRPr="006E02E7" w:rsidRDefault="002C2145" w:rsidP="00F712E3">
            <w:pPr>
              <w:pStyle w:val="aa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D579" w14:textId="77777777" w:rsidR="002C2145" w:rsidRPr="006E02E7" w:rsidRDefault="002C2145" w:rsidP="00F712E3">
            <w:pPr>
              <w:pStyle w:val="aa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A6C88" w14:textId="77777777" w:rsidR="002C2145" w:rsidRPr="006E02E7" w:rsidRDefault="002C2145" w:rsidP="00592020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274B3" w14:textId="77777777" w:rsidR="002C2145" w:rsidRPr="006E02E7" w:rsidRDefault="002C2145" w:rsidP="00F712E3">
            <w:pPr>
              <w:pStyle w:val="aa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83C1F4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4A00F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D2104" w14:textId="463ED139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А130100000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84774" w14:textId="77777777" w:rsidR="002C2145" w:rsidRPr="006E02E7" w:rsidRDefault="002C2145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A2567" w14:textId="77777777" w:rsidR="002C2145" w:rsidRPr="006E02E7" w:rsidRDefault="002C2145" w:rsidP="00296FEF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9A859" w14:textId="0C545BA2" w:rsidR="002C2145" w:rsidRPr="006E02E7" w:rsidRDefault="00296899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2</w:t>
            </w:r>
            <w:r w:rsidR="003C0D64" w:rsidRPr="006E02E7">
              <w:rPr>
                <w:color w:val="000000" w:themeColor="text1"/>
                <w:sz w:val="20"/>
                <w:szCs w:val="20"/>
              </w:rPr>
              <w:t>6</w:t>
            </w:r>
            <w:r w:rsidRPr="006E02E7">
              <w:rPr>
                <w:color w:val="000000" w:themeColor="text1"/>
                <w:sz w:val="20"/>
                <w:szCs w:val="20"/>
              </w:rPr>
              <w:t> 841,49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C4690" w14:textId="23DEFFAE" w:rsidR="002C2145" w:rsidRPr="006E02E7" w:rsidRDefault="00296899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22 000,00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BA8D3" w14:textId="18F0AE66" w:rsidR="002C2145" w:rsidRPr="006E02E7" w:rsidRDefault="006E02E7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17 560,33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88E6D" w14:textId="272A13AE" w:rsidR="002C2145" w:rsidRPr="006E02E7" w:rsidRDefault="00296899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110 000,00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CDB63" w14:textId="4DFCC2D9" w:rsidR="002C2145" w:rsidRPr="006E02E7" w:rsidRDefault="00296899" w:rsidP="00296FEF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6E02E7">
              <w:rPr>
                <w:color w:val="000000" w:themeColor="text1"/>
                <w:sz w:val="20"/>
                <w:szCs w:val="20"/>
              </w:rPr>
              <w:t>110 000,00</w:t>
            </w:r>
          </w:p>
        </w:tc>
      </w:tr>
      <w:tr w:rsidR="00106169" w:rsidRPr="00106169" w14:paraId="3300C2DD" w14:textId="77777777" w:rsidTr="00832E09">
        <w:trPr>
          <w:trHeight w:val="44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80D55DC" w14:textId="2064D7E9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Мероприятие 1.1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3B707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B18D25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072D2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CCD7" w14:textId="143906BA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12F8" w14:textId="72813EA6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9D24" w14:textId="77777777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А130173090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6164" w14:textId="2B5C9B3C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2812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0265D" w14:textId="4FC984C8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2</w:t>
            </w:r>
            <w:r w:rsidR="003C0D64" w:rsidRPr="00065078">
              <w:rPr>
                <w:color w:val="000000" w:themeColor="text1"/>
                <w:sz w:val="20"/>
                <w:szCs w:val="20"/>
              </w:rPr>
              <w:t>6</w:t>
            </w:r>
            <w:r w:rsidRPr="00065078">
              <w:rPr>
                <w:color w:val="000000" w:themeColor="text1"/>
                <w:sz w:val="20"/>
                <w:szCs w:val="20"/>
              </w:rPr>
              <w:t> 841,49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C7FDF" w14:textId="13062ACD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22 000,00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26FCC" w14:textId="29588CFD" w:rsidR="00296899" w:rsidRPr="00065078" w:rsidRDefault="00065078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17 560,33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79A28" w14:textId="0015A980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110 000,00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31E174" w14:textId="53A69C84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110 000,00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A2D636" w14:textId="77777777" w:rsidR="00296899" w:rsidRPr="00106169" w:rsidRDefault="00296899" w:rsidP="00296899">
            <w:pPr>
              <w:pStyle w:val="aa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106169" w:rsidRPr="00106169" w14:paraId="42228737" w14:textId="77777777" w:rsidTr="00832E09">
        <w:trPr>
          <w:trHeight w:val="1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F406BAE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FD26C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83567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584C9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0117" w14:textId="77777777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A2AE" w14:textId="77777777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A017" w14:textId="77777777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52A4" w14:textId="77777777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57EF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5D6A" w14:textId="607AFB55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936E" w14:textId="10FD70DD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E0B1" w14:textId="4B341F7E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B85A" w14:textId="551F88FB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70434" w14:textId="0EE07EBC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B8F883" w14:textId="77777777" w:rsidR="00296899" w:rsidRPr="00106169" w:rsidRDefault="00296899" w:rsidP="00296899">
            <w:pPr>
              <w:pStyle w:val="aa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106169" w:rsidRPr="00106169" w14:paraId="6A101D20" w14:textId="77777777" w:rsidTr="00832E09">
        <w:trPr>
          <w:trHeight w:val="1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1AA29B7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F1810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AFBB3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6CC5B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A018" w14:textId="77777777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74D0" w14:textId="77777777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1CF6" w14:textId="77777777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FB8F" w14:textId="77777777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6FE6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180F5" w14:textId="789CE0A2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CE589" w14:textId="2128FE71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E8AE4" w14:textId="2ED37919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29AA" w14:textId="0F15ABB7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23A9E" w14:textId="5B6FF0DB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2FB3C3" w14:textId="77777777" w:rsidR="00296899" w:rsidRPr="00106169" w:rsidRDefault="00296899" w:rsidP="00296899">
            <w:pPr>
              <w:pStyle w:val="aa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106169" w:rsidRPr="00106169" w14:paraId="3217566C" w14:textId="77777777" w:rsidTr="00832E09">
        <w:trPr>
          <w:trHeight w:val="401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73A33F0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3376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AE1553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74FABA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388CA" w14:textId="77777777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7158" w14:textId="77777777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0D25" w14:textId="77777777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А130173090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058F" w14:textId="77777777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EC82" w14:textId="77777777" w:rsidR="00296899" w:rsidRPr="00065078" w:rsidRDefault="00296899" w:rsidP="00296899">
            <w:pPr>
              <w:pStyle w:val="ad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7FB7C" w14:textId="3C8F676C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2</w:t>
            </w:r>
            <w:r w:rsidR="003C0D64" w:rsidRPr="00065078">
              <w:rPr>
                <w:color w:val="000000" w:themeColor="text1"/>
                <w:sz w:val="20"/>
                <w:szCs w:val="20"/>
              </w:rPr>
              <w:t>6</w:t>
            </w:r>
            <w:r w:rsidRPr="00065078">
              <w:rPr>
                <w:color w:val="000000" w:themeColor="text1"/>
                <w:sz w:val="20"/>
                <w:szCs w:val="20"/>
              </w:rPr>
              <w:t> 841,49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E7B017" w14:textId="4CBF840A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22 000,00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B5FB5" w14:textId="4E99A3FE" w:rsidR="00296899" w:rsidRPr="00065078" w:rsidRDefault="00065078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17 560,33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39E89" w14:textId="35CDB6C8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110 000,00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95CA4F" w14:textId="39B3ECBA" w:rsidR="00296899" w:rsidRPr="00065078" w:rsidRDefault="00296899" w:rsidP="00296899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110 000,00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7EF8B0" w14:textId="77777777" w:rsidR="00296899" w:rsidRPr="00106169" w:rsidRDefault="00296899" w:rsidP="00296899">
            <w:pPr>
              <w:pStyle w:val="aa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C118A" w:rsidRPr="00106169" w14:paraId="3F783768" w14:textId="77777777" w:rsidTr="009A27FB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2E6B48" w14:textId="5B845B56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Мероприятие 1.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67DBF" w14:textId="3FE7CCE4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C12818">
              <w:rPr>
                <w:sz w:val="20"/>
                <w:szCs w:val="20"/>
              </w:rPr>
              <w:t xml:space="preserve">Проектно-изыскательские работы и разработка проектно-сметной документации на строительство системы пожаротушения и закольцовки водопровода от насосной станции по ул. </w:t>
            </w:r>
            <w:r w:rsidRPr="00C12818">
              <w:rPr>
                <w:sz w:val="20"/>
                <w:szCs w:val="20"/>
              </w:rPr>
              <w:lastRenderedPageBreak/>
              <w:t>Первомайская до ул. Советская в п. Кугеси Чебоксарского муниципального округа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30B5C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7B5BF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1463" w14:textId="0FBEAC5D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F60D" w14:textId="20E735D1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3F18" w14:textId="61085815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А1301</w:t>
            </w:r>
            <w:r>
              <w:rPr>
                <w:color w:val="000000" w:themeColor="text1"/>
                <w:sz w:val="20"/>
                <w:szCs w:val="20"/>
              </w:rPr>
              <w:t>73080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448C" w14:textId="18281092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9DFA" w14:textId="54107CF1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6680C" w14:textId="17960378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2613C" w14:textId="690BB7A4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B92292" w14:textId="05007449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02AD5" w14:textId="7D79BCE7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280785" w14:textId="4250E673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54080" w14:textId="77777777" w:rsidR="003C118A" w:rsidRPr="00106169" w:rsidRDefault="003C118A" w:rsidP="003C118A">
            <w:pPr>
              <w:pStyle w:val="aa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C118A" w:rsidRPr="00106169" w14:paraId="36172F2F" w14:textId="77777777" w:rsidTr="009A27FB">
        <w:trPr>
          <w:trHeight w:val="3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01F26082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D18E4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0CF7A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45455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38FD" w14:textId="34A59F6C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2245" w14:textId="50E1BD50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7B2B" w14:textId="7F28800C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8131C" w14:textId="4FC55255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07FD" w14:textId="5FF45806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67A0" w14:textId="3BE1D385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4290" w14:textId="617C5A06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5532" w14:textId="7A9687AB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0328F" w14:textId="7BDFB61C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07829" w14:textId="505A4E47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1E7911" w14:textId="77777777" w:rsidR="003C118A" w:rsidRPr="00106169" w:rsidRDefault="003C118A" w:rsidP="003C118A">
            <w:pPr>
              <w:pStyle w:val="aa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C118A" w:rsidRPr="00106169" w14:paraId="4E47FF27" w14:textId="77777777" w:rsidTr="009A27FB">
        <w:trPr>
          <w:trHeight w:val="3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279E5C8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70FCFB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A5DC0F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F8121A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4372" w14:textId="3379C83E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1148" w14:textId="6203D32E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B8B9" w14:textId="47C971B0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4236" w14:textId="161B4EF2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E384" w14:textId="30B063DF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06E3" w14:textId="79F42033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2F454" w14:textId="25843B97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40765" w14:textId="5CEEDB75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6F1B" w14:textId="5265FBE8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F283D" w14:textId="2D7DDC68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7864D" w14:textId="77777777" w:rsidR="003C118A" w:rsidRPr="00106169" w:rsidRDefault="003C118A" w:rsidP="003C118A">
            <w:pPr>
              <w:pStyle w:val="aa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C118A" w:rsidRPr="00106169" w14:paraId="07DEB4F0" w14:textId="77777777" w:rsidTr="009A27FB">
        <w:trPr>
          <w:trHeight w:val="3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B146A70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41A6A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6122C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E40EA2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1EDD" w14:textId="507D558D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DF1A" w14:textId="7347DEE8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A19E" w14:textId="273F5E92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А1301</w:t>
            </w:r>
            <w:r>
              <w:rPr>
                <w:color w:val="000000" w:themeColor="text1"/>
                <w:sz w:val="20"/>
                <w:szCs w:val="20"/>
              </w:rPr>
              <w:t>73080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F494" w14:textId="451BDD48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A4DD" w14:textId="5904EF9E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296899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A976A0" w14:textId="2D695FC9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87E6B" w14:textId="638BBD26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67B60" w14:textId="2A090BAE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80E08" w14:textId="3811D5CC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CF21FE" w14:textId="1F43C6CE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80C59" w14:textId="77777777" w:rsidR="003C118A" w:rsidRPr="00106169" w:rsidRDefault="003C118A" w:rsidP="003C118A">
            <w:pPr>
              <w:pStyle w:val="aa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C118A" w:rsidRPr="00106169" w14:paraId="764E928D" w14:textId="77777777" w:rsidTr="003F0E4D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DD9ACB7" w14:textId="3344831E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Основное мероприятие 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3A77F" w14:textId="1656D0E8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Повышение качества водоснабжения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D83C2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49467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EE9C" w14:textId="1E8E18F0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C38B" w14:textId="4C5F7731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5827E" w14:textId="6D726D89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А130200000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CAD3" w14:textId="17D5752C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038C" w14:textId="5F4BFB8F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21EA7" w14:textId="3EC60EA8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40 016,64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EABD5" w14:textId="3AEFE5EA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4 572,36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E8F0" w14:textId="556B8AAD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21DE" w14:textId="19B3FF05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32408" w14:textId="294B1312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2A0D56" w14:textId="77777777" w:rsidR="003C118A" w:rsidRPr="00106169" w:rsidRDefault="003C118A" w:rsidP="003C118A">
            <w:pPr>
              <w:pStyle w:val="aa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C118A" w:rsidRPr="00106169" w14:paraId="28080037" w14:textId="77777777" w:rsidTr="003F0E4D">
        <w:trPr>
          <w:trHeight w:val="3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F592428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CCF2F6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91BECE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51ACD8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A34D" w14:textId="676940D9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89BA" w14:textId="4BE9C52F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8CB9" w14:textId="623E7BAE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5B1E" w14:textId="121BB9BA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536F" w14:textId="23B56E1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19261" w14:textId="024D36A9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70E7" w14:textId="67369DC0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0357" w14:textId="354EBCF9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60E01" w14:textId="28B46E5B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F755" w14:textId="2CFA60FE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D44FD8" w14:textId="77777777" w:rsidR="003C118A" w:rsidRPr="00106169" w:rsidRDefault="003C118A" w:rsidP="003C118A">
            <w:pPr>
              <w:pStyle w:val="aa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C118A" w:rsidRPr="00106169" w14:paraId="053AA416" w14:textId="77777777" w:rsidTr="003F0E4D">
        <w:trPr>
          <w:trHeight w:val="3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3A936EE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AD219F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FD6CE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109B65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61D39" w14:textId="49A4045E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0200" w14:textId="344873E0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A23A" w14:textId="7472FA94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А130200000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57F3" w14:textId="318F8857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C6B1" w14:textId="1C67B223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A3DBC" w14:textId="479266DB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36 299,90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2014" w14:textId="3465E3EF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4 206,57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5D62" w14:textId="4C9D9548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4254" w14:textId="5474C54B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8688" w14:textId="1EC1BBCB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B7C62D" w14:textId="77777777" w:rsidR="003C118A" w:rsidRPr="00106169" w:rsidRDefault="003C118A" w:rsidP="003C118A">
            <w:pPr>
              <w:pStyle w:val="aa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C118A" w:rsidRPr="00106169" w14:paraId="6377CCF5" w14:textId="77777777" w:rsidTr="003F0E4D">
        <w:trPr>
          <w:trHeight w:val="39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35BCAE0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F1EE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8095B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BD65B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22EC" w14:textId="1E14B704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7849C" w14:textId="1BBDD69E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3C72" w14:textId="5CDF2DC9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А130200000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D135" w14:textId="78EC4F4F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B865" w14:textId="094E23A8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C1E0" w14:textId="64B48CB2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3 716,74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7747" w14:textId="0467CC3C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365,79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D4E1" w14:textId="2189646C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39FC5" w14:textId="2EDE3D74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0EED" w14:textId="1EE86A27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BA6314" w14:textId="77777777" w:rsidR="003C118A" w:rsidRPr="00106169" w:rsidRDefault="003C118A" w:rsidP="003C118A">
            <w:pPr>
              <w:pStyle w:val="aa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C118A" w:rsidRPr="00106169" w14:paraId="37F29C65" w14:textId="77777777" w:rsidTr="003F0E4D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6945700" w14:textId="5D69521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Мероприятие 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A83E6" w14:textId="537DE9AE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Строительство и реконструкция (модернизация) объектов питьевого водоснабжения и водоподготовки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2F3C8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F28B4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748E" w14:textId="0088B31A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4C77" w14:textId="174B9C67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6C31" w14:textId="251385F8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А1302S2420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4A21" w14:textId="236CF3D0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7B8D" w14:textId="3DEEF1DE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6A677" w14:textId="6233938B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40 016,64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FFB2" w14:textId="143A8E21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4572,36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08AF" w14:textId="5CDD510E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C042E" w14:textId="698865D0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340D" w14:textId="7051B31E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7E9A4E" w14:textId="77777777" w:rsidR="003C118A" w:rsidRPr="00106169" w:rsidRDefault="003C118A" w:rsidP="003C118A">
            <w:pPr>
              <w:pStyle w:val="aa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C118A" w:rsidRPr="00106169" w14:paraId="462E6BAB" w14:textId="77777777" w:rsidTr="003F0E4D">
        <w:trPr>
          <w:trHeight w:val="3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166A47B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C10211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78F18F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D7DB4E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2FCE" w14:textId="2BFEAE0E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7BDF7" w14:textId="64680CC0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F7530" w14:textId="06BE0E66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7EB8" w14:textId="443B2111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D08DF" w14:textId="12C1AAD1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A3D69" w14:textId="147EC8A1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BC49" w14:textId="5B8FBC70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E1FDF" w14:textId="25296E15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9A8AC" w14:textId="214FDEC4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88F38" w14:textId="7A464AE7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EB5527" w14:textId="77777777" w:rsidR="003C118A" w:rsidRPr="00106169" w:rsidRDefault="003C118A" w:rsidP="003C118A">
            <w:pPr>
              <w:pStyle w:val="aa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C118A" w:rsidRPr="00106169" w14:paraId="1715AB68" w14:textId="77777777" w:rsidTr="003F0E4D">
        <w:trPr>
          <w:trHeight w:val="3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DE5694B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54AD8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153031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6749C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44FF9" w14:textId="5C61442E" w:rsidR="003C118A" w:rsidRPr="00065078" w:rsidRDefault="003C118A" w:rsidP="003C118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650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CF259" w14:textId="74702D3E" w:rsidR="003C118A" w:rsidRPr="00065078" w:rsidRDefault="003C118A" w:rsidP="003C118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650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39F0" w14:textId="73677588" w:rsidR="003C118A" w:rsidRPr="00065078" w:rsidRDefault="003C118A" w:rsidP="003C118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50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А1302S2420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A4E6" w14:textId="117B890B" w:rsidR="003C118A" w:rsidRPr="00065078" w:rsidRDefault="003C118A" w:rsidP="003C118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0650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D6EF" w14:textId="2AC2CD3F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5E53" w14:textId="28F7532F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36 299,90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6547" w14:textId="2452E3E5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4 206,57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2770" w14:textId="0E813A32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DAF0" w14:textId="04F531A2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30E91" w14:textId="6C4F1EF4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A2A160" w14:textId="77777777" w:rsidR="003C118A" w:rsidRPr="00106169" w:rsidRDefault="003C118A" w:rsidP="003C118A">
            <w:pPr>
              <w:pStyle w:val="aa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C118A" w:rsidRPr="00106169" w14:paraId="2003E86C" w14:textId="77777777" w:rsidTr="003F0E4D">
        <w:trPr>
          <w:trHeight w:val="39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355D6BDB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F7770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5FD71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8DE9E" w14:textId="77777777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5C4A" w14:textId="109FFE78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650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E7DB2" w14:textId="314DC579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0650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BDFA" w14:textId="259A748C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А1302S2420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CEF05" w14:textId="14C488DC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6C6F" w14:textId="0E48C201" w:rsidR="003C118A" w:rsidRPr="0006507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E9B17" w14:textId="6F178511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3 716,74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0A71C" w14:textId="1214894D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365,79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7AA45" w14:textId="0273AA09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15C0" w14:textId="2D8659BE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23D1" w14:textId="6DD03A83" w:rsidR="003C118A" w:rsidRPr="0006507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06507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89E431" w14:textId="77777777" w:rsidR="003C118A" w:rsidRPr="00106169" w:rsidRDefault="003C118A" w:rsidP="003C118A">
            <w:pPr>
              <w:pStyle w:val="aa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C118A" w:rsidRPr="00106169" w14:paraId="7CC13271" w14:textId="77777777" w:rsidTr="00AF2B2F">
        <w:trPr>
          <w:trHeight w:val="395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8F2" w14:textId="1BB2E89D" w:rsidR="003C118A" w:rsidRPr="00AD07D8" w:rsidRDefault="003C118A" w:rsidP="003C118A">
            <w:pPr>
              <w:pStyle w:val="ad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 xml:space="preserve">Основное </w:t>
            </w:r>
            <w:r w:rsidRPr="00AD07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мероприятие 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5256" w14:textId="77777777" w:rsidR="003C118A" w:rsidRPr="00AD07D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Водоотведение и очистка бытовых сточных вод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05B910" w14:textId="77777777" w:rsidR="003C118A" w:rsidRPr="00AD07D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94C31" w14:textId="77777777" w:rsidR="003C118A" w:rsidRPr="00AD07D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C22E" w14:textId="4EFDDED1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120A" w14:textId="201E37DB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CD5F" w14:textId="44592614" w:rsidR="003C118A" w:rsidRPr="00AD07D8" w:rsidRDefault="003C118A" w:rsidP="003C118A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07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А130300000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87C9" w14:textId="4DFF900B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EE6D" w14:textId="77777777" w:rsidR="003C118A" w:rsidRPr="00AD07D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C596" w14:textId="626C7045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10 654,37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B3E1" w14:textId="31423508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94E8" w14:textId="1D2B7571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11 000,00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B5DC7" w14:textId="24FA667D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095870" w14:textId="23EC3310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60 000,00</w:t>
            </w:r>
          </w:p>
        </w:tc>
        <w:tc>
          <w:tcPr>
            <w:tcW w:w="3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927C8E" w14:textId="77777777" w:rsidR="003C118A" w:rsidRPr="00106169" w:rsidRDefault="003C118A" w:rsidP="003C118A">
            <w:pPr>
              <w:pStyle w:val="aa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3C118A" w:rsidRPr="00106169" w14:paraId="60EF9074" w14:textId="77777777" w:rsidTr="003F0E4D">
        <w:trPr>
          <w:gridAfter w:val="1"/>
          <w:wAfter w:w="378" w:type="dxa"/>
          <w:trHeight w:val="14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179B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6734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32430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D0074C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E1DA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29C3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CED8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3065F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2315" w14:textId="77777777" w:rsidR="003C118A" w:rsidRPr="00AD07D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BBCA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0216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C755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CA58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549DE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C118A" w:rsidRPr="00106169" w14:paraId="41378799" w14:textId="77777777" w:rsidTr="003F0E4D">
        <w:trPr>
          <w:gridAfter w:val="1"/>
          <w:wAfter w:w="378" w:type="dxa"/>
          <w:trHeight w:val="145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A4EE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22CA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4818A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A6307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B97E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E839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A2B2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4980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8E3D" w14:textId="77777777" w:rsidR="003C118A" w:rsidRPr="00AD07D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192BA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B7DE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B8BC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CC28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BD56C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C118A" w:rsidRPr="00106169" w14:paraId="47FA2C87" w14:textId="77777777" w:rsidTr="003F0E4D">
        <w:trPr>
          <w:gridAfter w:val="1"/>
          <w:wAfter w:w="378" w:type="dxa"/>
          <w:trHeight w:val="622"/>
        </w:trPr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D0A0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E03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E924C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F32D7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E5C04" w14:textId="6F37EDF3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DCCD3D" w14:textId="3F0A75F4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BA5117" w14:textId="6B95E18D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А130300000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C58E1C" w14:textId="51A55F0A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E9AF34" w14:textId="77777777" w:rsidR="003C118A" w:rsidRPr="00AD07D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31F01" w14:textId="09575082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10 654,37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3D48" w14:textId="355F342A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DDC7" w14:textId="20BE767C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11 000,00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0757" w14:textId="172CE9C6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CF8A52" w14:textId="44FECF65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60 000,00</w:t>
            </w:r>
          </w:p>
        </w:tc>
      </w:tr>
      <w:tr w:rsidR="003C118A" w:rsidRPr="00106169" w14:paraId="5E1B2A89" w14:textId="77777777" w:rsidTr="00EF0585">
        <w:trPr>
          <w:gridAfter w:val="1"/>
          <w:wAfter w:w="378" w:type="dxa"/>
          <w:trHeight w:val="37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8B0E7C" w14:textId="447D6F13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 xml:space="preserve">Мероприятие </w:t>
            </w:r>
            <w:r w:rsidRPr="00AD07D8">
              <w:rPr>
                <w:color w:val="000000" w:themeColor="text1"/>
                <w:sz w:val="20"/>
                <w:szCs w:val="20"/>
              </w:rPr>
              <w:lastRenderedPageBreak/>
              <w:t>3.1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783E9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lastRenderedPageBreak/>
              <w:t xml:space="preserve">Капитальный и текущий ремонт объектов </w:t>
            </w:r>
            <w:r w:rsidRPr="00AD07D8">
              <w:rPr>
                <w:color w:val="000000" w:themeColor="text1"/>
                <w:sz w:val="20"/>
                <w:szCs w:val="20"/>
              </w:rPr>
              <w:lastRenderedPageBreak/>
              <w:t>водоотведения (очистных сооружений и др.) муниципальных образований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C6BD1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D11988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1966" w14:textId="140771AB" w:rsidR="003C118A" w:rsidRPr="00AD07D8" w:rsidRDefault="003C118A" w:rsidP="003C118A">
            <w:pPr>
              <w:pStyle w:val="aa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3139" w14:textId="3344359D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495F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А130373090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B07B" w14:textId="00DE87E2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38E7" w14:textId="77777777" w:rsidR="003C118A" w:rsidRPr="00AD07D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9DB5" w14:textId="6345F779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10 657,37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4ED89" w14:textId="75FD67F8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9973C" w14:textId="0063383A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11 000,00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A9F2" w14:textId="72B0D30B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0377E3" w14:textId="1E20D7E3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60 000,00</w:t>
            </w:r>
          </w:p>
        </w:tc>
      </w:tr>
      <w:tr w:rsidR="003C118A" w:rsidRPr="00106169" w14:paraId="589B0A3F" w14:textId="77777777" w:rsidTr="003F0E4D">
        <w:trPr>
          <w:gridAfter w:val="1"/>
          <w:wAfter w:w="378" w:type="dxa"/>
          <w:trHeight w:val="1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533BB943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3F23F8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3B8C2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3D83E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C6B2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8463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AF32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D3DA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1EFF" w14:textId="77777777" w:rsidR="003C118A" w:rsidRPr="00AD07D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3FD72" w14:textId="39449FD2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CBF8" w14:textId="4C8D87D6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9C7F" w14:textId="7751361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77ED6" w14:textId="4C5EAA14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E9DB9D" w14:textId="7A59D261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C118A" w:rsidRPr="00106169" w14:paraId="2B4537E6" w14:textId="77777777" w:rsidTr="003F0E4D">
        <w:trPr>
          <w:gridAfter w:val="1"/>
          <w:wAfter w:w="378" w:type="dxa"/>
          <w:trHeight w:val="145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4EE50886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4DD43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93259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D6675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8673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AB7E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9BFB6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9922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9C78" w14:textId="77777777" w:rsidR="003C118A" w:rsidRPr="00AD07D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8FBF" w14:textId="19F01D32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584B" w14:textId="38C4BF53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2124" w14:textId="095EF652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15180" w14:textId="27E66866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052CC" w14:textId="23045FD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C118A" w:rsidRPr="00106169" w14:paraId="1DFC8D6D" w14:textId="77777777" w:rsidTr="003F0E4D">
        <w:trPr>
          <w:gridAfter w:val="1"/>
          <w:wAfter w:w="378" w:type="dxa"/>
          <w:trHeight w:val="470"/>
        </w:trPr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197E3997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0D4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6469E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FEAD" w14:textId="77777777" w:rsidR="003C118A" w:rsidRPr="00AD07D8" w:rsidRDefault="003C118A" w:rsidP="003C118A">
            <w:pPr>
              <w:pStyle w:val="aa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269C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994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820F0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4712D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А130373090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6AAF5" w14:textId="77777777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94A26" w14:textId="77777777" w:rsidR="003C118A" w:rsidRPr="00AD07D8" w:rsidRDefault="003C118A" w:rsidP="003C118A">
            <w:pPr>
              <w:pStyle w:val="ad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8924" w14:textId="3EBFDD9D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10 654,37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01527" w14:textId="288769AC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12 000,00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8424D" w14:textId="553F1841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11 000,00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423D" w14:textId="3ADEC5B5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EDF5D4" w14:textId="100D5C85" w:rsidR="003C118A" w:rsidRPr="00AD07D8" w:rsidRDefault="003C118A" w:rsidP="003C118A">
            <w:pPr>
              <w:pStyle w:val="aa"/>
              <w:jc w:val="center"/>
              <w:rPr>
                <w:color w:val="000000" w:themeColor="text1"/>
                <w:sz w:val="20"/>
                <w:szCs w:val="20"/>
              </w:rPr>
            </w:pPr>
            <w:r w:rsidRPr="00AD07D8">
              <w:rPr>
                <w:color w:val="000000" w:themeColor="text1"/>
                <w:sz w:val="20"/>
                <w:szCs w:val="20"/>
              </w:rPr>
              <w:t>60 000,00</w:t>
            </w:r>
          </w:p>
        </w:tc>
      </w:tr>
    </w:tbl>
    <w:p w14:paraId="6CFD59C2" w14:textId="38B09572" w:rsidR="009E6D63" w:rsidRPr="00106169" w:rsidRDefault="009E6D63" w:rsidP="00593D92">
      <w:pPr>
        <w:tabs>
          <w:tab w:val="left" w:pos="2445"/>
        </w:tabs>
        <w:ind w:firstLine="0"/>
        <w:rPr>
          <w:rFonts w:ascii="Times New Roman" w:hAnsi="Times New Roman"/>
          <w:color w:val="FF0000"/>
          <w:szCs w:val="26"/>
        </w:rPr>
      </w:pPr>
    </w:p>
    <w:sectPr w:rsidR="009E6D63" w:rsidRPr="00106169" w:rsidSect="003F0E4D">
      <w:footerReference w:type="default" r:id="rId34"/>
      <w:headerReference w:type="first" r:id="rId35"/>
      <w:type w:val="evenPage"/>
      <w:pgSz w:w="16840" w:h="11907" w:orient="landscape"/>
      <w:pgMar w:top="1276" w:right="1134" w:bottom="567" w:left="851" w:header="1134" w:footer="9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92830" w14:textId="77777777" w:rsidR="00B556FC" w:rsidRDefault="00B556FC">
      <w:r>
        <w:separator/>
      </w:r>
    </w:p>
  </w:endnote>
  <w:endnote w:type="continuationSeparator" w:id="0">
    <w:p w14:paraId="1E6DAAB1" w14:textId="77777777" w:rsidR="00B556FC" w:rsidRDefault="00B55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56"/>
    </w:tblGrid>
    <w:tr w:rsidR="00B556FC" w14:paraId="5AAD4FE1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2A9DD90E" w14:textId="4E5D616D" w:rsidR="00B556FC" w:rsidRDefault="00B556FC">
          <w:pPr>
            <w:pStyle w:val="af1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2"/>
      <w:gridCol w:w="3117"/>
      <w:gridCol w:w="3117"/>
    </w:tblGrid>
    <w:tr w:rsidR="00B556FC" w14:paraId="7B3335DE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62DE13C8" w14:textId="77777777" w:rsidR="00B556FC" w:rsidRDefault="00B556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CA9C3AF" w14:textId="77777777" w:rsidR="00B556FC" w:rsidRDefault="00B556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7C4FD39" w14:textId="77777777" w:rsidR="00B556FC" w:rsidRDefault="00B556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2"/>
      <w:gridCol w:w="3117"/>
      <w:gridCol w:w="3117"/>
    </w:tblGrid>
    <w:tr w:rsidR="00B556FC" w14:paraId="6C27A75E" w14:textId="7777777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1EEFCD0C" w14:textId="77777777" w:rsidR="00B556FC" w:rsidRDefault="00B556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09A0379" w14:textId="77777777" w:rsidR="00B556FC" w:rsidRDefault="00B556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5F84290C" w14:textId="77777777" w:rsidR="00B556FC" w:rsidRDefault="00B556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2"/>
      <w:gridCol w:w="3117"/>
      <w:gridCol w:w="3117"/>
    </w:tblGrid>
    <w:tr w:rsidR="00B556FC" w14:paraId="0175D691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36479EDC" w14:textId="77777777" w:rsidR="00B556FC" w:rsidRDefault="00B556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4A62C72" w14:textId="77777777" w:rsidR="00B556FC" w:rsidRDefault="00B556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603F90B" w14:textId="77777777" w:rsidR="00B556FC" w:rsidRDefault="00B556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2"/>
      <w:gridCol w:w="3117"/>
      <w:gridCol w:w="3117"/>
    </w:tblGrid>
    <w:tr w:rsidR="00B556FC" w14:paraId="4658066B" w14:textId="7777777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32AF4C7B" w14:textId="77777777" w:rsidR="00B556FC" w:rsidRDefault="00B556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A15CD00" w14:textId="77777777" w:rsidR="00B556FC" w:rsidRDefault="00B556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16622F7" w14:textId="77777777" w:rsidR="00B556FC" w:rsidRDefault="00B556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2"/>
      <w:gridCol w:w="3117"/>
      <w:gridCol w:w="3117"/>
    </w:tblGrid>
    <w:tr w:rsidR="00B556FC" w14:paraId="7391F9B6" w14:textId="7777777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14:paraId="63E2D22D" w14:textId="77777777" w:rsidR="00B556FC" w:rsidRDefault="00B556F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FA5FB71" w14:textId="77777777" w:rsidR="00B556FC" w:rsidRDefault="00B556F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DABD186" w14:textId="77777777" w:rsidR="00B556FC" w:rsidRDefault="00B556F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7429E" w14:textId="77777777" w:rsidR="00B556FC" w:rsidRDefault="00B556FC">
    <w:pPr>
      <w:pStyle w:val="af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FAD24" w14:textId="77777777" w:rsidR="00B556FC" w:rsidRDefault="00B556FC">
      <w:r>
        <w:separator/>
      </w:r>
    </w:p>
  </w:footnote>
  <w:footnote w:type="continuationSeparator" w:id="0">
    <w:p w14:paraId="023861CF" w14:textId="77777777" w:rsidR="00B556FC" w:rsidRDefault="00B55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AF2A9" w14:textId="77777777" w:rsidR="00B556FC" w:rsidRPr="00594424" w:rsidRDefault="00B556FC" w:rsidP="00594424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6167E" w14:textId="77777777" w:rsidR="00B556FC" w:rsidRPr="002C5916" w:rsidRDefault="00B556FC" w:rsidP="002C5916">
    <w:pPr>
      <w:pStyle w:val="af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E05F5" w14:textId="77777777" w:rsidR="00B556FC" w:rsidRPr="00711946" w:rsidRDefault="00B556FC" w:rsidP="00711946">
    <w:pPr>
      <w:pStyle w:val="af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D0A5D" w14:textId="77777777" w:rsidR="00B556FC" w:rsidRPr="00441A4D" w:rsidRDefault="00B556FC" w:rsidP="00441A4D">
    <w:pPr>
      <w:pStyle w:val="af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DABB1" w14:textId="77777777" w:rsidR="00B556FC" w:rsidRPr="00BD2468" w:rsidRDefault="00B556FC" w:rsidP="00BD2468">
    <w:pPr>
      <w:pStyle w:val="af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6501" w14:textId="77777777" w:rsidR="00B556FC" w:rsidRPr="00AB26AB" w:rsidRDefault="00B556FC" w:rsidP="00AB26A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128EB"/>
    <w:multiLevelType w:val="hybridMultilevel"/>
    <w:tmpl w:val="56B60FE8"/>
    <w:lvl w:ilvl="0" w:tplc="581454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E3050F6" w:tentative="1">
      <w:start w:val="1"/>
      <w:numFmt w:val="lowerLetter"/>
      <w:lvlText w:val="%2."/>
      <w:lvlJc w:val="left"/>
      <w:pPr>
        <w:ind w:left="1440" w:hanging="360"/>
      </w:pPr>
    </w:lvl>
    <w:lvl w:ilvl="2" w:tplc="3FDAFD74" w:tentative="1">
      <w:start w:val="1"/>
      <w:numFmt w:val="lowerRoman"/>
      <w:lvlText w:val="%3."/>
      <w:lvlJc w:val="right"/>
      <w:pPr>
        <w:ind w:left="2160" w:hanging="180"/>
      </w:pPr>
    </w:lvl>
    <w:lvl w:ilvl="3" w:tplc="E3E67BDC" w:tentative="1">
      <w:start w:val="1"/>
      <w:numFmt w:val="decimal"/>
      <w:lvlText w:val="%4."/>
      <w:lvlJc w:val="left"/>
      <w:pPr>
        <w:ind w:left="2880" w:hanging="360"/>
      </w:pPr>
    </w:lvl>
    <w:lvl w:ilvl="4" w:tplc="2C3C7E42" w:tentative="1">
      <w:start w:val="1"/>
      <w:numFmt w:val="lowerLetter"/>
      <w:lvlText w:val="%5."/>
      <w:lvlJc w:val="left"/>
      <w:pPr>
        <w:ind w:left="3600" w:hanging="360"/>
      </w:pPr>
    </w:lvl>
    <w:lvl w:ilvl="5" w:tplc="3EB6323E" w:tentative="1">
      <w:start w:val="1"/>
      <w:numFmt w:val="lowerRoman"/>
      <w:lvlText w:val="%6."/>
      <w:lvlJc w:val="right"/>
      <w:pPr>
        <w:ind w:left="4320" w:hanging="180"/>
      </w:pPr>
    </w:lvl>
    <w:lvl w:ilvl="6" w:tplc="D4E878A0" w:tentative="1">
      <w:start w:val="1"/>
      <w:numFmt w:val="decimal"/>
      <w:lvlText w:val="%7."/>
      <w:lvlJc w:val="left"/>
      <w:pPr>
        <w:ind w:left="5040" w:hanging="360"/>
      </w:pPr>
    </w:lvl>
    <w:lvl w:ilvl="7" w:tplc="F0989B18" w:tentative="1">
      <w:start w:val="1"/>
      <w:numFmt w:val="lowerLetter"/>
      <w:lvlText w:val="%8."/>
      <w:lvlJc w:val="left"/>
      <w:pPr>
        <w:ind w:left="5760" w:hanging="360"/>
      </w:pPr>
    </w:lvl>
    <w:lvl w:ilvl="8" w:tplc="8B2EF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B2495"/>
    <w:multiLevelType w:val="hybridMultilevel"/>
    <w:tmpl w:val="9A72852E"/>
    <w:lvl w:ilvl="0" w:tplc="FB5A32C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96A484A6" w:tentative="1">
      <w:start w:val="1"/>
      <w:numFmt w:val="lowerLetter"/>
      <w:lvlText w:val="%2."/>
      <w:lvlJc w:val="left"/>
      <w:pPr>
        <w:ind w:left="1788" w:hanging="360"/>
      </w:pPr>
    </w:lvl>
    <w:lvl w:ilvl="2" w:tplc="417A5B36" w:tentative="1">
      <w:start w:val="1"/>
      <w:numFmt w:val="lowerRoman"/>
      <w:lvlText w:val="%3."/>
      <w:lvlJc w:val="right"/>
      <w:pPr>
        <w:ind w:left="2508" w:hanging="180"/>
      </w:pPr>
    </w:lvl>
    <w:lvl w:ilvl="3" w:tplc="A0C07858" w:tentative="1">
      <w:start w:val="1"/>
      <w:numFmt w:val="decimal"/>
      <w:lvlText w:val="%4."/>
      <w:lvlJc w:val="left"/>
      <w:pPr>
        <w:ind w:left="3228" w:hanging="360"/>
      </w:pPr>
    </w:lvl>
    <w:lvl w:ilvl="4" w:tplc="296A0D48" w:tentative="1">
      <w:start w:val="1"/>
      <w:numFmt w:val="lowerLetter"/>
      <w:lvlText w:val="%5."/>
      <w:lvlJc w:val="left"/>
      <w:pPr>
        <w:ind w:left="3948" w:hanging="360"/>
      </w:pPr>
    </w:lvl>
    <w:lvl w:ilvl="5" w:tplc="C7B292C0" w:tentative="1">
      <w:start w:val="1"/>
      <w:numFmt w:val="lowerRoman"/>
      <w:lvlText w:val="%6."/>
      <w:lvlJc w:val="right"/>
      <w:pPr>
        <w:ind w:left="4668" w:hanging="180"/>
      </w:pPr>
    </w:lvl>
    <w:lvl w:ilvl="6" w:tplc="620CBEDA" w:tentative="1">
      <w:start w:val="1"/>
      <w:numFmt w:val="decimal"/>
      <w:lvlText w:val="%7."/>
      <w:lvlJc w:val="left"/>
      <w:pPr>
        <w:ind w:left="5388" w:hanging="360"/>
      </w:pPr>
    </w:lvl>
    <w:lvl w:ilvl="7" w:tplc="6374D17A" w:tentative="1">
      <w:start w:val="1"/>
      <w:numFmt w:val="lowerLetter"/>
      <w:lvlText w:val="%8."/>
      <w:lvlJc w:val="left"/>
      <w:pPr>
        <w:ind w:left="6108" w:hanging="360"/>
      </w:pPr>
    </w:lvl>
    <w:lvl w:ilvl="8" w:tplc="E690C9E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D81A204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8C0E5ADE">
      <w:numFmt w:val="decimal"/>
      <w:lvlText w:val=""/>
      <w:lvlJc w:val="left"/>
    </w:lvl>
    <w:lvl w:ilvl="2" w:tplc="49CC8D44">
      <w:numFmt w:val="decimal"/>
      <w:lvlText w:val=""/>
      <w:lvlJc w:val="left"/>
    </w:lvl>
    <w:lvl w:ilvl="3" w:tplc="D34CABA4">
      <w:numFmt w:val="decimal"/>
      <w:lvlText w:val=""/>
      <w:lvlJc w:val="left"/>
    </w:lvl>
    <w:lvl w:ilvl="4" w:tplc="1C403CD8">
      <w:numFmt w:val="decimal"/>
      <w:lvlText w:val=""/>
      <w:lvlJc w:val="left"/>
    </w:lvl>
    <w:lvl w:ilvl="5" w:tplc="B114BFFC">
      <w:numFmt w:val="decimal"/>
      <w:lvlText w:val=""/>
      <w:lvlJc w:val="left"/>
    </w:lvl>
    <w:lvl w:ilvl="6" w:tplc="9D787C40">
      <w:numFmt w:val="decimal"/>
      <w:lvlText w:val=""/>
      <w:lvlJc w:val="left"/>
    </w:lvl>
    <w:lvl w:ilvl="7" w:tplc="3D7653B6">
      <w:numFmt w:val="decimal"/>
      <w:lvlText w:val=""/>
      <w:lvlJc w:val="left"/>
    </w:lvl>
    <w:lvl w:ilvl="8" w:tplc="D44E6AD0">
      <w:numFmt w:val="decimal"/>
      <w:lvlText w:val=""/>
      <w:lvlJc w:val="left"/>
    </w:lvl>
  </w:abstractNum>
  <w:num w:numId="1" w16cid:durableId="1913389589">
    <w:abstractNumId w:val="2"/>
  </w:num>
  <w:num w:numId="2" w16cid:durableId="1947539131">
    <w:abstractNumId w:val="1"/>
  </w:num>
  <w:num w:numId="3" w16cid:durableId="32952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1F8A"/>
    <w:rsid w:val="0000034C"/>
    <w:rsid w:val="00002C2C"/>
    <w:rsid w:val="00003AEF"/>
    <w:rsid w:val="00003E6C"/>
    <w:rsid w:val="000100BA"/>
    <w:rsid w:val="0001437B"/>
    <w:rsid w:val="00014AD7"/>
    <w:rsid w:val="0001582A"/>
    <w:rsid w:val="00015C59"/>
    <w:rsid w:val="00021CF9"/>
    <w:rsid w:val="00022B52"/>
    <w:rsid w:val="0002342D"/>
    <w:rsid w:val="00023DB6"/>
    <w:rsid w:val="00024497"/>
    <w:rsid w:val="000269C9"/>
    <w:rsid w:val="0003219D"/>
    <w:rsid w:val="00034CF6"/>
    <w:rsid w:val="00035396"/>
    <w:rsid w:val="00037BCF"/>
    <w:rsid w:val="000410F1"/>
    <w:rsid w:val="000414EA"/>
    <w:rsid w:val="00041ABD"/>
    <w:rsid w:val="00042CE1"/>
    <w:rsid w:val="00043191"/>
    <w:rsid w:val="0004362E"/>
    <w:rsid w:val="00044619"/>
    <w:rsid w:val="00050A63"/>
    <w:rsid w:val="00054040"/>
    <w:rsid w:val="0005465A"/>
    <w:rsid w:val="00054A09"/>
    <w:rsid w:val="00054DF9"/>
    <w:rsid w:val="00055AF2"/>
    <w:rsid w:val="000560AD"/>
    <w:rsid w:val="0005793B"/>
    <w:rsid w:val="00057A82"/>
    <w:rsid w:val="00057D16"/>
    <w:rsid w:val="00057F55"/>
    <w:rsid w:val="000603E7"/>
    <w:rsid w:val="00060FF6"/>
    <w:rsid w:val="00064AE8"/>
    <w:rsid w:val="00065078"/>
    <w:rsid w:val="00066B96"/>
    <w:rsid w:val="00071C1B"/>
    <w:rsid w:val="000768F5"/>
    <w:rsid w:val="000771C8"/>
    <w:rsid w:val="0008035C"/>
    <w:rsid w:val="000806C9"/>
    <w:rsid w:val="00081149"/>
    <w:rsid w:val="000828BA"/>
    <w:rsid w:val="000830E1"/>
    <w:rsid w:val="00083814"/>
    <w:rsid w:val="00085A60"/>
    <w:rsid w:val="00086E79"/>
    <w:rsid w:val="0009076D"/>
    <w:rsid w:val="00091F13"/>
    <w:rsid w:val="0009651E"/>
    <w:rsid w:val="000A09C5"/>
    <w:rsid w:val="000A0BAD"/>
    <w:rsid w:val="000A1F2B"/>
    <w:rsid w:val="000A3BD0"/>
    <w:rsid w:val="000A43BB"/>
    <w:rsid w:val="000A4C0A"/>
    <w:rsid w:val="000A5678"/>
    <w:rsid w:val="000A568E"/>
    <w:rsid w:val="000A6617"/>
    <w:rsid w:val="000B0C66"/>
    <w:rsid w:val="000B12FE"/>
    <w:rsid w:val="000B1555"/>
    <w:rsid w:val="000B194E"/>
    <w:rsid w:val="000B2BFC"/>
    <w:rsid w:val="000B372A"/>
    <w:rsid w:val="000B7143"/>
    <w:rsid w:val="000C0144"/>
    <w:rsid w:val="000C0560"/>
    <w:rsid w:val="000C330A"/>
    <w:rsid w:val="000C3954"/>
    <w:rsid w:val="000C4173"/>
    <w:rsid w:val="000C7FDF"/>
    <w:rsid w:val="000D59E1"/>
    <w:rsid w:val="000D7185"/>
    <w:rsid w:val="000E147E"/>
    <w:rsid w:val="000E21AE"/>
    <w:rsid w:val="000E36DF"/>
    <w:rsid w:val="000E3939"/>
    <w:rsid w:val="000E6304"/>
    <w:rsid w:val="000F0CC7"/>
    <w:rsid w:val="000F154E"/>
    <w:rsid w:val="000F34B0"/>
    <w:rsid w:val="000F3D09"/>
    <w:rsid w:val="000F5333"/>
    <w:rsid w:val="000F6990"/>
    <w:rsid w:val="000F6DFE"/>
    <w:rsid w:val="000F7754"/>
    <w:rsid w:val="000F7FF9"/>
    <w:rsid w:val="0010329C"/>
    <w:rsid w:val="001037C0"/>
    <w:rsid w:val="00104C8E"/>
    <w:rsid w:val="001053B5"/>
    <w:rsid w:val="00106169"/>
    <w:rsid w:val="00106A2D"/>
    <w:rsid w:val="00107A8D"/>
    <w:rsid w:val="00107F4E"/>
    <w:rsid w:val="001108A5"/>
    <w:rsid w:val="00110970"/>
    <w:rsid w:val="00114C3B"/>
    <w:rsid w:val="00116F77"/>
    <w:rsid w:val="0011717A"/>
    <w:rsid w:val="00120FAB"/>
    <w:rsid w:val="00121906"/>
    <w:rsid w:val="00121E65"/>
    <w:rsid w:val="00124E55"/>
    <w:rsid w:val="001252F1"/>
    <w:rsid w:val="00126678"/>
    <w:rsid w:val="00130CF5"/>
    <w:rsid w:val="0013146E"/>
    <w:rsid w:val="00131724"/>
    <w:rsid w:val="001317EE"/>
    <w:rsid w:val="00132807"/>
    <w:rsid w:val="0013333B"/>
    <w:rsid w:val="00137E11"/>
    <w:rsid w:val="00141A98"/>
    <w:rsid w:val="00142FE1"/>
    <w:rsid w:val="00143759"/>
    <w:rsid w:val="00143D43"/>
    <w:rsid w:val="00143D72"/>
    <w:rsid w:val="00143E54"/>
    <w:rsid w:val="0014463F"/>
    <w:rsid w:val="00144666"/>
    <w:rsid w:val="0014718D"/>
    <w:rsid w:val="00147F11"/>
    <w:rsid w:val="00152218"/>
    <w:rsid w:val="001532E5"/>
    <w:rsid w:val="0015596C"/>
    <w:rsid w:val="00156CDA"/>
    <w:rsid w:val="00156D7D"/>
    <w:rsid w:val="00161001"/>
    <w:rsid w:val="001626EE"/>
    <w:rsid w:val="0016374E"/>
    <w:rsid w:val="001669B8"/>
    <w:rsid w:val="00171092"/>
    <w:rsid w:val="00172633"/>
    <w:rsid w:val="001731E3"/>
    <w:rsid w:val="00175133"/>
    <w:rsid w:val="001756A8"/>
    <w:rsid w:val="001757C9"/>
    <w:rsid w:val="00176624"/>
    <w:rsid w:val="00180AAC"/>
    <w:rsid w:val="00180C05"/>
    <w:rsid w:val="001823AD"/>
    <w:rsid w:val="0018271F"/>
    <w:rsid w:val="00182877"/>
    <w:rsid w:val="00184948"/>
    <w:rsid w:val="001870F6"/>
    <w:rsid w:val="00190EC9"/>
    <w:rsid w:val="0019176E"/>
    <w:rsid w:val="00193E92"/>
    <w:rsid w:val="00194AAF"/>
    <w:rsid w:val="00195E20"/>
    <w:rsid w:val="00196DAC"/>
    <w:rsid w:val="001970A4"/>
    <w:rsid w:val="001976FE"/>
    <w:rsid w:val="001A08B1"/>
    <w:rsid w:val="001A416C"/>
    <w:rsid w:val="001A4E9A"/>
    <w:rsid w:val="001A5765"/>
    <w:rsid w:val="001A5925"/>
    <w:rsid w:val="001A7C44"/>
    <w:rsid w:val="001B16E7"/>
    <w:rsid w:val="001B2BB2"/>
    <w:rsid w:val="001B2F1A"/>
    <w:rsid w:val="001B3366"/>
    <w:rsid w:val="001B37EA"/>
    <w:rsid w:val="001B3F3B"/>
    <w:rsid w:val="001B42CD"/>
    <w:rsid w:val="001B459B"/>
    <w:rsid w:val="001B5CEB"/>
    <w:rsid w:val="001B709E"/>
    <w:rsid w:val="001B73C6"/>
    <w:rsid w:val="001D137F"/>
    <w:rsid w:val="001D13B2"/>
    <w:rsid w:val="001D54E6"/>
    <w:rsid w:val="001D5908"/>
    <w:rsid w:val="001D67D4"/>
    <w:rsid w:val="001D6AE8"/>
    <w:rsid w:val="001D7E89"/>
    <w:rsid w:val="001E0AC6"/>
    <w:rsid w:val="001E1AF3"/>
    <w:rsid w:val="001E1E1D"/>
    <w:rsid w:val="001E1FD3"/>
    <w:rsid w:val="001E2C07"/>
    <w:rsid w:val="001E3F2B"/>
    <w:rsid w:val="001E4A01"/>
    <w:rsid w:val="001F0F51"/>
    <w:rsid w:val="001F1D9D"/>
    <w:rsid w:val="001F2E8E"/>
    <w:rsid w:val="001F3494"/>
    <w:rsid w:val="001F482B"/>
    <w:rsid w:val="001F5B87"/>
    <w:rsid w:val="001F6313"/>
    <w:rsid w:val="001F6B50"/>
    <w:rsid w:val="001F71B5"/>
    <w:rsid w:val="001F7F01"/>
    <w:rsid w:val="00201369"/>
    <w:rsid w:val="00201B3F"/>
    <w:rsid w:val="00202A52"/>
    <w:rsid w:val="00203DD5"/>
    <w:rsid w:val="0020400A"/>
    <w:rsid w:val="002066FB"/>
    <w:rsid w:val="00207A7E"/>
    <w:rsid w:val="00210B28"/>
    <w:rsid w:val="00210B5C"/>
    <w:rsid w:val="002113F0"/>
    <w:rsid w:val="00212F5A"/>
    <w:rsid w:val="00213A7D"/>
    <w:rsid w:val="002144D2"/>
    <w:rsid w:val="00214856"/>
    <w:rsid w:val="00215253"/>
    <w:rsid w:val="0021585E"/>
    <w:rsid w:val="002168A0"/>
    <w:rsid w:val="00222E70"/>
    <w:rsid w:val="00223473"/>
    <w:rsid w:val="002273F4"/>
    <w:rsid w:val="002313F4"/>
    <w:rsid w:val="00233098"/>
    <w:rsid w:val="00233BE2"/>
    <w:rsid w:val="0023461F"/>
    <w:rsid w:val="00234EA6"/>
    <w:rsid w:val="0023516E"/>
    <w:rsid w:val="00235963"/>
    <w:rsid w:val="00235A98"/>
    <w:rsid w:val="00236990"/>
    <w:rsid w:val="00236E1E"/>
    <w:rsid w:val="002405C6"/>
    <w:rsid w:val="002430C2"/>
    <w:rsid w:val="0024415F"/>
    <w:rsid w:val="00250347"/>
    <w:rsid w:val="002503AC"/>
    <w:rsid w:val="00253913"/>
    <w:rsid w:val="00254D38"/>
    <w:rsid w:val="00255112"/>
    <w:rsid w:val="00255B46"/>
    <w:rsid w:val="00255DA7"/>
    <w:rsid w:val="00256609"/>
    <w:rsid w:val="00257E8B"/>
    <w:rsid w:val="00260874"/>
    <w:rsid w:val="0026139B"/>
    <w:rsid w:val="00261B32"/>
    <w:rsid w:val="00266683"/>
    <w:rsid w:val="00266AAB"/>
    <w:rsid w:val="00266C80"/>
    <w:rsid w:val="00267339"/>
    <w:rsid w:val="00267FF1"/>
    <w:rsid w:val="002703DF"/>
    <w:rsid w:val="002709CC"/>
    <w:rsid w:val="0027179A"/>
    <w:rsid w:val="00272E06"/>
    <w:rsid w:val="00273FFC"/>
    <w:rsid w:val="00276972"/>
    <w:rsid w:val="00276CB8"/>
    <w:rsid w:val="00282FFC"/>
    <w:rsid w:val="002865F6"/>
    <w:rsid w:val="00286FB8"/>
    <w:rsid w:val="0028719E"/>
    <w:rsid w:val="00292244"/>
    <w:rsid w:val="002932B9"/>
    <w:rsid w:val="0029451B"/>
    <w:rsid w:val="0029543B"/>
    <w:rsid w:val="00296899"/>
    <w:rsid w:val="00296B35"/>
    <w:rsid w:val="00296FEF"/>
    <w:rsid w:val="002979C0"/>
    <w:rsid w:val="00297CFA"/>
    <w:rsid w:val="002A0ECD"/>
    <w:rsid w:val="002A273C"/>
    <w:rsid w:val="002A3196"/>
    <w:rsid w:val="002A3F2E"/>
    <w:rsid w:val="002A49DB"/>
    <w:rsid w:val="002A640A"/>
    <w:rsid w:val="002B1FE7"/>
    <w:rsid w:val="002B29D3"/>
    <w:rsid w:val="002B2A11"/>
    <w:rsid w:val="002B3796"/>
    <w:rsid w:val="002B42B4"/>
    <w:rsid w:val="002B626F"/>
    <w:rsid w:val="002B6A69"/>
    <w:rsid w:val="002B77D5"/>
    <w:rsid w:val="002B7819"/>
    <w:rsid w:val="002C2145"/>
    <w:rsid w:val="002C23C6"/>
    <w:rsid w:val="002C3D9C"/>
    <w:rsid w:val="002C43BE"/>
    <w:rsid w:val="002C457E"/>
    <w:rsid w:val="002C5916"/>
    <w:rsid w:val="002C699D"/>
    <w:rsid w:val="002D266C"/>
    <w:rsid w:val="002E0A80"/>
    <w:rsid w:val="002E0EBA"/>
    <w:rsid w:val="002E2A4A"/>
    <w:rsid w:val="002E2DB5"/>
    <w:rsid w:val="002E35D0"/>
    <w:rsid w:val="002E4062"/>
    <w:rsid w:val="002E5464"/>
    <w:rsid w:val="002E5CBB"/>
    <w:rsid w:val="002E5E91"/>
    <w:rsid w:val="002E6D57"/>
    <w:rsid w:val="002E7AAF"/>
    <w:rsid w:val="002E7BA4"/>
    <w:rsid w:val="002F3E28"/>
    <w:rsid w:val="002F4802"/>
    <w:rsid w:val="002F5D1B"/>
    <w:rsid w:val="002F670C"/>
    <w:rsid w:val="002F6E8D"/>
    <w:rsid w:val="00300057"/>
    <w:rsid w:val="003001E2"/>
    <w:rsid w:val="003014C8"/>
    <w:rsid w:val="00302B02"/>
    <w:rsid w:val="003044F5"/>
    <w:rsid w:val="0030465C"/>
    <w:rsid w:val="003073D2"/>
    <w:rsid w:val="003100BF"/>
    <w:rsid w:val="00310403"/>
    <w:rsid w:val="00310FA6"/>
    <w:rsid w:val="00313D1A"/>
    <w:rsid w:val="00313E19"/>
    <w:rsid w:val="00317203"/>
    <w:rsid w:val="003200B9"/>
    <w:rsid w:val="0032169C"/>
    <w:rsid w:val="00321B2F"/>
    <w:rsid w:val="003226A5"/>
    <w:rsid w:val="003231D6"/>
    <w:rsid w:val="00325E0C"/>
    <w:rsid w:val="00326E87"/>
    <w:rsid w:val="003278CE"/>
    <w:rsid w:val="00330076"/>
    <w:rsid w:val="0033010E"/>
    <w:rsid w:val="0033517F"/>
    <w:rsid w:val="00335267"/>
    <w:rsid w:val="00335E30"/>
    <w:rsid w:val="00336A1B"/>
    <w:rsid w:val="00337C34"/>
    <w:rsid w:val="00340DB0"/>
    <w:rsid w:val="0034225B"/>
    <w:rsid w:val="00343805"/>
    <w:rsid w:val="0034455A"/>
    <w:rsid w:val="00344A31"/>
    <w:rsid w:val="00345CB9"/>
    <w:rsid w:val="003464AF"/>
    <w:rsid w:val="00350C5C"/>
    <w:rsid w:val="00352671"/>
    <w:rsid w:val="003532EB"/>
    <w:rsid w:val="00353B44"/>
    <w:rsid w:val="00354C91"/>
    <w:rsid w:val="00356229"/>
    <w:rsid w:val="003607F1"/>
    <w:rsid w:val="00363BBB"/>
    <w:rsid w:val="00363E92"/>
    <w:rsid w:val="003652FF"/>
    <w:rsid w:val="00365D62"/>
    <w:rsid w:val="00366C19"/>
    <w:rsid w:val="00372A79"/>
    <w:rsid w:val="00373920"/>
    <w:rsid w:val="003768A0"/>
    <w:rsid w:val="00377885"/>
    <w:rsid w:val="003800B5"/>
    <w:rsid w:val="003802AA"/>
    <w:rsid w:val="0038064F"/>
    <w:rsid w:val="00380EB6"/>
    <w:rsid w:val="003817AE"/>
    <w:rsid w:val="00381E62"/>
    <w:rsid w:val="00381E76"/>
    <w:rsid w:val="00382B2D"/>
    <w:rsid w:val="003868BE"/>
    <w:rsid w:val="00386BFF"/>
    <w:rsid w:val="00387E11"/>
    <w:rsid w:val="003907D0"/>
    <w:rsid w:val="00392E11"/>
    <w:rsid w:val="00393676"/>
    <w:rsid w:val="003941E6"/>
    <w:rsid w:val="0039693E"/>
    <w:rsid w:val="00396B4B"/>
    <w:rsid w:val="003979A4"/>
    <w:rsid w:val="003A13C5"/>
    <w:rsid w:val="003A2A70"/>
    <w:rsid w:val="003B38FF"/>
    <w:rsid w:val="003B3F7D"/>
    <w:rsid w:val="003B4DDA"/>
    <w:rsid w:val="003B5821"/>
    <w:rsid w:val="003B59A3"/>
    <w:rsid w:val="003B653E"/>
    <w:rsid w:val="003B7DA0"/>
    <w:rsid w:val="003C0D64"/>
    <w:rsid w:val="003C118A"/>
    <w:rsid w:val="003C584C"/>
    <w:rsid w:val="003C6F16"/>
    <w:rsid w:val="003D03B9"/>
    <w:rsid w:val="003D1320"/>
    <w:rsid w:val="003D1D80"/>
    <w:rsid w:val="003D2B15"/>
    <w:rsid w:val="003D7189"/>
    <w:rsid w:val="003E00BC"/>
    <w:rsid w:val="003E2F24"/>
    <w:rsid w:val="003E3052"/>
    <w:rsid w:val="003E3FDE"/>
    <w:rsid w:val="003E43D1"/>
    <w:rsid w:val="003E550A"/>
    <w:rsid w:val="003E76F7"/>
    <w:rsid w:val="003E7717"/>
    <w:rsid w:val="003F0E4D"/>
    <w:rsid w:val="003F117F"/>
    <w:rsid w:val="003F175E"/>
    <w:rsid w:val="003F36EE"/>
    <w:rsid w:val="003F3EF4"/>
    <w:rsid w:val="003F5620"/>
    <w:rsid w:val="003F7069"/>
    <w:rsid w:val="0040046F"/>
    <w:rsid w:val="00401B43"/>
    <w:rsid w:val="004030B9"/>
    <w:rsid w:val="00403387"/>
    <w:rsid w:val="004059F9"/>
    <w:rsid w:val="0040603D"/>
    <w:rsid w:val="00406571"/>
    <w:rsid w:val="00410F81"/>
    <w:rsid w:val="004206AD"/>
    <w:rsid w:val="00423DB2"/>
    <w:rsid w:val="00431DF2"/>
    <w:rsid w:val="00432266"/>
    <w:rsid w:val="004329DA"/>
    <w:rsid w:val="004332A4"/>
    <w:rsid w:val="00434B2E"/>
    <w:rsid w:val="00434EC4"/>
    <w:rsid w:val="00435736"/>
    <w:rsid w:val="004375F2"/>
    <w:rsid w:val="00437D03"/>
    <w:rsid w:val="00441A4D"/>
    <w:rsid w:val="00441BFB"/>
    <w:rsid w:val="00442809"/>
    <w:rsid w:val="00442E35"/>
    <w:rsid w:val="004441D5"/>
    <w:rsid w:val="00445105"/>
    <w:rsid w:val="00445B82"/>
    <w:rsid w:val="00450A2C"/>
    <w:rsid w:val="00451090"/>
    <w:rsid w:val="00451F75"/>
    <w:rsid w:val="00454D94"/>
    <w:rsid w:val="00454FE2"/>
    <w:rsid w:val="004562B3"/>
    <w:rsid w:val="00456898"/>
    <w:rsid w:val="00457974"/>
    <w:rsid w:val="00457D9B"/>
    <w:rsid w:val="0046140E"/>
    <w:rsid w:val="004616CD"/>
    <w:rsid w:val="0046289F"/>
    <w:rsid w:val="00467055"/>
    <w:rsid w:val="00467184"/>
    <w:rsid w:val="0047047C"/>
    <w:rsid w:val="00470A36"/>
    <w:rsid w:val="00473851"/>
    <w:rsid w:val="00473FA7"/>
    <w:rsid w:val="004742A2"/>
    <w:rsid w:val="00475873"/>
    <w:rsid w:val="00477FAF"/>
    <w:rsid w:val="00480CE6"/>
    <w:rsid w:val="0048192D"/>
    <w:rsid w:val="0048276F"/>
    <w:rsid w:val="00483181"/>
    <w:rsid w:val="004844F7"/>
    <w:rsid w:val="00485453"/>
    <w:rsid w:val="004862E2"/>
    <w:rsid w:val="00487622"/>
    <w:rsid w:val="00491B6A"/>
    <w:rsid w:val="004920DE"/>
    <w:rsid w:val="00492E45"/>
    <w:rsid w:val="004942B2"/>
    <w:rsid w:val="00495358"/>
    <w:rsid w:val="00496B14"/>
    <w:rsid w:val="00497A81"/>
    <w:rsid w:val="004A1F02"/>
    <w:rsid w:val="004A25C7"/>
    <w:rsid w:val="004A50EB"/>
    <w:rsid w:val="004A5283"/>
    <w:rsid w:val="004A5539"/>
    <w:rsid w:val="004A5ADB"/>
    <w:rsid w:val="004A737D"/>
    <w:rsid w:val="004B060D"/>
    <w:rsid w:val="004B09A2"/>
    <w:rsid w:val="004B2328"/>
    <w:rsid w:val="004B2E75"/>
    <w:rsid w:val="004B51D4"/>
    <w:rsid w:val="004C01DC"/>
    <w:rsid w:val="004C18F4"/>
    <w:rsid w:val="004C454F"/>
    <w:rsid w:val="004C5005"/>
    <w:rsid w:val="004C694E"/>
    <w:rsid w:val="004D01F4"/>
    <w:rsid w:val="004D2C7E"/>
    <w:rsid w:val="004D2D2B"/>
    <w:rsid w:val="004D358C"/>
    <w:rsid w:val="004D4E56"/>
    <w:rsid w:val="004D62BA"/>
    <w:rsid w:val="004E1CD8"/>
    <w:rsid w:val="004E326B"/>
    <w:rsid w:val="004E3AC8"/>
    <w:rsid w:val="004E43C6"/>
    <w:rsid w:val="004E7717"/>
    <w:rsid w:val="004E7B02"/>
    <w:rsid w:val="004F2844"/>
    <w:rsid w:val="004F33F3"/>
    <w:rsid w:val="004F3890"/>
    <w:rsid w:val="004F4425"/>
    <w:rsid w:val="004F5848"/>
    <w:rsid w:val="004F7E56"/>
    <w:rsid w:val="0050077E"/>
    <w:rsid w:val="00502655"/>
    <w:rsid w:val="00502E1A"/>
    <w:rsid w:val="00507184"/>
    <w:rsid w:val="005073D4"/>
    <w:rsid w:val="00507A2F"/>
    <w:rsid w:val="005109AD"/>
    <w:rsid w:val="00512498"/>
    <w:rsid w:val="00514167"/>
    <w:rsid w:val="0051484D"/>
    <w:rsid w:val="00515E6C"/>
    <w:rsid w:val="00515EC2"/>
    <w:rsid w:val="005166F5"/>
    <w:rsid w:val="005167CE"/>
    <w:rsid w:val="00517087"/>
    <w:rsid w:val="00523714"/>
    <w:rsid w:val="00523A08"/>
    <w:rsid w:val="005312B7"/>
    <w:rsid w:val="00531DBF"/>
    <w:rsid w:val="00534F17"/>
    <w:rsid w:val="00541B0D"/>
    <w:rsid w:val="00541FEF"/>
    <w:rsid w:val="00542286"/>
    <w:rsid w:val="00543D52"/>
    <w:rsid w:val="00544B4D"/>
    <w:rsid w:val="005461FA"/>
    <w:rsid w:val="005511F9"/>
    <w:rsid w:val="00551D50"/>
    <w:rsid w:val="00553678"/>
    <w:rsid w:val="0055403C"/>
    <w:rsid w:val="005553D6"/>
    <w:rsid w:val="0055664F"/>
    <w:rsid w:val="00561C94"/>
    <w:rsid w:val="005625D1"/>
    <w:rsid w:val="00563748"/>
    <w:rsid w:val="00564D3E"/>
    <w:rsid w:val="005704A5"/>
    <w:rsid w:val="00571900"/>
    <w:rsid w:val="00574858"/>
    <w:rsid w:val="005749DA"/>
    <w:rsid w:val="00574F57"/>
    <w:rsid w:val="00575115"/>
    <w:rsid w:val="00575585"/>
    <w:rsid w:val="005771F1"/>
    <w:rsid w:val="00580DA5"/>
    <w:rsid w:val="005812C4"/>
    <w:rsid w:val="00583B3F"/>
    <w:rsid w:val="00583E82"/>
    <w:rsid w:val="005841E6"/>
    <w:rsid w:val="005843B9"/>
    <w:rsid w:val="00585436"/>
    <w:rsid w:val="00585A99"/>
    <w:rsid w:val="00585C1B"/>
    <w:rsid w:val="00586F0E"/>
    <w:rsid w:val="005903AA"/>
    <w:rsid w:val="005915A5"/>
    <w:rsid w:val="005919A6"/>
    <w:rsid w:val="00592020"/>
    <w:rsid w:val="00593D92"/>
    <w:rsid w:val="00593FC7"/>
    <w:rsid w:val="00594424"/>
    <w:rsid w:val="005945CD"/>
    <w:rsid w:val="00594747"/>
    <w:rsid w:val="005A65FA"/>
    <w:rsid w:val="005A67C8"/>
    <w:rsid w:val="005B035E"/>
    <w:rsid w:val="005B3A32"/>
    <w:rsid w:val="005B41AD"/>
    <w:rsid w:val="005B6167"/>
    <w:rsid w:val="005C0A80"/>
    <w:rsid w:val="005C0C48"/>
    <w:rsid w:val="005C1281"/>
    <w:rsid w:val="005C3389"/>
    <w:rsid w:val="005C3C16"/>
    <w:rsid w:val="005C5FB3"/>
    <w:rsid w:val="005C76D9"/>
    <w:rsid w:val="005C7FCF"/>
    <w:rsid w:val="005D0E95"/>
    <w:rsid w:val="005D15BF"/>
    <w:rsid w:val="005D2065"/>
    <w:rsid w:val="005D246F"/>
    <w:rsid w:val="005D492F"/>
    <w:rsid w:val="005D714C"/>
    <w:rsid w:val="005E1D1F"/>
    <w:rsid w:val="005E2DE0"/>
    <w:rsid w:val="005E3382"/>
    <w:rsid w:val="005E410B"/>
    <w:rsid w:val="005E4D49"/>
    <w:rsid w:val="005E56AE"/>
    <w:rsid w:val="005E5B96"/>
    <w:rsid w:val="005F001D"/>
    <w:rsid w:val="005F04F0"/>
    <w:rsid w:val="005F09FC"/>
    <w:rsid w:val="005F10C9"/>
    <w:rsid w:val="005F2FE1"/>
    <w:rsid w:val="005F4889"/>
    <w:rsid w:val="005F4A5E"/>
    <w:rsid w:val="005F4A91"/>
    <w:rsid w:val="005F50DC"/>
    <w:rsid w:val="005F65EA"/>
    <w:rsid w:val="00600CC3"/>
    <w:rsid w:val="0060197A"/>
    <w:rsid w:val="00605453"/>
    <w:rsid w:val="00607349"/>
    <w:rsid w:val="00607A91"/>
    <w:rsid w:val="00610086"/>
    <w:rsid w:val="0061185A"/>
    <w:rsid w:val="00612660"/>
    <w:rsid w:val="00612764"/>
    <w:rsid w:val="00614394"/>
    <w:rsid w:val="00617488"/>
    <w:rsid w:val="00617897"/>
    <w:rsid w:val="006178E8"/>
    <w:rsid w:val="00620ACE"/>
    <w:rsid w:val="0062121D"/>
    <w:rsid w:val="00621BF5"/>
    <w:rsid w:val="0062292E"/>
    <w:rsid w:val="006243FD"/>
    <w:rsid w:val="00625706"/>
    <w:rsid w:val="00632B40"/>
    <w:rsid w:val="00636F29"/>
    <w:rsid w:val="00642B04"/>
    <w:rsid w:val="00642E8A"/>
    <w:rsid w:val="00643C38"/>
    <w:rsid w:val="00643C4D"/>
    <w:rsid w:val="0064498F"/>
    <w:rsid w:val="00644B31"/>
    <w:rsid w:val="0064699E"/>
    <w:rsid w:val="0064787D"/>
    <w:rsid w:val="00650361"/>
    <w:rsid w:val="00653042"/>
    <w:rsid w:val="006531FA"/>
    <w:rsid w:val="00654F3E"/>
    <w:rsid w:val="00655166"/>
    <w:rsid w:val="00655F1E"/>
    <w:rsid w:val="00656017"/>
    <w:rsid w:val="00656C35"/>
    <w:rsid w:val="00661001"/>
    <w:rsid w:val="006610F6"/>
    <w:rsid w:val="00661F98"/>
    <w:rsid w:val="006633DD"/>
    <w:rsid w:val="006634AA"/>
    <w:rsid w:val="0066402A"/>
    <w:rsid w:val="00664CA7"/>
    <w:rsid w:val="00666731"/>
    <w:rsid w:val="00666E07"/>
    <w:rsid w:val="006678FA"/>
    <w:rsid w:val="0067252E"/>
    <w:rsid w:val="00672A8F"/>
    <w:rsid w:val="00672C51"/>
    <w:rsid w:val="00675945"/>
    <w:rsid w:val="00676A60"/>
    <w:rsid w:val="006803D8"/>
    <w:rsid w:val="00682F02"/>
    <w:rsid w:val="00683ACA"/>
    <w:rsid w:val="006853E6"/>
    <w:rsid w:val="00686CE1"/>
    <w:rsid w:val="00690AE2"/>
    <w:rsid w:val="00690BB5"/>
    <w:rsid w:val="00690C41"/>
    <w:rsid w:val="00691A22"/>
    <w:rsid w:val="00691C94"/>
    <w:rsid w:val="00693C4B"/>
    <w:rsid w:val="006943E1"/>
    <w:rsid w:val="006956E4"/>
    <w:rsid w:val="006A0163"/>
    <w:rsid w:val="006A0176"/>
    <w:rsid w:val="006A2E8D"/>
    <w:rsid w:val="006A38BC"/>
    <w:rsid w:val="006A6DE6"/>
    <w:rsid w:val="006A7223"/>
    <w:rsid w:val="006A7B51"/>
    <w:rsid w:val="006B017B"/>
    <w:rsid w:val="006B0B8B"/>
    <w:rsid w:val="006B2A7F"/>
    <w:rsid w:val="006B2F6A"/>
    <w:rsid w:val="006B32E6"/>
    <w:rsid w:val="006B4221"/>
    <w:rsid w:val="006B6BBA"/>
    <w:rsid w:val="006C10D8"/>
    <w:rsid w:val="006C2F1D"/>
    <w:rsid w:val="006C3C86"/>
    <w:rsid w:val="006C6047"/>
    <w:rsid w:val="006C65B6"/>
    <w:rsid w:val="006C77D8"/>
    <w:rsid w:val="006D0EC0"/>
    <w:rsid w:val="006D322A"/>
    <w:rsid w:val="006D3603"/>
    <w:rsid w:val="006D56E3"/>
    <w:rsid w:val="006E02E7"/>
    <w:rsid w:val="006E1303"/>
    <w:rsid w:val="006E2EA8"/>
    <w:rsid w:val="006E5779"/>
    <w:rsid w:val="006E5936"/>
    <w:rsid w:val="006E6A38"/>
    <w:rsid w:val="006E6BA1"/>
    <w:rsid w:val="006E7D2F"/>
    <w:rsid w:val="006F054F"/>
    <w:rsid w:val="006F1FDD"/>
    <w:rsid w:val="006F79DB"/>
    <w:rsid w:val="006F7C23"/>
    <w:rsid w:val="00700D73"/>
    <w:rsid w:val="007011F9"/>
    <w:rsid w:val="00701A63"/>
    <w:rsid w:val="00701C84"/>
    <w:rsid w:val="00702F66"/>
    <w:rsid w:val="00705BA3"/>
    <w:rsid w:val="00705D9C"/>
    <w:rsid w:val="00707C80"/>
    <w:rsid w:val="007112CC"/>
    <w:rsid w:val="00711946"/>
    <w:rsid w:val="00713B0F"/>
    <w:rsid w:val="007204B9"/>
    <w:rsid w:val="007205D9"/>
    <w:rsid w:val="00721F7A"/>
    <w:rsid w:val="007234A3"/>
    <w:rsid w:val="007247DF"/>
    <w:rsid w:val="00724FD3"/>
    <w:rsid w:val="00726428"/>
    <w:rsid w:val="00727FAF"/>
    <w:rsid w:val="0073201C"/>
    <w:rsid w:val="0073234E"/>
    <w:rsid w:val="007342B1"/>
    <w:rsid w:val="00736B04"/>
    <w:rsid w:val="00736F34"/>
    <w:rsid w:val="007404FE"/>
    <w:rsid w:val="0074231D"/>
    <w:rsid w:val="007431F2"/>
    <w:rsid w:val="0074377B"/>
    <w:rsid w:val="007460F4"/>
    <w:rsid w:val="007468EF"/>
    <w:rsid w:val="00747FD5"/>
    <w:rsid w:val="007504D0"/>
    <w:rsid w:val="007521BB"/>
    <w:rsid w:val="007527D6"/>
    <w:rsid w:val="00756858"/>
    <w:rsid w:val="0075757C"/>
    <w:rsid w:val="00760B07"/>
    <w:rsid w:val="00760C6B"/>
    <w:rsid w:val="00762771"/>
    <w:rsid w:val="00762F6D"/>
    <w:rsid w:val="00763891"/>
    <w:rsid w:val="00765239"/>
    <w:rsid w:val="0076763C"/>
    <w:rsid w:val="007702C1"/>
    <w:rsid w:val="00770F16"/>
    <w:rsid w:val="00774144"/>
    <w:rsid w:val="00775A96"/>
    <w:rsid w:val="00776D22"/>
    <w:rsid w:val="00776FE8"/>
    <w:rsid w:val="007804E3"/>
    <w:rsid w:val="00780BC9"/>
    <w:rsid w:val="00781028"/>
    <w:rsid w:val="00781892"/>
    <w:rsid w:val="00782703"/>
    <w:rsid w:val="007827EA"/>
    <w:rsid w:val="00782CCB"/>
    <w:rsid w:val="007830DE"/>
    <w:rsid w:val="0078482F"/>
    <w:rsid w:val="00784AA6"/>
    <w:rsid w:val="00785E6D"/>
    <w:rsid w:val="007864F1"/>
    <w:rsid w:val="007911B9"/>
    <w:rsid w:val="00792D2F"/>
    <w:rsid w:val="00794D9D"/>
    <w:rsid w:val="0079527C"/>
    <w:rsid w:val="007954C9"/>
    <w:rsid w:val="00795BDB"/>
    <w:rsid w:val="007965D3"/>
    <w:rsid w:val="00796B90"/>
    <w:rsid w:val="007A138D"/>
    <w:rsid w:val="007A231D"/>
    <w:rsid w:val="007A3D7A"/>
    <w:rsid w:val="007A5DA8"/>
    <w:rsid w:val="007A5ECE"/>
    <w:rsid w:val="007A5FA9"/>
    <w:rsid w:val="007A7101"/>
    <w:rsid w:val="007B0D82"/>
    <w:rsid w:val="007B1109"/>
    <w:rsid w:val="007B1536"/>
    <w:rsid w:val="007B228C"/>
    <w:rsid w:val="007B2A7C"/>
    <w:rsid w:val="007B3E4B"/>
    <w:rsid w:val="007B5888"/>
    <w:rsid w:val="007B5EF8"/>
    <w:rsid w:val="007B622A"/>
    <w:rsid w:val="007B7997"/>
    <w:rsid w:val="007C1690"/>
    <w:rsid w:val="007C4112"/>
    <w:rsid w:val="007C46EE"/>
    <w:rsid w:val="007C4800"/>
    <w:rsid w:val="007C61DD"/>
    <w:rsid w:val="007D03EF"/>
    <w:rsid w:val="007D1E4B"/>
    <w:rsid w:val="007D21D1"/>
    <w:rsid w:val="007D3479"/>
    <w:rsid w:val="007D4630"/>
    <w:rsid w:val="007D5193"/>
    <w:rsid w:val="007D577A"/>
    <w:rsid w:val="007D752B"/>
    <w:rsid w:val="007D79B8"/>
    <w:rsid w:val="007E1080"/>
    <w:rsid w:val="007E2793"/>
    <w:rsid w:val="007E5223"/>
    <w:rsid w:val="007E56FA"/>
    <w:rsid w:val="007E5B2E"/>
    <w:rsid w:val="007F0793"/>
    <w:rsid w:val="007F2D67"/>
    <w:rsid w:val="007F3CE3"/>
    <w:rsid w:val="007F6D32"/>
    <w:rsid w:val="00800352"/>
    <w:rsid w:val="00802133"/>
    <w:rsid w:val="00802762"/>
    <w:rsid w:val="00803468"/>
    <w:rsid w:val="008034F0"/>
    <w:rsid w:val="0080372A"/>
    <w:rsid w:val="008062F2"/>
    <w:rsid w:val="00806AAF"/>
    <w:rsid w:val="0081452E"/>
    <w:rsid w:val="00814860"/>
    <w:rsid w:val="00814C9C"/>
    <w:rsid w:val="00814CF8"/>
    <w:rsid w:val="00815703"/>
    <w:rsid w:val="00820060"/>
    <w:rsid w:val="00820CA2"/>
    <w:rsid w:val="00822612"/>
    <w:rsid w:val="0082484A"/>
    <w:rsid w:val="00826825"/>
    <w:rsid w:val="00832D6E"/>
    <w:rsid w:val="00834299"/>
    <w:rsid w:val="00835616"/>
    <w:rsid w:val="008376DB"/>
    <w:rsid w:val="00841065"/>
    <w:rsid w:val="008413E8"/>
    <w:rsid w:val="00841E23"/>
    <w:rsid w:val="00843153"/>
    <w:rsid w:val="00843DA1"/>
    <w:rsid w:val="00844C64"/>
    <w:rsid w:val="00847DEC"/>
    <w:rsid w:val="008506FD"/>
    <w:rsid w:val="00851414"/>
    <w:rsid w:val="008536DF"/>
    <w:rsid w:val="00855198"/>
    <w:rsid w:val="00855CB8"/>
    <w:rsid w:val="00856771"/>
    <w:rsid w:val="00856A79"/>
    <w:rsid w:val="00857BA3"/>
    <w:rsid w:val="00860D63"/>
    <w:rsid w:val="00861183"/>
    <w:rsid w:val="00862436"/>
    <w:rsid w:val="0086352C"/>
    <w:rsid w:val="00864295"/>
    <w:rsid w:val="00864A33"/>
    <w:rsid w:val="00864B0C"/>
    <w:rsid w:val="00864BB8"/>
    <w:rsid w:val="00866547"/>
    <w:rsid w:val="00867605"/>
    <w:rsid w:val="00870E35"/>
    <w:rsid w:val="00871D12"/>
    <w:rsid w:val="00871DC3"/>
    <w:rsid w:val="00873311"/>
    <w:rsid w:val="00874448"/>
    <w:rsid w:val="00875A8A"/>
    <w:rsid w:val="0088143F"/>
    <w:rsid w:val="00881DDA"/>
    <w:rsid w:val="008825AF"/>
    <w:rsid w:val="00883177"/>
    <w:rsid w:val="008834A4"/>
    <w:rsid w:val="00883C6B"/>
    <w:rsid w:val="00884078"/>
    <w:rsid w:val="0088470A"/>
    <w:rsid w:val="008853F4"/>
    <w:rsid w:val="00886EDE"/>
    <w:rsid w:val="00887389"/>
    <w:rsid w:val="008877A6"/>
    <w:rsid w:val="0089085A"/>
    <w:rsid w:val="00891A34"/>
    <w:rsid w:val="00895540"/>
    <w:rsid w:val="00895BB1"/>
    <w:rsid w:val="008A04EB"/>
    <w:rsid w:val="008A2BFD"/>
    <w:rsid w:val="008A7236"/>
    <w:rsid w:val="008B013C"/>
    <w:rsid w:val="008B013F"/>
    <w:rsid w:val="008B1C03"/>
    <w:rsid w:val="008B2549"/>
    <w:rsid w:val="008B2838"/>
    <w:rsid w:val="008B4426"/>
    <w:rsid w:val="008B4661"/>
    <w:rsid w:val="008B62EE"/>
    <w:rsid w:val="008B709B"/>
    <w:rsid w:val="008B77F3"/>
    <w:rsid w:val="008C0390"/>
    <w:rsid w:val="008C21DF"/>
    <w:rsid w:val="008C3839"/>
    <w:rsid w:val="008C3E8B"/>
    <w:rsid w:val="008C52EC"/>
    <w:rsid w:val="008D0AEB"/>
    <w:rsid w:val="008D272B"/>
    <w:rsid w:val="008D5D32"/>
    <w:rsid w:val="008D60B1"/>
    <w:rsid w:val="008D6DCC"/>
    <w:rsid w:val="008E072E"/>
    <w:rsid w:val="008E5127"/>
    <w:rsid w:val="008E5A87"/>
    <w:rsid w:val="008E7215"/>
    <w:rsid w:val="008F09B7"/>
    <w:rsid w:val="008F0D98"/>
    <w:rsid w:val="008F1D7A"/>
    <w:rsid w:val="008F1F76"/>
    <w:rsid w:val="008F4465"/>
    <w:rsid w:val="008F49D8"/>
    <w:rsid w:val="008F4E15"/>
    <w:rsid w:val="008F6838"/>
    <w:rsid w:val="009044E0"/>
    <w:rsid w:val="009071B8"/>
    <w:rsid w:val="009079F3"/>
    <w:rsid w:val="00910C3C"/>
    <w:rsid w:val="0091130D"/>
    <w:rsid w:val="00912DBF"/>
    <w:rsid w:val="00913B8E"/>
    <w:rsid w:val="009157FC"/>
    <w:rsid w:val="00916E47"/>
    <w:rsid w:val="00920D45"/>
    <w:rsid w:val="00920EBE"/>
    <w:rsid w:val="0092295E"/>
    <w:rsid w:val="00923CDA"/>
    <w:rsid w:val="009275D6"/>
    <w:rsid w:val="009277B8"/>
    <w:rsid w:val="00931297"/>
    <w:rsid w:val="009338BE"/>
    <w:rsid w:val="00940078"/>
    <w:rsid w:val="00940D67"/>
    <w:rsid w:val="009415C3"/>
    <w:rsid w:val="00941751"/>
    <w:rsid w:val="0094406C"/>
    <w:rsid w:val="0094476B"/>
    <w:rsid w:val="00946EEA"/>
    <w:rsid w:val="00950B0C"/>
    <w:rsid w:val="00950CE5"/>
    <w:rsid w:val="00950F2A"/>
    <w:rsid w:val="00951BE0"/>
    <w:rsid w:val="00956561"/>
    <w:rsid w:val="0095698F"/>
    <w:rsid w:val="00961003"/>
    <w:rsid w:val="0096157B"/>
    <w:rsid w:val="00961A40"/>
    <w:rsid w:val="009621F9"/>
    <w:rsid w:val="00962345"/>
    <w:rsid w:val="00962D2B"/>
    <w:rsid w:val="009634B0"/>
    <w:rsid w:val="00963ECD"/>
    <w:rsid w:val="00964CB7"/>
    <w:rsid w:val="00965143"/>
    <w:rsid w:val="0096683D"/>
    <w:rsid w:val="00973C5B"/>
    <w:rsid w:val="00977D43"/>
    <w:rsid w:val="00980D61"/>
    <w:rsid w:val="0098137D"/>
    <w:rsid w:val="00981AE6"/>
    <w:rsid w:val="00982456"/>
    <w:rsid w:val="00982870"/>
    <w:rsid w:val="00983730"/>
    <w:rsid w:val="00985203"/>
    <w:rsid w:val="00986281"/>
    <w:rsid w:val="00987FB8"/>
    <w:rsid w:val="009929E3"/>
    <w:rsid w:val="00992C31"/>
    <w:rsid w:val="00993495"/>
    <w:rsid w:val="009939CD"/>
    <w:rsid w:val="00994A9C"/>
    <w:rsid w:val="009955CB"/>
    <w:rsid w:val="00995D5D"/>
    <w:rsid w:val="009A0986"/>
    <w:rsid w:val="009A1906"/>
    <w:rsid w:val="009A1E08"/>
    <w:rsid w:val="009A2360"/>
    <w:rsid w:val="009A25F8"/>
    <w:rsid w:val="009A36B1"/>
    <w:rsid w:val="009A3FF8"/>
    <w:rsid w:val="009A40DD"/>
    <w:rsid w:val="009A48A8"/>
    <w:rsid w:val="009A4FB9"/>
    <w:rsid w:val="009A564B"/>
    <w:rsid w:val="009A63AB"/>
    <w:rsid w:val="009B0171"/>
    <w:rsid w:val="009B1947"/>
    <w:rsid w:val="009B1EE2"/>
    <w:rsid w:val="009B1FFD"/>
    <w:rsid w:val="009B3117"/>
    <w:rsid w:val="009B33FB"/>
    <w:rsid w:val="009C0680"/>
    <w:rsid w:val="009C3C5E"/>
    <w:rsid w:val="009C3F9D"/>
    <w:rsid w:val="009C414A"/>
    <w:rsid w:val="009C4666"/>
    <w:rsid w:val="009C7362"/>
    <w:rsid w:val="009C7407"/>
    <w:rsid w:val="009D0281"/>
    <w:rsid w:val="009D3D2D"/>
    <w:rsid w:val="009D3F2A"/>
    <w:rsid w:val="009D7C0E"/>
    <w:rsid w:val="009E08C7"/>
    <w:rsid w:val="009E3D14"/>
    <w:rsid w:val="009E648F"/>
    <w:rsid w:val="009E6D63"/>
    <w:rsid w:val="009E7A94"/>
    <w:rsid w:val="009F0AE1"/>
    <w:rsid w:val="009F2C13"/>
    <w:rsid w:val="009F3613"/>
    <w:rsid w:val="009F3F9A"/>
    <w:rsid w:val="009F4B2C"/>
    <w:rsid w:val="009F52D6"/>
    <w:rsid w:val="009F5737"/>
    <w:rsid w:val="009F7B79"/>
    <w:rsid w:val="00A00D1F"/>
    <w:rsid w:val="00A047E6"/>
    <w:rsid w:val="00A04FF1"/>
    <w:rsid w:val="00A10A37"/>
    <w:rsid w:val="00A14E87"/>
    <w:rsid w:val="00A16C1B"/>
    <w:rsid w:val="00A16E14"/>
    <w:rsid w:val="00A1779B"/>
    <w:rsid w:val="00A228F2"/>
    <w:rsid w:val="00A25FC4"/>
    <w:rsid w:val="00A27005"/>
    <w:rsid w:val="00A27455"/>
    <w:rsid w:val="00A309F6"/>
    <w:rsid w:val="00A3237B"/>
    <w:rsid w:val="00A34644"/>
    <w:rsid w:val="00A34B1F"/>
    <w:rsid w:val="00A34FB7"/>
    <w:rsid w:val="00A366AC"/>
    <w:rsid w:val="00A366EE"/>
    <w:rsid w:val="00A3679E"/>
    <w:rsid w:val="00A374DF"/>
    <w:rsid w:val="00A3750B"/>
    <w:rsid w:val="00A400B5"/>
    <w:rsid w:val="00A401C9"/>
    <w:rsid w:val="00A41C1F"/>
    <w:rsid w:val="00A41F46"/>
    <w:rsid w:val="00A4538F"/>
    <w:rsid w:val="00A461DA"/>
    <w:rsid w:val="00A475CE"/>
    <w:rsid w:val="00A50283"/>
    <w:rsid w:val="00A50F04"/>
    <w:rsid w:val="00A5119F"/>
    <w:rsid w:val="00A559C0"/>
    <w:rsid w:val="00A57885"/>
    <w:rsid w:val="00A5793D"/>
    <w:rsid w:val="00A57B76"/>
    <w:rsid w:val="00A601D5"/>
    <w:rsid w:val="00A62696"/>
    <w:rsid w:val="00A6274F"/>
    <w:rsid w:val="00A62B1A"/>
    <w:rsid w:val="00A62E09"/>
    <w:rsid w:val="00A63385"/>
    <w:rsid w:val="00A633C2"/>
    <w:rsid w:val="00A64ACB"/>
    <w:rsid w:val="00A65618"/>
    <w:rsid w:val="00A674C3"/>
    <w:rsid w:val="00A715D1"/>
    <w:rsid w:val="00A72DC7"/>
    <w:rsid w:val="00A81181"/>
    <w:rsid w:val="00A81A8B"/>
    <w:rsid w:val="00A828FF"/>
    <w:rsid w:val="00A83D22"/>
    <w:rsid w:val="00A841F8"/>
    <w:rsid w:val="00A86A29"/>
    <w:rsid w:val="00A86CEA"/>
    <w:rsid w:val="00A8761C"/>
    <w:rsid w:val="00A90937"/>
    <w:rsid w:val="00A91A2A"/>
    <w:rsid w:val="00A91D79"/>
    <w:rsid w:val="00A94711"/>
    <w:rsid w:val="00A95734"/>
    <w:rsid w:val="00A95984"/>
    <w:rsid w:val="00A971E5"/>
    <w:rsid w:val="00AA0CAE"/>
    <w:rsid w:val="00AA0F07"/>
    <w:rsid w:val="00AA1CB8"/>
    <w:rsid w:val="00AA2265"/>
    <w:rsid w:val="00AA2EE1"/>
    <w:rsid w:val="00AA3EFD"/>
    <w:rsid w:val="00AA4428"/>
    <w:rsid w:val="00AA7407"/>
    <w:rsid w:val="00AA7F7C"/>
    <w:rsid w:val="00AB262F"/>
    <w:rsid w:val="00AB26AB"/>
    <w:rsid w:val="00AB3B32"/>
    <w:rsid w:val="00AB5211"/>
    <w:rsid w:val="00AC067A"/>
    <w:rsid w:val="00AC1728"/>
    <w:rsid w:val="00AC17D1"/>
    <w:rsid w:val="00AC2C06"/>
    <w:rsid w:val="00AC2EF7"/>
    <w:rsid w:val="00AC49BE"/>
    <w:rsid w:val="00AC5025"/>
    <w:rsid w:val="00AC5598"/>
    <w:rsid w:val="00AC7270"/>
    <w:rsid w:val="00AD02C4"/>
    <w:rsid w:val="00AD07D8"/>
    <w:rsid w:val="00AD4288"/>
    <w:rsid w:val="00AD5157"/>
    <w:rsid w:val="00AD7F78"/>
    <w:rsid w:val="00AE2455"/>
    <w:rsid w:val="00AE24C1"/>
    <w:rsid w:val="00AE4D6D"/>
    <w:rsid w:val="00AE5DA7"/>
    <w:rsid w:val="00AE6062"/>
    <w:rsid w:val="00AE7255"/>
    <w:rsid w:val="00AE73BA"/>
    <w:rsid w:val="00AE7A16"/>
    <w:rsid w:val="00AF797E"/>
    <w:rsid w:val="00AF7A22"/>
    <w:rsid w:val="00B01A2C"/>
    <w:rsid w:val="00B02219"/>
    <w:rsid w:val="00B02E69"/>
    <w:rsid w:val="00B04E9C"/>
    <w:rsid w:val="00B06558"/>
    <w:rsid w:val="00B07314"/>
    <w:rsid w:val="00B07521"/>
    <w:rsid w:val="00B11653"/>
    <w:rsid w:val="00B11C8D"/>
    <w:rsid w:val="00B125C2"/>
    <w:rsid w:val="00B126CE"/>
    <w:rsid w:val="00B12C97"/>
    <w:rsid w:val="00B17292"/>
    <w:rsid w:val="00B17394"/>
    <w:rsid w:val="00B17BD4"/>
    <w:rsid w:val="00B207E1"/>
    <w:rsid w:val="00B20FAA"/>
    <w:rsid w:val="00B21D2D"/>
    <w:rsid w:val="00B21FA0"/>
    <w:rsid w:val="00B22074"/>
    <w:rsid w:val="00B2245F"/>
    <w:rsid w:val="00B23B4E"/>
    <w:rsid w:val="00B25122"/>
    <w:rsid w:val="00B253CF"/>
    <w:rsid w:val="00B2550A"/>
    <w:rsid w:val="00B26B80"/>
    <w:rsid w:val="00B2737B"/>
    <w:rsid w:val="00B302CC"/>
    <w:rsid w:val="00B305FD"/>
    <w:rsid w:val="00B31F73"/>
    <w:rsid w:val="00B32187"/>
    <w:rsid w:val="00B32AD4"/>
    <w:rsid w:val="00B35062"/>
    <w:rsid w:val="00B4397B"/>
    <w:rsid w:val="00B4470D"/>
    <w:rsid w:val="00B45C43"/>
    <w:rsid w:val="00B46BA9"/>
    <w:rsid w:val="00B47C4D"/>
    <w:rsid w:val="00B500C2"/>
    <w:rsid w:val="00B50592"/>
    <w:rsid w:val="00B533E0"/>
    <w:rsid w:val="00B556FC"/>
    <w:rsid w:val="00B55AFD"/>
    <w:rsid w:val="00B57CCB"/>
    <w:rsid w:val="00B61807"/>
    <w:rsid w:val="00B621D7"/>
    <w:rsid w:val="00B629E7"/>
    <w:rsid w:val="00B63AB0"/>
    <w:rsid w:val="00B654F6"/>
    <w:rsid w:val="00B65CFE"/>
    <w:rsid w:val="00B65E14"/>
    <w:rsid w:val="00B65FCF"/>
    <w:rsid w:val="00B66600"/>
    <w:rsid w:val="00B671D4"/>
    <w:rsid w:val="00B708D3"/>
    <w:rsid w:val="00B7092B"/>
    <w:rsid w:val="00B71EA9"/>
    <w:rsid w:val="00B734BF"/>
    <w:rsid w:val="00B735FF"/>
    <w:rsid w:val="00B73849"/>
    <w:rsid w:val="00B76473"/>
    <w:rsid w:val="00B8319B"/>
    <w:rsid w:val="00B91398"/>
    <w:rsid w:val="00B96249"/>
    <w:rsid w:val="00BA0767"/>
    <w:rsid w:val="00BA16C5"/>
    <w:rsid w:val="00BA476B"/>
    <w:rsid w:val="00BA4BBF"/>
    <w:rsid w:val="00BA55B9"/>
    <w:rsid w:val="00BA6F97"/>
    <w:rsid w:val="00BB1228"/>
    <w:rsid w:val="00BB22E1"/>
    <w:rsid w:val="00BB2BD0"/>
    <w:rsid w:val="00BB334D"/>
    <w:rsid w:val="00BB539F"/>
    <w:rsid w:val="00BB684D"/>
    <w:rsid w:val="00BB6FF6"/>
    <w:rsid w:val="00BC0276"/>
    <w:rsid w:val="00BC0DD5"/>
    <w:rsid w:val="00BC1901"/>
    <w:rsid w:val="00BC4800"/>
    <w:rsid w:val="00BC6A9A"/>
    <w:rsid w:val="00BC7573"/>
    <w:rsid w:val="00BC7E6B"/>
    <w:rsid w:val="00BD01EC"/>
    <w:rsid w:val="00BD0A83"/>
    <w:rsid w:val="00BD122F"/>
    <w:rsid w:val="00BD2198"/>
    <w:rsid w:val="00BD2468"/>
    <w:rsid w:val="00BD39FA"/>
    <w:rsid w:val="00BD4363"/>
    <w:rsid w:val="00BD64AB"/>
    <w:rsid w:val="00BD7725"/>
    <w:rsid w:val="00BE111F"/>
    <w:rsid w:val="00BE1DC1"/>
    <w:rsid w:val="00BE235F"/>
    <w:rsid w:val="00BE3FDB"/>
    <w:rsid w:val="00BE5A8A"/>
    <w:rsid w:val="00BE603D"/>
    <w:rsid w:val="00BF06DF"/>
    <w:rsid w:val="00BF0C77"/>
    <w:rsid w:val="00BF145C"/>
    <w:rsid w:val="00BF3532"/>
    <w:rsid w:val="00BF35C3"/>
    <w:rsid w:val="00BF4A0E"/>
    <w:rsid w:val="00BF6D5D"/>
    <w:rsid w:val="00BF7C46"/>
    <w:rsid w:val="00C000B7"/>
    <w:rsid w:val="00C0034A"/>
    <w:rsid w:val="00C00FE2"/>
    <w:rsid w:val="00C0105D"/>
    <w:rsid w:val="00C02305"/>
    <w:rsid w:val="00C0597F"/>
    <w:rsid w:val="00C06AD2"/>
    <w:rsid w:val="00C07D5F"/>
    <w:rsid w:val="00C10C93"/>
    <w:rsid w:val="00C13D78"/>
    <w:rsid w:val="00C1404F"/>
    <w:rsid w:val="00C14E95"/>
    <w:rsid w:val="00C14E9F"/>
    <w:rsid w:val="00C2103C"/>
    <w:rsid w:val="00C219A6"/>
    <w:rsid w:val="00C237A5"/>
    <w:rsid w:val="00C23D75"/>
    <w:rsid w:val="00C25232"/>
    <w:rsid w:val="00C25729"/>
    <w:rsid w:val="00C2687A"/>
    <w:rsid w:val="00C27383"/>
    <w:rsid w:val="00C273DF"/>
    <w:rsid w:val="00C30773"/>
    <w:rsid w:val="00C307E6"/>
    <w:rsid w:val="00C30B62"/>
    <w:rsid w:val="00C313C8"/>
    <w:rsid w:val="00C31D13"/>
    <w:rsid w:val="00C33004"/>
    <w:rsid w:val="00C37033"/>
    <w:rsid w:val="00C422AA"/>
    <w:rsid w:val="00C43DCA"/>
    <w:rsid w:val="00C43FD9"/>
    <w:rsid w:val="00C44EA8"/>
    <w:rsid w:val="00C46D88"/>
    <w:rsid w:val="00C52B37"/>
    <w:rsid w:val="00C556B3"/>
    <w:rsid w:val="00C61293"/>
    <w:rsid w:val="00C643C7"/>
    <w:rsid w:val="00C650CC"/>
    <w:rsid w:val="00C65C26"/>
    <w:rsid w:val="00C6676B"/>
    <w:rsid w:val="00C671FA"/>
    <w:rsid w:val="00C7165D"/>
    <w:rsid w:val="00C732EF"/>
    <w:rsid w:val="00C73529"/>
    <w:rsid w:val="00C76922"/>
    <w:rsid w:val="00C77FF4"/>
    <w:rsid w:val="00C81985"/>
    <w:rsid w:val="00C82125"/>
    <w:rsid w:val="00C8367E"/>
    <w:rsid w:val="00C84422"/>
    <w:rsid w:val="00C91174"/>
    <w:rsid w:val="00C92A6F"/>
    <w:rsid w:val="00C9374D"/>
    <w:rsid w:val="00C94348"/>
    <w:rsid w:val="00C94C04"/>
    <w:rsid w:val="00C94D4E"/>
    <w:rsid w:val="00C94D90"/>
    <w:rsid w:val="00C9590B"/>
    <w:rsid w:val="00C973D8"/>
    <w:rsid w:val="00C974BA"/>
    <w:rsid w:val="00CA21BF"/>
    <w:rsid w:val="00CA3467"/>
    <w:rsid w:val="00CA451A"/>
    <w:rsid w:val="00CA6188"/>
    <w:rsid w:val="00CA7052"/>
    <w:rsid w:val="00CB205C"/>
    <w:rsid w:val="00CB2618"/>
    <w:rsid w:val="00CB5344"/>
    <w:rsid w:val="00CB54B2"/>
    <w:rsid w:val="00CB5882"/>
    <w:rsid w:val="00CC03C0"/>
    <w:rsid w:val="00CC1018"/>
    <w:rsid w:val="00CC202C"/>
    <w:rsid w:val="00CC2DFF"/>
    <w:rsid w:val="00CC3B33"/>
    <w:rsid w:val="00CC3B42"/>
    <w:rsid w:val="00CC4EF9"/>
    <w:rsid w:val="00CC58FA"/>
    <w:rsid w:val="00CC63A5"/>
    <w:rsid w:val="00CD06DB"/>
    <w:rsid w:val="00CD2A05"/>
    <w:rsid w:val="00CD33D6"/>
    <w:rsid w:val="00CD4447"/>
    <w:rsid w:val="00CD5C1F"/>
    <w:rsid w:val="00CD5E50"/>
    <w:rsid w:val="00CE002E"/>
    <w:rsid w:val="00CE05D2"/>
    <w:rsid w:val="00CE0F18"/>
    <w:rsid w:val="00CE2CC5"/>
    <w:rsid w:val="00CE44E0"/>
    <w:rsid w:val="00CE4882"/>
    <w:rsid w:val="00CE48E2"/>
    <w:rsid w:val="00CE4B00"/>
    <w:rsid w:val="00CE6311"/>
    <w:rsid w:val="00CF1E39"/>
    <w:rsid w:val="00CF35CB"/>
    <w:rsid w:val="00CF4236"/>
    <w:rsid w:val="00CF4A10"/>
    <w:rsid w:val="00CF4A1B"/>
    <w:rsid w:val="00CF55C6"/>
    <w:rsid w:val="00CF6E0B"/>
    <w:rsid w:val="00D002FF"/>
    <w:rsid w:val="00D02761"/>
    <w:rsid w:val="00D02842"/>
    <w:rsid w:val="00D03243"/>
    <w:rsid w:val="00D0363C"/>
    <w:rsid w:val="00D0468D"/>
    <w:rsid w:val="00D04859"/>
    <w:rsid w:val="00D06AC1"/>
    <w:rsid w:val="00D076E4"/>
    <w:rsid w:val="00D1009F"/>
    <w:rsid w:val="00D10BBC"/>
    <w:rsid w:val="00D11F1A"/>
    <w:rsid w:val="00D123E3"/>
    <w:rsid w:val="00D13577"/>
    <w:rsid w:val="00D13932"/>
    <w:rsid w:val="00D139C9"/>
    <w:rsid w:val="00D14991"/>
    <w:rsid w:val="00D14D60"/>
    <w:rsid w:val="00D15F03"/>
    <w:rsid w:val="00D16D6A"/>
    <w:rsid w:val="00D20122"/>
    <w:rsid w:val="00D20E02"/>
    <w:rsid w:val="00D22480"/>
    <w:rsid w:val="00D22648"/>
    <w:rsid w:val="00D229BB"/>
    <w:rsid w:val="00D23089"/>
    <w:rsid w:val="00D23E39"/>
    <w:rsid w:val="00D27442"/>
    <w:rsid w:val="00D315FF"/>
    <w:rsid w:val="00D333EB"/>
    <w:rsid w:val="00D33D86"/>
    <w:rsid w:val="00D34172"/>
    <w:rsid w:val="00D35A28"/>
    <w:rsid w:val="00D35B83"/>
    <w:rsid w:val="00D36918"/>
    <w:rsid w:val="00D4058A"/>
    <w:rsid w:val="00D40C17"/>
    <w:rsid w:val="00D441FA"/>
    <w:rsid w:val="00D44950"/>
    <w:rsid w:val="00D4682C"/>
    <w:rsid w:val="00D46DAA"/>
    <w:rsid w:val="00D47D71"/>
    <w:rsid w:val="00D47E55"/>
    <w:rsid w:val="00D51D23"/>
    <w:rsid w:val="00D524B8"/>
    <w:rsid w:val="00D5336D"/>
    <w:rsid w:val="00D565B0"/>
    <w:rsid w:val="00D578D7"/>
    <w:rsid w:val="00D6010A"/>
    <w:rsid w:val="00D601C1"/>
    <w:rsid w:val="00D60732"/>
    <w:rsid w:val="00D60D6D"/>
    <w:rsid w:val="00D61B3B"/>
    <w:rsid w:val="00D622CD"/>
    <w:rsid w:val="00D62C83"/>
    <w:rsid w:val="00D6385B"/>
    <w:rsid w:val="00D67092"/>
    <w:rsid w:val="00D71841"/>
    <w:rsid w:val="00D726BA"/>
    <w:rsid w:val="00D727EA"/>
    <w:rsid w:val="00D72FB5"/>
    <w:rsid w:val="00D7357C"/>
    <w:rsid w:val="00D73582"/>
    <w:rsid w:val="00D73938"/>
    <w:rsid w:val="00D73B28"/>
    <w:rsid w:val="00D75556"/>
    <w:rsid w:val="00D75C6A"/>
    <w:rsid w:val="00D76715"/>
    <w:rsid w:val="00D76A9A"/>
    <w:rsid w:val="00D8060D"/>
    <w:rsid w:val="00D8066E"/>
    <w:rsid w:val="00D81D0A"/>
    <w:rsid w:val="00D82170"/>
    <w:rsid w:val="00D83F4B"/>
    <w:rsid w:val="00D8665A"/>
    <w:rsid w:val="00D8665D"/>
    <w:rsid w:val="00D906B3"/>
    <w:rsid w:val="00D90FB3"/>
    <w:rsid w:val="00D91CF6"/>
    <w:rsid w:val="00D91F24"/>
    <w:rsid w:val="00D94061"/>
    <w:rsid w:val="00D9408A"/>
    <w:rsid w:val="00D942A6"/>
    <w:rsid w:val="00D9570F"/>
    <w:rsid w:val="00D96174"/>
    <w:rsid w:val="00D96498"/>
    <w:rsid w:val="00D96720"/>
    <w:rsid w:val="00DA03E5"/>
    <w:rsid w:val="00DA0BA8"/>
    <w:rsid w:val="00DA0EB4"/>
    <w:rsid w:val="00DA25C3"/>
    <w:rsid w:val="00DA2DFF"/>
    <w:rsid w:val="00DA3216"/>
    <w:rsid w:val="00DA5877"/>
    <w:rsid w:val="00DA65BA"/>
    <w:rsid w:val="00DA68B3"/>
    <w:rsid w:val="00DB0E14"/>
    <w:rsid w:val="00DB38C4"/>
    <w:rsid w:val="00DB7103"/>
    <w:rsid w:val="00DC0A64"/>
    <w:rsid w:val="00DC15B1"/>
    <w:rsid w:val="00DC19D4"/>
    <w:rsid w:val="00DC4178"/>
    <w:rsid w:val="00DC4613"/>
    <w:rsid w:val="00DC5A96"/>
    <w:rsid w:val="00DD063A"/>
    <w:rsid w:val="00DD2052"/>
    <w:rsid w:val="00DD30D5"/>
    <w:rsid w:val="00DD40DA"/>
    <w:rsid w:val="00DD4D2C"/>
    <w:rsid w:val="00DD7758"/>
    <w:rsid w:val="00DE0F81"/>
    <w:rsid w:val="00DE2D0F"/>
    <w:rsid w:val="00DE35AC"/>
    <w:rsid w:val="00DE560C"/>
    <w:rsid w:val="00DE5C9A"/>
    <w:rsid w:val="00DF1166"/>
    <w:rsid w:val="00DF174F"/>
    <w:rsid w:val="00DF1E22"/>
    <w:rsid w:val="00DF3664"/>
    <w:rsid w:val="00DF68B6"/>
    <w:rsid w:val="00E01961"/>
    <w:rsid w:val="00E019E4"/>
    <w:rsid w:val="00E01E42"/>
    <w:rsid w:val="00E02455"/>
    <w:rsid w:val="00E03D67"/>
    <w:rsid w:val="00E041DD"/>
    <w:rsid w:val="00E056A3"/>
    <w:rsid w:val="00E05B2F"/>
    <w:rsid w:val="00E06EAC"/>
    <w:rsid w:val="00E07A50"/>
    <w:rsid w:val="00E12930"/>
    <w:rsid w:val="00E13019"/>
    <w:rsid w:val="00E1491C"/>
    <w:rsid w:val="00E1518A"/>
    <w:rsid w:val="00E16E52"/>
    <w:rsid w:val="00E20A8F"/>
    <w:rsid w:val="00E21F8A"/>
    <w:rsid w:val="00E223C1"/>
    <w:rsid w:val="00E23118"/>
    <w:rsid w:val="00E240F2"/>
    <w:rsid w:val="00E24124"/>
    <w:rsid w:val="00E26328"/>
    <w:rsid w:val="00E273A0"/>
    <w:rsid w:val="00E27636"/>
    <w:rsid w:val="00E30E51"/>
    <w:rsid w:val="00E32A34"/>
    <w:rsid w:val="00E33525"/>
    <w:rsid w:val="00E3590C"/>
    <w:rsid w:val="00E405D7"/>
    <w:rsid w:val="00E407C2"/>
    <w:rsid w:val="00E42AB3"/>
    <w:rsid w:val="00E4475E"/>
    <w:rsid w:val="00E447BD"/>
    <w:rsid w:val="00E4482D"/>
    <w:rsid w:val="00E44AC3"/>
    <w:rsid w:val="00E44E26"/>
    <w:rsid w:val="00E46E3F"/>
    <w:rsid w:val="00E52A8E"/>
    <w:rsid w:val="00E54AC9"/>
    <w:rsid w:val="00E55377"/>
    <w:rsid w:val="00E6488E"/>
    <w:rsid w:val="00E648C1"/>
    <w:rsid w:val="00E66404"/>
    <w:rsid w:val="00E6786C"/>
    <w:rsid w:val="00E67B50"/>
    <w:rsid w:val="00E70314"/>
    <w:rsid w:val="00E70B10"/>
    <w:rsid w:val="00E72A79"/>
    <w:rsid w:val="00E739F8"/>
    <w:rsid w:val="00E73BDC"/>
    <w:rsid w:val="00E741E4"/>
    <w:rsid w:val="00E75612"/>
    <w:rsid w:val="00E778D4"/>
    <w:rsid w:val="00E80D3D"/>
    <w:rsid w:val="00E814E2"/>
    <w:rsid w:val="00E81CC8"/>
    <w:rsid w:val="00E83F5F"/>
    <w:rsid w:val="00E850A6"/>
    <w:rsid w:val="00E86806"/>
    <w:rsid w:val="00E86DF8"/>
    <w:rsid w:val="00E873F9"/>
    <w:rsid w:val="00E87F4E"/>
    <w:rsid w:val="00E91B0D"/>
    <w:rsid w:val="00E9327F"/>
    <w:rsid w:val="00E94E48"/>
    <w:rsid w:val="00E97E6E"/>
    <w:rsid w:val="00EA04E2"/>
    <w:rsid w:val="00EA3C3D"/>
    <w:rsid w:val="00EA3D2F"/>
    <w:rsid w:val="00EA4568"/>
    <w:rsid w:val="00EA490A"/>
    <w:rsid w:val="00EB24AA"/>
    <w:rsid w:val="00EB340F"/>
    <w:rsid w:val="00EB5422"/>
    <w:rsid w:val="00EB6135"/>
    <w:rsid w:val="00EB6740"/>
    <w:rsid w:val="00EC0F55"/>
    <w:rsid w:val="00EC1769"/>
    <w:rsid w:val="00EC24F7"/>
    <w:rsid w:val="00EC5E0E"/>
    <w:rsid w:val="00ED0088"/>
    <w:rsid w:val="00ED2443"/>
    <w:rsid w:val="00ED4941"/>
    <w:rsid w:val="00ED4D5F"/>
    <w:rsid w:val="00ED5FE9"/>
    <w:rsid w:val="00EE3019"/>
    <w:rsid w:val="00EE37C2"/>
    <w:rsid w:val="00EE3DC9"/>
    <w:rsid w:val="00EE4465"/>
    <w:rsid w:val="00EE5F3F"/>
    <w:rsid w:val="00EE696C"/>
    <w:rsid w:val="00EE79A7"/>
    <w:rsid w:val="00EE7CA8"/>
    <w:rsid w:val="00EF0A15"/>
    <w:rsid w:val="00EF1FF3"/>
    <w:rsid w:val="00EF499A"/>
    <w:rsid w:val="00EF642E"/>
    <w:rsid w:val="00EF6924"/>
    <w:rsid w:val="00F00000"/>
    <w:rsid w:val="00F00617"/>
    <w:rsid w:val="00F00799"/>
    <w:rsid w:val="00F0133B"/>
    <w:rsid w:val="00F02AEE"/>
    <w:rsid w:val="00F04832"/>
    <w:rsid w:val="00F069E9"/>
    <w:rsid w:val="00F102F5"/>
    <w:rsid w:val="00F10EFA"/>
    <w:rsid w:val="00F11CB4"/>
    <w:rsid w:val="00F1210C"/>
    <w:rsid w:val="00F16D88"/>
    <w:rsid w:val="00F171FF"/>
    <w:rsid w:val="00F2547F"/>
    <w:rsid w:val="00F26159"/>
    <w:rsid w:val="00F26161"/>
    <w:rsid w:val="00F26553"/>
    <w:rsid w:val="00F279D3"/>
    <w:rsid w:val="00F30730"/>
    <w:rsid w:val="00F30C7D"/>
    <w:rsid w:val="00F3158E"/>
    <w:rsid w:val="00F32EF7"/>
    <w:rsid w:val="00F33928"/>
    <w:rsid w:val="00F34323"/>
    <w:rsid w:val="00F3433F"/>
    <w:rsid w:val="00F359A3"/>
    <w:rsid w:val="00F36846"/>
    <w:rsid w:val="00F36CF8"/>
    <w:rsid w:val="00F378A2"/>
    <w:rsid w:val="00F4007E"/>
    <w:rsid w:val="00F40D43"/>
    <w:rsid w:val="00F42839"/>
    <w:rsid w:val="00F4381C"/>
    <w:rsid w:val="00F46A98"/>
    <w:rsid w:val="00F5111F"/>
    <w:rsid w:val="00F517CF"/>
    <w:rsid w:val="00F53570"/>
    <w:rsid w:val="00F570A3"/>
    <w:rsid w:val="00F64977"/>
    <w:rsid w:val="00F64D93"/>
    <w:rsid w:val="00F65DD5"/>
    <w:rsid w:val="00F66041"/>
    <w:rsid w:val="00F67A64"/>
    <w:rsid w:val="00F712E3"/>
    <w:rsid w:val="00F72EC5"/>
    <w:rsid w:val="00F73465"/>
    <w:rsid w:val="00F75F81"/>
    <w:rsid w:val="00F814B3"/>
    <w:rsid w:val="00F844A3"/>
    <w:rsid w:val="00F85786"/>
    <w:rsid w:val="00F8603E"/>
    <w:rsid w:val="00F87C38"/>
    <w:rsid w:val="00F90EEB"/>
    <w:rsid w:val="00F928CF"/>
    <w:rsid w:val="00F929D7"/>
    <w:rsid w:val="00F94DBF"/>
    <w:rsid w:val="00F9674B"/>
    <w:rsid w:val="00F97306"/>
    <w:rsid w:val="00FA277B"/>
    <w:rsid w:val="00FA595F"/>
    <w:rsid w:val="00FA5B62"/>
    <w:rsid w:val="00FA5DC5"/>
    <w:rsid w:val="00FA65AF"/>
    <w:rsid w:val="00FA70A5"/>
    <w:rsid w:val="00FB0DA8"/>
    <w:rsid w:val="00FB2427"/>
    <w:rsid w:val="00FB39BA"/>
    <w:rsid w:val="00FB4926"/>
    <w:rsid w:val="00FB6D7F"/>
    <w:rsid w:val="00FC0625"/>
    <w:rsid w:val="00FC1F94"/>
    <w:rsid w:val="00FC373B"/>
    <w:rsid w:val="00FC5B08"/>
    <w:rsid w:val="00FC5B22"/>
    <w:rsid w:val="00FC76AA"/>
    <w:rsid w:val="00FD0AD3"/>
    <w:rsid w:val="00FD3975"/>
    <w:rsid w:val="00FD3E7E"/>
    <w:rsid w:val="00FE247E"/>
    <w:rsid w:val="00FE26C3"/>
    <w:rsid w:val="00FE2BE8"/>
    <w:rsid w:val="00FE2F20"/>
    <w:rsid w:val="00FE3366"/>
    <w:rsid w:val="00FE34C7"/>
    <w:rsid w:val="00FE3614"/>
    <w:rsid w:val="00FE5224"/>
    <w:rsid w:val="00FE531E"/>
    <w:rsid w:val="00FE5902"/>
    <w:rsid w:val="00FE5FE7"/>
    <w:rsid w:val="00FE62AD"/>
    <w:rsid w:val="00FE6E9C"/>
    <w:rsid w:val="00FE6F83"/>
    <w:rsid w:val="00FE776D"/>
    <w:rsid w:val="00FF08F2"/>
    <w:rsid w:val="00FF1851"/>
    <w:rsid w:val="00FF1C05"/>
    <w:rsid w:val="00FF2CE9"/>
    <w:rsid w:val="00FF3C97"/>
    <w:rsid w:val="00FF3F71"/>
    <w:rsid w:val="00FF3FAA"/>
    <w:rsid w:val="00FF6003"/>
    <w:rsid w:val="00FF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446364A4"/>
  <w15:docId w15:val="{6857D833-17D0-40D5-B69B-36297E83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2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E21F8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21F8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62F2"/>
  </w:style>
  <w:style w:type="character" w:styleId="af5">
    <w:name w:val="Emphasis"/>
    <w:basedOn w:val="a0"/>
    <w:uiPriority w:val="20"/>
    <w:qFormat/>
    <w:rsid w:val="008062F2"/>
    <w:rPr>
      <w:i/>
      <w:iCs/>
    </w:rPr>
  </w:style>
  <w:style w:type="character" w:styleId="af6">
    <w:name w:val="Hyperlink"/>
    <w:basedOn w:val="a0"/>
    <w:uiPriority w:val="99"/>
    <w:unhideWhenUsed/>
    <w:rsid w:val="003B3F7D"/>
    <w:rPr>
      <w:color w:val="0000FF" w:themeColor="hyperlink"/>
      <w:u w:val="single"/>
    </w:rPr>
  </w:style>
  <w:style w:type="paragraph" w:styleId="af7">
    <w:name w:val="List Paragraph"/>
    <w:basedOn w:val="a"/>
    <w:uiPriority w:val="34"/>
    <w:qFormat/>
    <w:rsid w:val="00354C91"/>
    <w:pPr>
      <w:widowControl/>
      <w:autoSpaceDE/>
      <w:autoSpaceDN/>
      <w:adjustRightInd/>
      <w:ind w:left="720" w:firstLine="0"/>
      <w:contextualSpacing/>
      <w:jc w:val="left"/>
    </w:pPr>
    <w:rPr>
      <w:rFonts w:ascii="Baltica" w:eastAsia="Times New Roman" w:hAnsi="Baltica" w:cs="Times New Roman"/>
      <w:sz w:val="26"/>
      <w:szCs w:val="20"/>
    </w:rPr>
  </w:style>
  <w:style w:type="character" w:styleId="af8">
    <w:name w:val="page number"/>
    <w:basedOn w:val="a0"/>
    <w:rsid w:val="00534F17"/>
  </w:style>
  <w:style w:type="character" w:customStyle="1" w:styleId="20">
    <w:name w:val="Заголовок 2 Знак"/>
    <w:basedOn w:val="a0"/>
    <w:link w:val="2"/>
    <w:uiPriority w:val="9"/>
    <w:semiHidden/>
    <w:rsid w:val="00356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9">
    <w:name w:val="Title"/>
    <w:basedOn w:val="a"/>
    <w:next w:val="a"/>
    <w:link w:val="afa"/>
    <w:uiPriority w:val="10"/>
    <w:qFormat/>
    <w:rsid w:val="003E305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f9"/>
    <w:uiPriority w:val="10"/>
    <w:rsid w:val="003E3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onsPlusNormal">
    <w:name w:val="ConsPlusNormal Знак"/>
    <w:link w:val="ConsPlusNormal0"/>
    <w:locked/>
    <w:rsid w:val="00E46E3F"/>
    <w:rPr>
      <w:rFonts w:cs="Calibri"/>
    </w:rPr>
  </w:style>
  <w:style w:type="paragraph" w:customStyle="1" w:styleId="ConsPlusNormal0">
    <w:name w:val="ConsPlusNormal"/>
    <w:link w:val="ConsPlusNormal"/>
    <w:rsid w:val="00E46E3F"/>
    <w:pPr>
      <w:widowControl w:val="0"/>
      <w:autoSpaceDE w:val="0"/>
      <w:autoSpaceDN w:val="0"/>
      <w:spacing w:after="0" w:line="240" w:lineRule="auto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Z:\uks\&#1053;&#1080;&#1082;&#1080;&#1090;&#1080;&#1085;&#1072;\&#1048;&#1079;&#1084;&#1077;&#1085;&#1077;&#1085;&#1080;&#1077;%20&#1074;%20&#1087;&#1088;&#1086;&#1075;&#1088;&#1091;&#1084;&#1084;&#1091;%20%20&#1052;&#1054;&#1044;&#1045;&#1056;&#1053;&#1048;&#1047;&#1040;&#1062;&#1048;&#1071;%20&#1046;&#1050;&#1061;\&#1087;&#1072;&#1089;&#1087;&#1086;&#1088;&#1090;%20&#1087;&#1088;&#1086;&#1075;&#1088;&#1072;&#1084;&#1084;&#1099;%20&#1052;&#1086;&#1076;&#1077;&#1088;&#1085;&#1080;&#1079;&#1072;&#1094;&#1080;&#1103;.docx" TargetMode="External"/><Relationship Id="rId18" Type="http://schemas.openxmlformats.org/officeDocument/2006/relationships/footer" Target="footer1.xml"/><Relationship Id="rId26" Type="http://schemas.openxmlformats.org/officeDocument/2006/relationships/header" Target="header3.xml"/><Relationship Id="rId21" Type="http://schemas.openxmlformats.org/officeDocument/2006/relationships/header" Target="header1.xml"/><Relationship Id="rId34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hyperlink" Target="file:///Z:\uks\&#1053;&#1080;&#1082;&#1080;&#1090;&#1080;&#1085;&#1072;\&#1048;&#1079;&#1084;&#1077;&#1085;&#1077;&#1085;&#1080;&#1077;%20&#1074;%20&#1087;&#1088;&#1086;&#1075;&#1088;&#1091;&#1084;&#1084;&#1091;%20%20&#1052;&#1054;&#1044;&#1045;&#1056;&#1053;&#1048;&#1047;&#1040;&#1062;&#1048;&#1071;%20&#1046;&#1050;&#1061;\&#1087;&#1072;&#1089;&#1087;&#1086;&#1088;&#1090;%20&#1087;&#1088;&#1086;&#1075;&#1088;&#1072;&#1084;&#1084;&#1099;%20&#1052;&#1086;&#1076;&#1077;&#1088;&#1085;&#1080;&#1079;&#1072;&#1094;&#1080;&#1103;.docx" TargetMode="External"/><Relationship Id="rId17" Type="http://schemas.openxmlformats.org/officeDocument/2006/relationships/hyperlink" Target="file:///Z:\uks\&#1053;&#1080;&#1082;&#1080;&#1090;&#1080;&#1085;&#1072;\&#1048;&#1079;&#1084;&#1077;&#1085;&#1077;&#1085;&#1080;&#1077;%20&#1074;%20&#1087;&#1088;&#1086;&#1075;&#1088;&#1091;&#1084;&#1084;&#1091;%20%20&#1052;&#1054;&#1044;&#1045;&#1056;&#1053;&#1048;&#1047;&#1040;&#1062;&#1048;&#1071;%20&#1046;&#1050;&#1061;\&#1087;&#1072;&#1089;&#1087;&#1086;&#1088;&#1090;%20&#1087;&#1088;&#1086;&#1075;&#1088;&#1072;&#1084;&#1084;&#1099;%20&#1052;&#1086;&#1076;&#1077;&#1088;&#1085;&#1080;&#1079;&#1072;&#1094;&#1080;&#1103;.docx" TargetMode="External"/><Relationship Id="rId25" Type="http://schemas.openxmlformats.org/officeDocument/2006/relationships/hyperlink" Target="http://internet.garant.ru/document/redirect/71971578/1000" TargetMode="External"/><Relationship Id="rId33" Type="http://schemas.openxmlformats.org/officeDocument/2006/relationships/hyperlink" Target="http://internet.garant.ru/document/redirect/71971578/1000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Z:\uks\&#1053;&#1080;&#1082;&#1080;&#1090;&#1080;&#1085;&#1072;\&#1048;&#1079;&#1084;&#1077;&#1085;&#1077;&#1085;&#1080;&#1077;%20&#1074;%20&#1087;&#1088;&#1086;&#1075;&#1088;&#1091;&#1084;&#1084;&#1091;%20%20&#1052;&#1054;&#1044;&#1045;&#1056;&#1053;&#1048;&#1047;&#1040;&#1062;&#1048;&#1071;%20&#1046;&#1050;&#1061;\&#1087;&#1072;&#1089;&#1087;&#1086;&#1088;&#1090;%20&#1087;&#1088;&#1086;&#1075;&#1088;&#1072;&#1084;&#1084;&#1099;%20&#1052;&#1086;&#1076;&#1077;&#1088;&#1085;&#1080;&#1079;&#1072;&#1094;&#1080;&#1103;.docx" TargetMode="External"/><Relationship Id="rId20" Type="http://schemas.openxmlformats.org/officeDocument/2006/relationships/hyperlink" Target="http://internet.garant.ru/document/redirect/71971578/16000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uks\&#1053;&#1080;&#1082;&#1080;&#1090;&#1080;&#1085;&#1072;\&#1048;&#1079;&#1084;&#1077;&#1085;&#1077;&#1085;&#1080;&#1077;%20&#1074;%20&#1087;&#1088;&#1086;&#1075;&#1088;&#1091;&#1084;&#1084;&#1091;%20%20&#1052;&#1054;&#1044;&#1045;&#1056;&#1053;&#1048;&#1047;&#1040;&#1062;&#1048;&#1071;%20&#1046;&#1050;&#1061;\&#1087;&#1072;&#1089;&#1087;&#1086;&#1088;&#1090;%20&#1087;&#1088;&#1086;&#1075;&#1088;&#1072;&#1084;&#1084;&#1099;%20&#1052;&#1086;&#1076;&#1077;&#1088;&#1085;&#1080;&#1079;&#1072;&#1094;&#1080;&#1103;.docx" TargetMode="External"/><Relationship Id="rId24" Type="http://schemas.openxmlformats.org/officeDocument/2006/relationships/footer" Target="footer3.xml"/><Relationship Id="rId32" Type="http://schemas.openxmlformats.org/officeDocument/2006/relationships/footer" Target="footer6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Z:\uks\&#1053;&#1080;&#1082;&#1080;&#1090;&#1080;&#1085;&#1072;\&#1048;&#1079;&#1084;&#1077;&#1085;&#1077;&#1085;&#1080;&#1077;%20&#1074;%20&#1087;&#1088;&#1086;&#1075;&#1088;&#1091;&#1084;&#1084;&#1091;%20%20&#1052;&#1054;&#1044;&#1045;&#1056;&#1053;&#1048;&#1047;&#1040;&#1062;&#1048;&#1071;%20&#1046;&#1050;&#1061;\&#1087;&#1072;&#1089;&#1087;&#1086;&#1088;&#1090;%20&#1087;&#1088;&#1086;&#1075;&#1088;&#1072;&#1084;&#1084;&#1099;%20&#1052;&#1086;&#1076;&#1077;&#1088;&#1085;&#1080;&#1079;&#1072;&#1094;&#1080;&#1103;.docx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36" Type="http://schemas.openxmlformats.org/officeDocument/2006/relationships/fontTable" Target="fontTable.xml"/><Relationship Id="rId10" Type="http://schemas.openxmlformats.org/officeDocument/2006/relationships/hyperlink" Target="file:///Z:\uks\&#1053;&#1080;&#1082;&#1080;&#1090;&#1080;&#1085;&#1072;\&#1048;&#1079;&#1084;&#1077;&#1085;&#1077;&#1085;&#1080;&#1077;%20&#1074;%20&#1087;&#1088;&#1086;&#1075;&#1088;&#1091;&#1084;&#1084;&#1091;%20%20&#1052;&#1054;&#1044;&#1045;&#1056;&#1053;&#1048;&#1047;&#1040;&#1062;&#1048;&#1071;%20&#1046;&#1050;&#1061;\&#1087;&#1072;&#1089;&#1087;&#1086;&#1088;&#1090;%20&#1087;&#1088;&#1086;&#1075;&#1088;&#1072;&#1084;&#1084;&#1099;%20&#1052;&#1086;&#1076;&#1077;&#1088;&#1085;&#1080;&#1079;&#1072;&#1094;&#1080;&#1103;.docx" TargetMode="External"/><Relationship Id="rId19" Type="http://schemas.openxmlformats.org/officeDocument/2006/relationships/hyperlink" Target="http://internet.garant.ru/document/redirect/71971578/1000" TargetMode="External"/><Relationship Id="rId31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file:///Z:\uks\&#1053;&#1080;&#1082;&#1080;&#1090;&#1080;&#1085;&#1072;\&#1048;&#1079;&#1084;&#1077;&#1085;&#1077;&#1085;&#1080;&#1077;%20&#1074;%20&#1087;&#1088;&#1086;&#1075;&#1088;&#1091;&#1084;&#1084;&#1091;%20%20&#1052;&#1054;&#1044;&#1045;&#1056;&#1053;&#1048;&#1047;&#1040;&#1062;&#1048;&#1071;%20&#1046;&#1050;&#1061;\&#1087;&#1072;&#1089;&#1087;&#1086;&#1088;&#1090;%20&#1087;&#1088;&#1086;&#1075;&#1088;&#1072;&#1084;&#1084;&#1099;%20&#1052;&#1086;&#1076;&#1077;&#1088;&#1085;&#1080;&#1079;&#1072;&#1094;&#1080;&#1103;.docx" TargetMode="External"/><Relationship Id="rId14" Type="http://schemas.openxmlformats.org/officeDocument/2006/relationships/hyperlink" Target="file:///Z:\uks\&#1053;&#1080;&#1082;&#1080;&#1090;&#1080;&#1085;&#1072;\&#1048;&#1079;&#1084;&#1077;&#1085;&#1077;&#1085;&#1080;&#1077;%20&#1074;%20&#1087;&#1088;&#1086;&#1075;&#1088;&#1091;&#1084;&#1084;&#1091;%20%20&#1052;&#1054;&#1044;&#1045;&#1056;&#1053;&#1048;&#1047;&#1040;&#1062;&#1048;&#1071;%20&#1046;&#1050;&#1061;\&#1087;&#1072;&#1089;&#1087;&#1086;&#1088;&#1090;%20&#1087;&#1088;&#1086;&#1075;&#1088;&#1072;&#1084;&#1084;&#1099;%20&#1052;&#1086;&#1076;&#1077;&#1088;&#1085;&#1080;&#1079;&#1072;&#1094;&#1080;&#1103;.docx" TargetMode="External"/><Relationship Id="rId22" Type="http://schemas.openxmlformats.org/officeDocument/2006/relationships/footer" Target="footer2.xml"/><Relationship Id="rId27" Type="http://schemas.openxmlformats.org/officeDocument/2006/relationships/footer" Target="footer4.xml"/><Relationship Id="rId30" Type="http://schemas.openxmlformats.org/officeDocument/2006/relationships/hyperlink" Target="http://internet.garant.ru/document/redirect/71971578/1000" TargetMode="External"/><Relationship Id="rId35" Type="http://schemas.openxmlformats.org/officeDocument/2006/relationships/header" Target="header6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0B6D-427E-4187-A359-E3703A70C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3054</TotalTime>
  <Pages>35</Pages>
  <Words>8985</Words>
  <Characters>51218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НПП "Гарант-Сервис"</dc:creator>
  <dc:description>Документ экспортирован из системы ГАРАНТ</dc:description>
  <cp:lastModifiedBy>Александрова Мария Владимировна</cp:lastModifiedBy>
  <cp:revision>935</cp:revision>
  <cp:lastPrinted>2024-06-04T06:48:00Z</cp:lastPrinted>
  <dcterms:created xsi:type="dcterms:W3CDTF">2023-04-20T11:40:00Z</dcterms:created>
  <dcterms:modified xsi:type="dcterms:W3CDTF">2024-06-05T10:22:00Z</dcterms:modified>
</cp:coreProperties>
</file>