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39" w:rsidRPr="00CE6839" w:rsidRDefault="00CE6839" w:rsidP="00CE6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CE6839">
        <w:rPr>
          <w:rFonts w:ascii="Times New Roman" w:eastAsia="Calibri" w:hAnsi="Times New Roman" w:cs="Times New Roman"/>
          <w:b/>
          <w:sz w:val="28"/>
          <w:szCs w:val="28"/>
        </w:rPr>
        <w:t>О мерах социальной поддержки семей, имеющих детей, пострадавших от агрессии Украины</w:t>
      </w:r>
    </w:p>
    <w:bookmarkEnd w:id="0"/>
    <w:p w:rsidR="00CE6839" w:rsidRPr="00CE6839" w:rsidRDefault="00CE6839" w:rsidP="00CE6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839" w:rsidRPr="00CE6839" w:rsidRDefault="00CE6839" w:rsidP="00CE6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39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21.12.2023 № 975 «О мерах социальной поддержки семей, имеющих детей, пострадавших от агрессии Украины» установлена единовременная выплата в размере 100 тыс. рублей на ребенка, получившего увечье на территориях проведения СВО или прилегающей территории.</w:t>
      </w:r>
    </w:p>
    <w:p w:rsidR="00CE6839" w:rsidRPr="00CE6839" w:rsidRDefault="00CE6839" w:rsidP="00CE6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39">
        <w:rPr>
          <w:rFonts w:ascii="Times New Roman" w:eastAsia="Calibri" w:hAnsi="Times New Roman" w:cs="Times New Roman"/>
          <w:sz w:val="28"/>
          <w:szCs w:val="28"/>
        </w:rPr>
        <w:t>Выплата предоставляется одному из родителей (законных представителей) пострадавшего ребенка или пострадавшему ребенку, если на момент выплаты он достиг возраста 18 лет.</w:t>
      </w:r>
    </w:p>
    <w:p w:rsidR="00CE6839" w:rsidRPr="00CE6839" w:rsidRDefault="00CE6839" w:rsidP="00CE6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39">
        <w:rPr>
          <w:rFonts w:ascii="Times New Roman" w:eastAsia="Calibri" w:hAnsi="Times New Roman" w:cs="Times New Roman"/>
          <w:sz w:val="28"/>
          <w:szCs w:val="28"/>
        </w:rPr>
        <w:t>Право на выплату возникает, если пострадавший ребенок является гражданином РФ, постоянно проживает на территории РФ и получил увечье после 18.02.2022.</w:t>
      </w:r>
    </w:p>
    <w:p w:rsidR="00CE6839" w:rsidRPr="00CE6839" w:rsidRDefault="00CE6839" w:rsidP="00CE6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39">
        <w:rPr>
          <w:rFonts w:ascii="Times New Roman" w:eastAsia="Calibri" w:hAnsi="Times New Roman" w:cs="Times New Roman"/>
          <w:sz w:val="28"/>
          <w:szCs w:val="28"/>
        </w:rPr>
        <w:t>Выплата назначается и осуществляется Социальным фондом России. Полученные средства не учитываются при определении права на получение иных мер социальной поддержки.</w:t>
      </w:r>
    </w:p>
    <w:p w:rsidR="00CE6839" w:rsidRPr="00CE6839" w:rsidRDefault="00CE6839" w:rsidP="00CE6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839" w:rsidRPr="00CE6839" w:rsidRDefault="00CE6839" w:rsidP="00CE6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839" w:rsidRPr="00CE6839" w:rsidRDefault="00CE6839" w:rsidP="00CE6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839" w:rsidRPr="00CE6839" w:rsidRDefault="00CE6839" w:rsidP="00CE6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535" w:rsidRPr="00CE6839" w:rsidRDefault="00DA1535" w:rsidP="00CE6839"/>
    <w:sectPr w:rsidR="00DA1535" w:rsidRPr="00CE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CC" w:rsidRDefault="00507BCC" w:rsidP="00A33C07">
      <w:pPr>
        <w:spacing w:after="0" w:line="240" w:lineRule="auto"/>
      </w:pPr>
      <w:r>
        <w:separator/>
      </w:r>
    </w:p>
  </w:endnote>
  <w:endnote w:type="continuationSeparator" w:id="0">
    <w:p w:rsidR="00507BCC" w:rsidRDefault="00507BCC" w:rsidP="00A3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CC" w:rsidRDefault="00507BCC" w:rsidP="00A33C07">
      <w:pPr>
        <w:spacing w:after="0" w:line="240" w:lineRule="auto"/>
      </w:pPr>
      <w:r>
        <w:separator/>
      </w:r>
    </w:p>
  </w:footnote>
  <w:footnote w:type="continuationSeparator" w:id="0">
    <w:p w:rsidR="00507BCC" w:rsidRDefault="00507BCC" w:rsidP="00A33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17"/>
    <w:rsid w:val="00020F32"/>
    <w:rsid w:val="000F0BE8"/>
    <w:rsid w:val="001569C3"/>
    <w:rsid w:val="00262B3B"/>
    <w:rsid w:val="002A2D83"/>
    <w:rsid w:val="00365707"/>
    <w:rsid w:val="003D0919"/>
    <w:rsid w:val="004C68CA"/>
    <w:rsid w:val="00507BCC"/>
    <w:rsid w:val="00635786"/>
    <w:rsid w:val="006927BF"/>
    <w:rsid w:val="00734190"/>
    <w:rsid w:val="00875354"/>
    <w:rsid w:val="008B3C50"/>
    <w:rsid w:val="008C0686"/>
    <w:rsid w:val="00903389"/>
    <w:rsid w:val="00A33C07"/>
    <w:rsid w:val="00B13D17"/>
    <w:rsid w:val="00B43561"/>
    <w:rsid w:val="00B47313"/>
    <w:rsid w:val="00B97ED5"/>
    <w:rsid w:val="00BC107D"/>
    <w:rsid w:val="00CE6839"/>
    <w:rsid w:val="00D92FD9"/>
    <w:rsid w:val="00DA1535"/>
    <w:rsid w:val="00E474C6"/>
    <w:rsid w:val="00F23439"/>
    <w:rsid w:val="00F757DF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07"/>
  </w:style>
  <w:style w:type="paragraph" w:styleId="a5">
    <w:name w:val="footer"/>
    <w:basedOn w:val="a"/>
    <w:link w:val="a6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07"/>
  </w:style>
  <w:style w:type="paragraph" w:styleId="a5">
    <w:name w:val="footer"/>
    <w:basedOn w:val="a"/>
    <w:link w:val="a6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2024-06-13T07:50:00Z</dcterms:created>
  <dcterms:modified xsi:type="dcterms:W3CDTF">2024-06-13T07:50:00Z</dcterms:modified>
</cp:coreProperties>
</file>