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44F" w:rsidRPr="00D96856" w:rsidRDefault="00F5344F" w:rsidP="00F5344F">
      <w:pPr>
        <w:widowControl/>
        <w:ind w:left="5954" w:right="-6"/>
        <w:rPr>
          <w:sz w:val="24"/>
          <w:szCs w:val="24"/>
        </w:rPr>
      </w:pPr>
      <w:r w:rsidRPr="00D96856">
        <w:rPr>
          <w:b/>
          <w:sz w:val="24"/>
          <w:szCs w:val="24"/>
        </w:rPr>
        <w:t>У Т В Е Р Ж Д А Ю</w:t>
      </w:r>
    </w:p>
    <w:p w:rsidR="00F5344F" w:rsidRPr="00D96856" w:rsidRDefault="00F5344F" w:rsidP="00F5344F">
      <w:pPr>
        <w:widowControl/>
        <w:ind w:left="5954" w:right="-6"/>
        <w:jc w:val="both"/>
        <w:rPr>
          <w:sz w:val="24"/>
          <w:szCs w:val="24"/>
        </w:rPr>
      </w:pPr>
      <w:r w:rsidRPr="00D96856">
        <w:rPr>
          <w:sz w:val="24"/>
          <w:szCs w:val="24"/>
        </w:rPr>
        <w:t>Заместитель главы администрации –</w:t>
      </w:r>
    </w:p>
    <w:p w:rsidR="00F5344F" w:rsidRPr="00D96856" w:rsidRDefault="00F5344F" w:rsidP="00F5344F">
      <w:pPr>
        <w:widowControl/>
        <w:ind w:left="5954" w:right="-6"/>
        <w:jc w:val="both"/>
        <w:rPr>
          <w:sz w:val="24"/>
          <w:szCs w:val="24"/>
        </w:rPr>
      </w:pPr>
      <w:r w:rsidRPr="00D96856">
        <w:rPr>
          <w:sz w:val="24"/>
          <w:szCs w:val="24"/>
        </w:rPr>
        <w:t>Председатель Горкомимущества</w:t>
      </w:r>
    </w:p>
    <w:p w:rsidR="00F5344F" w:rsidRPr="00D96856" w:rsidRDefault="00F5344F" w:rsidP="00F5344F">
      <w:pPr>
        <w:widowControl/>
        <w:ind w:left="5954" w:right="-6"/>
        <w:jc w:val="both"/>
        <w:rPr>
          <w:sz w:val="24"/>
          <w:szCs w:val="24"/>
        </w:rPr>
      </w:pPr>
    </w:p>
    <w:p w:rsidR="00F5344F" w:rsidRPr="00D96856" w:rsidRDefault="00F5344F" w:rsidP="00F5344F">
      <w:pPr>
        <w:widowControl/>
        <w:ind w:left="5954" w:right="-6"/>
        <w:jc w:val="both"/>
        <w:rPr>
          <w:sz w:val="24"/>
          <w:szCs w:val="24"/>
        </w:rPr>
      </w:pPr>
      <w:r w:rsidRPr="00D96856">
        <w:rPr>
          <w:sz w:val="24"/>
          <w:szCs w:val="24"/>
        </w:rPr>
        <w:t>__________________Ю.А. Васильев</w:t>
      </w:r>
    </w:p>
    <w:p w:rsidR="00F5344F" w:rsidRPr="00D96856" w:rsidRDefault="00D230D6" w:rsidP="00F5344F">
      <w:pPr>
        <w:widowControl/>
        <w:ind w:left="5954" w:right="-6"/>
        <w:jc w:val="both"/>
        <w:rPr>
          <w:sz w:val="24"/>
          <w:szCs w:val="24"/>
        </w:rPr>
      </w:pPr>
      <w:r>
        <w:rPr>
          <w:sz w:val="24"/>
          <w:szCs w:val="24"/>
        </w:rPr>
        <w:t>1</w:t>
      </w:r>
      <w:r w:rsidR="00FA30BC">
        <w:rPr>
          <w:sz w:val="24"/>
          <w:szCs w:val="24"/>
        </w:rPr>
        <w:t>2</w:t>
      </w:r>
      <w:r w:rsidR="00F5344F" w:rsidRPr="00D96856">
        <w:rPr>
          <w:sz w:val="24"/>
          <w:szCs w:val="24"/>
        </w:rPr>
        <w:t xml:space="preserve"> </w:t>
      </w:r>
      <w:r w:rsidR="00FA30BC">
        <w:rPr>
          <w:sz w:val="24"/>
          <w:szCs w:val="24"/>
        </w:rPr>
        <w:t>ма</w:t>
      </w:r>
      <w:r>
        <w:rPr>
          <w:sz w:val="24"/>
          <w:szCs w:val="24"/>
        </w:rPr>
        <w:t>я</w:t>
      </w:r>
      <w:r w:rsidR="00F5344F" w:rsidRPr="00D96856">
        <w:rPr>
          <w:sz w:val="24"/>
          <w:szCs w:val="24"/>
        </w:rPr>
        <w:t xml:space="preserve"> 20</w:t>
      </w:r>
      <w:r w:rsidR="00F5344F">
        <w:rPr>
          <w:sz w:val="24"/>
          <w:szCs w:val="24"/>
        </w:rPr>
        <w:t>2</w:t>
      </w:r>
      <w:r w:rsidR="002D4F95">
        <w:rPr>
          <w:sz w:val="24"/>
          <w:szCs w:val="24"/>
        </w:rPr>
        <w:t>3</w:t>
      </w:r>
      <w:r w:rsidR="00F5344F"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FA30BC">
        <w:rPr>
          <w:b/>
          <w:sz w:val="26"/>
          <w:szCs w:val="26"/>
          <w:u w:val="single"/>
        </w:rPr>
        <w:t>4</w:t>
      </w:r>
      <w:r w:rsidR="00D230D6">
        <w:rPr>
          <w:b/>
          <w:sz w:val="26"/>
          <w:szCs w:val="26"/>
          <w:u w:val="single"/>
        </w:rPr>
        <w:t>3</w:t>
      </w:r>
      <w:r w:rsidR="00F5344F">
        <w:rPr>
          <w:b/>
          <w:sz w:val="26"/>
          <w:szCs w:val="26"/>
          <w:u w:val="single"/>
        </w:rPr>
        <w:t xml:space="preserve"> </w:t>
      </w:r>
      <w:r w:rsidR="00FA30BC">
        <w:rPr>
          <w:b/>
          <w:sz w:val="26"/>
          <w:szCs w:val="26"/>
          <w:u w:val="single"/>
        </w:rPr>
        <w:t>май</w:t>
      </w:r>
      <w:r w:rsidRPr="00AC63FD">
        <w:rPr>
          <w:b/>
          <w:sz w:val="26"/>
          <w:szCs w:val="26"/>
          <w:u w:val="single"/>
        </w:rPr>
        <w:t xml:space="preserve"> 20</w:t>
      </w:r>
      <w:r>
        <w:rPr>
          <w:b/>
          <w:sz w:val="26"/>
          <w:szCs w:val="26"/>
          <w:u w:val="single"/>
        </w:rPr>
        <w:t>2</w:t>
      </w:r>
      <w:r w:rsidR="002D4F95">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w:t>
      </w:r>
      <w:proofErr w:type="gramStart"/>
      <w:r w:rsidRPr="008F4E43">
        <w:rPr>
          <w:rFonts w:ascii="Times New Roman" w:hAnsi="Times New Roman"/>
          <w:sz w:val="23"/>
          <w:szCs w:val="23"/>
        </w:rPr>
        <w:t xml:space="preserve">в  </w:t>
      </w:r>
      <w:r w:rsidR="00AE4AC3" w:rsidRPr="008F4E43">
        <w:rPr>
          <w:rFonts w:ascii="Times New Roman" w:hAnsi="Times New Roman"/>
          <w:sz w:val="23"/>
          <w:szCs w:val="23"/>
        </w:rPr>
        <w:t>муниципальной</w:t>
      </w:r>
      <w:proofErr w:type="gramEnd"/>
      <w:r w:rsidR="00AE4AC3" w:rsidRPr="008F4E43">
        <w:rPr>
          <w:rFonts w:ascii="Times New Roman" w:hAnsi="Times New Roman"/>
          <w:sz w:val="23"/>
          <w:szCs w:val="23"/>
        </w:rPr>
        <w:t xml:space="preserve">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proofErr w:type="gramEnd"/>
      <w:r w:rsidR="00A15E3C" w:rsidRPr="008F4E43">
        <w:rPr>
          <w:sz w:val="23"/>
          <w:szCs w:val="23"/>
        </w:rPr>
        <w:t xml:space="preserve">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w:t>
      </w:r>
      <w:proofErr w:type="gramStart"/>
      <w:r w:rsidRPr="008F4E43">
        <w:rPr>
          <w:sz w:val="23"/>
          <w:szCs w:val="23"/>
        </w:rPr>
        <w:t>реализуемое  в</w:t>
      </w:r>
      <w:proofErr w:type="gramEnd"/>
      <w:r w:rsidRPr="008F4E43">
        <w:rPr>
          <w:sz w:val="23"/>
          <w:szCs w:val="23"/>
        </w:rPr>
        <w:t xml:space="preserve">  ходе  проведения  одной</w:t>
      </w:r>
      <w:r w:rsidR="00951E84" w:rsidRPr="008F4E43">
        <w:rPr>
          <w:sz w:val="23"/>
          <w:szCs w:val="23"/>
        </w:rPr>
        <w:t xml:space="preserve"> 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lastRenderedPageBreak/>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w:t>
      </w:r>
      <w:proofErr w:type="gramStart"/>
      <w:r w:rsidRPr="008F4E43">
        <w:rPr>
          <w:sz w:val="23"/>
          <w:szCs w:val="23"/>
        </w:rPr>
        <w:t>сообщение</w:t>
      </w:r>
      <w:proofErr w:type="gramEnd"/>
      <w:r w:rsidRPr="008F4E43">
        <w:rPr>
          <w:sz w:val="23"/>
          <w:szCs w:val="23"/>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 xml:space="preserve">Оператором электронной </w:t>
      </w:r>
      <w:proofErr w:type="gramStart"/>
      <w:r w:rsidR="00D24E11">
        <w:rPr>
          <w:sz w:val="23"/>
          <w:szCs w:val="23"/>
        </w:rPr>
        <w:t>площадки</w:t>
      </w:r>
      <w:r w:rsidR="006E56A4" w:rsidRPr="008F4E43">
        <w:rPr>
          <w:sz w:val="23"/>
          <w:szCs w:val="23"/>
        </w:rPr>
        <w:t xml:space="preserve"> </w:t>
      </w:r>
      <w:r w:rsidRPr="008F4E43">
        <w:rPr>
          <w:sz w:val="23"/>
          <w:szCs w:val="23"/>
        </w:rPr>
        <w:t xml:space="preserve"> посредством</w:t>
      </w:r>
      <w:proofErr w:type="gramEnd"/>
      <w:r w:rsidRPr="008F4E43">
        <w:rPr>
          <w:sz w:val="23"/>
          <w:szCs w:val="23"/>
        </w:rPr>
        <w:t xml:space="preserve">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w:t>
      </w:r>
      <w:proofErr w:type="gramStart"/>
      <w:r w:rsidRPr="008F4E43">
        <w:rPr>
          <w:b/>
          <w:sz w:val="23"/>
          <w:szCs w:val="23"/>
        </w:rPr>
        <w:t xml:space="preserve">аукциона» </w:t>
      </w:r>
      <w:r w:rsidRPr="008F4E43">
        <w:rPr>
          <w:sz w:val="23"/>
          <w:szCs w:val="23"/>
        </w:rPr>
        <w:t xml:space="preserve"> установлен</w:t>
      </w:r>
      <w:proofErr w:type="gramEnd"/>
      <w:r w:rsidRPr="008F4E43">
        <w:rPr>
          <w:sz w:val="23"/>
          <w:szCs w:val="23"/>
        </w:rPr>
        <w:t xml:space="preserve">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r>
        <w:rPr>
          <w:sz w:val="23"/>
          <w:szCs w:val="23"/>
        </w:rPr>
        <w:t xml:space="preserve">  </w:t>
      </w:r>
      <w:proofErr w:type="gramEnd"/>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A15E3C" w:rsidRPr="008F4E43">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FA30BC">
        <w:rPr>
          <w:sz w:val="23"/>
          <w:szCs w:val="23"/>
        </w:rPr>
        <w:t>10</w:t>
      </w:r>
      <w:r w:rsidR="008720F7">
        <w:rPr>
          <w:sz w:val="23"/>
          <w:szCs w:val="23"/>
        </w:rPr>
        <w:t>.</w:t>
      </w:r>
      <w:r w:rsidR="00E61C9F">
        <w:rPr>
          <w:sz w:val="23"/>
          <w:szCs w:val="23"/>
        </w:rPr>
        <w:t>0</w:t>
      </w:r>
      <w:r w:rsidR="00FA30BC">
        <w:rPr>
          <w:sz w:val="23"/>
          <w:szCs w:val="23"/>
        </w:rPr>
        <w:t>5</w:t>
      </w:r>
      <w:r w:rsidR="00E61C9F">
        <w:rPr>
          <w:sz w:val="23"/>
          <w:szCs w:val="23"/>
        </w:rPr>
        <w:t>.</w:t>
      </w:r>
      <w:r w:rsidR="008720F7">
        <w:rPr>
          <w:sz w:val="23"/>
          <w:szCs w:val="23"/>
        </w:rPr>
        <w:t>20</w:t>
      </w:r>
      <w:r w:rsidR="00442178">
        <w:rPr>
          <w:sz w:val="23"/>
          <w:szCs w:val="23"/>
        </w:rPr>
        <w:t>2</w:t>
      </w:r>
      <w:r w:rsidR="002D4F95">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FA30BC">
        <w:rPr>
          <w:sz w:val="23"/>
          <w:szCs w:val="23"/>
        </w:rPr>
        <w:t>1668</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proofErr w:type="gramStart"/>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proofErr w:type="gramEnd"/>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C11C4E" w:rsidRPr="00C11C4E" w:rsidRDefault="00C11C4E" w:rsidP="00C11C4E">
      <w:pPr>
        <w:widowControl/>
        <w:ind w:firstLine="567"/>
        <w:jc w:val="both"/>
        <w:rPr>
          <w:sz w:val="24"/>
          <w:szCs w:val="24"/>
        </w:rPr>
      </w:pPr>
      <w:r>
        <w:rPr>
          <w:sz w:val="24"/>
          <w:szCs w:val="24"/>
        </w:rPr>
        <w:lastRenderedPageBreak/>
        <w:t>З</w:t>
      </w:r>
      <w:r w:rsidRPr="00C11C4E">
        <w:rPr>
          <w:sz w:val="24"/>
          <w:szCs w:val="24"/>
        </w:rPr>
        <w:t xml:space="preserve">емельный участок,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р-н Ленинский, </w:t>
      </w:r>
      <w:proofErr w:type="spellStart"/>
      <w:r w:rsidRPr="00C11C4E">
        <w:rPr>
          <w:sz w:val="24"/>
          <w:szCs w:val="24"/>
        </w:rPr>
        <w:t>пр-кт</w:t>
      </w:r>
      <w:proofErr w:type="spellEnd"/>
      <w:r w:rsidRPr="00C11C4E">
        <w:rPr>
          <w:sz w:val="24"/>
          <w:szCs w:val="24"/>
        </w:rPr>
        <w:t xml:space="preserve"> Ленина, дом 1а, общей площадью 1527 кв. м. с кадастровым номером 21:01:020302:13;</w:t>
      </w:r>
    </w:p>
    <w:p w:rsidR="00C11C4E" w:rsidRPr="00C11C4E" w:rsidRDefault="00C11C4E" w:rsidP="00C11C4E">
      <w:pPr>
        <w:widowControl/>
        <w:ind w:firstLine="567"/>
        <w:jc w:val="both"/>
        <w:rPr>
          <w:sz w:val="24"/>
          <w:szCs w:val="24"/>
        </w:rPr>
      </w:pPr>
      <w:r w:rsidRPr="00C11C4E">
        <w:rPr>
          <w:sz w:val="24"/>
          <w:szCs w:val="24"/>
        </w:rPr>
        <w:t xml:space="preserve">нежилое одноэтажное кирпичное здание с антресолью (литера А) с одноэтажным кирпичным </w:t>
      </w:r>
      <w:proofErr w:type="spellStart"/>
      <w:r w:rsidRPr="00C11C4E">
        <w:rPr>
          <w:sz w:val="24"/>
          <w:szCs w:val="24"/>
        </w:rPr>
        <w:t>пристроем</w:t>
      </w:r>
      <w:proofErr w:type="spellEnd"/>
      <w:r w:rsidRPr="00C11C4E">
        <w:rPr>
          <w:sz w:val="24"/>
          <w:szCs w:val="24"/>
        </w:rPr>
        <w:t xml:space="preserve"> с антресолью (литера А1), двумя двухэтажными кирпичными пристроями (литера А2, А3), кирпичным тамбуром (литера а1) с кадастровым номером 21:01:000000:850, общей площадью 1034 кв. м., находящееся по адресу: Чувашская Республика - Чувашия, г. Чебоксары, проспект Ленина, д. 1а;</w:t>
      </w:r>
    </w:p>
    <w:p w:rsidR="00C11C4E" w:rsidRPr="00C11C4E" w:rsidRDefault="00C11C4E" w:rsidP="00C11C4E">
      <w:pPr>
        <w:widowControl/>
        <w:ind w:firstLine="567"/>
        <w:jc w:val="both"/>
        <w:rPr>
          <w:sz w:val="24"/>
          <w:szCs w:val="24"/>
        </w:rPr>
      </w:pPr>
      <w:r w:rsidRPr="00C11C4E">
        <w:rPr>
          <w:sz w:val="24"/>
          <w:szCs w:val="24"/>
        </w:rPr>
        <w:t>- ограждение кот. 2Ц, пр. Ленина, 1а;</w:t>
      </w:r>
    </w:p>
    <w:p w:rsidR="00C11C4E" w:rsidRPr="00C11C4E" w:rsidRDefault="00C11C4E" w:rsidP="00C11C4E">
      <w:pPr>
        <w:widowControl/>
        <w:ind w:firstLine="567"/>
        <w:jc w:val="both"/>
        <w:rPr>
          <w:sz w:val="24"/>
          <w:szCs w:val="24"/>
        </w:rPr>
      </w:pPr>
      <w:r w:rsidRPr="00C11C4E">
        <w:rPr>
          <w:sz w:val="24"/>
          <w:szCs w:val="24"/>
        </w:rPr>
        <w:t>- охранная сигнализация;</w:t>
      </w:r>
    </w:p>
    <w:p w:rsidR="00C11C4E" w:rsidRPr="00C11C4E" w:rsidRDefault="00C11C4E" w:rsidP="00C11C4E">
      <w:pPr>
        <w:widowControl/>
        <w:ind w:firstLine="567"/>
        <w:jc w:val="both"/>
        <w:rPr>
          <w:sz w:val="24"/>
          <w:szCs w:val="24"/>
        </w:rPr>
      </w:pPr>
      <w:r w:rsidRPr="00C11C4E">
        <w:rPr>
          <w:sz w:val="24"/>
          <w:szCs w:val="24"/>
        </w:rPr>
        <w:t>- котел ТВГ – 8М водогрейный;</w:t>
      </w:r>
    </w:p>
    <w:p w:rsidR="00C11C4E" w:rsidRPr="00C11C4E" w:rsidRDefault="00C11C4E" w:rsidP="00C11C4E">
      <w:pPr>
        <w:widowControl/>
        <w:ind w:firstLine="567"/>
        <w:jc w:val="both"/>
        <w:rPr>
          <w:sz w:val="24"/>
          <w:szCs w:val="24"/>
        </w:rPr>
      </w:pPr>
      <w:r w:rsidRPr="00C11C4E">
        <w:rPr>
          <w:sz w:val="24"/>
          <w:szCs w:val="24"/>
        </w:rPr>
        <w:t>- котел ТВГ – 8М водогрейный;</w:t>
      </w:r>
    </w:p>
    <w:p w:rsidR="00C11C4E" w:rsidRPr="00C11C4E" w:rsidRDefault="00C11C4E" w:rsidP="00C11C4E">
      <w:pPr>
        <w:widowControl/>
        <w:ind w:firstLine="567"/>
        <w:jc w:val="both"/>
        <w:rPr>
          <w:sz w:val="24"/>
          <w:szCs w:val="24"/>
        </w:rPr>
      </w:pPr>
      <w:r w:rsidRPr="00C11C4E">
        <w:rPr>
          <w:sz w:val="24"/>
          <w:szCs w:val="24"/>
        </w:rPr>
        <w:t xml:space="preserve">- бак взрыхления </w:t>
      </w:r>
      <w:proofErr w:type="spellStart"/>
      <w:r w:rsidRPr="00C11C4E">
        <w:rPr>
          <w:sz w:val="24"/>
          <w:szCs w:val="24"/>
        </w:rPr>
        <w:t>Ду</w:t>
      </w:r>
      <w:proofErr w:type="spellEnd"/>
      <w:r w:rsidRPr="00C11C4E">
        <w:rPr>
          <w:sz w:val="24"/>
          <w:szCs w:val="24"/>
        </w:rPr>
        <w:t>=2,0 м Н=1,5 м;</w:t>
      </w:r>
    </w:p>
    <w:p w:rsidR="00C11C4E" w:rsidRDefault="00C11C4E" w:rsidP="00C11C4E">
      <w:pPr>
        <w:widowControl/>
        <w:ind w:firstLine="567"/>
        <w:jc w:val="both"/>
        <w:rPr>
          <w:sz w:val="24"/>
          <w:szCs w:val="24"/>
        </w:rPr>
      </w:pPr>
      <w:r>
        <w:rPr>
          <w:sz w:val="24"/>
          <w:szCs w:val="24"/>
        </w:rPr>
        <w:t>- газовое оборудование.</w:t>
      </w:r>
    </w:p>
    <w:p w:rsidR="00686BB9" w:rsidRDefault="00AA5E09" w:rsidP="00C11C4E">
      <w:pPr>
        <w:widowControl/>
        <w:ind w:firstLine="567"/>
        <w:jc w:val="both"/>
        <w:rPr>
          <w:sz w:val="23"/>
          <w:szCs w:val="23"/>
        </w:rPr>
      </w:pPr>
      <w:r w:rsidRPr="00BE57F6">
        <w:rPr>
          <w:sz w:val="23"/>
          <w:szCs w:val="23"/>
        </w:rPr>
        <w:t xml:space="preserve">Начальная цена продажи – </w:t>
      </w:r>
      <w:r w:rsidR="00C11C4E" w:rsidRPr="00C11C4E">
        <w:rPr>
          <w:sz w:val="23"/>
          <w:szCs w:val="23"/>
        </w:rPr>
        <w:t>40 142 000 (Сорок миллионов сто сорок две тысячи)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C11C4E" w:rsidRPr="00C11C4E">
        <w:rPr>
          <w:sz w:val="23"/>
          <w:szCs w:val="23"/>
        </w:rPr>
        <w:t>20 071 000 (Двадцать миллионов семьдесят одна тысяча)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C11C4E" w:rsidRPr="00C11C4E">
        <w:rPr>
          <w:sz w:val="23"/>
          <w:szCs w:val="23"/>
        </w:rPr>
        <w:t>4 014 200 (Четыре миллиона четырнадцать тысяч двести)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C11C4E" w:rsidRPr="00C11C4E">
        <w:rPr>
          <w:sz w:val="23"/>
          <w:szCs w:val="23"/>
        </w:rPr>
        <w:t>2 007 100 (Два миллиона семь тысяч сто)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C11C4E" w:rsidRPr="00C11C4E">
        <w:rPr>
          <w:sz w:val="23"/>
          <w:szCs w:val="23"/>
        </w:rPr>
        <w:t>4 014 200 (Четыре миллиона четырнадцать тысяч двести) рублей</w:t>
      </w:r>
      <w:r w:rsidRPr="00BE57F6">
        <w:rPr>
          <w:sz w:val="23"/>
          <w:szCs w:val="23"/>
        </w:rPr>
        <w:t>.</w:t>
      </w:r>
    </w:p>
    <w:p w:rsidR="00532150" w:rsidRPr="007428B3" w:rsidRDefault="00532150" w:rsidP="00532150">
      <w:pPr>
        <w:widowControl/>
        <w:ind w:firstLine="567"/>
        <w:jc w:val="both"/>
        <w:rPr>
          <w:sz w:val="24"/>
          <w:szCs w:val="24"/>
        </w:rPr>
      </w:pPr>
      <w:r w:rsidRPr="007428B3">
        <w:rPr>
          <w:color w:val="000000"/>
          <w:sz w:val="24"/>
          <w:szCs w:val="24"/>
        </w:rPr>
        <w:t>Аукцион по продаже объекта по лоту № 1 назначенны</w:t>
      </w:r>
      <w:r w:rsidR="0095425F">
        <w:rPr>
          <w:color w:val="000000"/>
          <w:sz w:val="24"/>
          <w:szCs w:val="24"/>
        </w:rPr>
        <w:t>й</w:t>
      </w:r>
      <w:r w:rsidRPr="007428B3">
        <w:rPr>
          <w:color w:val="000000"/>
          <w:sz w:val="24"/>
          <w:szCs w:val="24"/>
        </w:rPr>
        <w:t xml:space="preserve"> на </w:t>
      </w:r>
      <w:r w:rsidR="00A367F5">
        <w:rPr>
          <w:color w:val="000000"/>
          <w:sz w:val="24"/>
          <w:szCs w:val="24"/>
        </w:rPr>
        <w:t>1</w:t>
      </w:r>
      <w:r w:rsidR="00FA30BC">
        <w:rPr>
          <w:color w:val="000000"/>
          <w:sz w:val="24"/>
          <w:szCs w:val="24"/>
        </w:rPr>
        <w:t>7</w:t>
      </w:r>
      <w:r w:rsidR="0095425F" w:rsidRPr="00E865D2">
        <w:rPr>
          <w:color w:val="000000"/>
          <w:sz w:val="24"/>
          <w:szCs w:val="24"/>
        </w:rPr>
        <w:t>.0</w:t>
      </w:r>
      <w:r w:rsidR="00FA30BC">
        <w:rPr>
          <w:color w:val="000000"/>
          <w:sz w:val="24"/>
          <w:szCs w:val="24"/>
        </w:rPr>
        <w:t>4</w:t>
      </w:r>
      <w:r w:rsidR="0095425F" w:rsidRPr="00E865D2">
        <w:rPr>
          <w:color w:val="000000"/>
          <w:sz w:val="24"/>
          <w:szCs w:val="24"/>
        </w:rPr>
        <w:t>.202</w:t>
      </w:r>
      <w:r w:rsidR="00A367F5">
        <w:rPr>
          <w:color w:val="000000"/>
          <w:sz w:val="24"/>
          <w:szCs w:val="24"/>
        </w:rPr>
        <w:t>3</w:t>
      </w:r>
      <w:r w:rsidR="00D230D6">
        <w:rPr>
          <w:color w:val="000000"/>
          <w:sz w:val="24"/>
          <w:szCs w:val="24"/>
        </w:rPr>
        <w:t xml:space="preserve"> </w:t>
      </w:r>
      <w:r w:rsidRPr="007428B3">
        <w:rPr>
          <w:color w:val="000000"/>
          <w:sz w:val="24"/>
          <w:szCs w:val="24"/>
        </w:rPr>
        <w:t xml:space="preserve">был признан несостоявшимся в связи с отсутствием заявок на участие в продаже имущества.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D230D6">
        <w:rPr>
          <w:b/>
          <w:sz w:val="23"/>
          <w:szCs w:val="23"/>
        </w:rPr>
        <w:t>1</w:t>
      </w:r>
      <w:r w:rsidR="00A33AC2">
        <w:rPr>
          <w:b/>
          <w:sz w:val="23"/>
          <w:szCs w:val="23"/>
        </w:rPr>
        <w:t>2</w:t>
      </w:r>
      <w:r>
        <w:rPr>
          <w:b/>
          <w:sz w:val="23"/>
          <w:szCs w:val="23"/>
        </w:rPr>
        <w:t xml:space="preserve"> </w:t>
      </w:r>
      <w:r w:rsidR="00A33AC2">
        <w:rPr>
          <w:b/>
          <w:sz w:val="23"/>
          <w:szCs w:val="23"/>
        </w:rPr>
        <w:t>ма</w:t>
      </w:r>
      <w:r w:rsidR="00D230D6">
        <w:rPr>
          <w:b/>
          <w:sz w:val="23"/>
          <w:szCs w:val="23"/>
        </w:rPr>
        <w:t>я</w:t>
      </w:r>
      <w:r w:rsidRPr="001E029A">
        <w:rPr>
          <w:b/>
          <w:sz w:val="23"/>
          <w:szCs w:val="23"/>
        </w:rPr>
        <w:t xml:space="preserve"> </w:t>
      </w:r>
      <w:r w:rsidRPr="00D876BF">
        <w:rPr>
          <w:b/>
          <w:sz w:val="23"/>
          <w:szCs w:val="23"/>
        </w:rPr>
        <w:t>20</w:t>
      </w:r>
      <w:r>
        <w:rPr>
          <w:b/>
          <w:sz w:val="23"/>
          <w:szCs w:val="23"/>
        </w:rPr>
        <w:t>2</w:t>
      </w:r>
      <w:r w:rsidR="00A367F5">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D230D6">
        <w:rPr>
          <w:b/>
          <w:sz w:val="23"/>
          <w:szCs w:val="23"/>
        </w:rPr>
        <w:t>1</w:t>
      </w:r>
      <w:r w:rsidR="00A33AC2">
        <w:rPr>
          <w:b/>
          <w:sz w:val="23"/>
          <w:szCs w:val="23"/>
        </w:rPr>
        <w:t>3</w:t>
      </w:r>
      <w:r w:rsidRPr="001E029A">
        <w:rPr>
          <w:b/>
          <w:sz w:val="23"/>
          <w:szCs w:val="23"/>
        </w:rPr>
        <w:t xml:space="preserve"> </w:t>
      </w:r>
      <w:r w:rsidR="00A33AC2">
        <w:rPr>
          <w:b/>
          <w:sz w:val="23"/>
          <w:szCs w:val="23"/>
        </w:rPr>
        <w:t>июн</w:t>
      </w:r>
      <w:r w:rsidR="00A367F5">
        <w:rPr>
          <w:b/>
          <w:sz w:val="23"/>
          <w:szCs w:val="23"/>
        </w:rPr>
        <w:t>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A367F5">
        <w:rPr>
          <w:b/>
          <w:sz w:val="23"/>
          <w:szCs w:val="23"/>
        </w:rPr>
        <w:t>1</w:t>
      </w:r>
      <w:r w:rsidR="00A33AC2">
        <w:rPr>
          <w:b/>
          <w:sz w:val="23"/>
          <w:szCs w:val="23"/>
        </w:rPr>
        <w:t>4</w:t>
      </w:r>
      <w:r w:rsidRPr="001E029A">
        <w:rPr>
          <w:b/>
          <w:sz w:val="23"/>
          <w:szCs w:val="23"/>
        </w:rPr>
        <w:t xml:space="preserve"> </w:t>
      </w:r>
      <w:r w:rsidR="00A33AC2">
        <w:rPr>
          <w:b/>
          <w:sz w:val="23"/>
          <w:szCs w:val="23"/>
        </w:rPr>
        <w:t>июн</w:t>
      </w:r>
      <w:r w:rsidR="00A367F5">
        <w:rPr>
          <w:b/>
          <w:sz w:val="23"/>
          <w:szCs w:val="23"/>
        </w:rPr>
        <w:t>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A33AC2">
        <w:rPr>
          <w:b/>
          <w:sz w:val="23"/>
          <w:szCs w:val="23"/>
        </w:rPr>
        <w:t>15</w:t>
      </w:r>
      <w:r w:rsidRPr="001E029A">
        <w:rPr>
          <w:b/>
          <w:sz w:val="23"/>
          <w:szCs w:val="23"/>
        </w:rPr>
        <w:t xml:space="preserve"> </w:t>
      </w:r>
      <w:r w:rsidR="00A33AC2">
        <w:rPr>
          <w:b/>
          <w:sz w:val="23"/>
          <w:szCs w:val="23"/>
        </w:rPr>
        <w:t>июн</w:t>
      </w:r>
      <w:r w:rsidR="00A367F5">
        <w:rPr>
          <w:b/>
          <w:sz w:val="23"/>
          <w:szCs w:val="23"/>
        </w:rPr>
        <w:t>я</w:t>
      </w:r>
      <w:r w:rsidRPr="001E029A">
        <w:rPr>
          <w:b/>
          <w:sz w:val="23"/>
          <w:szCs w:val="23"/>
        </w:rPr>
        <w:t xml:space="preserve"> 20</w:t>
      </w:r>
      <w:r>
        <w:rPr>
          <w:b/>
          <w:sz w:val="23"/>
          <w:szCs w:val="23"/>
        </w:rPr>
        <w:t>2</w:t>
      </w:r>
      <w:r w:rsidR="00A367F5">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w:t>
      </w:r>
      <w:r w:rsidRPr="008F4E43">
        <w:rPr>
          <w:sz w:val="23"/>
          <w:szCs w:val="23"/>
        </w:rPr>
        <w:lastRenderedPageBreak/>
        <w:t xml:space="preserve">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proofErr w:type="spellStart"/>
      <w:r w:rsidRPr="008F4E43">
        <w:rPr>
          <w:sz w:val="23"/>
          <w:szCs w:val="23"/>
          <w:lang w:val="x-none" w:eastAsia="x-none"/>
        </w:rPr>
        <w:t>ретендента</w:t>
      </w:r>
      <w:proofErr w:type="spellEnd"/>
      <w:r w:rsidRPr="008F4E43">
        <w:rPr>
          <w:sz w:val="23"/>
          <w:szCs w:val="23"/>
          <w:lang w:val="x-none" w:eastAsia="x-none"/>
        </w:rPr>
        <w:t>.</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8F4E43">
        <w:rPr>
          <w:sz w:val="23"/>
          <w:szCs w:val="23"/>
        </w:rPr>
        <w:t>электронной площадке</w:t>
      </w:r>
      <w:proofErr w:type="gramEnd"/>
      <w:r w:rsidRPr="008F4E43">
        <w:rPr>
          <w:sz w:val="23"/>
          <w:szCs w:val="23"/>
        </w:rPr>
        <w:t xml:space="preserve">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w:t>
      </w:r>
      <w:r w:rsidRPr="008F4E43">
        <w:rPr>
          <w:sz w:val="23"/>
          <w:szCs w:val="23"/>
        </w:rPr>
        <w:lastRenderedPageBreak/>
        <w:t>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lastRenderedPageBreak/>
        <w:t>Реквизиты счета для внесения задатка: Получатель: ООО «РТС-тендер»; Наименование банка: Филиал «Корпоративный» ПАО «</w:t>
      </w:r>
      <w:proofErr w:type="spellStart"/>
      <w:r>
        <w:rPr>
          <w:sz w:val="23"/>
          <w:szCs w:val="23"/>
          <w:lang w:val="ru-RU"/>
        </w:rPr>
        <w:t>Совкомбанк</w:t>
      </w:r>
      <w:proofErr w:type="spellEnd"/>
      <w:r>
        <w:rPr>
          <w:sz w:val="23"/>
          <w:szCs w:val="23"/>
          <w:lang w:val="ru-RU"/>
        </w:rPr>
        <w:t>»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w:t>
      </w:r>
      <w:r w:rsidRPr="008F4E43">
        <w:rPr>
          <w:b w:val="0"/>
          <w:sz w:val="23"/>
          <w:szCs w:val="23"/>
        </w:rPr>
        <w:lastRenderedPageBreak/>
        <w:t>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 xml:space="preserve">1. Процедура продажи имущества проводится в день и </w:t>
      </w:r>
      <w:proofErr w:type="gramStart"/>
      <w:r w:rsidRPr="008F4E43">
        <w:rPr>
          <w:sz w:val="23"/>
          <w:szCs w:val="23"/>
        </w:rPr>
        <w:t>во время</w:t>
      </w:r>
      <w:proofErr w:type="gramEnd"/>
      <w:r w:rsidRPr="008F4E43">
        <w:rPr>
          <w:sz w:val="23"/>
          <w:szCs w:val="23"/>
        </w:rPr>
        <w:t>,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 xml:space="preserve">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w:t>
      </w:r>
      <w:proofErr w:type="gramStart"/>
      <w:r w:rsidRPr="008F4E43">
        <w:rPr>
          <w:rFonts w:eastAsia="Calibri"/>
          <w:sz w:val="23"/>
          <w:szCs w:val="23"/>
        </w:rPr>
        <w:t>имущества</w:t>
      </w:r>
      <w:proofErr w:type="gramEnd"/>
      <w:r w:rsidRPr="008F4E43">
        <w:rPr>
          <w:rFonts w:eastAsia="Calibri"/>
          <w:sz w:val="23"/>
          <w:szCs w:val="23"/>
        </w:rPr>
        <w:t xml:space="preserve">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proofErr w:type="spellStart"/>
      <w:r w:rsidRPr="008F4E43">
        <w:rPr>
          <w:rFonts w:eastAsia="Calibri"/>
          <w:sz w:val="23"/>
          <w:szCs w:val="23"/>
        </w:rPr>
        <w:t>неподтверждения</w:t>
      </w:r>
      <w:proofErr w:type="spellEnd"/>
      <w:r w:rsidRPr="008F4E43">
        <w:rPr>
          <w:rFonts w:eastAsia="Calibri"/>
          <w:sz w:val="23"/>
          <w:szCs w:val="23"/>
        </w:rPr>
        <w:t>)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lastRenderedPageBreak/>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w:t>
      </w:r>
      <w:proofErr w:type="gramStart"/>
      <w:r w:rsidRPr="008F4E43">
        <w:rPr>
          <w:sz w:val="23"/>
          <w:szCs w:val="23"/>
        </w:rPr>
        <w:t xml:space="preserve">имуществом,  </w:t>
      </w:r>
      <w:hyperlink r:id="rId9" w:history="1">
        <w:r w:rsidR="00F05937" w:rsidRPr="00BD6C47">
          <w:rPr>
            <w:rStyle w:val="af0"/>
            <w:sz w:val="23"/>
            <w:szCs w:val="23"/>
          </w:rPr>
          <w:t>http://gcheb-cgki.cap.ru</w:t>
        </w:r>
        <w:proofErr w:type="gramEnd"/>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lastRenderedPageBreak/>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С дополнительными сведениями об объекте продажи, формой заявки, условиями договора купли-продажи, требованиями к оформлению предста</w:t>
      </w:r>
      <w:bookmarkStart w:id="0" w:name="_GoBack"/>
      <w:bookmarkEnd w:id="0"/>
      <w:r w:rsidRPr="008F4E43">
        <w:rPr>
          <w:sz w:val="23"/>
          <w:szCs w:val="23"/>
        </w:rPr>
        <w:t xml:space="preserve">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3F59CF">
      <w:headerReference w:type="even" r:id="rId10"/>
      <w:headerReference w:type="default" r:id="rId11"/>
      <w:endnotePr>
        <w:numFmt w:val="decimal"/>
      </w:endnotePr>
      <w:pgSz w:w="11907" w:h="16840" w:code="9"/>
      <w:pgMar w:top="828" w:right="567" w:bottom="567"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3F59CF">
      <w:rPr>
        <w:rStyle w:val="a8"/>
        <w:rFonts w:ascii="Times New Roman CYR" w:hAnsi="Times New Roman CYR"/>
        <w:noProof/>
        <w:sz w:val="24"/>
      </w:rPr>
      <w:t>2</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59CF"/>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3AC2"/>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1C4E"/>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0BC"/>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60006-5D00-49BC-B1F4-0BB76CEC6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9</Pages>
  <Words>5384</Words>
  <Characters>30689</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458</cp:revision>
  <cp:lastPrinted>2021-04-06T11:07:00Z</cp:lastPrinted>
  <dcterms:created xsi:type="dcterms:W3CDTF">2017-11-27T09:42:00Z</dcterms:created>
  <dcterms:modified xsi:type="dcterms:W3CDTF">2023-05-11T08:03:00Z</dcterms:modified>
</cp:coreProperties>
</file>