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A0" w:rsidRDefault="007F18A0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45AB" w:rsidRPr="00226D6E" w:rsidRDefault="008D45AB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1019"/>
        <w:gridCol w:w="4226"/>
      </w:tblGrid>
      <w:tr w:rsidR="00975679" w:rsidRPr="00226D6E" w:rsidTr="00975679">
        <w:trPr>
          <w:cantSplit/>
          <w:trHeight w:val="1134"/>
          <w:jc w:val="center"/>
        </w:trPr>
        <w:tc>
          <w:tcPr>
            <w:tcW w:w="4106" w:type="dxa"/>
            <w:hideMark/>
          </w:tcPr>
          <w:p w:rsidR="00975679" w:rsidRPr="00226D6E" w:rsidRDefault="00975679" w:rsidP="00975679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226D6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ЧĂВАШ  РЕСПУБЛИКИН</w:t>
            </w:r>
          </w:p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ПАТĂРЬЕЛ                                           </w:t>
            </w:r>
            <w:r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МУНИЦИПАЛЛĂ ОКРУГĔН</w:t>
            </w:r>
          </w:p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   АДМИНИСТРАЦИЙĔ</w:t>
            </w:r>
          </w:p>
        </w:tc>
        <w:tc>
          <w:tcPr>
            <w:tcW w:w="1019" w:type="dxa"/>
            <w:vMerge w:val="restart"/>
            <w:hideMark/>
          </w:tcPr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</w:rPr>
              <w:drawing>
                <wp:inline distT="0" distB="0" distL="0" distR="0" wp14:anchorId="0F339CE6" wp14:editId="4A16E471">
                  <wp:extent cx="533400" cy="857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</w:tcPr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jc w:val="center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ЧУВАШСКАЯ РЕСПУБЛИКА</w:t>
            </w:r>
          </w:p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3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АДМИНИСТРАЦИЯ</w:t>
            </w:r>
          </w:p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БАТЫРЕВСКОГО</w:t>
            </w:r>
          </w:p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МУНИЦИПАЛЬНОГО ОКРУГА</w:t>
            </w:r>
          </w:p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975679" w:rsidRPr="00226D6E" w:rsidTr="00975679">
        <w:trPr>
          <w:cantSplit/>
          <w:trHeight w:val="1285"/>
          <w:jc w:val="center"/>
        </w:trPr>
        <w:tc>
          <w:tcPr>
            <w:tcW w:w="4106" w:type="dxa"/>
            <w:hideMark/>
          </w:tcPr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ЙЫШ</w:t>
            </w:r>
            <w:r w:rsidRPr="00226D6E">
              <w:rPr>
                <w:rFonts w:ascii="Cambria" w:eastAsia="Times New Roman" w:hAnsi="Cambria" w:cs="Cambria"/>
                <w:b/>
                <w:noProof/>
                <w:sz w:val="24"/>
                <w:szCs w:val="24"/>
              </w:rPr>
              <w:t>Ă</w:t>
            </w:r>
            <w:r w:rsidRPr="00226D6E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НУ</w:t>
            </w:r>
          </w:p>
          <w:p w:rsidR="00454B5D" w:rsidRPr="00226D6E" w:rsidRDefault="007F18A0" w:rsidP="00454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</w:t>
            </w:r>
            <w:r w:rsidR="00454B5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         </w:t>
            </w:r>
            <w:r w:rsidR="00975679"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</w:t>
            </w:r>
            <w:r w:rsidR="007423E5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24.10.</w:t>
            </w:r>
            <w:r w:rsidR="00975679"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2023 </w:t>
            </w:r>
            <w:r w:rsidR="00454B5D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ç.,  №</w:t>
            </w:r>
            <w:r w:rsidR="007423E5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1268</w:t>
            </w:r>
          </w:p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019" w:type="dxa"/>
            <w:vMerge/>
            <w:vAlign w:val="center"/>
            <w:hideMark/>
          </w:tcPr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4226" w:type="dxa"/>
            <w:hideMark/>
          </w:tcPr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ПОСТАНОВЛЕНИЕ</w:t>
            </w:r>
          </w:p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</w:t>
            </w:r>
            <w:r w:rsidR="007423E5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24.10.</w:t>
            </w:r>
            <w:r w:rsidRPr="00226D6E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2023 г. №</w:t>
            </w:r>
            <w:r w:rsidR="007423E5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1268</w:t>
            </w:r>
          </w:p>
          <w:p w:rsidR="00975679" w:rsidRPr="00226D6E" w:rsidRDefault="00975679" w:rsidP="00975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 w:rsidRPr="00226D6E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975679" w:rsidRPr="00226D6E" w:rsidRDefault="00975679" w:rsidP="00975679">
      <w:pPr>
        <w:spacing w:after="0" w:line="240" w:lineRule="auto"/>
        <w:ind w:right="403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75679" w:rsidRPr="00E96011" w:rsidRDefault="00975679" w:rsidP="009442A2">
      <w:pPr>
        <w:spacing w:after="0" w:line="240" w:lineRule="auto"/>
        <w:ind w:right="94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096"/>
      </w:tblGrid>
      <w:tr w:rsidR="009442A2" w:rsidRPr="00E96011" w:rsidTr="00E96011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9442A2" w:rsidRPr="00E96011" w:rsidRDefault="00E96011" w:rsidP="007423E5">
            <w:pPr>
              <w:suppressAutoHyphens/>
              <w:ind w:right="1021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 w:rsidRPr="00E96011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 xml:space="preserve"> </w:t>
            </w:r>
            <w:r w:rsidR="00A641A9" w:rsidRPr="00E96011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«</w:t>
            </w:r>
            <w:r w:rsidR="009442A2" w:rsidRPr="00E96011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О</w:t>
            </w:r>
            <w:r w:rsidRPr="00E96011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б утверждении Регламента реализа</w:t>
            </w:r>
            <w:r w:rsidR="009442A2" w:rsidRPr="00E96011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ции</w:t>
            </w:r>
            <w:r w:rsidR="00E07981" w:rsidRPr="00E96011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 xml:space="preserve"> </w:t>
            </w:r>
            <w:r w:rsidR="001E5D91" w:rsidRPr="00E96011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 xml:space="preserve"> админи</w:t>
            </w:r>
            <w:r w:rsidR="002E06A8" w:rsidRPr="00E96011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 xml:space="preserve">страции Батыревского </w:t>
            </w:r>
            <w:r w:rsidRPr="00E96011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 xml:space="preserve">муниципального округа Чувашской </w:t>
            </w:r>
            <w:r w:rsidR="002E06A8" w:rsidRPr="00E96011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Республики полномочий главного администратора</w:t>
            </w:r>
            <w:r w:rsidR="009442A2" w:rsidRPr="00E96011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 xml:space="preserve"> доходов бюджета Батыревского муниципального округа по взысканию дебиторской задолженности по платежам в бюджет, пеням и штрафам по ним</w:t>
            </w:r>
            <w:r w:rsidR="00A641A9" w:rsidRPr="00E96011"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  <w:t>»</w:t>
            </w:r>
          </w:p>
        </w:tc>
      </w:tr>
    </w:tbl>
    <w:p w:rsidR="009442A2" w:rsidRDefault="009442A2" w:rsidP="00944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42A2" w:rsidRDefault="009442A2" w:rsidP="00944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75679" w:rsidRPr="00A167C4" w:rsidRDefault="007F18A0" w:rsidP="00E96011">
      <w:pPr>
        <w:suppressAutoHyphens/>
        <w:spacing w:after="0" w:line="240" w:lineRule="auto"/>
        <w:ind w:left="-284" w:right="423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67C4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со статьей 160.1 Бюджетного кодекса Российской Федерации, Приказом Министерства финансов Российской Фед</w:t>
      </w:r>
      <w:r w:rsidR="00E960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ерации от 18 ноября 2022 № 172н </w:t>
      </w:r>
      <w:r w:rsidRPr="00A167C4">
        <w:rPr>
          <w:rFonts w:ascii="Times New Roman" w:eastAsia="Calibri" w:hAnsi="Times New Roman" w:cs="Times New Roman"/>
          <w:sz w:val="24"/>
          <w:szCs w:val="24"/>
          <w:lang w:eastAsia="en-US"/>
        </w:rPr>
        <w:t>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A40D5A" w:rsidRPr="00A167C4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A167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E06A8" w:rsidRPr="00A167C4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постановлением администрации</w:t>
      </w:r>
      <w:r w:rsidRPr="00A167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63661" w:rsidRPr="00A167C4">
        <w:rPr>
          <w:rFonts w:ascii="Times New Roman" w:eastAsia="Calibri" w:hAnsi="Times New Roman" w:cs="Times New Roman"/>
          <w:sz w:val="24"/>
          <w:szCs w:val="24"/>
          <w:lang w:eastAsia="en-US"/>
        </w:rPr>
        <w:t>Батыревского</w:t>
      </w:r>
      <w:r w:rsidR="00A40D5A" w:rsidRPr="00A167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</w:t>
      </w:r>
      <w:r w:rsidR="002E06A8" w:rsidRPr="00A167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28.08.2023 №986 «Об утверждении Регламента реализации полномочий главными администраторами (администраторами) доходов бюджета Батыревского муниципального округа по взысканию дебиторской задолженности по платежам в бюджет, пениям и штрафам по ним»</w:t>
      </w:r>
      <w:r w:rsidR="000E153C" w:rsidRPr="00A167C4">
        <w:rPr>
          <w:rFonts w:ascii="Times New Roman" w:eastAsia="Calibri" w:hAnsi="Times New Roman" w:cs="Times New Roman"/>
          <w:sz w:val="24"/>
          <w:szCs w:val="24"/>
          <w:lang w:eastAsia="en-US"/>
        </w:rPr>
        <w:t>, администрация Батыревского муниципального округа</w:t>
      </w:r>
      <w:r w:rsidR="00F540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Чувашской Республики</w:t>
      </w:r>
    </w:p>
    <w:p w:rsidR="007F18A0" w:rsidRPr="00A167C4" w:rsidRDefault="007F18A0" w:rsidP="00E96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5679" w:rsidRPr="00A167C4" w:rsidRDefault="000E153C" w:rsidP="00E96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7C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</w:t>
      </w:r>
      <w:r w:rsidR="00975679" w:rsidRPr="00A167C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75679" w:rsidRPr="00A167C4" w:rsidRDefault="00975679" w:rsidP="00E96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0FD" w:rsidRPr="00F540FD" w:rsidRDefault="007F18A0" w:rsidP="00E96011">
      <w:pPr>
        <w:pStyle w:val="a5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-284" w:right="42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2"/>
      <w:r w:rsidRPr="00F540FD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2E06A8" w:rsidRPr="00F540FD">
        <w:rPr>
          <w:rFonts w:ascii="Times New Roman" w:eastAsia="Times New Roman" w:hAnsi="Times New Roman" w:cs="Times New Roman"/>
          <w:sz w:val="24"/>
          <w:szCs w:val="24"/>
        </w:rPr>
        <w:t xml:space="preserve">прилагаемый </w:t>
      </w:r>
      <w:r w:rsidR="00E07981">
        <w:rPr>
          <w:rFonts w:ascii="Times New Roman" w:eastAsia="Times New Roman" w:hAnsi="Times New Roman" w:cs="Times New Roman"/>
          <w:sz w:val="24"/>
          <w:szCs w:val="24"/>
        </w:rPr>
        <w:t>Регламент реализации</w:t>
      </w:r>
      <w:r w:rsidR="002E06A8" w:rsidRPr="00F540FD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Батыревского муниципального округа</w:t>
      </w:r>
      <w:r w:rsidR="00F540FD" w:rsidRPr="00F540FD">
        <w:t xml:space="preserve"> </w:t>
      </w:r>
      <w:r w:rsidR="00F540FD" w:rsidRPr="00F540FD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 w:rsidR="002E06A8" w:rsidRPr="00F540FD">
        <w:rPr>
          <w:rFonts w:ascii="Times New Roman" w:eastAsia="Times New Roman" w:hAnsi="Times New Roman" w:cs="Times New Roman"/>
          <w:sz w:val="24"/>
          <w:szCs w:val="24"/>
        </w:rPr>
        <w:t xml:space="preserve"> полномочий главного администратора </w:t>
      </w:r>
      <w:r w:rsidRPr="00F540FD">
        <w:rPr>
          <w:rFonts w:ascii="Times New Roman" w:eastAsia="Times New Roman" w:hAnsi="Times New Roman" w:cs="Times New Roman"/>
          <w:sz w:val="24"/>
          <w:szCs w:val="24"/>
        </w:rPr>
        <w:t>доходов бюджета Батыревского муниципального округа</w:t>
      </w:r>
      <w:r w:rsidR="00F540FD" w:rsidRPr="00F540FD">
        <w:t xml:space="preserve"> </w:t>
      </w:r>
      <w:r w:rsidR="00F540FD" w:rsidRPr="00F540FD">
        <w:rPr>
          <w:rFonts w:ascii="Times New Roman" w:eastAsia="Times New Roman" w:hAnsi="Times New Roman" w:cs="Times New Roman"/>
          <w:sz w:val="24"/>
          <w:szCs w:val="24"/>
        </w:rPr>
        <w:t>Чувашской Республики</w:t>
      </w:r>
      <w:r w:rsidRPr="00F540FD">
        <w:rPr>
          <w:rFonts w:ascii="Times New Roman" w:eastAsia="Times New Roman" w:hAnsi="Times New Roman" w:cs="Times New Roman"/>
          <w:sz w:val="24"/>
          <w:szCs w:val="24"/>
        </w:rPr>
        <w:t xml:space="preserve"> по взысканию дебиторской задолженности по платежам в бюджет, пеням и штрафам по ним (далее – Регламент).</w:t>
      </w:r>
      <w:r w:rsidR="00F540FD" w:rsidRPr="00F54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18A0" w:rsidRPr="00F540FD" w:rsidRDefault="00F540FD" w:rsidP="00E96011">
      <w:pPr>
        <w:pStyle w:val="a5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-284" w:right="42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– начальника отдела экономики, сельского хозяйства и инвестиционной деятельности администрации Батыревского муниципального округа Чувашской Республики В.И. Львова. </w:t>
      </w:r>
      <w:r w:rsidRPr="00F540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5679" w:rsidRPr="00A167C4" w:rsidRDefault="00F540FD" w:rsidP="00E9601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right="425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4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75679" w:rsidRPr="00A167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2" w:name="sub_5"/>
      <w:bookmarkEnd w:id="1"/>
      <w:r w:rsidR="005E785F" w:rsidRPr="00A167C4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r w:rsidR="002E06A8" w:rsidRPr="00A167C4">
        <w:rPr>
          <w:rFonts w:ascii="Times New Roman" w:eastAsia="Times New Roman" w:hAnsi="Times New Roman" w:cs="Times New Roman"/>
          <w:sz w:val="24"/>
          <w:szCs w:val="24"/>
        </w:rPr>
        <w:t xml:space="preserve"> вступа</w:t>
      </w:r>
      <w:r w:rsidR="005E785F" w:rsidRPr="00A167C4">
        <w:rPr>
          <w:rFonts w:ascii="Times New Roman" w:eastAsia="Times New Roman" w:hAnsi="Times New Roman" w:cs="Times New Roman"/>
          <w:sz w:val="24"/>
          <w:szCs w:val="24"/>
        </w:rPr>
        <w:t>ет в силу со дня его официального опубликования.</w:t>
      </w:r>
    </w:p>
    <w:p w:rsidR="00975679" w:rsidRPr="00A167C4" w:rsidRDefault="00975679" w:rsidP="00E96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18A0" w:rsidRPr="00A167C4" w:rsidRDefault="007F18A0" w:rsidP="00E960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45AB" w:rsidRPr="00226D6E" w:rsidRDefault="008D45AB" w:rsidP="00E960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bookmarkEnd w:id="2"/>
    <w:tbl>
      <w:tblPr>
        <w:tblW w:w="6899" w:type="pct"/>
        <w:tblInd w:w="108" w:type="dxa"/>
        <w:tblLook w:val="0000" w:firstRow="0" w:lastRow="0" w:firstColumn="0" w:lastColumn="0" w:noHBand="0" w:noVBand="0"/>
      </w:tblPr>
      <w:tblGrid>
        <w:gridCol w:w="9967"/>
        <w:gridCol w:w="3333"/>
      </w:tblGrid>
      <w:tr w:rsidR="00975679" w:rsidRPr="00226D6E" w:rsidTr="00454B5D">
        <w:tc>
          <w:tcPr>
            <w:tcW w:w="3747" w:type="pct"/>
            <w:tcBorders>
              <w:top w:val="nil"/>
              <w:left w:val="nil"/>
              <w:bottom w:val="nil"/>
              <w:right w:val="nil"/>
            </w:tcBorders>
          </w:tcPr>
          <w:p w:rsidR="00D94119" w:rsidRDefault="00D94119" w:rsidP="00E9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119" w:rsidRDefault="00D94119" w:rsidP="00E9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4119" w:rsidRDefault="00D94119" w:rsidP="00E9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17E2" w:rsidRPr="00A167C4" w:rsidRDefault="00454B5D" w:rsidP="00E9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C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r w:rsidR="004317E2" w:rsidRPr="00A1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Батыревского </w:t>
            </w:r>
          </w:p>
          <w:p w:rsidR="00454B5D" w:rsidRPr="00A167C4" w:rsidRDefault="004317E2" w:rsidP="00E96011">
            <w:pPr>
              <w:spacing w:after="0" w:line="240" w:lineRule="auto"/>
              <w:ind w:right="-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C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="00454B5D" w:rsidRPr="00A1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 w:rsidR="00D94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54B5D" w:rsidRPr="00A167C4">
              <w:rPr>
                <w:rFonts w:ascii="Times New Roman" w:eastAsia="Times New Roman" w:hAnsi="Times New Roman" w:cs="Times New Roman"/>
                <w:sz w:val="24"/>
                <w:szCs w:val="24"/>
              </w:rPr>
              <w:t>Р.В.</w:t>
            </w:r>
            <w:r w:rsidR="00A167C4" w:rsidRPr="00A1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4B5D" w:rsidRPr="00A167C4">
              <w:rPr>
                <w:rFonts w:ascii="Times New Roman" w:eastAsia="Times New Roman" w:hAnsi="Times New Roman" w:cs="Times New Roman"/>
                <w:sz w:val="24"/>
                <w:szCs w:val="24"/>
              </w:rPr>
              <w:t>Селиванов</w:t>
            </w:r>
          </w:p>
          <w:p w:rsidR="004317E2" w:rsidRPr="00A167C4" w:rsidRDefault="004317E2" w:rsidP="00E96011">
            <w:pPr>
              <w:spacing w:after="0" w:line="240" w:lineRule="auto"/>
              <w:ind w:left="-10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        </w:t>
            </w:r>
            <w:r w:rsidR="00454B5D" w:rsidRPr="00A167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A167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</w:t>
            </w:r>
            <w:r w:rsidRPr="00A167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167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167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167C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75679" w:rsidRPr="00A167C4" w:rsidRDefault="00975679" w:rsidP="00E9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nil"/>
            </w:tcBorders>
          </w:tcPr>
          <w:p w:rsidR="00975679" w:rsidRPr="004317E2" w:rsidRDefault="00975679" w:rsidP="00E96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</w:tbl>
    <w:p w:rsidR="009442A2" w:rsidRDefault="009442A2" w:rsidP="00D94119">
      <w:pPr>
        <w:pStyle w:val="ConsPlusNormal"/>
        <w:tabs>
          <w:tab w:val="left" w:pos="48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42A2" w:rsidRDefault="009442A2" w:rsidP="00E96011">
      <w:pPr>
        <w:pStyle w:val="ConsPlusNormal"/>
        <w:tabs>
          <w:tab w:val="left" w:pos="4820"/>
        </w:tabs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42A2" w:rsidRDefault="009442A2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E093D" w:rsidRPr="009B12E4" w:rsidRDefault="009B12E4" w:rsidP="009B12E4">
      <w:pPr>
        <w:pStyle w:val="ConsPlusNormal"/>
        <w:tabs>
          <w:tab w:val="left" w:pos="4820"/>
        </w:tabs>
        <w:ind w:left="4253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FE093D" w:rsidRPr="009B12E4">
        <w:rPr>
          <w:rFonts w:ascii="Times New Roman" w:hAnsi="Times New Roman" w:cs="Times New Roman"/>
        </w:rPr>
        <w:t>Утвержден</w:t>
      </w:r>
    </w:p>
    <w:p w:rsidR="009B12E4" w:rsidRPr="009B12E4" w:rsidRDefault="009B12E4" w:rsidP="009B12E4">
      <w:pPr>
        <w:pStyle w:val="ConsPlusNormal"/>
        <w:tabs>
          <w:tab w:val="left" w:pos="4820"/>
        </w:tabs>
        <w:ind w:left="4253" w:firstLine="0"/>
        <w:jc w:val="right"/>
        <w:rPr>
          <w:rFonts w:ascii="Times New Roman" w:hAnsi="Times New Roman" w:cs="Times New Roman"/>
        </w:rPr>
      </w:pPr>
      <w:r w:rsidRPr="009B12E4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</w:t>
      </w:r>
      <w:r w:rsidRPr="009B12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64564" w:rsidRPr="009B12E4">
        <w:rPr>
          <w:rFonts w:ascii="Times New Roman" w:hAnsi="Times New Roman" w:cs="Times New Roman"/>
        </w:rPr>
        <w:t>постановлением</w:t>
      </w:r>
      <w:r w:rsidRPr="009B12E4">
        <w:rPr>
          <w:rFonts w:ascii="Times New Roman" w:hAnsi="Times New Roman" w:cs="Times New Roman"/>
        </w:rPr>
        <w:t xml:space="preserve"> </w:t>
      </w:r>
      <w:r w:rsidR="00FE093D" w:rsidRPr="009B12E4">
        <w:rPr>
          <w:rFonts w:ascii="Times New Roman" w:hAnsi="Times New Roman" w:cs="Times New Roman"/>
        </w:rPr>
        <w:t>администрации</w:t>
      </w:r>
    </w:p>
    <w:p w:rsidR="00FE093D" w:rsidRPr="009B12E4" w:rsidRDefault="009B12E4" w:rsidP="009B12E4">
      <w:pPr>
        <w:pStyle w:val="ConsPlusNormal"/>
        <w:tabs>
          <w:tab w:val="left" w:pos="4820"/>
        </w:tabs>
        <w:ind w:left="4253" w:firstLine="0"/>
        <w:jc w:val="right"/>
        <w:rPr>
          <w:rFonts w:ascii="Times New Roman" w:hAnsi="Times New Roman" w:cs="Times New Roman"/>
        </w:rPr>
      </w:pPr>
      <w:r w:rsidRPr="009B12E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</w:t>
      </w:r>
      <w:r w:rsidRPr="009B12E4">
        <w:rPr>
          <w:rFonts w:ascii="Times New Roman" w:hAnsi="Times New Roman" w:cs="Times New Roman"/>
        </w:rPr>
        <w:t xml:space="preserve">Батыревского </w:t>
      </w:r>
      <w:r w:rsidR="00FE093D" w:rsidRPr="009B12E4">
        <w:rPr>
          <w:rFonts w:ascii="Times New Roman" w:hAnsi="Times New Roman" w:cs="Times New Roman"/>
        </w:rPr>
        <w:t>муниципального округа</w:t>
      </w:r>
    </w:p>
    <w:p w:rsidR="00FE093D" w:rsidRPr="009B12E4" w:rsidRDefault="00164564" w:rsidP="009B12E4">
      <w:pPr>
        <w:pStyle w:val="ConsPlusNormal"/>
        <w:tabs>
          <w:tab w:val="left" w:pos="4820"/>
        </w:tabs>
        <w:ind w:left="4253" w:firstLine="0"/>
        <w:jc w:val="right"/>
        <w:rPr>
          <w:rFonts w:ascii="Times New Roman" w:hAnsi="Times New Roman" w:cs="Times New Roman"/>
        </w:rPr>
      </w:pPr>
      <w:r w:rsidRPr="009B12E4">
        <w:rPr>
          <w:rFonts w:ascii="Times New Roman" w:hAnsi="Times New Roman" w:cs="Times New Roman"/>
        </w:rPr>
        <w:t xml:space="preserve">от </w:t>
      </w:r>
      <w:r w:rsidR="007423E5">
        <w:rPr>
          <w:rFonts w:ascii="Times New Roman" w:hAnsi="Times New Roman" w:cs="Times New Roman"/>
        </w:rPr>
        <w:t>24.10.</w:t>
      </w:r>
      <w:r w:rsidRPr="009B12E4">
        <w:rPr>
          <w:rFonts w:ascii="Times New Roman" w:hAnsi="Times New Roman" w:cs="Times New Roman"/>
        </w:rPr>
        <w:t xml:space="preserve"> </w:t>
      </w:r>
      <w:r w:rsidR="00FE093D" w:rsidRPr="009B12E4">
        <w:rPr>
          <w:rFonts w:ascii="Times New Roman" w:hAnsi="Times New Roman" w:cs="Times New Roman"/>
        </w:rPr>
        <w:t>2023 №</w:t>
      </w:r>
      <w:r w:rsidR="007423E5">
        <w:rPr>
          <w:rFonts w:ascii="Times New Roman" w:hAnsi="Times New Roman" w:cs="Times New Roman"/>
        </w:rPr>
        <w:t>1268</w:t>
      </w:r>
      <w:bookmarkStart w:id="3" w:name="_GoBack"/>
      <w:bookmarkEnd w:id="3"/>
    </w:p>
    <w:p w:rsidR="009442A2" w:rsidRDefault="009442A2" w:rsidP="00214898">
      <w:pPr>
        <w:pStyle w:val="ConsPlusNormal"/>
        <w:tabs>
          <w:tab w:val="left" w:pos="4820"/>
        </w:tabs>
        <w:ind w:left="425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F29E5" w:rsidRPr="00226D6E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CED" w:rsidRPr="00226D6E" w:rsidRDefault="00BC2CED" w:rsidP="009442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4F29E5" w:rsidRPr="00226D6E" w:rsidRDefault="00BC2CED" w:rsidP="009442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  <w:r w:rsidR="003E5607">
        <w:rPr>
          <w:rFonts w:ascii="Times New Roman" w:hAnsi="Times New Roman" w:cs="Times New Roman"/>
          <w:b/>
          <w:bCs/>
          <w:sz w:val="24"/>
          <w:szCs w:val="24"/>
        </w:rPr>
        <w:t>администрации Батыревского муниципального округа Чувашской Республики полномочий главного администратора</w:t>
      </w:r>
      <w:r w:rsidR="009442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доходов бюджета </w:t>
      </w:r>
      <w:r w:rsidR="00963661" w:rsidRPr="00226D6E">
        <w:rPr>
          <w:rFonts w:ascii="Times New Roman" w:hAnsi="Times New Roman" w:cs="Times New Roman"/>
          <w:b/>
          <w:bCs/>
          <w:sz w:val="24"/>
          <w:szCs w:val="24"/>
        </w:rPr>
        <w:t>Батыревского</w:t>
      </w:r>
      <w:r w:rsidR="009442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963661" w:rsidRPr="00226D6E"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r w:rsidR="004C0C41" w:rsidRPr="004C0C41">
        <w:t xml:space="preserve"> </w:t>
      </w:r>
      <w:r w:rsidR="004C0C41" w:rsidRPr="004C0C41">
        <w:rPr>
          <w:rFonts w:ascii="Times New Roman" w:hAnsi="Times New Roman" w:cs="Times New Roman"/>
          <w:b/>
          <w:bCs/>
          <w:sz w:val="24"/>
          <w:szCs w:val="24"/>
        </w:rPr>
        <w:t>Чувашской Республики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 по взысканию дебиторской</w:t>
      </w:r>
      <w:r w:rsidR="004C0C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>задолженности по платежам в бюджет,</w:t>
      </w:r>
      <w:r w:rsidR="009442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>пеням и штрафам по ним</w:t>
      </w:r>
    </w:p>
    <w:p w:rsidR="004F29E5" w:rsidRPr="00226D6E" w:rsidRDefault="004F29E5" w:rsidP="009442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9E5" w:rsidRPr="00226D6E" w:rsidRDefault="00375AB4" w:rsidP="00375AB4">
      <w:pPr>
        <w:pStyle w:val="11"/>
        <w:shd w:val="clear" w:color="auto" w:fill="auto"/>
        <w:tabs>
          <w:tab w:val="left" w:pos="316"/>
        </w:tabs>
        <w:spacing w:after="36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4F29E5" w:rsidRPr="00226D6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4F29E5" w:rsidRPr="00226D6E" w:rsidRDefault="00375AB4" w:rsidP="00EE546E">
      <w:pPr>
        <w:pStyle w:val="11"/>
        <w:shd w:val="clear" w:color="auto" w:fill="auto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1.1. </w:t>
      </w:r>
      <w:r w:rsidR="004F29E5" w:rsidRPr="00226D6E">
        <w:rPr>
          <w:rFonts w:ascii="Times New Roman" w:hAnsi="Times New Roman" w:cs="Times New Roman"/>
          <w:sz w:val="24"/>
          <w:szCs w:val="24"/>
        </w:rPr>
        <w:t>Настоящий Регламент</w:t>
      </w:r>
      <w:r w:rsidR="003E5607">
        <w:rPr>
          <w:rFonts w:ascii="Times New Roman CYR" w:eastAsia="Times New Roman" w:hAnsi="Times New Roman CYR" w:cs="Times New Roman CYR"/>
          <w:sz w:val="24"/>
          <w:szCs w:val="24"/>
        </w:rPr>
        <w:t xml:space="preserve"> администрации Батыревского муниципального округа </w:t>
      </w:r>
      <w:r w:rsidR="003E5607">
        <w:rPr>
          <w:rFonts w:ascii="Times New Roman" w:hAnsi="Times New Roman" w:cs="Times New Roman"/>
          <w:sz w:val="24"/>
          <w:szCs w:val="24"/>
        </w:rPr>
        <w:t xml:space="preserve">полномочий главного администратора </w:t>
      </w:r>
      <w:r w:rsidR="005312C0" w:rsidRPr="00226D6E">
        <w:rPr>
          <w:rFonts w:ascii="Times New Roman" w:hAnsi="Times New Roman" w:cs="Times New Roman"/>
          <w:sz w:val="24"/>
          <w:szCs w:val="24"/>
        </w:rPr>
        <w:t xml:space="preserve"> доходов бюджета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="005312C0" w:rsidRPr="00226D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63661" w:rsidRPr="00226D6E">
        <w:rPr>
          <w:rFonts w:ascii="Times New Roman" w:hAnsi="Times New Roman" w:cs="Times New Roman"/>
          <w:sz w:val="24"/>
          <w:szCs w:val="24"/>
        </w:rPr>
        <w:t>округа</w:t>
      </w:r>
      <w:r w:rsidR="00692DE1" w:rsidRPr="00692DE1">
        <w:t xml:space="preserve"> </w:t>
      </w:r>
      <w:r w:rsidR="00692DE1" w:rsidRPr="00692DE1"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="005312C0" w:rsidRPr="00226D6E">
        <w:rPr>
          <w:rFonts w:ascii="Times New Roman" w:hAnsi="Times New Roman" w:cs="Times New Roman"/>
          <w:sz w:val="24"/>
          <w:szCs w:val="24"/>
        </w:rPr>
        <w:t xml:space="preserve"> </w:t>
      </w:r>
      <w:r w:rsidR="004F29E5" w:rsidRPr="00226D6E">
        <w:rPr>
          <w:rFonts w:ascii="Times New Roman" w:hAnsi="Times New Roman" w:cs="Times New Roman"/>
          <w:sz w:val="24"/>
          <w:szCs w:val="24"/>
        </w:rPr>
        <w:t xml:space="preserve">по взысканию дебиторской задолженности по платежам в бюджет, пеням и штрафам по ним (далее - Регламент), устанавливает </w:t>
      </w:r>
      <w:r w:rsidR="003E5607">
        <w:rPr>
          <w:rFonts w:ascii="Times New Roman" w:hAnsi="Times New Roman" w:cs="Times New Roman"/>
          <w:sz w:val="24"/>
          <w:szCs w:val="24"/>
        </w:rPr>
        <w:t>перечень мероприятий, направленных на взыскание</w:t>
      </w:r>
      <w:r w:rsidR="004F29E5" w:rsidRPr="00226D6E">
        <w:rPr>
          <w:rFonts w:ascii="Times New Roman" w:hAnsi="Times New Roman" w:cs="Times New Roman"/>
          <w:sz w:val="24"/>
          <w:szCs w:val="24"/>
        </w:rPr>
        <w:t xml:space="preserve"> дебиторской задолженности по платежам в бюджет, пеням и штрафам по ним, являющимся источниками формирования доходов бюджета</w:t>
      </w:r>
      <w:r w:rsidR="005312C0" w:rsidRPr="00226D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63661" w:rsidRPr="00226D6E">
        <w:rPr>
          <w:rFonts w:ascii="Times New Roman" w:hAnsi="Times New Roman" w:cs="Times New Roman"/>
          <w:sz w:val="24"/>
          <w:szCs w:val="24"/>
        </w:rPr>
        <w:t>округа</w:t>
      </w:r>
      <w:r w:rsidR="004F29E5" w:rsidRPr="00226D6E">
        <w:rPr>
          <w:rFonts w:ascii="Times New Roman" w:hAnsi="Times New Roman" w:cs="Times New Roman"/>
          <w:sz w:val="24"/>
          <w:szCs w:val="24"/>
        </w:rPr>
        <w:t xml:space="preserve">, за исключением платежей, предусмотренных законодательством </w:t>
      </w:r>
      <w:r w:rsidR="005312C0" w:rsidRPr="00226D6E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4F29E5" w:rsidRPr="00226D6E">
        <w:rPr>
          <w:rFonts w:ascii="Times New Roman" w:hAnsi="Times New Roman" w:cs="Times New Roman"/>
          <w:sz w:val="24"/>
          <w:szCs w:val="24"/>
        </w:rPr>
        <w:t>о налогах и сборах.</w:t>
      </w:r>
      <w:r w:rsidR="00692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9E5" w:rsidRPr="00226D6E" w:rsidRDefault="00375AB4" w:rsidP="00EE546E">
      <w:pPr>
        <w:pStyle w:val="11"/>
        <w:shd w:val="clear" w:color="auto" w:fill="auto"/>
        <w:tabs>
          <w:tab w:val="left" w:pos="1094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1.2. </w:t>
      </w:r>
      <w:r w:rsidR="004F29E5" w:rsidRPr="00226D6E">
        <w:rPr>
          <w:rFonts w:ascii="Times New Roman" w:hAnsi="Times New Roman" w:cs="Times New Roman"/>
          <w:sz w:val="24"/>
          <w:szCs w:val="24"/>
        </w:rPr>
        <w:t>В целях настоящего Регламента используются следующие основные понятия:</w:t>
      </w:r>
    </w:p>
    <w:p w:rsidR="004F29E5" w:rsidRPr="00226D6E" w:rsidRDefault="004F29E5" w:rsidP="00EE546E">
      <w:pPr>
        <w:pStyle w:val="11"/>
        <w:shd w:val="clear" w:color="auto" w:fill="auto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контрактом, соглашением);</w:t>
      </w:r>
    </w:p>
    <w:p w:rsidR="004F29E5" w:rsidRPr="00226D6E" w:rsidRDefault="004F29E5" w:rsidP="00EE546E">
      <w:pPr>
        <w:pStyle w:val="11"/>
        <w:shd w:val="clear" w:color="auto" w:fill="auto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субсидиарно или солидарно с должником исполнить его обязательство перед кредитором, если иное прямо не предусмотрено Гражданским кодексом Российской Федерации</w:t>
      </w:r>
      <w:r w:rsidR="008D6ED1" w:rsidRPr="00226D6E">
        <w:rPr>
          <w:rFonts w:ascii="Times New Roman" w:hAnsi="Times New Roman" w:cs="Times New Roman"/>
          <w:sz w:val="24"/>
          <w:szCs w:val="24"/>
        </w:rPr>
        <w:t>.</w:t>
      </w:r>
    </w:p>
    <w:p w:rsidR="004F29E5" w:rsidRPr="00226D6E" w:rsidRDefault="005C30FB" w:rsidP="00EE546E">
      <w:pPr>
        <w:pStyle w:val="11"/>
        <w:shd w:val="clear" w:color="auto" w:fill="auto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1.</w:t>
      </w:r>
      <w:r w:rsidR="001906AB" w:rsidRPr="00226D6E">
        <w:rPr>
          <w:rFonts w:ascii="Times New Roman" w:hAnsi="Times New Roman" w:cs="Times New Roman"/>
          <w:sz w:val="24"/>
          <w:szCs w:val="24"/>
        </w:rPr>
        <w:t>3</w:t>
      </w:r>
      <w:r w:rsidRPr="00226D6E">
        <w:rPr>
          <w:rFonts w:ascii="Times New Roman" w:hAnsi="Times New Roman" w:cs="Times New Roman"/>
          <w:sz w:val="24"/>
          <w:szCs w:val="24"/>
        </w:rPr>
        <w:t xml:space="preserve">. </w:t>
      </w:r>
      <w:r w:rsidR="004F29E5" w:rsidRPr="00226D6E">
        <w:rPr>
          <w:rFonts w:ascii="Times New Roman" w:hAnsi="Times New Roman" w:cs="Times New Roman"/>
          <w:sz w:val="24"/>
          <w:szCs w:val="24"/>
        </w:rPr>
        <w:t>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4F29E5" w:rsidRPr="00226D6E" w:rsidRDefault="001906AB" w:rsidP="00EE546E">
      <w:pPr>
        <w:pStyle w:val="11"/>
        <w:shd w:val="clear" w:color="auto" w:fill="auto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1.3.1. </w:t>
      </w:r>
      <w:r w:rsidR="004F29E5" w:rsidRPr="00226D6E">
        <w:rPr>
          <w:rFonts w:ascii="Times New Roman" w:hAnsi="Times New Roman" w:cs="Times New Roman"/>
          <w:sz w:val="24"/>
          <w:szCs w:val="24"/>
        </w:rPr>
        <w:t>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4F29E5" w:rsidRPr="00226D6E" w:rsidRDefault="001906AB" w:rsidP="00EE546E">
      <w:pPr>
        <w:pStyle w:val="11"/>
        <w:shd w:val="clear" w:color="auto" w:fill="auto"/>
        <w:tabs>
          <w:tab w:val="left" w:pos="1368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 1.3.2. </w:t>
      </w:r>
      <w:r w:rsidR="004F29E5" w:rsidRPr="00226D6E">
        <w:rPr>
          <w:rFonts w:ascii="Times New Roman" w:hAnsi="Times New Roman" w:cs="Times New Roman"/>
          <w:sz w:val="24"/>
          <w:szCs w:val="24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4F29E5" w:rsidRPr="00226D6E" w:rsidRDefault="001906AB" w:rsidP="00EE546E">
      <w:pPr>
        <w:pStyle w:val="11"/>
        <w:shd w:val="clear" w:color="auto" w:fill="auto"/>
        <w:tabs>
          <w:tab w:val="left" w:pos="152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  1.3.3. </w:t>
      </w:r>
      <w:r w:rsidR="004F29E5" w:rsidRPr="00226D6E">
        <w:rPr>
          <w:rFonts w:ascii="Times New Roman" w:hAnsi="Times New Roman" w:cs="Times New Roman"/>
          <w:sz w:val="24"/>
          <w:szCs w:val="24"/>
        </w:rPr>
        <w:t xml:space="preserve">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</w:t>
      </w:r>
      <w:r w:rsidR="004F29E5" w:rsidRPr="00226D6E">
        <w:rPr>
          <w:rFonts w:ascii="Times New Roman" w:hAnsi="Times New Roman" w:cs="Times New Roman"/>
          <w:sz w:val="24"/>
          <w:szCs w:val="24"/>
        </w:rPr>
        <w:lastRenderedPageBreak/>
        <w:t>задолженности по доходам);</w:t>
      </w:r>
    </w:p>
    <w:p w:rsidR="004F29E5" w:rsidRPr="00226D6E" w:rsidRDefault="00A62BCE" w:rsidP="00EE546E">
      <w:pPr>
        <w:pStyle w:val="11"/>
        <w:shd w:val="clear" w:color="auto" w:fill="auto"/>
        <w:tabs>
          <w:tab w:val="left" w:pos="1267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    1.3.4. </w:t>
      </w:r>
      <w:r w:rsidR="004F29E5" w:rsidRPr="00226D6E">
        <w:rPr>
          <w:rFonts w:ascii="Times New Roman" w:hAnsi="Times New Roman" w:cs="Times New Roman"/>
          <w:sz w:val="24"/>
          <w:szCs w:val="24"/>
        </w:rPr>
        <w:t>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 w:rsidRPr="00226D6E">
        <w:rPr>
          <w:rFonts w:ascii="Times New Roman" w:hAnsi="Times New Roman" w:cs="Times New Roman"/>
          <w:sz w:val="24"/>
          <w:szCs w:val="24"/>
        </w:rPr>
        <w:t>;</w:t>
      </w:r>
    </w:p>
    <w:p w:rsidR="00A62BCE" w:rsidRPr="00226D6E" w:rsidRDefault="00A62BCE" w:rsidP="00EE546E">
      <w:pPr>
        <w:pStyle w:val="11"/>
        <w:shd w:val="clear" w:color="auto" w:fill="auto"/>
        <w:tabs>
          <w:tab w:val="left" w:pos="1267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    1.</w:t>
      </w:r>
      <w:r w:rsidR="0097474A" w:rsidRPr="00226D6E">
        <w:rPr>
          <w:rFonts w:ascii="Times New Roman" w:hAnsi="Times New Roman" w:cs="Times New Roman"/>
          <w:sz w:val="24"/>
          <w:szCs w:val="24"/>
        </w:rPr>
        <w:t>4.</w:t>
      </w:r>
      <w:r w:rsidRPr="00226D6E">
        <w:rPr>
          <w:rFonts w:ascii="Times New Roman" w:hAnsi="Times New Roman" w:cs="Times New Roman"/>
          <w:sz w:val="24"/>
          <w:szCs w:val="24"/>
        </w:rPr>
        <w:t xml:space="preserve">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:rsidR="00A62BCE" w:rsidRPr="00226D6E" w:rsidRDefault="00A62BCE" w:rsidP="00EE546E">
      <w:pPr>
        <w:pStyle w:val="11"/>
        <w:shd w:val="clear" w:color="auto" w:fill="auto"/>
        <w:tabs>
          <w:tab w:val="left" w:pos="1267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    1.</w:t>
      </w:r>
      <w:r w:rsidR="0097474A" w:rsidRPr="00226D6E">
        <w:rPr>
          <w:rFonts w:ascii="Times New Roman" w:hAnsi="Times New Roman" w:cs="Times New Roman"/>
          <w:sz w:val="24"/>
          <w:szCs w:val="24"/>
        </w:rPr>
        <w:t>5.</w:t>
      </w:r>
      <w:r w:rsidRPr="00226D6E">
        <w:rPr>
          <w:rFonts w:ascii="Times New Roman" w:hAnsi="Times New Roman" w:cs="Times New Roman"/>
          <w:sz w:val="24"/>
          <w:szCs w:val="24"/>
        </w:rPr>
        <w:t xml:space="preserve"> </w:t>
      </w:r>
      <w:r w:rsidR="0027467E" w:rsidRPr="00226D6E">
        <w:rPr>
          <w:rFonts w:ascii="Times New Roman" w:hAnsi="Times New Roman" w:cs="Times New Roman"/>
          <w:sz w:val="24"/>
          <w:szCs w:val="24"/>
        </w:rPr>
        <w:t>Обмен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</w:t>
      </w:r>
      <w:r w:rsidR="005D6F2D" w:rsidRPr="00226D6E">
        <w:rPr>
          <w:rFonts w:ascii="Times New Roman" w:hAnsi="Times New Roman" w:cs="Times New Roman"/>
          <w:sz w:val="24"/>
          <w:szCs w:val="24"/>
        </w:rPr>
        <w:t xml:space="preserve"> и (или) со </w:t>
      </w:r>
      <w:bookmarkStart w:id="4" w:name="_Hlk133241234"/>
      <w:r w:rsidR="005D6F2D" w:rsidRPr="00226D6E">
        <w:rPr>
          <w:rFonts w:ascii="Times New Roman" w:hAnsi="Times New Roman" w:cs="Times New Roman"/>
          <w:sz w:val="24"/>
          <w:szCs w:val="24"/>
        </w:rPr>
        <w:t>структурными подразделениями (сотрудниками) главного администратора доходов бюджета</w:t>
      </w:r>
      <w:bookmarkEnd w:id="4"/>
      <w:r w:rsidR="005D6F2D" w:rsidRPr="00226D6E">
        <w:rPr>
          <w:rFonts w:ascii="Times New Roman" w:hAnsi="Times New Roman" w:cs="Times New Roman"/>
          <w:sz w:val="24"/>
          <w:szCs w:val="24"/>
        </w:rPr>
        <w:t>.</w:t>
      </w:r>
    </w:p>
    <w:p w:rsidR="004B172B" w:rsidRDefault="005D6F2D" w:rsidP="00EE546E">
      <w:pPr>
        <w:pStyle w:val="11"/>
        <w:shd w:val="clear" w:color="auto" w:fill="auto"/>
        <w:tabs>
          <w:tab w:val="left" w:pos="125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    1.</w:t>
      </w:r>
      <w:r w:rsidR="0097474A" w:rsidRPr="00226D6E">
        <w:rPr>
          <w:rFonts w:ascii="Times New Roman" w:hAnsi="Times New Roman" w:cs="Times New Roman"/>
          <w:sz w:val="24"/>
          <w:szCs w:val="24"/>
        </w:rPr>
        <w:t>6</w:t>
      </w:r>
      <w:r w:rsidRPr="00226D6E">
        <w:rPr>
          <w:rFonts w:ascii="Times New Roman" w:hAnsi="Times New Roman" w:cs="Times New Roman"/>
          <w:sz w:val="24"/>
          <w:szCs w:val="24"/>
        </w:rPr>
        <w:t xml:space="preserve">. </w:t>
      </w:r>
      <w:r w:rsidR="004F29E5" w:rsidRPr="00226D6E">
        <w:rPr>
          <w:rFonts w:ascii="Times New Roman" w:hAnsi="Times New Roman" w:cs="Times New Roman"/>
          <w:sz w:val="24"/>
          <w:szCs w:val="24"/>
        </w:rPr>
        <w:t>Ответственными за работу с дебиторской задолженностью по доходам администратора доходов являются</w:t>
      </w:r>
      <w:r w:rsidR="00CE0B73" w:rsidRPr="00226D6E">
        <w:rPr>
          <w:rFonts w:ascii="Times New Roman" w:hAnsi="Times New Roman" w:cs="Times New Roman"/>
          <w:sz w:val="24"/>
          <w:szCs w:val="24"/>
        </w:rPr>
        <w:t xml:space="preserve"> </w:t>
      </w:r>
      <w:r w:rsidR="004B172B">
        <w:rPr>
          <w:rFonts w:ascii="Times New Roman" w:hAnsi="Times New Roman" w:cs="Times New Roman"/>
          <w:sz w:val="24"/>
          <w:szCs w:val="24"/>
        </w:rPr>
        <w:t>руководители ответственного подразделения (отраслевого органа</w:t>
      </w:r>
      <w:r w:rsidRPr="00226D6E">
        <w:rPr>
          <w:rFonts w:ascii="Times New Roman" w:hAnsi="Times New Roman" w:cs="Times New Roman"/>
          <w:sz w:val="24"/>
          <w:szCs w:val="24"/>
        </w:rPr>
        <w:t>)</w:t>
      </w:r>
      <w:r w:rsidR="007B70D0" w:rsidRPr="00226D6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="007B70D0" w:rsidRPr="00226D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7474A" w:rsidRPr="00226D6E">
        <w:rPr>
          <w:rFonts w:ascii="Times New Roman" w:hAnsi="Times New Roman" w:cs="Times New Roman"/>
          <w:sz w:val="24"/>
          <w:szCs w:val="24"/>
        </w:rPr>
        <w:t>округа</w:t>
      </w:r>
      <w:r w:rsidR="004B172B">
        <w:rPr>
          <w:rFonts w:ascii="Times New Roman" w:hAnsi="Times New Roman" w:cs="Times New Roman"/>
          <w:sz w:val="24"/>
          <w:szCs w:val="24"/>
        </w:rPr>
        <w:t>, осуществляющего бухгалтерский учет администратора доходов:</w:t>
      </w:r>
    </w:p>
    <w:p w:rsidR="007B70D0" w:rsidRPr="00965811" w:rsidRDefault="00027D21" w:rsidP="00EE546E">
      <w:pPr>
        <w:pStyle w:val="11"/>
        <w:shd w:val="clear" w:color="auto" w:fill="auto"/>
        <w:tabs>
          <w:tab w:val="left" w:pos="125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811">
        <w:rPr>
          <w:rFonts w:ascii="Times New Roman" w:hAnsi="Times New Roman" w:cs="Times New Roman"/>
          <w:sz w:val="24"/>
          <w:szCs w:val="24"/>
        </w:rPr>
        <w:t>- отдел</w:t>
      </w:r>
      <w:r w:rsidR="004B172B" w:rsidRPr="00965811">
        <w:rPr>
          <w:rFonts w:ascii="Times New Roman" w:hAnsi="Times New Roman" w:cs="Times New Roman"/>
          <w:sz w:val="24"/>
          <w:szCs w:val="24"/>
        </w:rPr>
        <w:t xml:space="preserve"> экономики, сельского хозяйства и инвестиционной деятельности администрации Батыревского муниципального округа Чувашской Республики.</w:t>
      </w:r>
    </w:p>
    <w:p w:rsidR="00ED19F8" w:rsidRPr="00081029" w:rsidRDefault="00FF07C7" w:rsidP="00EE546E">
      <w:pPr>
        <w:pStyle w:val="11"/>
        <w:shd w:val="clear" w:color="auto" w:fill="auto"/>
        <w:tabs>
          <w:tab w:val="left" w:pos="834"/>
        </w:tabs>
        <w:suppressAutoHyphens/>
        <w:ind w:left="709" w:firstLine="0"/>
        <w:jc w:val="both"/>
        <w:rPr>
          <w:rFonts w:ascii="Times New Roman" w:hAnsi="Times New Roman" w:cs="Times New Roman"/>
          <w:b/>
          <w:bCs/>
          <w:color w:val="95B3D7" w:themeColor="accent1" w:themeTint="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95B3D7" w:themeColor="accent1" w:themeTint="99"/>
          <w:sz w:val="24"/>
          <w:szCs w:val="24"/>
        </w:rPr>
        <w:t xml:space="preserve"> </w:t>
      </w:r>
    </w:p>
    <w:p w:rsidR="009442A2" w:rsidRPr="00226D6E" w:rsidRDefault="009442A2" w:rsidP="00EE546E">
      <w:pPr>
        <w:pStyle w:val="11"/>
        <w:shd w:val="clear" w:color="auto" w:fill="auto"/>
        <w:tabs>
          <w:tab w:val="left" w:pos="834"/>
        </w:tabs>
        <w:suppressAutoHyphens/>
        <w:ind w:left="70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42A2" w:rsidRDefault="00BC1424" w:rsidP="00692DE1">
      <w:pPr>
        <w:pStyle w:val="11"/>
        <w:shd w:val="clear" w:color="auto" w:fill="auto"/>
        <w:tabs>
          <w:tab w:val="left" w:pos="320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F29E5" w:rsidRPr="00226D6E">
        <w:rPr>
          <w:rFonts w:ascii="Times New Roman" w:hAnsi="Times New Roman" w:cs="Times New Roman"/>
          <w:b/>
          <w:bCs/>
          <w:sz w:val="24"/>
          <w:szCs w:val="24"/>
        </w:rPr>
        <w:t>Мероприятия по недопущению образования просроченной дебиторской</w:t>
      </w:r>
    </w:p>
    <w:p w:rsidR="004F29E5" w:rsidRPr="00226D6E" w:rsidRDefault="004F29E5" w:rsidP="00692DE1">
      <w:pPr>
        <w:pStyle w:val="11"/>
        <w:shd w:val="clear" w:color="auto" w:fill="auto"/>
        <w:tabs>
          <w:tab w:val="left" w:pos="320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>задолженности по доходам, выявлению факторов, влияющих на</w:t>
      </w:r>
      <w:r w:rsidR="00BC1424"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>образование просроченной дебиторской</w:t>
      </w:r>
      <w:r w:rsidR="00BC1424"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>задолженности по доходам</w:t>
      </w:r>
    </w:p>
    <w:p w:rsidR="00AB3D46" w:rsidRPr="00226D6E" w:rsidRDefault="00AB3D46" w:rsidP="00EE546E">
      <w:pPr>
        <w:pStyle w:val="11"/>
        <w:shd w:val="clear" w:color="auto" w:fill="auto"/>
        <w:tabs>
          <w:tab w:val="left" w:pos="32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083" w:rsidRPr="00226D6E" w:rsidRDefault="006E1083" w:rsidP="00EE546E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2.1. Ответственное подразделение-исполнитель, являющееся главным администратором (администратором) доходов бюджета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Pr="00226D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7474A" w:rsidRPr="00226D6E">
        <w:rPr>
          <w:rFonts w:ascii="Times New Roman" w:hAnsi="Times New Roman" w:cs="Times New Roman"/>
          <w:sz w:val="24"/>
          <w:szCs w:val="24"/>
        </w:rPr>
        <w:t>округа</w:t>
      </w:r>
      <w:r w:rsidRPr="00226D6E">
        <w:rPr>
          <w:rFonts w:ascii="Times New Roman" w:hAnsi="Times New Roman" w:cs="Times New Roman"/>
          <w:sz w:val="24"/>
          <w:szCs w:val="24"/>
        </w:rPr>
        <w:t>:</w:t>
      </w:r>
    </w:p>
    <w:p w:rsidR="006E1083" w:rsidRPr="00226D6E" w:rsidRDefault="00692DE1" w:rsidP="00EE546E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</w:t>
      </w:r>
      <w:r w:rsidR="006E1083" w:rsidRPr="00226D6E">
        <w:rPr>
          <w:rFonts w:ascii="Times New Roman" w:hAnsi="Times New Roman" w:cs="Times New Roman"/>
          <w:sz w:val="24"/>
          <w:szCs w:val="24"/>
        </w:rPr>
        <w:t xml:space="preserve">существляет контроль за правильностью исчисления, полнотой и своевременностью осуществления платежей в бюджет, пеням и штрафам по ним по закрепленным источникам доходов бюджета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="006E1083" w:rsidRPr="00226D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7474A" w:rsidRPr="00226D6E">
        <w:rPr>
          <w:rFonts w:ascii="Times New Roman" w:hAnsi="Times New Roman" w:cs="Times New Roman"/>
          <w:sz w:val="24"/>
          <w:szCs w:val="24"/>
        </w:rPr>
        <w:t>округа</w:t>
      </w:r>
      <w:r w:rsidR="006E1083" w:rsidRPr="00226D6E">
        <w:rPr>
          <w:rFonts w:ascii="Times New Roman" w:hAnsi="Times New Roman" w:cs="Times New Roman"/>
          <w:sz w:val="24"/>
          <w:szCs w:val="24"/>
        </w:rPr>
        <w:t xml:space="preserve"> как за администратором доходов бюджета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="006E1083" w:rsidRPr="00226D6E">
        <w:rPr>
          <w:rFonts w:ascii="Times New Roman" w:hAnsi="Times New Roman" w:cs="Times New Roman"/>
          <w:sz w:val="24"/>
          <w:szCs w:val="24"/>
        </w:rPr>
        <w:t xml:space="preserve"> муниципального района, в том числе:</w:t>
      </w:r>
    </w:p>
    <w:p w:rsidR="006E1083" w:rsidRPr="00226D6E" w:rsidRDefault="006E1083" w:rsidP="00EE546E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- за фактическим зачислением платежей в бюджет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Pr="00226D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7474A" w:rsidRPr="00226D6E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226D6E">
        <w:rPr>
          <w:rFonts w:ascii="Times New Roman" w:hAnsi="Times New Roman" w:cs="Times New Roman"/>
          <w:sz w:val="24"/>
          <w:szCs w:val="24"/>
        </w:rPr>
        <w:t>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6E1083" w:rsidRPr="00226D6E" w:rsidRDefault="006E1083" w:rsidP="00EE546E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- за погашением (квитированием) начислений соответствующими платежами, являющимися источниками формирования доходов бюджета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="00027D2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226D6E">
        <w:rPr>
          <w:rFonts w:ascii="Times New Roman" w:hAnsi="Times New Roman" w:cs="Times New Roman"/>
          <w:sz w:val="24"/>
          <w:szCs w:val="24"/>
        </w:rPr>
        <w:t xml:space="preserve">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бюджета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Pr="00226D6E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027D21">
        <w:rPr>
          <w:rFonts w:ascii="Times New Roman" w:hAnsi="Times New Roman" w:cs="Times New Roman"/>
          <w:sz w:val="24"/>
          <w:szCs w:val="24"/>
        </w:rPr>
        <w:t>пального округа</w:t>
      </w:r>
      <w:r w:rsidRPr="00226D6E">
        <w:rPr>
          <w:rFonts w:ascii="Times New Roman" w:hAnsi="Times New Roman" w:cs="Times New Roman"/>
          <w:sz w:val="24"/>
          <w:szCs w:val="24"/>
        </w:rPr>
        <w:t>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г. N 250н "О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платежах";</w:t>
      </w:r>
    </w:p>
    <w:p w:rsidR="006E1083" w:rsidRPr="00226D6E" w:rsidRDefault="006E1083" w:rsidP="00EE546E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Pr="00226D6E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027D21">
        <w:rPr>
          <w:rFonts w:ascii="Times New Roman" w:hAnsi="Times New Roman" w:cs="Times New Roman"/>
          <w:sz w:val="24"/>
          <w:szCs w:val="24"/>
        </w:rPr>
        <w:t>о округа</w:t>
      </w:r>
      <w:r w:rsidRPr="00226D6E">
        <w:rPr>
          <w:rFonts w:ascii="Times New Roman" w:hAnsi="Times New Roman" w:cs="Times New Roman"/>
          <w:sz w:val="24"/>
          <w:szCs w:val="24"/>
        </w:rPr>
        <w:t xml:space="preserve">, а также за начислением процентов за предоставленную отсрочку или рассрочку и пени </w:t>
      </w:r>
      <w:r w:rsidRPr="00226D6E">
        <w:rPr>
          <w:rFonts w:ascii="Times New Roman" w:hAnsi="Times New Roman" w:cs="Times New Roman"/>
          <w:sz w:val="24"/>
          <w:szCs w:val="24"/>
        </w:rPr>
        <w:lastRenderedPageBreak/>
        <w:t xml:space="preserve">(штрафы) за просрочку уплаты платежей в бюджет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="00027D21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226D6E">
        <w:rPr>
          <w:rFonts w:ascii="Times New Roman" w:hAnsi="Times New Roman" w:cs="Times New Roman"/>
          <w:sz w:val="24"/>
          <w:szCs w:val="24"/>
        </w:rPr>
        <w:t xml:space="preserve"> в порядке и случаях, предусмотренных законодательством Российской Федерации;</w:t>
      </w:r>
    </w:p>
    <w:p w:rsidR="006E1083" w:rsidRPr="00226D6E" w:rsidRDefault="006E1083" w:rsidP="00EE546E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- за своевременным начислением неустойки (штрафов, пени);</w:t>
      </w:r>
    </w:p>
    <w:p w:rsidR="006E1083" w:rsidRPr="00226D6E" w:rsidRDefault="006E1083" w:rsidP="00EE546E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- за своевременным составлением первичных учетных документов, обосновывающих </w:t>
      </w:r>
      <w:r w:rsidRPr="00C329C6">
        <w:rPr>
          <w:rFonts w:ascii="Times New Roman" w:hAnsi="Times New Roman" w:cs="Times New Roman"/>
          <w:sz w:val="24"/>
          <w:szCs w:val="24"/>
        </w:rPr>
        <w:t>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учета;</w:t>
      </w:r>
    </w:p>
    <w:p w:rsidR="006E1083" w:rsidRPr="00226D6E" w:rsidRDefault="000D7D91" w:rsidP="00EE546E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2.</w:t>
      </w:r>
      <w:r w:rsidR="00692DE1">
        <w:rPr>
          <w:rFonts w:ascii="Times New Roman" w:hAnsi="Times New Roman" w:cs="Times New Roman"/>
          <w:sz w:val="24"/>
          <w:szCs w:val="24"/>
        </w:rPr>
        <w:t>1.2. П</w:t>
      </w:r>
      <w:r w:rsidR="006E1083" w:rsidRPr="00226D6E">
        <w:rPr>
          <w:rFonts w:ascii="Times New Roman" w:hAnsi="Times New Roman" w:cs="Times New Roman"/>
          <w:sz w:val="24"/>
          <w:szCs w:val="24"/>
        </w:rPr>
        <w:t xml:space="preserve">роводит не реже одного раза в квартал инвентаризацию расчетов с должниками, включая сверку данных по доходам в бюджет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="006E1083" w:rsidRPr="00226D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42AC3" w:rsidRPr="00226D6E">
        <w:rPr>
          <w:rFonts w:ascii="Times New Roman" w:hAnsi="Times New Roman" w:cs="Times New Roman"/>
          <w:sz w:val="24"/>
          <w:szCs w:val="24"/>
        </w:rPr>
        <w:t>округа</w:t>
      </w:r>
      <w:r w:rsidR="006E1083" w:rsidRPr="00226D6E">
        <w:rPr>
          <w:rFonts w:ascii="Times New Roman" w:hAnsi="Times New Roman" w:cs="Times New Roman"/>
          <w:sz w:val="24"/>
          <w:szCs w:val="24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6E1083" w:rsidRPr="00226D6E" w:rsidRDefault="000D7D91" w:rsidP="00EE546E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2.</w:t>
      </w:r>
      <w:r w:rsidR="006E1083" w:rsidRPr="00226D6E">
        <w:rPr>
          <w:rFonts w:ascii="Times New Roman" w:hAnsi="Times New Roman" w:cs="Times New Roman"/>
          <w:sz w:val="24"/>
          <w:szCs w:val="24"/>
        </w:rPr>
        <w:t xml:space="preserve">1.3. </w:t>
      </w:r>
      <w:r w:rsidR="00692DE1">
        <w:rPr>
          <w:rFonts w:ascii="Times New Roman" w:hAnsi="Times New Roman" w:cs="Times New Roman"/>
          <w:sz w:val="24"/>
          <w:szCs w:val="24"/>
        </w:rPr>
        <w:t>П</w:t>
      </w:r>
      <w:r w:rsidR="006E1083" w:rsidRPr="00226D6E">
        <w:rPr>
          <w:rFonts w:ascii="Times New Roman" w:hAnsi="Times New Roman" w:cs="Times New Roman"/>
          <w:sz w:val="24"/>
          <w:szCs w:val="24"/>
        </w:rPr>
        <w:t>роводит мониторинг финансового (платежного) состояния должников, в том числе при проведении мероприятий по инвентаризации дебиторской задолженности на предмет:</w:t>
      </w:r>
    </w:p>
    <w:p w:rsidR="006E1083" w:rsidRPr="00226D6E" w:rsidRDefault="006E1083" w:rsidP="00EE546E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- наличия сведений о взыскании с должника денежных средств в рамках исполнительного производства;</w:t>
      </w:r>
    </w:p>
    <w:p w:rsidR="006E1083" w:rsidRPr="00226D6E" w:rsidRDefault="006E1083" w:rsidP="00EE546E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- наличия сведений о возбуждении в отношении должника дела о банкротстве;</w:t>
      </w:r>
    </w:p>
    <w:p w:rsidR="006E1083" w:rsidRPr="00226D6E" w:rsidRDefault="000D7D91" w:rsidP="00EE546E">
      <w:pPr>
        <w:pStyle w:val="11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2.</w:t>
      </w:r>
      <w:r w:rsidR="00692DE1">
        <w:rPr>
          <w:rFonts w:ascii="Times New Roman" w:hAnsi="Times New Roman" w:cs="Times New Roman"/>
          <w:sz w:val="24"/>
          <w:szCs w:val="24"/>
        </w:rPr>
        <w:t>1.4. С</w:t>
      </w:r>
      <w:r w:rsidR="006E1083" w:rsidRPr="00226D6E">
        <w:rPr>
          <w:rFonts w:ascii="Times New Roman" w:hAnsi="Times New Roman" w:cs="Times New Roman"/>
          <w:sz w:val="24"/>
          <w:szCs w:val="24"/>
        </w:rPr>
        <w:t xml:space="preserve">воевременно принимает решение о признании безнадежной к взысканию задолженности по платежам в бюджет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="006E1083" w:rsidRPr="00226D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42AC3" w:rsidRPr="00226D6E">
        <w:rPr>
          <w:rFonts w:ascii="Times New Roman" w:hAnsi="Times New Roman" w:cs="Times New Roman"/>
          <w:sz w:val="24"/>
          <w:szCs w:val="24"/>
        </w:rPr>
        <w:t>округа</w:t>
      </w:r>
      <w:r w:rsidR="006E1083" w:rsidRPr="00226D6E">
        <w:rPr>
          <w:rFonts w:ascii="Times New Roman" w:hAnsi="Times New Roman" w:cs="Times New Roman"/>
          <w:sz w:val="24"/>
          <w:szCs w:val="24"/>
        </w:rPr>
        <w:t xml:space="preserve"> и о ее списании;</w:t>
      </w:r>
    </w:p>
    <w:p w:rsidR="007B70D0" w:rsidRPr="00226D6E" w:rsidRDefault="000D7D91" w:rsidP="00EE546E">
      <w:pPr>
        <w:pStyle w:val="11"/>
        <w:shd w:val="clear" w:color="auto" w:fill="auto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2.</w:t>
      </w:r>
      <w:r w:rsidR="00692DE1">
        <w:rPr>
          <w:rFonts w:ascii="Times New Roman" w:hAnsi="Times New Roman" w:cs="Times New Roman"/>
          <w:sz w:val="24"/>
          <w:szCs w:val="24"/>
        </w:rPr>
        <w:t>1.5. П</w:t>
      </w:r>
      <w:r w:rsidR="006E1083" w:rsidRPr="00226D6E">
        <w:rPr>
          <w:rFonts w:ascii="Times New Roman" w:hAnsi="Times New Roman" w:cs="Times New Roman"/>
          <w:sz w:val="24"/>
          <w:szCs w:val="24"/>
        </w:rPr>
        <w:t>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  <w:r w:rsidR="00CE0B73" w:rsidRPr="00226D6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70D0" w:rsidRPr="00226D6E" w:rsidRDefault="007B70D0" w:rsidP="00EE546E">
      <w:pPr>
        <w:pStyle w:val="11"/>
        <w:shd w:val="clear" w:color="auto" w:fill="auto"/>
        <w:tabs>
          <w:tab w:val="left" w:pos="1171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2A2" w:rsidRDefault="00774533" w:rsidP="00692DE1">
      <w:pPr>
        <w:pStyle w:val="11"/>
        <w:shd w:val="clear" w:color="auto" w:fill="auto"/>
        <w:tabs>
          <w:tab w:val="left" w:pos="316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F29E5" w:rsidRPr="00226D6E">
        <w:rPr>
          <w:rFonts w:ascii="Times New Roman" w:hAnsi="Times New Roman" w:cs="Times New Roman"/>
          <w:b/>
          <w:bCs/>
          <w:sz w:val="24"/>
          <w:szCs w:val="24"/>
        </w:rPr>
        <w:t>Мероприятия по урегулированию дебиторской задолженности</w:t>
      </w:r>
    </w:p>
    <w:p w:rsidR="009442A2" w:rsidRDefault="004F29E5" w:rsidP="00692DE1">
      <w:pPr>
        <w:pStyle w:val="11"/>
        <w:shd w:val="clear" w:color="auto" w:fill="auto"/>
        <w:tabs>
          <w:tab w:val="left" w:pos="316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>по доходам</w:t>
      </w:r>
      <w:r w:rsidR="00774533"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в досудебном порядке (со дня </w:t>
      </w:r>
      <w:r w:rsidR="005C30FB" w:rsidRPr="00226D6E">
        <w:rPr>
          <w:rFonts w:ascii="Times New Roman" w:hAnsi="Times New Roman" w:cs="Times New Roman"/>
          <w:b/>
          <w:bCs/>
          <w:sz w:val="24"/>
          <w:szCs w:val="24"/>
        </w:rPr>
        <w:t>истечения срока уплаты,</w:t>
      </w:r>
    </w:p>
    <w:p w:rsidR="009442A2" w:rsidRDefault="004F29E5" w:rsidP="00692DE1">
      <w:pPr>
        <w:pStyle w:val="11"/>
        <w:shd w:val="clear" w:color="auto" w:fill="auto"/>
        <w:tabs>
          <w:tab w:val="left" w:pos="316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>соответствующего</w:t>
      </w:r>
      <w:r w:rsidR="00774533"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>платежа в бюджет (пеней, штрафов) до начала работы</w:t>
      </w:r>
    </w:p>
    <w:p w:rsidR="004F29E5" w:rsidRPr="00226D6E" w:rsidRDefault="004F29E5" w:rsidP="00692DE1">
      <w:pPr>
        <w:pStyle w:val="11"/>
        <w:shd w:val="clear" w:color="auto" w:fill="auto"/>
        <w:tabs>
          <w:tab w:val="left" w:pos="316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>по их</w:t>
      </w:r>
      <w:r w:rsidR="00774533"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6D6E">
        <w:rPr>
          <w:rFonts w:ascii="Times New Roman" w:hAnsi="Times New Roman" w:cs="Times New Roman"/>
          <w:b/>
          <w:bCs/>
          <w:sz w:val="24"/>
          <w:szCs w:val="24"/>
        </w:rPr>
        <w:t>принудительному взысканию)</w:t>
      </w:r>
    </w:p>
    <w:p w:rsidR="00AB3D46" w:rsidRPr="00226D6E" w:rsidRDefault="00AB3D46" w:rsidP="00EE546E">
      <w:pPr>
        <w:pStyle w:val="11"/>
        <w:shd w:val="clear" w:color="auto" w:fill="auto"/>
        <w:tabs>
          <w:tab w:val="left" w:pos="316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E45" w:rsidRPr="00226D6E" w:rsidRDefault="00242E45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3.1.</w:t>
      </w:r>
      <w:r w:rsidRPr="00226D6E">
        <w:rPr>
          <w:rFonts w:ascii="Times New Roman" w:hAnsi="Times New Roman" w:cs="Times New Roman"/>
          <w:sz w:val="24"/>
          <w:szCs w:val="24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242E45" w:rsidRPr="00226D6E" w:rsidRDefault="00692DE1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Н</w:t>
      </w:r>
      <w:r w:rsidR="00242E45" w:rsidRPr="00226D6E">
        <w:rPr>
          <w:rFonts w:ascii="Times New Roman" w:hAnsi="Times New Roman" w:cs="Times New Roman"/>
          <w:sz w:val="24"/>
          <w:szCs w:val="24"/>
        </w:rPr>
        <w:t>аправление требования должнику о погашении задолженности;</w:t>
      </w:r>
    </w:p>
    <w:p w:rsidR="00242E45" w:rsidRPr="00226D6E" w:rsidRDefault="00692DE1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Н</w:t>
      </w:r>
      <w:r w:rsidR="00242E45" w:rsidRPr="00226D6E">
        <w:rPr>
          <w:rFonts w:ascii="Times New Roman" w:hAnsi="Times New Roman" w:cs="Times New Roman"/>
          <w:sz w:val="24"/>
          <w:szCs w:val="24"/>
        </w:rPr>
        <w:t>аправление претензии должнику о погашении задолженности в досудебном порядке;</w:t>
      </w:r>
    </w:p>
    <w:p w:rsidR="00242E45" w:rsidRPr="00226D6E" w:rsidRDefault="00692DE1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Р</w:t>
      </w:r>
      <w:r w:rsidR="00242E45" w:rsidRPr="00226D6E">
        <w:rPr>
          <w:rFonts w:ascii="Times New Roman" w:hAnsi="Times New Roman" w:cs="Times New Roman"/>
          <w:sz w:val="24"/>
          <w:szCs w:val="24"/>
        </w:rPr>
        <w:t>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242E45" w:rsidRPr="00226D6E" w:rsidRDefault="00242E45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3.1.4. </w:t>
      </w:r>
      <w:r w:rsidR="00692DE1">
        <w:rPr>
          <w:rFonts w:ascii="Times New Roman" w:hAnsi="Times New Roman" w:cs="Times New Roman"/>
          <w:sz w:val="24"/>
          <w:szCs w:val="24"/>
        </w:rPr>
        <w:t>Н</w:t>
      </w:r>
      <w:r w:rsidRPr="00226D6E">
        <w:rPr>
          <w:rFonts w:ascii="Times New Roman" w:hAnsi="Times New Roman" w:cs="Times New Roman"/>
          <w:sz w:val="24"/>
          <w:szCs w:val="24"/>
        </w:rPr>
        <w:t>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 банкротстве.</w:t>
      </w:r>
    </w:p>
    <w:p w:rsidR="00242E45" w:rsidRPr="00226D6E" w:rsidRDefault="00A27B86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2.</w:t>
      </w:r>
      <w:r w:rsidR="00242E45" w:rsidRPr="00226D6E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подразделения-исполнителя не позднее 30 дней с даты образования просроченной дебиторской задолженности проводит претензионную работу в отношении должника.</w:t>
      </w:r>
    </w:p>
    <w:p w:rsidR="00242E45" w:rsidRPr="00226D6E" w:rsidRDefault="00A27B86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ab/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242E45" w:rsidRPr="00226D6E" w:rsidRDefault="00242E45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 xml:space="preserve"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</w:t>
      </w:r>
      <w:r w:rsidRPr="00226D6E">
        <w:rPr>
          <w:rFonts w:ascii="Times New Roman" w:hAnsi="Times New Roman" w:cs="Times New Roman"/>
          <w:sz w:val="24"/>
          <w:szCs w:val="24"/>
        </w:rPr>
        <w:lastRenderedPageBreak/>
        <w:t>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242E45" w:rsidRPr="00226D6E" w:rsidRDefault="00242E45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:rsidR="00242E45" w:rsidRPr="00226D6E" w:rsidRDefault="00A27B86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4.</w:t>
      </w:r>
      <w:r w:rsidR="00242E45" w:rsidRPr="00226D6E">
        <w:rPr>
          <w:rFonts w:ascii="Times New Roman" w:hAnsi="Times New Roman" w:cs="Times New Roman"/>
          <w:sz w:val="24"/>
          <w:szCs w:val="24"/>
        </w:rPr>
        <w:tab/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:rsidR="00242E45" w:rsidRPr="00226D6E" w:rsidRDefault="00242E45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242E45" w:rsidRPr="00226D6E" w:rsidRDefault="00A27B86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</w:t>
      </w:r>
      <w:r w:rsidR="00242E45" w:rsidRPr="00226D6E">
        <w:rPr>
          <w:rFonts w:ascii="Times New Roman" w:hAnsi="Times New Roman" w:cs="Times New Roman"/>
          <w:sz w:val="24"/>
          <w:szCs w:val="24"/>
        </w:rPr>
        <w:tab/>
        <w:t>Требование (претензия) должно содержать следующие данные:</w:t>
      </w:r>
    </w:p>
    <w:p w:rsidR="00242E45" w:rsidRPr="00226D6E" w:rsidRDefault="00A27B86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5.1. дату и место ее составления;</w:t>
      </w:r>
    </w:p>
    <w:p w:rsidR="00242E45" w:rsidRPr="00226D6E" w:rsidRDefault="00A27B86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5.2.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:rsidR="00242E45" w:rsidRPr="00226D6E" w:rsidRDefault="00A27B86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5.3. наименование и реквизиты документа, являющегося основанием для начисления суммы, подлежащей уплате должником;</w:t>
      </w:r>
    </w:p>
    <w:p w:rsidR="00242E45" w:rsidRPr="00226D6E" w:rsidRDefault="00A27B86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5.4. период образования просрочки внесения платы;</w:t>
      </w:r>
    </w:p>
    <w:p w:rsidR="00242E45" w:rsidRPr="00226D6E" w:rsidRDefault="00A27B86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5.5. сумма просроченной дебиторской задолженности по платежам, пени;</w:t>
      </w:r>
    </w:p>
    <w:p w:rsidR="00242E45" w:rsidRPr="00226D6E" w:rsidRDefault="00A27B86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5.6. сумма штрафных санкций (при их наличии);</w:t>
      </w:r>
    </w:p>
    <w:p w:rsidR="00242E45" w:rsidRPr="00226D6E" w:rsidRDefault="00A27B86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5.7. перечень прилагаемых документов, подтверждающих обстоятельства, изложенные в требовании (претензии);</w:t>
      </w:r>
    </w:p>
    <w:p w:rsidR="00242E45" w:rsidRPr="00226D6E" w:rsidRDefault="00A27B86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5.8.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242E45" w:rsidRPr="00226D6E" w:rsidRDefault="00A27B86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5.9. реквизиты для перечисления просроченной дебиторской задолженности;</w:t>
      </w:r>
    </w:p>
    <w:p w:rsidR="00242E45" w:rsidRPr="00226D6E" w:rsidRDefault="00A27B86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5.10. Ф.И.О. лица, подготовившего претензию;</w:t>
      </w:r>
    </w:p>
    <w:p w:rsidR="00242E45" w:rsidRPr="00226D6E" w:rsidRDefault="00A27B86" w:rsidP="00EE546E">
      <w:pPr>
        <w:pStyle w:val="11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3.</w:t>
      </w:r>
      <w:r w:rsidR="00242E45" w:rsidRPr="00226D6E">
        <w:rPr>
          <w:rFonts w:ascii="Times New Roman" w:hAnsi="Times New Roman" w:cs="Times New Roman"/>
          <w:sz w:val="24"/>
          <w:szCs w:val="24"/>
        </w:rPr>
        <w:t>5.11. Ф.И.О. и должность лица, которое ее подписывает.</w:t>
      </w:r>
    </w:p>
    <w:p w:rsidR="00242E45" w:rsidRPr="00226D6E" w:rsidRDefault="00242E45" w:rsidP="00EE546E">
      <w:pPr>
        <w:pStyle w:val="11"/>
        <w:shd w:val="clear" w:color="auto" w:fill="auto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242E45" w:rsidRPr="00226D6E" w:rsidRDefault="00242E45" w:rsidP="00EE546E">
      <w:pPr>
        <w:pStyle w:val="11"/>
        <w:shd w:val="clear" w:color="auto" w:fill="auto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D46" w:rsidRPr="00226D6E" w:rsidRDefault="00AB3D46" w:rsidP="00692DE1">
      <w:pPr>
        <w:pStyle w:val="11"/>
        <w:tabs>
          <w:tab w:val="left" w:pos="1182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>4. Мероприятия по принудительному взысканию дебиторской</w:t>
      </w:r>
    </w:p>
    <w:p w:rsidR="00E72586" w:rsidRPr="00226D6E" w:rsidRDefault="00AB3D46" w:rsidP="00692DE1">
      <w:pPr>
        <w:pStyle w:val="11"/>
        <w:shd w:val="clear" w:color="auto" w:fill="auto"/>
        <w:tabs>
          <w:tab w:val="left" w:pos="1182"/>
        </w:tabs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>задолженности по доходам</w:t>
      </w:r>
    </w:p>
    <w:p w:rsidR="00E72586" w:rsidRPr="00226D6E" w:rsidRDefault="00E72586" w:rsidP="00EE546E">
      <w:pPr>
        <w:pStyle w:val="11"/>
        <w:shd w:val="clear" w:color="auto" w:fill="auto"/>
        <w:tabs>
          <w:tab w:val="left" w:pos="1182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586" w:rsidRPr="00226D6E" w:rsidRDefault="00AB3D46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4.</w:t>
      </w:r>
      <w:r w:rsidR="00E72586" w:rsidRPr="00226D6E">
        <w:rPr>
          <w:rFonts w:ascii="Times New Roman" w:hAnsi="Times New Roman" w:cs="Times New Roman"/>
          <w:sz w:val="24"/>
          <w:szCs w:val="24"/>
        </w:rPr>
        <w:t>1.</w:t>
      </w:r>
      <w:r w:rsidR="00E72586" w:rsidRPr="00226D6E">
        <w:rPr>
          <w:rFonts w:ascii="Times New Roman" w:hAnsi="Times New Roman" w:cs="Times New Roman"/>
          <w:sz w:val="24"/>
          <w:szCs w:val="24"/>
        </w:rPr>
        <w:tab/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E72586" w:rsidRPr="00226D6E" w:rsidRDefault="00AB3D46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4.</w:t>
      </w:r>
      <w:r w:rsidR="00E72586" w:rsidRPr="00226D6E">
        <w:rPr>
          <w:rFonts w:ascii="Times New Roman" w:hAnsi="Times New Roman" w:cs="Times New Roman"/>
          <w:sz w:val="24"/>
          <w:szCs w:val="24"/>
        </w:rPr>
        <w:t>2.</w:t>
      </w:r>
      <w:r w:rsidR="00E72586" w:rsidRPr="00226D6E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подразделения-исполнителя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:rsidR="00E72586" w:rsidRPr="00226D6E" w:rsidRDefault="00E72586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Перечень документов для подготовки иска:</w:t>
      </w:r>
    </w:p>
    <w:p w:rsidR="00E72586" w:rsidRPr="00226D6E" w:rsidRDefault="00AB3D46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4.</w:t>
      </w:r>
      <w:r w:rsidR="00E72586" w:rsidRPr="00226D6E">
        <w:rPr>
          <w:rFonts w:ascii="Times New Roman" w:hAnsi="Times New Roman" w:cs="Times New Roman"/>
          <w:sz w:val="24"/>
          <w:szCs w:val="24"/>
        </w:rPr>
        <w:t>3.1. документы, подтверждающие обстоятельства, на которых основываются требования к должнику;</w:t>
      </w:r>
    </w:p>
    <w:p w:rsidR="00E72586" w:rsidRPr="00226D6E" w:rsidRDefault="00AB3D46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4.</w:t>
      </w:r>
      <w:r w:rsidR="00E72586" w:rsidRPr="00226D6E">
        <w:rPr>
          <w:rFonts w:ascii="Times New Roman" w:hAnsi="Times New Roman" w:cs="Times New Roman"/>
          <w:sz w:val="24"/>
          <w:szCs w:val="24"/>
        </w:rPr>
        <w:t>3.2. расчет взыскиваемой или оспариваемой денежной суммы (основной долг, пени, неустойка, проценты);</w:t>
      </w:r>
    </w:p>
    <w:p w:rsidR="00E72586" w:rsidRPr="00226D6E" w:rsidRDefault="00AB3D46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4.</w:t>
      </w:r>
      <w:r w:rsidR="00E72586" w:rsidRPr="00226D6E">
        <w:rPr>
          <w:rFonts w:ascii="Times New Roman" w:hAnsi="Times New Roman" w:cs="Times New Roman"/>
          <w:sz w:val="24"/>
          <w:szCs w:val="24"/>
        </w:rPr>
        <w:t>3.3.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E72586" w:rsidRPr="00226D6E" w:rsidRDefault="00AB3D46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4.</w:t>
      </w:r>
      <w:r w:rsidR="00E72586" w:rsidRPr="00226D6E">
        <w:rPr>
          <w:rFonts w:ascii="Times New Roman" w:hAnsi="Times New Roman" w:cs="Times New Roman"/>
          <w:sz w:val="24"/>
          <w:szCs w:val="24"/>
        </w:rPr>
        <w:t>4.</w:t>
      </w:r>
      <w:r w:rsidR="00E72586" w:rsidRPr="00226D6E">
        <w:rPr>
          <w:rFonts w:ascii="Times New Roman" w:hAnsi="Times New Roman" w:cs="Times New Roman"/>
          <w:sz w:val="24"/>
          <w:szCs w:val="24"/>
        </w:rPr>
        <w:tab/>
        <w:t xml:space="preserve"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</w:t>
      </w:r>
      <w:r w:rsidR="00E72586" w:rsidRPr="00226D6E">
        <w:rPr>
          <w:rFonts w:ascii="Times New Roman" w:hAnsi="Times New Roman" w:cs="Times New Roman"/>
          <w:sz w:val="24"/>
          <w:szCs w:val="24"/>
        </w:rPr>
        <w:lastRenderedPageBreak/>
        <w:t>необходимости исполнения обязательств и погашения просроченной дебиторской задолженности.</w:t>
      </w:r>
    </w:p>
    <w:p w:rsidR="00E72586" w:rsidRPr="00226D6E" w:rsidRDefault="00AB3D46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4.</w:t>
      </w:r>
      <w:r w:rsidR="00E72586" w:rsidRPr="00226D6E">
        <w:rPr>
          <w:rFonts w:ascii="Times New Roman" w:hAnsi="Times New Roman" w:cs="Times New Roman"/>
          <w:sz w:val="24"/>
          <w:szCs w:val="24"/>
        </w:rPr>
        <w:t>5.</w:t>
      </w:r>
      <w:r w:rsidR="00E72586" w:rsidRPr="00226D6E">
        <w:rPr>
          <w:rFonts w:ascii="Times New Roman" w:hAnsi="Times New Roman" w:cs="Times New Roman"/>
          <w:sz w:val="24"/>
          <w:szCs w:val="24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E72586" w:rsidRPr="00226D6E" w:rsidRDefault="00AB3D46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4.</w:t>
      </w:r>
      <w:r w:rsidR="00E72586" w:rsidRPr="00226D6E">
        <w:rPr>
          <w:rFonts w:ascii="Times New Roman" w:hAnsi="Times New Roman" w:cs="Times New Roman"/>
          <w:sz w:val="24"/>
          <w:szCs w:val="24"/>
        </w:rPr>
        <w:t>6.</w:t>
      </w:r>
      <w:r w:rsidR="00E72586" w:rsidRPr="00226D6E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 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AB3D46" w:rsidRPr="00226D6E" w:rsidRDefault="00AB3D46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5440" w:rsidRPr="00226D6E" w:rsidRDefault="006F5440" w:rsidP="00EE546E">
      <w:pPr>
        <w:pStyle w:val="11"/>
        <w:tabs>
          <w:tab w:val="left" w:pos="1260"/>
        </w:tabs>
        <w:suppressAutoHyphens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5440" w:rsidRPr="00226D6E" w:rsidRDefault="00AB3D46" w:rsidP="00692DE1">
      <w:pPr>
        <w:pStyle w:val="11"/>
        <w:tabs>
          <w:tab w:val="left" w:pos="1260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E72586" w:rsidRPr="00226D6E">
        <w:rPr>
          <w:rFonts w:ascii="Times New Roman" w:hAnsi="Times New Roman" w:cs="Times New Roman"/>
          <w:b/>
          <w:bCs/>
          <w:sz w:val="24"/>
          <w:szCs w:val="24"/>
        </w:rPr>
        <w:t>Мероприятия по взысканию просроченной дебиторской</w:t>
      </w:r>
    </w:p>
    <w:p w:rsidR="00E72586" w:rsidRPr="00226D6E" w:rsidRDefault="00E72586" w:rsidP="00692DE1">
      <w:pPr>
        <w:pStyle w:val="11"/>
        <w:tabs>
          <w:tab w:val="left" w:pos="1260"/>
        </w:tabs>
        <w:suppressAutoHyphens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>задолженности в рамках исполнительного производства</w:t>
      </w:r>
    </w:p>
    <w:p w:rsidR="00AB3D46" w:rsidRPr="00226D6E" w:rsidRDefault="00AB3D46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2586" w:rsidRPr="00226D6E" w:rsidRDefault="007163BD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5.</w:t>
      </w:r>
      <w:r w:rsidR="00E72586" w:rsidRPr="00226D6E">
        <w:rPr>
          <w:rFonts w:ascii="Times New Roman" w:hAnsi="Times New Roman" w:cs="Times New Roman"/>
          <w:sz w:val="24"/>
          <w:szCs w:val="24"/>
        </w:rPr>
        <w:t>1.</w:t>
      </w:r>
      <w:r w:rsidR="00E72586" w:rsidRPr="00226D6E">
        <w:rPr>
          <w:rFonts w:ascii="Times New Roman" w:hAnsi="Times New Roman" w:cs="Times New Roman"/>
          <w:sz w:val="24"/>
          <w:szCs w:val="24"/>
        </w:rPr>
        <w:tab/>
        <w:t>Ответственное лицо подразделения-исполнителя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E72586" w:rsidRPr="00226D6E" w:rsidRDefault="007163BD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5.</w:t>
      </w:r>
      <w:r w:rsidR="00E72586" w:rsidRPr="00226D6E">
        <w:rPr>
          <w:rFonts w:ascii="Times New Roman" w:hAnsi="Times New Roman" w:cs="Times New Roman"/>
          <w:sz w:val="24"/>
          <w:szCs w:val="24"/>
        </w:rPr>
        <w:t>2.</w:t>
      </w:r>
      <w:r w:rsidR="00E72586" w:rsidRPr="00226D6E">
        <w:rPr>
          <w:rFonts w:ascii="Times New Roman" w:hAnsi="Times New Roman" w:cs="Times New Roman"/>
          <w:sz w:val="24"/>
          <w:szCs w:val="24"/>
        </w:rPr>
        <w:tab/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:rsidR="00E72586" w:rsidRPr="00226D6E" w:rsidRDefault="007163BD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5.</w:t>
      </w:r>
      <w:r w:rsidR="00E72586" w:rsidRPr="00226D6E">
        <w:rPr>
          <w:rFonts w:ascii="Times New Roman" w:hAnsi="Times New Roman" w:cs="Times New Roman"/>
          <w:sz w:val="24"/>
          <w:szCs w:val="24"/>
        </w:rPr>
        <w:t>2.1. ведет учет исполнительных документов;</w:t>
      </w:r>
    </w:p>
    <w:p w:rsidR="00E72586" w:rsidRPr="00226D6E" w:rsidRDefault="007163BD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5.</w:t>
      </w:r>
      <w:r w:rsidR="00E72586" w:rsidRPr="00226D6E">
        <w:rPr>
          <w:rFonts w:ascii="Times New Roman" w:hAnsi="Times New Roman" w:cs="Times New Roman"/>
          <w:sz w:val="24"/>
          <w:szCs w:val="24"/>
        </w:rPr>
        <w:t>2.2.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E72586" w:rsidRPr="00226D6E" w:rsidRDefault="00E72586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E72586" w:rsidRPr="00226D6E" w:rsidRDefault="00E72586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- о сумме непогашенной задолженности по исполнительному документу;</w:t>
      </w:r>
    </w:p>
    <w:p w:rsidR="00E72586" w:rsidRPr="00226D6E" w:rsidRDefault="00E72586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- о наличии данных об объявлении розыска должника, его имущества;</w:t>
      </w:r>
    </w:p>
    <w:p w:rsidR="00E72586" w:rsidRPr="00226D6E" w:rsidRDefault="00E72586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E72586" w:rsidRPr="00226D6E" w:rsidRDefault="007163BD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5.</w:t>
      </w:r>
      <w:r w:rsidR="00E72586" w:rsidRPr="00226D6E">
        <w:rPr>
          <w:rFonts w:ascii="Times New Roman" w:hAnsi="Times New Roman" w:cs="Times New Roman"/>
          <w:sz w:val="24"/>
          <w:szCs w:val="24"/>
        </w:rPr>
        <w:t>2.3. 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E72586" w:rsidRPr="00226D6E" w:rsidRDefault="007163BD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5.</w:t>
      </w:r>
      <w:r w:rsidR="00E72586" w:rsidRPr="00226D6E">
        <w:rPr>
          <w:rFonts w:ascii="Times New Roman" w:hAnsi="Times New Roman" w:cs="Times New Roman"/>
          <w:sz w:val="24"/>
          <w:szCs w:val="24"/>
        </w:rPr>
        <w:t>2.4. проводит ежеквартальную сверку результатов исполнительных производств с подразделениями службы судебных приставов.</w:t>
      </w:r>
    </w:p>
    <w:p w:rsidR="00E72586" w:rsidRPr="00226D6E" w:rsidRDefault="007163BD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D6E">
        <w:rPr>
          <w:rFonts w:ascii="Times New Roman" w:hAnsi="Times New Roman" w:cs="Times New Roman"/>
          <w:sz w:val="24"/>
          <w:szCs w:val="24"/>
        </w:rPr>
        <w:t>5.</w:t>
      </w:r>
      <w:r w:rsidR="00E72586" w:rsidRPr="00226D6E">
        <w:rPr>
          <w:rFonts w:ascii="Times New Roman" w:hAnsi="Times New Roman" w:cs="Times New Roman"/>
          <w:sz w:val="24"/>
          <w:szCs w:val="24"/>
        </w:rPr>
        <w:t>3.</w:t>
      </w:r>
      <w:r w:rsidR="00E72586" w:rsidRPr="00226D6E">
        <w:rPr>
          <w:rFonts w:ascii="Times New Roman" w:hAnsi="Times New Roman" w:cs="Times New Roman"/>
          <w:sz w:val="24"/>
          <w:szCs w:val="24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7163BD" w:rsidRPr="00226D6E" w:rsidRDefault="007163BD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2586" w:rsidRPr="00226D6E" w:rsidRDefault="007163BD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D6E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E72586" w:rsidRPr="00226D6E">
        <w:rPr>
          <w:rFonts w:ascii="Times New Roman" w:hAnsi="Times New Roman" w:cs="Times New Roman"/>
          <w:b/>
          <w:bCs/>
          <w:sz w:val="24"/>
          <w:szCs w:val="24"/>
        </w:rPr>
        <w:t>Отчетность о проведении претензионной и исковой работы</w:t>
      </w:r>
    </w:p>
    <w:p w:rsidR="007163BD" w:rsidRPr="00226D6E" w:rsidRDefault="007163BD" w:rsidP="00EE546E">
      <w:pPr>
        <w:pStyle w:val="11"/>
        <w:tabs>
          <w:tab w:val="left" w:pos="126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9E5" w:rsidRPr="00226D6E" w:rsidRDefault="004B172B" w:rsidP="00EE546E">
      <w:pPr>
        <w:pStyle w:val="11"/>
        <w:shd w:val="clear" w:color="auto" w:fill="auto"/>
        <w:tabs>
          <w:tab w:val="left" w:pos="1260"/>
        </w:tabs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E72586" w:rsidRPr="00226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администратор </w:t>
      </w:r>
      <w:r w:rsidR="00E72586" w:rsidRPr="00226D6E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="00E72586" w:rsidRPr="00226D6E">
        <w:rPr>
          <w:rFonts w:ascii="Times New Roman" w:hAnsi="Times New Roman" w:cs="Times New Roman"/>
          <w:sz w:val="24"/>
          <w:szCs w:val="24"/>
        </w:rPr>
        <w:t xml:space="preserve"> муни</w:t>
      </w:r>
      <w:r>
        <w:rPr>
          <w:rFonts w:ascii="Times New Roman" w:hAnsi="Times New Roman" w:cs="Times New Roman"/>
          <w:sz w:val="24"/>
          <w:szCs w:val="24"/>
        </w:rPr>
        <w:t>ципального округа</w:t>
      </w:r>
      <w:r w:rsidR="00E72586" w:rsidRPr="00226D6E">
        <w:rPr>
          <w:rFonts w:ascii="Times New Roman" w:hAnsi="Times New Roman" w:cs="Times New Roman"/>
          <w:sz w:val="24"/>
          <w:szCs w:val="24"/>
        </w:rPr>
        <w:t xml:space="preserve"> ежеквартально до 15 числа месяца, следующего за отчетным кварталом, представляют в </w:t>
      </w:r>
      <w:r w:rsidR="00B5450E" w:rsidRPr="00226D6E">
        <w:rPr>
          <w:rFonts w:ascii="Times New Roman" w:hAnsi="Times New Roman" w:cs="Times New Roman"/>
          <w:sz w:val="24"/>
          <w:szCs w:val="24"/>
        </w:rPr>
        <w:t>финансов</w:t>
      </w:r>
      <w:r w:rsidR="00F42AC3" w:rsidRPr="00226D6E">
        <w:rPr>
          <w:rFonts w:ascii="Times New Roman" w:hAnsi="Times New Roman" w:cs="Times New Roman"/>
          <w:sz w:val="24"/>
          <w:szCs w:val="24"/>
        </w:rPr>
        <w:t>ый отдел</w:t>
      </w:r>
      <w:r w:rsidR="00B5450E" w:rsidRPr="00226D6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72586" w:rsidRPr="00226D6E">
        <w:rPr>
          <w:rFonts w:ascii="Times New Roman" w:hAnsi="Times New Roman" w:cs="Times New Roman"/>
          <w:sz w:val="24"/>
          <w:szCs w:val="24"/>
        </w:rPr>
        <w:t xml:space="preserve"> </w:t>
      </w:r>
      <w:r w:rsidR="00963661" w:rsidRPr="00226D6E">
        <w:rPr>
          <w:rFonts w:ascii="Times New Roman" w:hAnsi="Times New Roman" w:cs="Times New Roman"/>
          <w:sz w:val="24"/>
          <w:szCs w:val="24"/>
        </w:rPr>
        <w:t>Батыревского</w:t>
      </w:r>
      <w:r w:rsidR="00E72586" w:rsidRPr="00226D6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F42AC3" w:rsidRPr="00226D6E">
        <w:rPr>
          <w:rFonts w:ascii="Times New Roman" w:hAnsi="Times New Roman" w:cs="Times New Roman"/>
          <w:sz w:val="24"/>
          <w:szCs w:val="24"/>
        </w:rPr>
        <w:t>округа</w:t>
      </w:r>
      <w:r w:rsidR="00110A37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E72586" w:rsidRPr="00226D6E">
        <w:rPr>
          <w:rFonts w:ascii="Times New Roman" w:hAnsi="Times New Roman" w:cs="Times New Roman"/>
          <w:sz w:val="24"/>
          <w:szCs w:val="24"/>
        </w:rPr>
        <w:t xml:space="preserve"> отчет о проведении претензионной и исковой работы.</w:t>
      </w:r>
    </w:p>
    <w:p w:rsidR="00B5450E" w:rsidRPr="00226D6E" w:rsidRDefault="00B5450E" w:rsidP="00EE54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B5450E" w:rsidRPr="00226D6E" w:rsidSect="00E96011">
          <w:pgSz w:w="11906" w:h="16838" w:code="9"/>
          <w:pgMar w:top="567" w:right="566" w:bottom="1134" w:left="1701" w:header="709" w:footer="709" w:gutter="0"/>
          <w:pgNumType w:start="1"/>
          <w:cols w:space="708"/>
          <w:vAlign w:val="center"/>
          <w:docGrid w:linePitch="360"/>
        </w:sectPr>
      </w:pPr>
    </w:p>
    <w:p w:rsidR="00AE4A46" w:rsidRDefault="00AE4A46" w:rsidP="00EE546E">
      <w:pPr>
        <w:keepNext/>
        <w:suppressAutoHyphens/>
        <w:overflowPunct w:val="0"/>
        <w:autoSpaceDE w:val="0"/>
        <w:autoSpaceDN w:val="0"/>
        <w:adjustRightInd w:val="0"/>
        <w:spacing w:after="0" w:line="360" w:lineRule="auto"/>
        <w:ind w:left="4536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</w:rPr>
      </w:pPr>
    </w:p>
    <w:p w:rsidR="00B5450E" w:rsidRPr="00226D6E" w:rsidRDefault="00B5450E" w:rsidP="00EE546E">
      <w:pPr>
        <w:keepNext/>
        <w:suppressAutoHyphens/>
        <w:overflowPunct w:val="0"/>
        <w:autoSpaceDE w:val="0"/>
        <w:autoSpaceDN w:val="0"/>
        <w:adjustRightInd w:val="0"/>
        <w:spacing w:after="0" w:line="360" w:lineRule="auto"/>
        <w:ind w:left="4536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</w:rPr>
      </w:pPr>
      <w:r w:rsidRPr="00226D6E">
        <w:rPr>
          <w:rFonts w:ascii="Times New Roman" w:eastAsia="Times New Roman" w:hAnsi="Times New Roman" w:cs="Times New Roman"/>
          <w:bCs/>
        </w:rPr>
        <w:t xml:space="preserve">Приложение </w:t>
      </w:r>
    </w:p>
    <w:p w:rsidR="00B5450E" w:rsidRPr="00226D6E" w:rsidRDefault="00B5450E" w:rsidP="00EE546E">
      <w:pPr>
        <w:widowControl w:val="0"/>
        <w:tabs>
          <w:tab w:val="left" w:pos="610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rPr>
          <w:rFonts w:ascii="Times New Roman" w:eastAsia="Arial Unicode MS" w:hAnsi="Times New Roman" w:cs="Times New Roman"/>
          <w:color w:val="000000"/>
        </w:rPr>
      </w:pPr>
      <w:r w:rsidRPr="00226D6E">
        <w:rPr>
          <w:rFonts w:ascii="Times New Roman" w:eastAsia="Arial Unicode MS" w:hAnsi="Times New Roman" w:cs="Times New Roman"/>
          <w:color w:val="000000"/>
        </w:rPr>
        <w:t xml:space="preserve">к Регламенту </w:t>
      </w:r>
      <w:r w:rsidRPr="00226D6E">
        <w:rPr>
          <w:rFonts w:ascii="Times New Roman" w:eastAsia="Times New Roman" w:hAnsi="Times New Roman" w:cs="Times New Roman"/>
          <w:color w:val="000000"/>
        </w:rPr>
        <w:t xml:space="preserve">реализации полномочий главными администраторами (администраторами) доходов бюджета </w:t>
      </w:r>
      <w:r w:rsidR="00963661" w:rsidRPr="00226D6E">
        <w:rPr>
          <w:rFonts w:ascii="Times New Roman" w:eastAsia="Times New Roman" w:hAnsi="Times New Roman" w:cs="Times New Roman"/>
          <w:color w:val="000000"/>
        </w:rPr>
        <w:t>Батыревского</w:t>
      </w:r>
      <w:r w:rsidRPr="00226D6E">
        <w:rPr>
          <w:rFonts w:ascii="Times New Roman" w:eastAsia="Times New Roman" w:hAnsi="Times New Roman" w:cs="Times New Roman"/>
          <w:color w:val="000000"/>
        </w:rPr>
        <w:t xml:space="preserve"> муниципального </w:t>
      </w:r>
      <w:r w:rsidR="00F42AC3" w:rsidRPr="00226D6E">
        <w:rPr>
          <w:rFonts w:ascii="Times New Roman" w:eastAsia="Times New Roman" w:hAnsi="Times New Roman" w:cs="Times New Roman"/>
          <w:color w:val="000000"/>
        </w:rPr>
        <w:t>округа</w:t>
      </w:r>
      <w:r w:rsidRPr="00226D6E">
        <w:rPr>
          <w:rFonts w:ascii="Times New Roman" w:eastAsia="Times New Roman" w:hAnsi="Times New Roman" w:cs="Times New Roman"/>
          <w:color w:val="000000"/>
        </w:rPr>
        <w:t xml:space="preserve"> по взысканию дебиторской задолженности по платежам в бюджет, пеням и штрафам по ним</w:t>
      </w:r>
    </w:p>
    <w:p w:rsidR="00B5450E" w:rsidRPr="00226D6E" w:rsidRDefault="00B5450E" w:rsidP="00EE546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</w:rPr>
      </w:pPr>
    </w:p>
    <w:p w:rsidR="00B5450E" w:rsidRPr="00226D6E" w:rsidRDefault="00B5450E" w:rsidP="00692DE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26D6E">
        <w:rPr>
          <w:rFonts w:ascii="Times New Roman" w:eastAsia="Times New Roman" w:hAnsi="Times New Roman" w:cs="Times New Roman"/>
          <w:b/>
          <w:bCs/>
        </w:rPr>
        <w:t>Отчет</w:t>
      </w:r>
    </w:p>
    <w:p w:rsidR="00B5450E" w:rsidRPr="00226D6E" w:rsidRDefault="00BC4C31" w:rsidP="00692DE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226D6E">
        <w:rPr>
          <w:rFonts w:ascii="Times New Roman" w:eastAsia="Times New Roman" w:hAnsi="Times New Roman" w:cs="Times New Roman"/>
          <w:b/>
        </w:rPr>
        <w:t>о</w:t>
      </w:r>
      <w:r w:rsidR="00B5450E" w:rsidRPr="00226D6E">
        <w:rPr>
          <w:rFonts w:ascii="Times New Roman" w:eastAsia="Times New Roman" w:hAnsi="Times New Roman" w:cs="Times New Roman"/>
          <w:b/>
        </w:rPr>
        <w:t xml:space="preserve"> проведении претензионной и исковой работы</w:t>
      </w:r>
    </w:p>
    <w:p w:rsidR="00B5450E" w:rsidRPr="00226D6E" w:rsidRDefault="00B5450E" w:rsidP="00692DE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226D6E">
        <w:rPr>
          <w:rFonts w:ascii="Times New Roman" w:eastAsia="Times New Roman" w:hAnsi="Times New Roman" w:cs="Times New Roman"/>
          <w:b/>
          <w:color w:val="000000"/>
        </w:rPr>
        <w:t>____________</w:t>
      </w:r>
      <w:r w:rsidR="005D27D9" w:rsidRPr="00226D6E">
        <w:rPr>
          <w:rFonts w:ascii="Times New Roman" w:eastAsia="Times New Roman" w:hAnsi="Times New Roman" w:cs="Times New Roman"/>
          <w:b/>
          <w:color w:val="000000"/>
        </w:rPr>
        <w:t>_________________________________________</w:t>
      </w:r>
      <w:r w:rsidRPr="00226D6E">
        <w:rPr>
          <w:rFonts w:ascii="Times New Roman" w:eastAsia="Times New Roman" w:hAnsi="Times New Roman" w:cs="Times New Roman"/>
          <w:b/>
          <w:color w:val="000000"/>
        </w:rPr>
        <w:t>__________________________</w:t>
      </w:r>
    </w:p>
    <w:p w:rsidR="00B5450E" w:rsidRPr="00226D6E" w:rsidRDefault="00B5450E" w:rsidP="00692DE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</w:rPr>
      </w:pPr>
      <w:r w:rsidRPr="00226D6E">
        <w:rPr>
          <w:rFonts w:ascii="Times New Roman" w:eastAsia="Times New Roman" w:hAnsi="Times New Roman" w:cs="Times New Roman"/>
          <w:b/>
          <w:color w:val="000000"/>
        </w:rPr>
        <w:t>по состоянию на ____</w:t>
      </w:r>
      <w:r w:rsidR="005D27D9" w:rsidRPr="00226D6E">
        <w:rPr>
          <w:rFonts w:ascii="Times New Roman" w:eastAsia="Times New Roman" w:hAnsi="Times New Roman" w:cs="Times New Roman"/>
          <w:b/>
          <w:color w:val="000000"/>
        </w:rPr>
        <w:t>______</w:t>
      </w:r>
      <w:r w:rsidRPr="00226D6E">
        <w:rPr>
          <w:rFonts w:ascii="Times New Roman" w:eastAsia="Times New Roman" w:hAnsi="Times New Roman" w:cs="Times New Roman"/>
          <w:b/>
          <w:color w:val="000000"/>
        </w:rPr>
        <w:t>___</w:t>
      </w:r>
      <w:r w:rsidR="0038390F" w:rsidRPr="00226D6E">
        <w:rPr>
          <w:rFonts w:ascii="Times New Roman" w:eastAsia="Times New Roman" w:hAnsi="Times New Roman" w:cs="Times New Roman"/>
          <w:b/>
          <w:color w:val="000000"/>
        </w:rPr>
        <w:t>_</w:t>
      </w:r>
      <w:r w:rsidRPr="00226D6E">
        <w:rPr>
          <w:rFonts w:ascii="Times New Roman" w:eastAsia="Times New Roman" w:hAnsi="Times New Roman" w:cs="Times New Roman"/>
          <w:b/>
          <w:color w:val="000000"/>
        </w:rPr>
        <w:t>_____ года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"/>
        <w:gridCol w:w="1110"/>
        <w:gridCol w:w="398"/>
        <w:gridCol w:w="353"/>
        <w:gridCol w:w="781"/>
        <w:gridCol w:w="1148"/>
        <w:gridCol w:w="963"/>
        <w:gridCol w:w="1009"/>
        <w:gridCol w:w="755"/>
        <w:gridCol w:w="789"/>
        <w:gridCol w:w="1009"/>
        <w:gridCol w:w="941"/>
        <w:gridCol w:w="796"/>
        <w:gridCol w:w="878"/>
        <w:gridCol w:w="804"/>
        <w:gridCol w:w="709"/>
        <w:gridCol w:w="899"/>
        <w:gridCol w:w="669"/>
      </w:tblGrid>
      <w:tr w:rsidR="00B5450E" w:rsidRPr="00226D6E" w:rsidTr="00226D6E">
        <w:trPr>
          <w:trHeight w:val="291"/>
          <w:jc w:val="center"/>
        </w:trPr>
        <w:tc>
          <w:tcPr>
            <w:tcW w:w="3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ИНН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КБК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Просроче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Претензия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Исковое заявление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В работе</w:t>
            </w:r>
          </w:p>
        </w:tc>
      </w:tr>
      <w:tr w:rsidR="00B5450E" w:rsidRPr="00226D6E" w:rsidTr="00226D6E">
        <w:trPr>
          <w:trHeight w:val="165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должника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нная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возникновения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на конец</w:t>
            </w:r>
          </w:p>
        </w:tc>
      </w:tr>
      <w:tr w:rsidR="00B5450E" w:rsidRPr="00226D6E" w:rsidTr="00226D6E">
        <w:trPr>
          <w:trHeight w:val="191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дебиторск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задолженности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предъявлено,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оплачено,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предъявлено,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оплачено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прекратили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взыскано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возвращено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периода,</w:t>
            </w:r>
          </w:p>
        </w:tc>
      </w:tr>
      <w:tr w:rsidR="00B5450E" w:rsidRPr="00226D6E" w:rsidTr="00226D6E">
        <w:trPr>
          <w:trHeight w:val="185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направления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направлен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удовлетворе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доброволь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взыскание,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направлен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ФССП,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ФССП, руб.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</w:tr>
      <w:tr w:rsidR="00B5450E" w:rsidRPr="00226D6E" w:rsidTr="00226D6E">
        <w:trPr>
          <w:trHeight w:val="182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задолжен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претензии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ия в суд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но, руб.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но, руб.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ия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450E" w:rsidRPr="00226D6E" w:rsidTr="00226D6E">
        <w:trPr>
          <w:trHeight w:val="185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ность,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исполните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450E" w:rsidRPr="00226D6E" w:rsidTr="00226D6E">
        <w:trPr>
          <w:trHeight w:val="205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льного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450E" w:rsidRPr="00226D6E" w:rsidTr="00226D6E">
        <w:trPr>
          <w:trHeight w:val="185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документа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965811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450E" w:rsidRPr="00226D6E" w:rsidTr="00226D6E">
        <w:trPr>
          <w:trHeight w:val="108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50E" w:rsidRPr="00226D6E" w:rsidTr="00226D6E">
        <w:trPr>
          <w:trHeight w:val="271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B5450E" w:rsidRPr="00226D6E" w:rsidTr="00226D6E">
        <w:trPr>
          <w:trHeight w:val="108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8353D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5450E" w:rsidRPr="00226D6E" w:rsidTr="00226D6E">
        <w:trPr>
          <w:trHeight w:val="271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50E" w:rsidRPr="00226D6E" w:rsidTr="00226D6E">
        <w:trPr>
          <w:trHeight w:val="108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50E" w:rsidRPr="00226D6E" w:rsidTr="00226D6E">
        <w:trPr>
          <w:trHeight w:val="271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50E" w:rsidRPr="00226D6E" w:rsidTr="00226D6E">
        <w:trPr>
          <w:trHeight w:val="108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50E" w:rsidRPr="00226D6E" w:rsidTr="00226D6E">
        <w:trPr>
          <w:trHeight w:val="268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5450E" w:rsidRPr="00226D6E" w:rsidTr="00226D6E">
        <w:trPr>
          <w:trHeight w:val="110"/>
          <w:jc w:val="center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226D6E" w:rsidRDefault="00B5450E" w:rsidP="00EE546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226D6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B5450E" w:rsidRPr="00226D6E" w:rsidRDefault="00B5450E" w:rsidP="00EE546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26D6E">
        <w:rPr>
          <w:rFonts w:ascii="Times New Roman" w:eastAsia="Times New Roman" w:hAnsi="Times New Roman" w:cs="Times New Roman"/>
          <w:color w:val="000000"/>
        </w:rPr>
        <w:t xml:space="preserve">Руководитель структурного подразделения администрации, осуществляющего полномочия главного администратора доходов </w:t>
      </w:r>
      <w:r w:rsidR="00963661" w:rsidRPr="00226D6E">
        <w:rPr>
          <w:rFonts w:ascii="Times New Roman" w:eastAsia="Times New Roman" w:hAnsi="Times New Roman" w:cs="Times New Roman"/>
          <w:color w:val="000000"/>
        </w:rPr>
        <w:t>Батыревского</w:t>
      </w:r>
      <w:r w:rsidRPr="00226D6E">
        <w:rPr>
          <w:rFonts w:ascii="Times New Roman" w:eastAsia="Times New Roman" w:hAnsi="Times New Roman" w:cs="Times New Roman"/>
          <w:color w:val="000000"/>
        </w:rPr>
        <w:t xml:space="preserve"> муниципального </w:t>
      </w:r>
      <w:r w:rsidR="00F42AC3" w:rsidRPr="00226D6E">
        <w:rPr>
          <w:rFonts w:ascii="Times New Roman" w:eastAsia="Times New Roman" w:hAnsi="Times New Roman" w:cs="Times New Roman"/>
          <w:color w:val="000000"/>
        </w:rPr>
        <w:t>округа</w:t>
      </w:r>
      <w:r w:rsidRPr="00226D6E">
        <w:rPr>
          <w:rFonts w:ascii="Times New Roman" w:eastAsia="Times New Roman" w:hAnsi="Times New Roman" w:cs="Times New Roman"/>
          <w:color w:val="000000"/>
        </w:rPr>
        <w:t xml:space="preserve"> </w:t>
      </w:r>
      <w:r w:rsidRPr="00226D6E">
        <w:rPr>
          <w:rFonts w:ascii="Times New Roman" w:eastAsia="Times New Roman" w:hAnsi="Times New Roman" w:cs="Times New Roman"/>
          <w:color w:val="000000"/>
        </w:rPr>
        <w:softHyphen/>
      </w:r>
      <w:r w:rsidRPr="00226D6E">
        <w:rPr>
          <w:rFonts w:ascii="Times New Roman" w:eastAsia="Times New Roman" w:hAnsi="Times New Roman" w:cs="Times New Roman"/>
          <w:color w:val="000000"/>
        </w:rPr>
        <w:softHyphen/>
      </w:r>
      <w:r w:rsidRPr="00226D6E">
        <w:rPr>
          <w:rFonts w:ascii="Times New Roman" w:eastAsia="Times New Roman" w:hAnsi="Times New Roman" w:cs="Times New Roman"/>
          <w:color w:val="000000"/>
        </w:rPr>
        <w:softHyphen/>
      </w:r>
      <w:r w:rsidRPr="00226D6E">
        <w:rPr>
          <w:rFonts w:ascii="Times New Roman" w:eastAsia="Times New Roman" w:hAnsi="Times New Roman" w:cs="Times New Roman"/>
          <w:color w:val="000000"/>
        </w:rPr>
        <w:softHyphen/>
      </w:r>
      <w:r w:rsidRPr="00226D6E">
        <w:rPr>
          <w:rFonts w:ascii="Times New Roman" w:eastAsia="Times New Roman" w:hAnsi="Times New Roman" w:cs="Times New Roman"/>
          <w:color w:val="000000"/>
        </w:rPr>
        <w:softHyphen/>
        <w:t>_______________________/______________/</w:t>
      </w:r>
    </w:p>
    <w:p w:rsidR="00B5450E" w:rsidRPr="00226D6E" w:rsidRDefault="00B5450E" w:rsidP="00EE546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226D6E">
        <w:rPr>
          <w:rFonts w:ascii="Arial" w:eastAsia="Times New Roman" w:hAnsi="Arial" w:cs="Arial"/>
          <w:color w:val="000000"/>
        </w:rPr>
        <w:t> </w:t>
      </w:r>
    </w:p>
    <w:p w:rsidR="004F29E5" w:rsidRPr="00226D6E" w:rsidRDefault="00B5450E" w:rsidP="00EE546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</w:rPr>
      </w:pPr>
      <w:r w:rsidRPr="00226D6E">
        <w:rPr>
          <w:rFonts w:ascii="Arial" w:eastAsia="Times New Roman" w:hAnsi="Arial" w:cs="Arial"/>
          <w:color w:val="000000"/>
        </w:rPr>
        <w:t> </w:t>
      </w:r>
      <w:r w:rsidRPr="00226D6E">
        <w:rPr>
          <w:rFonts w:ascii="Times New Roman" w:eastAsia="Times New Roman" w:hAnsi="Times New Roman" w:cs="Times New Roman"/>
          <w:color w:val="000000"/>
        </w:rPr>
        <w:t>Исполнител</w:t>
      </w:r>
      <w:r w:rsidR="006F5440" w:rsidRPr="00226D6E">
        <w:rPr>
          <w:rFonts w:ascii="Times New Roman" w:eastAsia="Times New Roman" w:hAnsi="Times New Roman" w:cs="Times New Roman"/>
          <w:color w:val="000000"/>
        </w:rPr>
        <w:t>ь: _____________________тел.___</w:t>
      </w:r>
      <w:r w:rsidR="00536898" w:rsidRPr="00226D6E">
        <w:rPr>
          <w:rFonts w:ascii="Times New Roman" w:eastAsia="Times New Roman" w:hAnsi="Times New Roman" w:cs="Times New Roman"/>
          <w:color w:val="000000"/>
        </w:rPr>
        <w:t>__________</w:t>
      </w:r>
    </w:p>
    <w:sectPr w:rsidR="004F29E5" w:rsidRPr="00226D6E" w:rsidSect="00214898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37D" w:rsidRDefault="00C9737D" w:rsidP="002E394C">
      <w:pPr>
        <w:spacing w:after="0" w:line="240" w:lineRule="auto"/>
      </w:pPr>
      <w:r>
        <w:separator/>
      </w:r>
    </w:p>
  </w:endnote>
  <w:endnote w:type="continuationSeparator" w:id="0">
    <w:p w:rsidR="00C9737D" w:rsidRDefault="00C9737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37D" w:rsidRDefault="00C9737D" w:rsidP="002E394C">
      <w:pPr>
        <w:spacing w:after="0" w:line="240" w:lineRule="auto"/>
      </w:pPr>
      <w:r>
        <w:separator/>
      </w:r>
    </w:p>
  </w:footnote>
  <w:footnote w:type="continuationSeparator" w:id="0">
    <w:p w:rsidR="00C9737D" w:rsidRDefault="00C9737D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5037A"/>
    <w:multiLevelType w:val="hybridMultilevel"/>
    <w:tmpl w:val="412460C0"/>
    <w:lvl w:ilvl="0" w:tplc="6540E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AB0CFA"/>
    <w:multiLevelType w:val="multilevel"/>
    <w:tmpl w:val="1C843F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B50D46"/>
    <w:multiLevelType w:val="multilevel"/>
    <w:tmpl w:val="B4DA84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473572"/>
    <w:multiLevelType w:val="multilevel"/>
    <w:tmpl w:val="06E4B9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70"/>
    <w:rsid w:val="00027D21"/>
    <w:rsid w:val="00040272"/>
    <w:rsid w:val="00040DB0"/>
    <w:rsid w:val="00044040"/>
    <w:rsid w:val="000537CC"/>
    <w:rsid w:val="000554CD"/>
    <w:rsid w:val="00081029"/>
    <w:rsid w:val="00084AB5"/>
    <w:rsid w:val="000A3CC5"/>
    <w:rsid w:val="000A3F32"/>
    <w:rsid w:val="000C2BCE"/>
    <w:rsid w:val="000C4B3C"/>
    <w:rsid w:val="000D11C9"/>
    <w:rsid w:val="000D1540"/>
    <w:rsid w:val="000D1BDC"/>
    <w:rsid w:val="000D7D91"/>
    <w:rsid w:val="000E153C"/>
    <w:rsid w:val="000E656D"/>
    <w:rsid w:val="00101A22"/>
    <w:rsid w:val="00110A37"/>
    <w:rsid w:val="00136ACF"/>
    <w:rsid w:val="001549B2"/>
    <w:rsid w:val="00164564"/>
    <w:rsid w:val="00173D6D"/>
    <w:rsid w:val="00185870"/>
    <w:rsid w:val="001906AB"/>
    <w:rsid w:val="001960AE"/>
    <w:rsid w:val="001A0199"/>
    <w:rsid w:val="001B5CEE"/>
    <w:rsid w:val="001B7854"/>
    <w:rsid w:val="001E5D91"/>
    <w:rsid w:val="00210F23"/>
    <w:rsid w:val="002131F0"/>
    <w:rsid w:val="00214898"/>
    <w:rsid w:val="00220D94"/>
    <w:rsid w:val="00226D6E"/>
    <w:rsid w:val="002371FE"/>
    <w:rsid w:val="00242E45"/>
    <w:rsid w:val="00255AF6"/>
    <w:rsid w:val="0027467E"/>
    <w:rsid w:val="002A6280"/>
    <w:rsid w:val="002B5871"/>
    <w:rsid w:val="002E06A8"/>
    <w:rsid w:val="002E394C"/>
    <w:rsid w:val="002F7ABB"/>
    <w:rsid w:val="00317A3E"/>
    <w:rsid w:val="003313CA"/>
    <w:rsid w:val="00373277"/>
    <w:rsid w:val="00375AB4"/>
    <w:rsid w:val="0038390F"/>
    <w:rsid w:val="00392548"/>
    <w:rsid w:val="003A02B6"/>
    <w:rsid w:val="003B1AD0"/>
    <w:rsid w:val="003C2E7A"/>
    <w:rsid w:val="003E5607"/>
    <w:rsid w:val="003E6BDA"/>
    <w:rsid w:val="00404C81"/>
    <w:rsid w:val="004056F3"/>
    <w:rsid w:val="004154BD"/>
    <w:rsid w:val="004216E3"/>
    <w:rsid w:val="0043081D"/>
    <w:rsid w:val="004317E2"/>
    <w:rsid w:val="00454B5D"/>
    <w:rsid w:val="00491D0D"/>
    <w:rsid w:val="004B172B"/>
    <w:rsid w:val="004C0C41"/>
    <w:rsid w:val="004E451D"/>
    <w:rsid w:val="004F29E5"/>
    <w:rsid w:val="00504270"/>
    <w:rsid w:val="005221CA"/>
    <w:rsid w:val="00524A1F"/>
    <w:rsid w:val="005312C0"/>
    <w:rsid w:val="00536898"/>
    <w:rsid w:val="00541795"/>
    <w:rsid w:val="0054200F"/>
    <w:rsid w:val="00546F5D"/>
    <w:rsid w:val="005704EE"/>
    <w:rsid w:val="00587701"/>
    <w:rsid w:val="005C301F"/>
    <w:rsid w:val="005C30FB"/>
    <w:rsid w:val="005D27D9"/>
    <w:rsid w:val="005D6F2D"/>
    <w:rsid w:val="005E785F"/>
    <w:rsid w:val="005F3A61"/>
    <w:rsid w:val="00692DE1"/>
    <w:rsid w:val="006963EC"/>
    <w:rsid w:val="00697700"/>
    <w:rsid w:val="006C7D50"/>
    <w:rsid w:val="006D17CF"/>
    <w:rsid w:val="006D39FB"/>
    <w:rsid w:val="006E0C1B"/>
    <w:rsid w:val="006E1083"/>
    <w:rsid w:val="006E53F4"/>
    <w:rsid w:val="006F5440"/>
    <w:rsid w:val="007045CC"/>
    <w:rsid w:val="0070714B"/>
    <w:rsid w:val="007122FE"/>
    <w:rsid w:val="007163BD"/>
    <w:rsid w:val="0073075C"/>
    <w:rsid w:val="00733CBB"/>
    <w:rsid w:val="0073521C"/>
    <w:rsid w:val="00737F1A"/>
    <w:rsid w:val="007423E5"/>
    <w:rsid w:val="0074572F"/>
    <w:rsid w:val="00774533"/>
    <w:rsid w:val="00782236"/>
    <w:rsid w:val="00791C06"/>
    <w:rsid w:val="00792DE7"/>
    <w:rsid w:val="00797A80"/>
    <w:rsid w:val="007B70D0"/>
    <w:rsid w:val="007C057C"/>
    <w:rsid w:val="007E0470"/>
    <w:rsid w:val="007F18A0"/>
    <w:rsid w:val="007F2FF8"/>
    <w:rsid w:val="008353D7"/>
    <w:rsid w:val="00841F21"/>
    <w:rsid w:val="008618A4"/>
    <w:rsid w:val="00877566"/>
    <w:rsid w:val="008A1D69"/>
    <w:rsid w:val="008D45AB"/>
    <w:rsid w:val="008D6ED1"/>
    <w:rsid w:val="008F31F3"/>
    <w:rsid w:val="00907D0C"/>
    <w:rsid w:val="009349D8"/>
    <w:rsid w:val="009442A2"/>
    <w:rsid w:val="00946E3D"/>
    <w:rsid w:val="00963661"/>
    <w:rsid w:val="00963827"/>
    <w:rsid w:val="00965811"/>
    <w:rsid w:val="0097474A"/>
    <w:rsid w:val="00975679"/>
    <w:rsid w:val="009902F2"/>
    <w:rsid w:val="009B12E4"/>
    <w:rsid w:val="00A167C4"/>
    <w:rsid w:val="00A268E8"/>
    <w:rsid w:val="00A27B86"/>
    <w:rsid w:val="00A31C4D"/>
    <w:rsid w:val="00A37B2F"/>
    <w:rsid w:val="00A40D5A"/>
    <w:rsid w:val="00A45DB2"/>
    <w:rsid w:val="00A45F2A"/>
    <w:rsid w:val="00A62BCE"/>
    <w:rsid w:val="00A641A9"/>
    <w:rsid w:val="00AB3D46"/>
    <w:rsid w:val="00AC1E02"/>
    <w:rsid w:val="00AE4A46"/>
    <w:rsid w:val="00AF2BC7"/>
    <w:rsid w:val="00B243A0"/>
    <w:rsid w:val="00B35F88"/>
    <w:rsid w:val="00B47119"/>
    <w:rsid w:val="00B5450E"/>
    <w:rsid w:val="00BA2EAB"/>
    <w:rsid w:val="00BC1424"/>
    <w:rsid w:val="00BC2CED"/>
    <w:rsid w:val="00BC4C31"/>
    <w:rsid w:val="00BE6EE0"/>
    <w:rsid w:val="00BF3CA1"/>
    <w:rsid w:val="00C00F9E"/>
    <w:rsid w:val="00C329C6"/>
    <w:rsid w:val="00C50D48"/>
    <w:rsid w:val="00C71D03"/>
    <w:rsid w:val="00C970E4"/>
    <w:rsid w:val="00C9737D"/>
    <w:rsid w:val="00CC0FBC"/>
    <w:rsid w:val="00CD6292"/>
    <w:rsid w:val="00CD725F"/>
    <w:rsid w:val="00CE0B73"/>
    <w:rsid w:val="00CF1BFC"/>
    <w:rsid w:val="00D46E7F"/>
    <w:rsid w:val="00D65225"/>
    <w:rsid w:val="00D9057B"/>
    <w:rsid w:val="00D94119"/>
    <w:rsid w:val="00DB5492"/>
    <w:rsid w:val="00DC51D1"/>
    <w:rsid w:val="00E07981"/>
    <w:rsid w:val="00E53063"/>
    <w:rsid w:val="00E600E2"/>
    <w:rsid w:val="00E72586"/>
    <w:rsid w:val="00E726C9"/>
    <w:rsid w:val="00E96011"/>
    <w:rsid w:val="00EA1E7C"/>
    <w:rsid w:val="00EB37EF"/>
    <w:rsid w:val="00ED19F8"/>
    <w:rsid w:val="00EE546E"/>
    <w:rsid w:val="00F15586"/>
    <w:rsid w:val="00F2010F"/>
    <w:rsid w:val="00F3471D"/>
    <w:rsid w:val="00F42AC3"/>
    <w:rsid w:val="00F540FD"/>
    <w:rsid w:val="00FD5D6F"/>
    <w:rsid w:val="00FE093D"/>
    <w:rsid w:val="00FF07C7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0EB2B"/>
  <w15:docId w15:val="{D4B9A2C4-3152-4E4F-893A-4731701E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ac">
    <w:name w:val="Основной текст_"/>
    <w:basedOn w:val="a0"/>
    <w:link w:val="11"/>
    <w:rsid w:val="004F29E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36898"/>
  </w:style>
  <w:style w:type="table" w:styleId="ae">
    <w:name w:val="Table Grid"/>
    <w:basedOn w:val="a1"/>
    <w:uiPriority w:val="59"/>
    <w:rsid w:val="0097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B79D9-2D14-4EC4-93A9-D7D62251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7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Ильина Марина Геннадиевна</cp:lastModifiedBy>
  <cp:revision>51</cp:revision>
  <cp:lastPrinted>2023-10-25T06:51:00Z</cp:lastPrinted>
  <dcterms:created xsi:type="dcterms:W3CDTF">2023-07-18T06:09:00Z</dcterms:created>
  <dcterms:modified xsi:type="dcterms:W3CDTF">2023-11-02T08:24:00Z</dcterms:modified>
</cp:coreProperties>
</file>