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D13" w:rsidRPr="00D42A4C" w:rsidRDefault="00EF2D13" w:rsidP="007C149E">
      <w:pPr>
        <w:jc w:val="center"/>
        <w:rPr>
          <w:b/>
          <w:sz w:val="28"/>
          <w:szCs w:val="28"/>
        </w:rPr>
      </w:pPr>
      <w:r w:rsidRPr="00D42A4C">
        <w:rPr>
          <w:b/>
          <w:sz w:val="28"/>
          <w:szCs w:val="28"/>
        </w:rPr>
        <w:t>ПОЯСНИТЕЛЬНАЯ ЗАПИСКА</w:t>
      </w:r>
    </w:p>
    <w:p w:rsidR="007C149E" w:rsidRDefault="00EF2D13" w:rsidP="007C149E">
      <w:pPr>
        <w:jc w:val="center"/>
        <w:rPr>
          <w:b/>
          <w:sz w:val="28"/>
          <w:szCs w:val="28"/>
        </w:rPr>
      </w:pPr>
      <w:r w:rsidRPr="00D42A4C">
        <w:rPr>
          <w:b/>
          <w:sz w:val="28"/>
          <w:szCs w:val="28"/>
        </w:rPr>
        <w:t xml:space="preserve">к проекту закона Чувашской Республики </w:t>
      </w:r>
      <w:r w:rsidR="00D42A4C">
        <w:rPr>
          <w:b/>
          <w:sz w:val="28"/>
          <w:szCs w:val="28"/>
        </w:rPr>
        <w:t>"</w:t>
      </w:r>
      <w:r w:rsidRPr="00D42A4C">
        <w:rPr>
          <w:b/>
          <w:sz w:val="28"/>
          <w:szCs w:val="28"/>
        </w:rPr>
        <w:t>О внесении изменени</w:t>
      </w:r>
      <w:r w:rsidR="005A41EC" w:rsidRPr="00D42A4C">
        <w:rPr>
          <w:b/>
          <w:sz w:val="28"/>
          <w:szCs w:val="28"/>
        </w:rPr>
        <w:t>й</w:t>
      </w:r>
      <w:r w:rsidRPr="00D42A4C">
        <w:rPr>
          <w:b/>
          <w:sz w:val="28"/>
          <w:szCs w:val="28"/>
        </w:rPr>
        <w:t xml:space="preserve"> </w:t>
      </w:r>
    </w:p>
    <w:p w:rsidR="007C149E" w:rsidRDefault="00EF2D13" w:rsidP="007C149E">
      <w:pPr>
        <w:jc w:val="center"/>
        <w:rPr>
          <w:b/>
          <w:sz w:val="28"/>
          <w:szCs w:val="28"/>
        </w:rPr>
      </w:pPr>
      <w:r w:rsidRPr="00D42A4C">
        <w:rPr>
          <w:b/>
          <w:sz w:val="28"/>
          <w:szCs w:val="28"/>
        </w:rPr>
        <w:t>в</w:t>
      </w:r>
      <w:r w:rsidR="007C2E15" w:rsidRPr="00D42A4C">
        <w:rPr>
          <w:b/>
          <w:sz w:val="28"/>
          <w:szCs w:val="28"/>
        </w:rPr>
        <w:t xml:space="preserve"> </w:t>
      </w:r>
      <w:r w:rsidRPr="00D42A4C">
        <w:rPr>
          <w:b/>
          <w:sz w:val="28"/>
          <w:szCs w:val="28"/>
        </w:rPr>
        <w:t xml:space="preserve">Закон Чувашской Республики </w:t>
      </w:r>
      <w:r w:rsidR="00D42A4C">
        <w:rPr>
          <w:b/>
          <w:sz w:val="28"/>
          <w:szCs w:val="28"/>
        </w:rPr>
        <w:t>"</w:t>
      </w:r>
      <w:r w:rsidRPr="00D42A4C">
        <w:rPr>
          <w:b/>
          <w:sz w:val="28"/>
          <w:szCs w:val="28"/>
        </w:rPr>
        <w:t xml:space="preserve">Об особо </w:t>
      </w:r>
      <w:proofErr w:type="gramStart"/>
      <w:r w:rsidRPr="00D42A4C">
        <w:rPr>
          <w:b/>
          <w:sz w:val="28"/>
          <w:szCs w:val="28"/>
        </w:rPr>
        <w:t>охраняемых</w:t>
      </w:r>
      <w:proofErr w:type="gramEnd"/>
      <w:r w:rsidRPr="00D42A4C">
        <w:rPr>
          <w:b/>
          <w:sz w:val="28"/>
          <w:szCs w:val="28"/>
        </w:rPr>
        <w:t xml:space="preserve"> природных </w:t>
      </w:r>
    </w:p>
    <w:p w:rsidR="00EF2D13" w:rsidRPr="00D42A4C" w:rsidRDefault="00EF2D13" w:rsidP="007C149E">
      <w:pPr>
        <w:jc w:val="center"/>
        <w:rPr>
          <w:b/>
          <w:sz w:val="28"/>
          <w:szCs w:val="28"/>
        </w:rPr>
      </w:pPr>
      <w:proofErr w:type="gramStart"/>
      <w:r w:rsidRPr="00D42A4C">
        <w:rPr>
          <w:b/>
          <w:sz w:val="28"/>
          <w:szCs w:val="28"/>
        </w:rPr>
        <w:t>территориях</w:t>
      </w:r>
      <w:proofErr w:type="gramEnd"/>
      <w:r w:rsidRPr="00D42A4C">
        <w:rPr>
          <w:b/>
          <w:sz w:val="28"/>
          <w:szCs w:val="28"/>
        </w:rPr>
        <w:t xml:space="preserve"> в Чувашской Республике</w:t>
      </w:r>
      <w:r w:rsidR="00D42A4C">
        <w:rPr>
          <w:b/>
          <w:sz w:val="28"/>
          <w:szCs w:val="28"/>
        </w:rPr>
        <w:t>"</w:t>
      </w:r>
    </w:p>
    <w:p w:rsidR="00EF2D13" w:rsidRDefault="00EF2D13" w:rsidP="007C14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C149E" w:rsidRPr="00D42A4C" w:rsidRDefault="007C149E" w:rsidP="007C14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C15B0" w:rsidRPr="00397CBD" w:rsidRDefault="00EF2D13" w:rsidP="007C149E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 w:rsidRPr="00397CBD">
        <w:rPr>
          <w:sz w:val="28"/>
          <w:szCs w:val="28"/>
        </w:rPr>
        <w:t xml:space="preserve">Проект закона Чувашской Республики </w:t>
      </w:r>
      <w:r w:rsidR="00D42A4C" w:rsidRPr="00397CBD">
        <w:rPr>
          <w:sz w:val="28"/>
          <w:szCs w:val="28"/>
        </w:rPr>
        <w:t>"</w:t>
      </w:r>
      <w:r w:rsidRPr="00397CBD">
        <w:rPr>
          <w:sz w:val="28"/>
          <w:szCs w:val="28"/>
        </w:rPr>
        <w:t>О внесении изменени</w:t>
      </w:r>
      <w:r w:rsidR="005A41EC" w:rsidRPr="00397CBD">
        <w:rPr>
          <w:sz w:val="28"/>
          <w:szCs w:val="28"/>
        </w:rPr>
        <w:t>й</w:t>
      </w:r>
      <w:r w:rsidRPr="00397CBD">
        <w:rPr>
          <w:sz w:val="28"/>
          <w:szCs w:val="28"/>
        </w:rPr>
        <w:t xml:space="preserve"> в Закон </w:t>
      </w:r>
      <w:r w:rsidRPr="00397CBD">
        <w:rPr>
          <w:spacing w:val="-2"/>
          <w:sz w:val="28"/>
          <w:szCs w:val="28"/>
        </w:rPr>
        <w:t xml:space="preserve">Чувашской Республики </w:t>
      </w:r>
      <w:r w:rsidR="00D42A4C" w:rsidRPr="00397CBD">
        <w:rPr>
          <w:spacing w:val="-2"/>
          <w:sz w:val="28"/>
          <w:szCs w:val="28"/>
        </w:rPr>
        <w:t>"</w:t>
      </w:r>
      <w:r w:rsidRPr="00397CBD">
        <w:rPr>
          <w:spacing w:val="-2"/>
          <w:sz w:val="28"/>
          <w:szCs w:val="28"/>
        </w:rPr>
        <w:t xml:space="preserve">Об особо охраняемых природных территориях в </w:t>
      </w:r>
      <w:r w:rsidRPr="00397CBD">
        <w:rPr>
          <w:spacing w:val="-4"/>
          <w:sz w:val="28"/>
          <w:szCs w:val="28"/>
        </w:rPr>
        <w:t>Ч</w:t>
      </w:r>
      <w:r w:rsidRPr="00397CBD">
        <w:rPr>
          <w:spacing w:val="-4"/>
          <w:sz w:val="28"/>
          <w:szCs w:val="28"/>
        </w:rPr>
        <w:t>у</w:t>
      </w:r>
      <w:r w:rsidRPr="00397CBD">
        <w:rPr>
          <w:spacing w:val="-4"/>
          <w:sz w:val="28"/>
          <w:szCs w:val="28"/>
        </w:rPr>
        <w:t>вашской Республике</w:t>
      </w:r>
      <w:r w:rsidR="00D42A4C" w:rsidRPr="00397CBD">
        <w:rPr>
          <w:spacing w:val="-4"/>
          <w:sz w:val="28"/>
          <w:szCs w:val="28"/>
        </w:rPr>
        <w:t>"</w:t>
      </w:r>
      <w:r w:rsidRPr="00397CBD">
        <w:rPr>
          <w:spacing w:val="-4"/>
          <w:sz w:val="28"/>
          <w:szCs w:val="28"/>
        </w:rPr>
        <w:t xml:space="preserve"> (далее – проект закона) разработан </w:t>
      </w:r>
      <w:r w:rsidR="002C15B0" w:rsidRPr="00397CBD">
        <w:rPr>
          <w:spacing w:val="-4"/>
          <w:sz w:val="28"/>
          <w:szCs w:val="28"/>
        </w:rPr>
        <w:t xml:space="preserve">в </w:t>
      </w:r>
      <w:r w:rsidR="00BA1ED0" w:rsidRPr="00397CBD">
        <w:rPr>
          <w:spacing w:val="-4"/>
          <w:sz w:val="28"/>
          <w:szCs w:val="28"/>
        </w:rPr>
        <w:t>связи с</w:t>
      </w:r>
      <w:r w:rsidR="00350C37" w:rsidRPr="00397CBD">
        <w:rPr>
          <w:spacing w:val="-4"/>
          <w:sz w:val="28"/>
          <w:szCs w:val="28"/>
        </w:rPr>
        <w:t xml:space="preserve"> </w:t>
      </w:r>
      <w:r w:rsidR="003D0D05" w:rsidRPr="00397CBD">
        <w:rPr>
          <w:spacing w:val="-4"/>
          <w:sz w:val="28"/>
          <w:szCs w:val="28"/>
        </w:rPr>
        <w:t xml:space="preserve">изменениями </w:t>
      </w:r>
      <w:r w:rsidR="00350C37" w:rsidRPr="00397CBD">
        <w:rPr>
          <w:spacing w:val="-4"/>
          <w:sz w:val="28"/>
          <w:szCs w:val="28"/>
        </w:rPr>
        <w:t>в Федеральн</w:t>
      </w:r>
      <w:r w:rsidR="003D0D05" w:rsidRPr="00397CBD">
        <w:rPr>
          <w:spacing w:val="-4"/>
          <w:sz w:val="28"/>
          <w:szCs w:val="28"/>
        </w:rPr>
        <w:t>ом</w:t>
      </w:r>
      <w:r w:rsidR="00350C37" w:rsidRPr="00397CBD">
        <w:rPr>
          <w:spacing w:val="-4"/>
          <w:sz w:val="28"/>
          <w:szCs w:val="28"/>
        </w:rPr>
        <w:t xml:space="preserve"> закон</w:t>
      </w:r>
      <w:r w:rsidR="003D0D05" w:rsidRPr="00397CBD">
        <w:rPr>
          <w:spacing w:val="-4"/>
          <w:sz w:val="28"/>
          <w:szCs w:val="28"/>
        </w:rPr>
        <w:t>е</w:t>
      </w:r>
      <w:r w:rsidR="00350C37" w:rsidRPr="00397CBD">
        <w:rPr>
          <w:spacing w:val="-4"/>
          <w:sz w:val="28"/>
          <w:szCs w:val="28"/>
        </w:rPr>
        <w:t xml:space="preserve"> от 14 марта 1995 года № 33-ФЗ "Об особо охраняемых</w:t>
      </w:r>
      <w:r w:rsidR="00350C37" w:rsidRPr="00397CBD">
        <w:rPr>
          <w:sz w:val="28"/>
          <w:szCs w:val="28"/>
        </w:rPr>
        <w:t xml:space="preserve"> природных территориях"</w:t>
      </w:r>
      <w:r w:rsidR="003D0D05" w:rsidRPr="00397CBD">
        <w:rPr>
          <w:sz w:val="28"/>
          <w:szCs w:val="28"/>
        </w:rPr>
        <w:t>, внесенными</w:t>
      </w:r>
      <w:r w:rsidR="00350C37" w:rsidRPr="00397CBD">
        <w:rPr>
          <w:sz w:val="28"/>
          <w:szCs w:val="28"/>
        </w:rPr>
        <w:t xml:space="preserve"> </w:t>
      </w:r>
      <w:r w:rsidR="00BA1ED0" w:rsidRPr="00397CBD">
        <w:rPr>
          <w:sz w:val="28"/>
          <w:szCs w:val="28"/>
        </w:rPr>
        <w:t>Федеральн</w:t>
      </w:r>
      <w:r w:rsidR="00350C37" w:rsidRPr="00397CBD">
        <w:rPr>
          <w:sz w:val="28"/>
          <w:szCs w:val="28"/>
        </w:rPr>
        <w:t xml:space="preserve">ым </w:t>
      </w:r>
      <w:r w:rsidR="00BA1ED0" w:rsidRPr="00397CBD">
        <w:rPr>
          <w:sz w:val="28"/>
          <w:szCs w:val="28"/>
        </w:rPr>
        <w:t>закон</w:t>
      </w:r>
      <w:r w:rsidR="00350C37" w:rsidRPr="00397CBD">
        <w:rPr>
          <w:sz w:val="28"/>
          <w:szCs w:val="28"/>
        </w:rPr>
        <w:t>ом</w:t>
      </w:r>
      <w:r w:rsidR="00BA1ED0" w:rsidRPr="00397CBD">
        <w:rPr>
          <w:sz w:val="28"/>
          <w:szCs w:val="28"/>
        </w:rPr>
        <w:t xml:space="preserve"> </w:t>
      </w:r>
      <w:r w:rsidR="00FB27B8" w:rsidRPr="00397CBD">
        <w:rPr>
          <w:sz w:val="28"/>
          <w:szCs w:val="28"/>
        </w:rPr>
        <w:t xml:space="preserve">от 8 августа </w:t>
      </w:r>
      <w:r w:rsidR="00FB27B8" w:rsidRPr="00397CBD">
        <w:rPr>
          <w:spacing w:val="-2"/>
          <w:sz w:val="28"/>
          <w:szCs w:val="28"/>
        </w:rPr>
        <w:t>2024 г</w:t>
      </w:r>
      <w:r w:rsidR="00BA1ED0" w:rsidRPr="00397CBD">
        <w:rPr>
          <w:spacing w:val="-2"/>
          <w:sz w:val="28"/>
          <w:szCs w:val="28"/>
        </w:rPr>
        <w:t>ода</w:t>
      </w:r>
      <w:r w:rsidR="00FB27B8" w:rsidRPr="00397CBD">
        <w:rPr>
          <w:spacing w:val="-2"/>
          <w:sz w:val="28"/>
          <w:szCs w:val="28"/>
        </w:rPr>
        <w:t xml:space="preserve"> № 232-ФЗ </w:t>
      </w:r>
      <w:r w:rsidR="00D42A4C" w:rsidRPr="00397CBD">
        <w:rPr>
          <w:spacing w:val="-2"/>
          <w:sz w:val="28"/>
          <w:szCs w:val="28"/>
        </w:rPr>
        <w:t>"</w:t>
      </w:r>
      <w:r w:rsidR="00FB27B8" w:rsidRPr="00397CBD">
        <w:rPr>
          <w:spacing w:val="-2"/>
          <w:sz w:val="28"/>
          <w:szCs w:val="28"/>
        </w:rPr>
        <w:t>О внесении изменений в отдельные законодательные а</w:t>
      </w:r>
      <w:r w:rsidR="00FB27B8" w:rsidRPr="00397CBD">
        <w:rPr>
          <w:spacing w:val="-2"/>
          <w:sz w:val="28"/>
          <w:szCs w:val="28"/>
        </w:rPr>
        <w:t>к</w:t>
      </w:r>
      <w:r w:rsidR="00FB27B8" w:rsidRPr="00397CBD">
        <w:rPr>
          <w:spacing w:val="-2"/>
          <w:sz w:val="28"/>
          <w:szCs w:val="28"/>
        </w:rPr>
        <w:t>ты Российской Федерации и</w:t>
      </w:r>
      <w:proofErr w:type="gramEnd"/>
      <w:r w:rsidR="00FB27B8" w:rsidRPr="00397CBD">
        <w:rPr>
          <w:spacing w:val="-2"/>
          <w:sz w:val="28"/>
          <w:szCs w:val="28"/>
        </w:rPr>
        <w:t xml:space="preserve"> </w:t>
      </w:r>
      <w:proofErr w:type="gramStart"/>
      <w:r w:rsidR="00FB27B8" w:rsidRPr="00397CBD">
        <w:rPr>
          <w:spacing w:val="-2"/>
          <w:sz w:val="28"/>
          <w:szCs w:val="28"/>
        </w:rPr>
        <w:t>признании утратившими силу отдельных закон</w:t>
      </w:r>
      <w:r w:rsidR="00FB27B8" w:rsidRPr="00397CBD">
        <w:rPr>
          <w:spacing w:val="-2"/>
          <w:sz w:val="28"/>
          <w:szCs w:val="28"/>
        </w:rPr>
        <w:t>о</w:t>
      </w:r>
      <w:r w:rsidR="00FB27B8" w:rsidRPr="00397CBD">
        <w:rPr>
          <w:spacing w:val="-2"/>
          <w:sz w:val="28"/>
          <w:szCs w:val="28"/>
        </w:rPr>
        <w:t>дательных актов (положений законодательных актов) Российской Федерации</w:t>
      </w:r>
      <w:r w:rsidR="00D42A4C" w:rsidRPr="00397CBD">
        <w:rPr>
          <w:spacing w:val="-2"/>
          <w:sz w:val="28"/>
          <w:szCs w:val="28"/>
        </w:rPr>
        <w:t>"</w:t>
      </w:r>
      <w:r w:rsidR="00FB27B8" w:rsidRPr="00397CBD">
        <w:rPr>
          <w:spacing w:val="-2"/>
          <w:sz w:val="28"/>
          <w:szCs w:val="28"/>
        </w:rPr>
        <w:t xml:space="preserve"> (далее – Федеральный закон № 232-ФЗ) и Федеральн</w:t>
      </w:r>
      <w:r w:rsidR="00350C37" w:rsidRPr="00397CBD">
        <w:rPr>
          <w:spacing w:val="-2"/>
          <w:sz w:val="28"/>
          <w:szCs w:val="28"/>
        </w:rPr>
        <w:t>ым</w:t>
      </w:r>
      <w:r w:rsidR="00FB27B8" w:rsidRPr="00397CBD">
        <w:rPr>
          <w:spacing w:val="-2"/>
          <w:sz w:val="28"/>
          <w:szCs w:val="28"/>
        </w:rPr>
        <w:t xml:space="preserve"> закон</w:t>
      </w:r>
      <w:r w:rsidR="00350C37" w:rsidRPr="00397CBD">
        <w:rPr>
          <w:spacing w:val="-2"/>
          <w:sz w:val="28"/>
          <w:szCs w:val="28"/>
        </w:rPr>
        <w:t xml:space="preserve">ом </w:t>
      </w:r>
      <w:r w:rsidR="00FB27B8" w:rsidRPr="00397CBD">
        <w:rPr>
          <w:spacing w:val="-2"/>
          <w:sz w:val="28"/>
          <w:szCs w:val="28"/>
        </w:rPr>
        <w:t>от 8 августа</w:t>
      </w:r>
      <w:r w:rsidR="00FB27B8" w:rsidRPr="00397CBD">
        <w:rPr>
          <w:sz w:val="28"/>
          <w:szCs w:val="28"/>
        </w:rPr>
        <w:t xml:space="preserve"> 2024 г</w:t>
      </w:r>
      <w:r w:rsidR="00BA1ED0" w:rsidRPr="00397CBD">
        <w:rPr>
          <w:sz w:val="28"/>
          <w:szCs w:val="28"/>
        </w:rPr>
        <w:t>ода</w:t>
      </w:r>
      <w:r w:rsidR="00FB27B8" w:rsidRPr="00397CBD">
        <w:rPr>
          <w:sz w:val="28"/>
          <w:szCs w:val="28"/>
        </w:rPr>
        <w:t xml:space="preserve"> № 308-ФЗ </w:t>
      </w:r>
      <w:r w:rsidR="00D42A4C" w:rsidRPr="00397CBD">
        <w:rPr>
          <w:sz w:val="28"/>
          <w:szCs w:val="28"/>
        </w:rPr>
        <w:t>"</w:t>
      </w:r>
      <w:r w:rsidR="00FB27B8" w:rsidRPr="00397CBD">
        <w:rPr>
          <w:sz w:val="28"/>
          <w:szCs w:val="28"/>
        </w:rPr>
        <w:t>О внесении изменений в статью 33 Федерального зак</w:t>
      </w:r>
      <w:r w:rsidR="00FB27B8" w:rsidRPr="00397CBD">
        <w:rPr>
          <w:sz w:val="28"/>
          <w:szCs w:val="28"/>
        </w:rPr>
        <w:t>о</w:t>
      </w:r>
      <w:r w:rsidR="00FB27B8" w:rsidRPr="00397CBD">
        <w:rPr>
          <w:sz w:val="28"/>
          <w:szCs w:val="28"/>
        </w:rPr>
        <w:t xml:space="preserve">на </w:t>
      </w:r>
      <w:r w:rsidR="00D42A4C" w:rsidRPr="00397CBD">
        <w:rPr>
          <w:sz w:val="28"/>
          <w:szCs w:val="28"/>
        </w:rPr>
        <w:t>"</w:t>
      </w:r>
      <w:r w:rsidR="00FB27B8" w:rsidRPr="00397CBD">
        <w:rPr>
          <w:sz w:val="28"/>
          <w:szCs w:val="28"/>
        </w:rPr>
        <w:t>Об особо охраняемых природных территориях</w:t>
      </w:r>
      <w:r w:rsidR="00D42A4C" w:rsidRPr="00397CBD">
        <w:rPr>
          <w:sz w:val="28"/>
          <w:szCs w:val="28"/>
        </w:rPr>
        <w:t>"</w:t>
      </w:r>
      <w:r w:rsidR="002C15B0" w:rsidRPr="00397CBD">
        <w:rPr>
          <w:sz w:val="28"/>
          <w:szCs w:val="28"/>
        </w:rPr>
        <w:t xml:space="preserve"> (далее – Федеральный з</w:t>
      </w:r>
      <w:r w:rsidR="002C15B0" w:rsidRPr="00397CBD">
        <w:rPr>
          <w:sz w:val="28"/>
          <w:szCs w:val="28"/>
        </w:rPr>
        <w:t>а</w:t>
      </w:r>
      <w:r w:rsidR="002C15B0" w:rsidRPr="00397CBD">
        <w:rPr>
          <w:sz w:val="28"/>
          <w:szCs w:val="28"/>
        </w:rPr>
        <w:t>кон № 308-ФЗ).</w:t>
      </w:r>
      <w:proofErr w:type="gramEnd"/>
    </w:p>
    <w:p w:rsidR="00016AF8" w:rsidRPr="003E3386" w:rsidRDefault="00322FD3" w:rsidP="007C149E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3E3386">
        <w:rPr>
          <w:sz w:val="28"/>
          <w:szCs w:val="28"/>
        </w:rPr>
        <w:t xml:space="preserve">Федеральным законом № 232-ФЗ </w:t>
      </w:r>
      <w:r w:rsidR="00483B9C" w:rsidRPr="003E3386">
        <w:rPr>
          <w:sz w:val="28"/>
          <w:szCs w:val="28"/>
        </w:rPr>
        <w:t xml:space="preserve">предусматривается замена </w:t>
      </w:r>
      <w:r w:rsidR="00016AF8" w:rsidRPr="003E3386">
        <w:rPr>
          <w:sz w:val="28"/>
          <w:szCs w:val="28"/>
        </w:rPr>
        <w:t>термин</w:t>
      </w:r>
      <w:r w:rsidR="00483B9C" w:rsidRPr="003E3386">
        <w:rPr>
          <w:sz w:val="28"/>
          <w:szCs w:val="28"/>
        </w:rPr>
        <w:t>а</w:t>
      </w:r>
      <w:r w:rsidR="001073E4" w:rsidRPr="003E3386">
        <w:rPr>
          <w:sz w:val="28"/>
          <w:szCs w:val="28"/>
        </w:rPr>
        <w:t xml:space="preserve"> </w:t>
      </w:r>
      <w:r w:rsidR="00D42A4C" w:rsidRPr="003E3386">
        <w:rPr>
          <w:sz w:val="28"/>
          <w:szCs w:val="28"/>
        </w:rPr>
        <w:t>"</w:t>
      </w:r>
      <w:r w:rsidR="00016AF8" w:rsidRPr="003E3386">
        <w:rPr>
          <w:sz w:val="28"/>
          <w:szCs w:val="28"/>
        </w:rPr>
        <w:t>орган исполнительной власти субъект</w:t>
      </w:r>
      <w:r w:rsidR="001073E4" w:rsidRPr="003E3386">
        <w:rPr>
          <w:sz w:val="28"/>
          <w:szCs w:val="28"/>
        </w:rPr>
        <w:t>а</w:t>
      </w:r>
      <w:r w:rsidR="00FE4FC4">
        <w:rPr>
          <w:sz w:val="28"/>
          <w:szCs w:val="28"/>
        </w:rPr>
        <w:t xml:space="preserve"> Российской Федерации</w:t>
      </w:r>
      <w:r w:rsidR="00D42A4C" w:rsidRPr="003E3386">
        <w:rPr>
          <w:sz w:val="28"/>
          <w:szCs w:val="28"/>
        </w:rPr>
        <w:t>"</w:t>
      </w:r>
      <w:r w:rsidR="00016AF8" w:rsidRPr="003E3386">
        <w:rPr>
          <w:sz w:val="28"/>
          <w:szCs w:val="28"/>
        </w:rPr>
        <w:t xml:space="preserve"> </w:t>
      </w:r>
      <w:r w:rsidR="00483B9C" w:rsidRPr="003E3386">
        <w:rPr>
          <w:sz w:val="28"/>
          <w:szCs w:val="28"/>
        </w:rPr>
        <w:t>на</w:t>
      </w:r>
      <w:r w:rsidR="00016AF8" w:rsidRPr="003E3386">
        <w:rPr>
          <w:sz w:val="28"/>
          <w:szCs w:val="28"/>
        </w:rPr>
        <w:t xml:space="preserve"> </w:t>
      </w:r>
      <w:r w:rsidR="001073E4" w:rsidRPr="003E3386">
        <w:rPr>
          <w:sz w:val="28"/>
          <w:szCs w:val="28"/>
        </w:rPr>
        <w:t xml:space="preserve">термин </w:t>
      </w:r>
      <w:r w:rsidR="00D42A4C" w:rsidRPr="00D856A4">
        <w:rPr>
          <w:spacing w:val="-2"/>
          <w:sz w:val="28"/>
          <w:szCs w:val="28"/>
        </w:rPr>
        <w:t>"</w:t>
      </w:r>
      <w:r w:rsidR="00016AF8" w:rsidRPr="00D856A4">
        <w:rPr>
          <w:spacing w:val="-2"/>
          <w:sz w:val="28"/>
          <w:szCs w:val="28"/>
        </w:rPr>
        <w:t>исполнительны</w:t>
      </w:r>
      <w:r w:rsidR="001073E4" w:rsidRPr="00D856A4">
        <w:rPr>
          <w:spacing w:val="-2"/>
          <w:sz w:val="28"/>
          <w:szCs w:val="28"/>
        </w:rPr>
        <w:t>й</w:t>
      </w:r>
      <w:r w:rsidR="00016AF8" w:rsidRPr="00D856A4">
        <w:rPr>
          <w:spacing w:val="-2"/>
          <w:sz w:val="28"/>
          <w:szCs w:val="28"/>
        </w:rPr>
        <w:t xml:space="preserve"> орган субъект</w:t>
      </w:r>
      <w:r w:rsidR="001073E4" w:rsidRPr="00D856A4">
        <w:rPr>
          <w:spacing w:val="-2"/>
          <w:sz w:val="28"/>
          <w:szCs w:val="28"/>
        </w:rPr>
        <w:t>а</w:t>
      </w:r>
      <w:r w:rsidR="00FE4FC4" w:rsidRPr="00D856A4">
        <w:rPr>
          <w:spacing w:val="-2"/>
          <w:sz w:val="28"/>
          <w:szCs w:val="28"/>
        </w:rPr>
        <w:t xml:space="preserve"> Российской Федерации</w:t>
      </w:r>
      <w:r w:rsidR="00D42A4C" w:rsidRPr="00D856A4">
        <w:rPr>
          <w:spacing w:val="-2"/>
          <w:sz w:val="28"/>
          <w:szCs w:val="28"/>
        </w:rPr>
        <w:t>"</w:t>
      </w:r>
      <w:r w:rsidR="00AC718C" w:rsidRPr="00D856A4">
        <w:rPr>
          <w:spacing w:val="-2"/>
          <w:sz w:val="28"/>
          <w:szCs w:val="28"/>
        </w:rPr>
        <w:t xml:space="preserve"> в целях привед</w:t>
      </w:r>
      <w:r w:rsidR="00AC718C" w:rsidRPr="00D856A4">
        <w:rPr>
          <w:spacing w:val="-2"/>
          <w:sz w:val="28"/>
          <w:szCs w:val="28"/>
        </w:rPr>
        <w:t>е</w:t>
      </w:r>
      <w:r w:rsidR="00AC718C" w:rsidRPr="00D856A4">
        <w:rPr>
          <w:spacing w:val="-2"/>
          <w:sz w:val="28"/>
          <w:szCs w:val="28"/>
        </w:rPr>
        <w:t>ния в соответствие с</w:t>
      </w:r>
      <w:r w:rsidR="003940C9" w:rsidRPr="00D856A4">
        <w:rPr>
          <w:spacing w:val="-2"/>
          <w:sz w:val="28"/>
          <w:szCs w:val="28"/>
        </w:rPr>
        <w:t xml:space="preserve"> положениями</w:t>
      </w:r>
      <w:r w:rsidR="00AC718C" w:rsidRPr="00D856A4">
        <w:rPr>
          <w:spacing w:val="-2"/>
          <w:sz w:val="28"/>
          <w:szCs w:val="28"/>
        </w:rPr>
        <w:t xml:space="preserve"> Федеральн</w:t>
      </w:r>
      <w:r w:rsidR="003940C9" w:rsidRPr="00D856A4">
        <w:rPr>
          <w:spacing w:val="-2"/>
          <w:sz w:val="28"/>
          <w:szCs w:val="28"/>
        </w:rPr>
        <w:t xml:space="preserve">ого </w:t>
      </w:r>
      <w:r w:rsidR="00AC718C" w:rsidRPr="00D856A4">
        <w:rPr>
          <w:spacing w:val="-2"/>
          <w:sz w:val="28"/>
          <w:szCs w:val="28"/>
        </w:rPr>
        <w:t>закон</w:t>
      </w:r>
      <w:r w:rsidR="003940C9" w:rsidRPr="00D856A4">
        <w:rPr>
          <w:spacing w:val="-2"/>
          <w:sz w:val="28"/>
          <w:szCs w:val="28"/>
        </w:rPr>
        <w:t>а</w:t>
      </w:r>
      <w:r w:rsidR="00AC718C" w:rsidRPr="00D856A4">
        <w:rPr>
          <w:spacing w:val="-2"/>
          <w:sz w:val="28"/>
          <w:szCs w:val="28"/>
        </w:rPr>
        <w:t xml:space="preserve"> от 21 декабря 2021 года</w:t>
      </w:r>
      <w:r w:rsidR="00AC718C" w:rsidRPr="003E3386">
        <w:rPr>
          <w:sz w:val="28"/>
          <w:szCs w:val="28"/>
        </w:rPr>
        <w:t xml:space="preserve"> № 414-ФЗ "Об общих принципах организации публичной власти в суб</w:t>
      </w:r>
      <w:r w:rsidR="00AC718C" w:rsidRPr="003E3386">
        <w:rPr>
          <w:sz w:val="28"/>
          <w:szCs w:val="28"/>
        </w:rPr>
        <w:t>ъ</w:t>
      </w:r>
      <w:r w:rsidR="00AC718C" w:rsidRPr="003E3386">
        <w:rPr>
          <w:sz w:val="28"/>
          <w:szCs w:val="28"/>
        </w:rPr>
        <w:t>ектах Российской Федерации".</w:t>
      </w:r>
    </w:p>
    <w:p w:rsidR="00B4570F" w:rsidRPr="00A82CA4" w:rsidRDefault="001073E4" w:rsidP="007C149E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A82CA4">
        <w:rPr>
          <w:sz w:val="28"/>
          <w:szCs w:val="28"/>
        </w:rPr>
        <w:t xml:space="preserve">Федеральным законом № 308-ФЗ </w:t>
      </w:r>
      <w:r w:rsidR="00FE4FC4">
        <w:rPr>
          <w:sz w:val="28"/>
          <w:szCs w:val="28"/>
        </w:rPr>
        <w:t>устанавливается</w:t>
      </w:r>
      <w:r w:rsidR="00DA3833">
        <w:rPr>
          <w:sz w:val="28"/>
          <w:szCs w:val="28"/>
        </w:rPr>
        <w:t xml:space="preserve"> возможность ос</w:t>
      </w:r>
      <w:r w:rsidR="00DA3833">
        <w:rPr>
          <w:sz w:val="28"/>
          <w:szCs w:val="28"/>
        </w:rPr>
        <w:t>у</w:t>
      </w:r>
      <w:r w:rsidR="00DA3833">
        <w:rPr>
          <w:sz w:val="28"/>
          <w:szCs w:val="28"/>
        </w:rPr>
        <w:t>ществления</w:t>
      </w:r>
      <w:r w:rsidR="00B4570F" w:rsidRPr="00A82CA4">
        <w:rPr>
          <w:sz w:val="28"/>
          <w:szCs w:val="28"/>
        </w:rPr>
        <w:t xml:space="preserve"> государственн</w:t>
      </w:r>
      <w:r w:rsidR="00DA3833">
        <w:rPr>
          <w:sz w:val="28"/>
          <w:szCs w:val="28"/>
        </w:rPr>
        <w:t>ого</w:t>
      </w:r>
      <w:r w:rsidR="00B4570F" w:rsidRPr="00A82CA4">
        <w:rPr>
          <w:sz w:val="28"/>
          <w:szCs w:val="28"/>
        </w:rPr>
        <w:t xml:space="preserve"> контрол</w:t>
      </w:r>
      <w:r w:rsidR="00DA3833">
        <w:rPr>
          <w:sz w:val="28"/>
          <w:szCs w:val="28"/>
        </w:rPr>
        <w:t>я</w:t>
      </w:r>
      <w:r w:rsidR="00B4570F" w:rsidRPr="00A82CA4">
        <w:rPr>
          <w:sz w:val="28"/>
          <w:szCs w:val="28"/>
        </w:rPr>
        <w:t xml:space="preserve"> (надзор</w:t>
      </w:r>
      <w:r w:rsidR="00FE4FC4">
        <w:rPr>
          <w:sz w:val="28"/>
          <w:szCs w:val="28"/>
        </w:rPr>
        <w:t>а</w:t>
      </w:r>
      <w:r w:rsidR="00B4570F" w:rsidRPr="00A82CA4">
        <w:rPr>
          <w:sz w:val="28"/>
          <w:szCs w:val="28"/>
        </w:rPr>
        <w:t xml:space="preserve">) в области охраны и </w:t>
      </w:r>
      <w:r w:rsidR="00B4570F" w:rsidRPr="0063121E">
        <w:rPr>
          <w:spacing w:val="-2"/>
          <w:sz w:val="28"/>
          <w:szCs w:val="28"/>
        </w:rPr>
        <w:t>испол</w:t>
      </w:r>
      <w:r w:rsidR="00B4570F" w:rsidRPr="0063121E">
        <w:rPr>
          <w:spacing w:val="-2"/>
          <w:sz w:val="28"/>
          <w:szCs w:val="28"/>
        </w:rPr>
        <w:t>ь</w:t>
      </w:r>
      <w:r w:rsidR="00B4570F" w:rsidRPr="0063121E">
        <w:rPr>
          <w:spacing w:val="-2"/>
          <w:sz w:val="28"/>
          <w:szCs w:val="28"/>
        </w:rPr>
        <w:t xml:space="preserve">зования особо охраняемых природных территорий в отношении </w:t>
      </w:r>
      <w:r w:rsidR="00B4570F" w:rsidRPr="001353C8">
        <w:rPr>
          <w:sz w:val="28"/>
          <w:szCs w:val="28"/>
        </w:rPr>
        <w:t>транспортных средств, деятельности</w:t>
      </w:r>
      <w:r w:rsidR="00DA3833" w:rsidRPr="001353C8">
        <w:rPr>
          <w:sz w:val="28"/>
          <w:szCs w:val="28"/>
        </w:rPr>
        <w:t xml:space="preserve"> </w:t>
      </w:r>
      <w:r w:rsidR="00B4570F" w:rsidRPr="001353C8">
        <w:rPr>
          <w:sz w:val="28"/>
          <w:szCs w:val="28"/>
        </w:rPr>
        <w:t>и действий юридических лиц, индивидуальных пре</w:t>
      </w:r>
      <w:r w:rsidR="00B4570F" w:rsidRPr="001353C8">
        <w:rPr>
          <w:sz w:val="28"/>
          <w:szCs w:val="28"/>
        </w:rPr>
        <w:t>д</w:t>
      </w:r>
      <w:r w:rsidR="00B4570F" w:rsidRPr="001353C8">
        <w:rPr>
          <w:sz w:val="28"/>
          <w:szCs w:val="28"/>
        </w:rPr>
        <w:t xml:space="preserve">принимателей и граждан </w:t>
      </w:r>
      <w:r w:rsidR="00DA3833" w:rsidRPr="001353C8">
        <w:rPr>
          <w:sz w:val="28"/>
          <w:szCs w:val="28"/>
        </w:rPr>
        <w:t xml:space="preserve">в </w:t>
      </w:r>
      <w:r w:rsidR="00EE49B7" w:rsidRPr="001353C8">
        <w:rPr>
          <w:sz w:val="28"/>
          <w:szCs w:val="28"/>
        </w:rPr>
        <w:t>режиме</w:t>
      </w:r>
      <w:r w:rsidR="00B4570F" w:rsidRPr="001353C8">
        <w:rPr>
          <w:sz w:val="28"/>
          <w:szCs w:val="28"/>
        </w:rPr>
        <w:t xml:space="preserve"> постоянного рейда в соответствии с Ф</w:t>
      </w:r>
      <w:r w:rsidR="00B4570F" w:rsidRPr="001353C8">
        <w:rPr>
          <w:sz w:val="28"/>
          <w:szCs w:val="28"/>
        </w:rPr>
        <w:t>е</w:t>
      </w:r>
      <w:proofErr w:type="gramEnd"/>
      <w:r w:rsidR="00B4570F" w:rsidRPr="001353C8">
        <w:rPr>
          <w:sz w:val="28"/>
          <w:szCs w:val="28"/>
        </w:rPr>
        <w:t>деральным законом от 31 июля 2020 года № 248-ФЗ "О государственном</w:t>
      </w:r>
      <w:r w:rsidR="00B4570F" w:rsidRPr="00A82CA4">
        <w:rPr>
          <w:sz w:val="28"/>
          <w:szCs w:val="28"/>
        </w:rPr>
        <w:t xml:space="preserve"> контроле (надзоре) и муниципальном контроле в Российской Федерации".</w:t>
      </w:r>
      <w:r w:rsidR="0055412E" w:rsidRPr="00A82CA4">
        <w:rPr>
          <w:sz w:val="28"/>
          <w:szCs w:val="28"/>
        </w:rPr>
        <w:t xml:space="preserve"> </w:t>
      </w:r>
    </w:p>
    <w:p w:rsidR="005977FB" w:rsidRPr="007C149E" w:rsidRDefault="0055412E" w:rsidP="007C149E">
      <w:pPr>
        <w:widowControl w:val="0"/>
        <w:ind w:firstLine="709"/>
        <w:jc w:val="both"/>
        <w:rPr>
          <w:spacing w:val="-4"/>
          <w:sz w:val="28"/>
          <w:szCs w:val="28"/>
        </w:rPr>
      </w:pPr>
      <w:proofErr w:type="gramStart"/>
      <w:r w:rsidRPr="007C149E">
        <w:rPr>
          <w:spacing w:val="-4"/>
          <w:sz w:val="28"/>
          <w:szCs w:val="28"/>
        </w:rPr>
        <w:t>Кроме того, Федеральным законом № 308-ФЗ</w:t>
      </w:r>
      <w:r w:rsidR="00FE32D2" w:rsidRPr="007C149E">
        <w:rPr>
          <w:spacing w:val="-4"/>
          <w:sz w:val="28"/>
          <w:szCs w:val="28"/>
        </w:rPr>
        <w:t xml:space="preserve"> </w:t>
      </w:r>
      <w:r w:rsidR="00AB1B58">
        <w:rPr>
          <w:spacing w:val="-4"/>
          <w:sz w:val="28"/>
          <w:szCs w:val="28"/>
        </w:rPr>
        <w:t>исключается указание на конкретный тип государственного учреждения</w:t>
      </w:r>
      <w:r w:rsidR="005977FB" w:rsidRPr="007C149E">
        <w:rPr>
          <w:spacing w:val="-4"/>
          <w:sz w:val="28"/>
          <w:szCs w:val="28"/>
        </w:rPr>
        <w:t>,</w:t>
      </w:r>
      <w:r w:rsidR="00AB1B58">
        <w:rPr>
          <w:spacing w:val="-4"/>
          <w:sz w:val="28"/>
          <w:szCs w:val="28"/>
        </w:rPr>
        <w:t xml:space="preserve"> которым </w:t>
      </w:r>
      <w:r w:rsidR="00AB1B58" w:rsidRPr="007C149E">
        <w:rPr>
          <w:spacing w:val="-4"/>
          <w:sz w:val="28"/>
          <w:szCs w:val="28"/>
        </w:rPr>
        <w:t>может осуществляться</w:t>
      </w:r>
      <w:r w:rsidR="005977FB" w:rsidRPr="007C149E">
        <w:rPr>
          <w:spacing w:val="-4"/>
          <w:sz w:val="28"/>
          <w:szCs w:val="28"/>
        </w:rPr>
        <w:t xml:space="preserve"> региональный государственный контроль (надзор) в области охраны и испол</w:t>
      </w:r>
      <w:r w:rsidR="005977FB" w:rsidRPr="007C149E">
        <w:rPr>
          <w:spacing w:val="-4"/>
          <w:sz w:val="28"/>
          <w:szCs w:val="28"/>
        </w:rPr>
        <w:t>ь</w:t>
      </w:r>
      <w:r w:rsidR="005977FB" w:rsidRPr="007C149E">
        <w:rPr>
          <w:spacing w:val="-4"/>
          <w:sz w:val="28"/>
          <w:szCs w:val="28"/>
        </w:rPr>
        <w:t>зования особо охраняемых природных территорий в отношении управляемых ими особо охраняемых природных территорий регионального значения и их охранных зон.</w:t>
      </w:r>
      <w:proofErr w:type="gramEnd"/>
    </w:p>
    <w:p w:rsidR="00A82CA4" w:rsidRPr="007C149E" w:rsidRDefault="00A82CA4" w:rsidP="007C149E">
      <w:pPr>
        <w:widowControl w:val="0"/>
        <w:ind w:firstLine="709"/>
        <w:jc w:val="both"/>
        <w:rPr>
          <w:spacing w:val="-2"/>
          <w:sz w:val="28"/>
          <w:szCs w:val="28"/>
        </w:rPr>
      </w:pPr>
      <w:r w:rsidRPr="00564C59">
        <w:rPr>
          <w:spacing w:val="-2"/>
          <w:sz w:val="28"/>
          <w:szCs w:val="28"/>
        </w:rPr>
        <w:t xml:space="preserve">Проектом закона предлагается внести </w:t>
      </w:r>
      <w:r w:rsidR="00E079DB" w:rsidRPr="00564C59">
        <w:rPr>
          <w:spacing w:val="-2"/>
          <w:sz w:val="28"/>
          <w:szCs w:val="28"/>
        </w:rPr>
        <w:t xml:space="preserve">соответствующие изменения </w:t>
      </w:r>
      <w:r w:rsidRPr="00564C59">
        <w:rPr>
          <w:spacing w:val="-2"/>
          <w:sz w:val="28"/>
          <w:szCs w:val="28"/>
        </w:rPr>
        <w:t>в З</w:t>
      </w:r>
      <w:r w:rsidRPr="00564C59">
        <w:rPr>
          <w:spacing w:val="-2"/>
          <w:sz w:val="28"/>
          <w:szCs w:val="28"/>
        </w:rPr>
        <w:t>а</w:t>
      </w:r>
      <w:r w:rsidRPr="00564C59">
        <w:rPr>
          <w:spacing w:val="-2"/>
          <w:sz w:val="28"/>
          <w:szCs w:val="28"/>
        </w:rPr>
        <w:t>кон</w:t>
      </w:r>
      <w:r w:rsidRPr="00D42A4C">
        <w:rPr>
          <w:sz w:val="28"/>
          <w:szCs w:val="28"/>
        </w:rPr>
        <w:t xml:space="preserve"> Чувашской Республики от 15 апреля 1996 г</w:t>
      </w:r>
      <w:r>
        <w:rPr>
          <w:sz w:val="28"/>
          <w:szCs w:val="28"/>
        </w:rPr>
        <w:t>ода</w:t>
      </w:r>
      <w:r w:rsidRPr="00D42A4C">
        <w:rPr>
          <w:sz w:val="28"/>
          <w:szCs w:val="28"/>
        </w:rPr>
        <w:t xml:space="preserve"> № 5 </w:t>
      </w:r>
      <w:r>
        <w:rPr>
          <w:sz w:val="28"/>
          <w:szCs w:val="28"/>
        </w:rPr>
        <w:t>"</w:t>
      </w:r>
      <w:r w:rsidRPr="00D42A4C">
        <w:rPr>
          <w:sz w:val="28"/>
          <w:szCs w:val="28"/>
        </w:rPr>
        <w:t>Об особо охраня</w:t>
      </w:r>
      <w:r w:rsidRPr="00D42A4C">
        <w:rPr>
          <w:sz w:val="28"/>
          <w:szCs w:val="28"/>
        </w:rPr>
        <w:t>е</w:t>
      </w:r>
      <w:r w:rsidRPr="00D42A4C">
        <w:rPr>
          <w:sz w:val="28"/>
          <w:szCs w:val="28"/>
        </w:rPr>
        <w:t xml:space="preserve">мых природных </w:t>
      </w:r>
      <w:r w:rsidRPr="007C149E">
        <w:rPr>
          <w:spacing w:val="-2"/>
          <w:sz w:val="28"/>
          <w:szCs w:val="28"/>
        </w:rPr>
        <w:t>территориях в Чувашской Республике" в целях приведения его положений в соответстви</w:t>
      </w:r>
      <w:r w:rsidR="001E1090">
        <w:rPr>
          <w:spacing w:val="-2"/>
          <w:sz w:val="28"/>
          <w:szCs w:val="28"/>
        </w:rPr>
        <w:t>е</w:t>
      </w:r>
      <w:bookmarkStart w:id="0" w:name="_GoBack"/>
      <w:bookmarkEnd w:id="0"/>
      <w:r w:rsidRPr="007C149E">
        <w:rPr>
          <w:spacing w:val="-2"/>
          <w:sz w:val="28"/>
          <w:szCs w:val="28"/>
        </w:rPr>
        <w:t xml:space="preserve"> с</w:t>
      </w:r>
      <w:r w:rsidR="00720422" w:rsidRPr="007C149E">
        <w:rPr>
          <w:spacing w:val="-2"/>
          <w:sz w:val="28"/>
          <w:szCs w:val="28"/>
        </w:rPr>
        <w:t xml:space="preserve"> </w:t>
      </w:r>
      <w:r w:rsidR="00E079DB">
        <w:rPr>
          <w:spacing w:val="-2"/>
          <w:sz w:val="28"/>
          <w:szCs w:val="28"/>
        </w:rPr>
        <w:t xml:space="preserve">законодательством Российской Федерации. </w:t>
      </w:r>
    </w:p>
    <w:p w:rsidR="00CD18D6" w:rsidRDefault="00CD18D6" w:rsidP="007C14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50147">
        <w:rPr>
          <w:sz w:val="28"/>
          <w:szCs w:val="28"/>
        </w:rPr>
        <w:t>Проект закона не устанавливает новые и не изменяет ранее предусмо</w:t>
      </w:r>
      <w:r w:rsidRPr="00150147">
        <w:rPr>
          <w:sz w:val="28"/>
          <w:szCs w:val="28"/>
        </w:rPr>
        <w:t>т</w:t>
      </w:r>
      <w:r w:rsidRPr="00150147">
        <w:rPr>
          <w:sz w:val="28"/>
          <w:szCs w:val="28"/>
        </w:rPr>
        <w:t>ренные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нормативными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правовыми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актами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Чувашской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Республики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обязател</w:t>
      </w:r>
      <w:r w:rsidRPr="00150147">
        <w:rPr>
          <w:sz w:val="28"/>
          <w:szCs w:val="28"/>
        </w:rPr>
        <w:t>ь</w:t>
      </w:r>
      <w:r w:rsidRPr="00150147">
        <w:rPr>
          <w:sz w:val="28"/>
          <w:szCs w:val="28"/>
        </w:rPr>
        <w:t>ные требования,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связанные с осуществлением предпринимательской и иной экономической деятельности,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оценка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соблюдения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</w:t>
      </w:r>
      <w:r w:rsidR="007C149E">
        <w:rPr>
          <w:sz w:val="28"/>
          <w:szCs w:val="28"/>
        </w:rPr>
        <w:br/>
      </w:r>
      <w:r w:rsidRPr="00150147">
        <w:rPr>
          <w:sz w:val="28"/>
          <w:szCs w:val="28"/>
        </w:rPr>
        <w:lastRenderedPageBreak/>
        <w:t>в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рамках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(надзора), привлечения к администр</w:t>
      </w:r>
      <w:r w:rsidRPr="00150147">
        <w:rPr>
          <w:sz w:val="28"/>
          <w:szCs w:val="28"/>
        </w:rPr>
        <w:t>а</w:t>
      </w:r>
      <w:r w:rsidRPr="00150147">
        <w:rPr>
          <w:sz w:val="28"/>
          <w:szCs w:val="28"/>
        </w:rPr>
        <w:t>тивной ответственности, предоставления лицензий 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иных разрешений, а</w:t>
      </w:r>
      <w:r w:rsidRPr="00150147">
        <w:rPr>
          <w:sz w:val="28"/>
          <w:szCs w:val="28"/>
        </w:rPr>
        <w:t>к</w:t>
      </w:r>
      <w:r w:rsidRPr="00150147">
        <w:rPr>
          <w:sz w:val="28"/>
          <w:szCs w:val="28"/>
        </w:rPr>
        <w:t>кредитации, оценки соответствия продукции, иных форм оценок 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экспертиз;</w:t>
      </w:r>
      <w:proofErr w:type="gramEnd"/>
      <w:r w:rsidRPr="00150147"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 w:rsidRPr="00150147">
        <w:rPr>
          <w:sz w:val="28"/>
          <w:szCs w:val="28"/>
        </w:rPr>
        <w:t>ы</w:t>
      </w:r>
      <w:r w:rsidRPr="00150147">
        <w:rPr>
          <w:sz w:val="28"/>
          <w:szCs w:val="28"/>
        </w:rPr>
        <w:t>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правовыми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актами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Чувашской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Республики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обязанности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запреты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субъектов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предпринимательской и инвестиционной деятельности; не уст</w:t>
      </w:r>
      <w:r w:rsidRPr="00150147">
        <w:rPr>
          <w:sz w:val="28"/>
          <w:szCs w:val="28"/>
        </w:rPr>
        <w:t>а</w:t>
      </w:r>
      <w:r w:rsidRPr="00150147">
        <w:rPr>
          <w:sz w:val="28"/>
          <w:szCs w:val="28"/>
        </w:rPr>
        <w:t>навливает и не изменяет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ответственность за нарушение нормативных прав</w:t>
      </w:r>
      <w:r w:rsidRPr="00150147">
        <w:rPr>
          <w:sz w:val="28"/>
          <w:szCs w:val="28"/>
        </w:rPr>
        <w:t>о</w:t>
      </w:r>
      <w:r w:rsidRPr="00150147">
        <w:rPr>
          <w:sz w:val="28"/>
          <w:szCs w:val="28"/>
        </w:rPr>
        <w:t>вых актов Чувашской Республики,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затрагивающих вопросы осуществления предпринимательской и иной экономической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 xml:space="preserve">деятельности, в </w:t>
      </w:r>
      <w:proofErr w:type="gramStart"/>
      <w:r w:rsidRPr="00150147">
        <w:rPr>
          <w:sz w:val="28"/>
          <w:szCs w:val="28"/>
        </w:rPr>
        <w:t>связи</w:t>
      </w:r>
      <w:proofErr w:type="gramEnd"/>
      <w:r w:rsidRPr="00150147">
        <w:rPr>
          <w:sz w:val="28"/>
          <w:szCs w:val="28"/>
        </w:rPr>
        <w:t xml:space="preserve"> с чем оценка регулирующего воздействия проекта закона не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проводится</w:t>
      </w:r>
      <w:r>
        <w:rPr>
          <w:sz w:val="28"/>
          <w:szCs w:val="28"/>
        </w:rPr>
        <w:t>.</w:t>
      </w:r>
    </w:p>
    <w:sectPr w:rsidR="00CD18D6" w:rsidSect="007C149E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163" w:rsidRDefault="009F5163">
      <w:r>
        <w:separator/>
      </w:r>
    </w:p>
  </w:endnote>
  <w:endnote w:type="continuationSeparator" w:id="0">
    <w:p w:rsidR="009F5163" w:rsidRDefault="009F5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163" w:rsidRDefault="009F5163">
      <w:r>
        <w:separator/>
      </w:r>
    </w:p>
  </w:footnote>
  <w:footnote w:type="continuationSeparator" w:id="0">
    <w:p w:rsidR="009F5163" w:rsidRDefault="009F51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D13" w:rsidRDefault="00EF2D13" w:rsidP="00C3766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F2D13" w:rsidRDefault="00EF2D1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D13" w:rsidRDefault="00EF2D13" w:rsidP="00C3766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856A4">
      <w:rPr>
        <w:rStyle w:val="a5"/>
        <w:noProof/>
      </w:rPr>
      <w:t>2</w:t>
    </w:r>
    <w:r>
      <w:rPr>
        <w:rStyle w:val="a5"/>
      </w:rPr>
      <w:fldChar w:fldCharType="end"/>
    </w:r>
  </w:p>
  <w:p w:rsidR="00EF2D13" w:rsidRDefault="00EF2D1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0C4"/>
    <w:rsid w:val="00016AF8"/>
    <w:rsid w:val="00030A2F"/>
    <w:rsid w:val="00034FC0"/>
    <w:rsid w:val="0003633A"/>
    <w:rsid w:val="000437A8"/>
    <w:rsid w:val="00044385"/>
    <w:rsid w:val="00063C7E"/>
    <w:rsid w:val="00072C6E"/>
    <w:rsid w:val="00075DAA"/>
    <w:rsid w:val="00097513"/>
    <w:rsid w:val="000E60F8"/>
    <w:rsid w:val="0010340B"/>
    <w:rsid w:val="001039F4"/>
    <w:rsid w:val="001073E4"/>
    <w:rsid w:val="0012196F"/>
    <w:rsid w:val="001231B6"/>
    <w:rsid w:val="001353C8"/>
    <w:rsid w:val="00155A73"/>
    <w:rsid w:val="0015653C"/>
    <w:rsid w:val="001825F8"/>
    <w:rsid w:val="00190561"/>
    <w:rsid w:val="001A7797"/>
    <w:rsid w:val="001C6FC4"/>
    <w:rsid w:val="001C7B9F"/>
    <w:rsid w:val="001E1090"/>
    <w:rsid w:val="001E3015"/>
    <w:rsid w:val="001E5502"/>
    <w:rsid w:val="001F0668"/>
    <w:rsid w:val="001F0C72"/>
    <w:rsid w:val="00206E2A"/>
    <w:rsid w:val="00211F9A"/>
    <w:rsid w:val="0022079D"/>
    <w:rsid w:val="002405A5"/>
    <w:rsid w:val="0025189B"/>
    <w:rsid w:val="00282A91"/>
    <w:rsid w:val="0028452F"/>
    <w:rsid w:val="002A55E8"/>
    <w:rsid w:val="002B529A"/>
    <w:rsid w:val="002B6C36"/>
    <w:rsid w:val="002B6DB3"/>
    <w:rsid w:val="002C15B0"/>
    <w:rsid w:val="002C70B3"/>
    <w:rsid w:val="002D25D9"/>
    <w:rsid w:val="002D3185"/>
    <w:rsid w:val="002E0B91"/>
    <w:rsid w:val="00306E26"/>
    <w:rsid w:val="00322FD3"/>
    <w:rsid w:val="00324981"/>
    <w:rsid w:val="00331882"/>
    <w:rsid w:val="00336712"/>
    <w:rsid w:val="00350C37"/>
    <w:rsid w:val="00362FCA"/>
    <w:rsid w:val="00391992"/>
    <w:rsid w:val="003940C9"/>
    <w:rsid w:val="00397CBD"/>
    <w:rsid w:val="003A479B"/>
    <w:rsid w:val="003D0D05"/>
    <w:rsid w:val="003E3386"/>
    <w:rsid w:val="003F31AD"/>
    <w:rsid w:val="003F6D14"/>
    <w:rsid w:val="00400FDE"/>
    <w:rsid w:val="004077E0"/>
    <w:rsid w:val="00424463"/>
    <w:rsid w:val="004316CE"/>
    <w:rsid w:val="00453ABF"/>
    <w:rsid w:val="00460A5B"/>
    <w:rsid w:val="0046268D"/>
    <w:rsid w:val="00471F2E"/>
    <w:rsid w:val="00476E9B"/>
    <w:rsid w:val="00477C5F"/>
    <w:rsid w:val="00483B9C"/>
    <w:rsid w:val="004949E0"/>
    <w:rsid w:val="004A24CB"/>
    <w:rsid w:val="004D4CD2"/>
    <w:rsid w:val="004E272C"/>
    <w:rsid w:val="004E7C22"/>
    <w:rsid w:val="0050257E"/>
    <w:rsid w:val="00502EC4"/>
    <w:rsid w:val="00504B29"/>
    <w:rsid w:val="00506805"/>
    <w:rsid w:val="00517C5B"/>
    <w:rsid w:val="00540E2E"/>
    <w:rsid w:val="00550DA8"/>
    <w:rsid w:val="0055224B"/>
    <w:rsid w:val="0055412E"/>
    <w:rsid w:val="005543E4"/>
    <w:rsid w:val="00563ECC"/>
    <w:rsid w:val="00563FB5"/>
    <w:rsid w:val="00564C59"/>
    <w:rsid w:val="0057019A"/>
    <w:rsid w:val="00572052"/>
    <w:rsid w:val="00574E25"/>
    <w:rsid w:val="00580FDE"/>
    <w:rsid w:val="00584B96"/>
    <w:rsid w:val="005977FB"/>
    <w:rsid w:val="005A41EC"/>
    <w:rsid w:val="005A7946"/>
    <w:rsid w:val="005B3ACD"/>
    <w:rsid w:val="005B5079"/>
    <w:rsid w:val="005C3C4E"/>
    <w:rsid w:val="005C7893"/>
    <w:rsid w:val="005D148C"/>
    <w:rsid w:val="005E2AAE"/>
    <w:rsid w:val="005F0A38"/>
    <w:rsid w:val="005F3670"/>
    <w:rsid w:val="005F6DAF"/>
    <w:rsid w:val="0063121E"/>
    <w:rsid w:val="00654D50"/>
    <w:rsid w:val="006675F5"/>
    <w:rsid w:val="00667DF2"/>
    <w:rsid w:val="006E49E1"/>
    <w:rsid w:val="006E7285"/>
    <w:rsid w:val="006F209F"/>
    <w:rsid w:val="006F7C5D"/>
    <w:rsid w:val="00720422"/>
    <w:rsid w:val="0074126A"/>
    <w:rsid w:val="00750E33"/>
    <w:rsid w:val="0075602C"/>
    <w:rsid w:val="007954ED"/>
    <w:rsid w:val="00796360"/>
    <w:rsid w:val="007A5F22"/>
    <w:rsid w:val="007A7A68"/>
    <w:rsid w:val="007C149E"/>
    <w:rsid w:val="007C2E15"/>
    <w:rsid w:val="007C3FC6"/>
    <w:rsid w:val="007C56F6"/>
    <w:rsid w:val="007E17B2"/>
    <w:rsid w:val="00800256"/>
    <w:rsid w:val="00807485"/>
    <w:rsid w:val="00856F2F"/>
    <w:rsid w:val="00886441"/>
    <w:rsid w:val="00887FB5"/>
    <w:rsid w:val="00892EF1"/>
    <w:rsid w:val="00895F13"/>
    <w:rsid w:val="008C1AE6"/>
    <w:rsid w:val="008C2A1E"/>
    <w:rsid w:val="008C6570"/>
    <w:rsid w:val="008C7D3F"/>
    <w:rsid w:val="008D25C8"/>
    <w:rsid w:val="008F14BE"/>
    <w:rsid w:val="008F45B3"/>
    <w:rsid w:val="00906D91"/>
    <w:rsid w:val="00914451"/>
    <w:rsid w:val="009165C5"/>
    <w:rsid w:val="009301F8"/>
    <w:rsid w:val="009379A2"/>
    <w:rsid w:val="009519B2"/>
    <w:rsid w:val="0096132B"/>
    <w:rsid w:val="00975D83"/>
    <w:rsid w:val="009A5086"/>
    <w:rsid w:val="009A5776"/>
    <w:rsid w:val="009C7A35"/>
    <w:rsid w:val="009D5EF9"/>
    <w:rsid w:val="009E6008"/>
    <w:rsid w:val="009E695E"/>
    <w:rsid w:val="009F5163"/>
    <w:rsid w:val="009F7B54"/>
    <w:rsid w:val="00A12745"/>
    <w:rsid w:val="00A27375"/>
    <w:rsid w:val="00A45B4E"/>
    <w:rsid w:val="00A56565"/>
    <w:rsid w:val="00A600C4"/>
    <w:rsid w:val="00A71FE5"/>
    <w:rsid w:val="00A82CA4"/>
    <w:rsid w:val="00AA5BF7"/>
    <w:rsid w:val="00AB1B58"/>
    <w:rsid w:val="00AB35C9"/>
    <w:rsid w:val="00AC718C"/>
    <w:rsid w:val="00AD690A"/>
    <w:rsid w:val="00B12DD5"/>
    <w:rsid w:val="00B24305"/>
    <w:rsid w:val="00B3463A"/>
    <w:rsid w:val="00B350A3"/>
    <w:rsid w:val="00B4570F"/>
    <w:rsid w:val="00B55B31"/>
    <w:rsid w:val="00B64193"/>
    <w:rsid w:val="00B646EC"/>
    <w:rsid w:val="00B878FD"/>
    <w:rsid w:val="00BA1ED0"/>
    <w:rsid w:val="00BE3532"/>
    <w:rsid w:val="00BE3C7A"/>
    <w:rsid w:val="00BF2291"/>
    <w:rsid w:val="00BF43A2"/>
    <w:rsid w:val="00C134E4"/>
    <w:rsid w:val="00C14407"/>
    <w:rsid w:val="00C170FC"/>
    <w:rsid w:val="00C332D3"/>
    <w:rsid w:val="00C35D71"/>
    <w:rsid w:val="00C36B40"/>
    <w:rsid w:val="00C37663"/>
    <w:rsid w:val="00C54CC7"/>
    <w:rsid w:val="00C94F75"/>
    <w:rsid w:val="00CB2469"/>
    <w:rsid w:val="00CB2AF4"/>
    <w:rsid w:val="00CC24FB"/>
    <w:rsid w:val="00CD18D6"/>
    <w:rsid w:val="00CD3AC3"/>
    <w:rsid w:val="00CE0DA3"/>
    <w:rsid w:val="00D2186E"/>
    <w:rsid w:val="00D35BF0"/>
    <w:rsid w:val="00D42A4C"/>
    <w:rsid w:val="00D464F4"/>
    <w:rsid w:val="00D55564"/>
    <w:rsid w:val="00D65E5F"/>
    <w:rsid w:val="00D72D04"/>
    <w:rsid w:val="00D856A4"/>
    <w:rsid w:val="00D914D5"/>
    <w:rsid w:val="00DA3833"/>
    <w:rsid w:val="00DC2734"/>
    <w:rsid w:val="00DC552D"/>
    <w:rsid w:val="00DD0F14"/>
    <w:rsid w:val="00DD215C"/>
    <w:rsid w:val="00DD591E"/>
    <w:rsid w:val="00DE632C"/>
    <w:rsid w:val="00E00C77"/>
    <w:rsid w:val="00E034A9"/>
    <w:rsid w:val="00E079DB"/>
    <w:rsid w:val="00E104EF"/>
    <w:rsid w:val="00E13B84"/>
    <w:rsid w:val="00E956EC"/>
    <w:rsid w:val="00EB27F6"/>
    <w:rsid w:val="00EC2EEF"/>
    <w:rsid w:val="00ED195A"/>
    <w:rsid w:val="00EE49B7"/>
    <w:rsid w:val="00EE6362"/>
    <w:rsid w:val="00EF0BDE"/>
    <w:rsid w:val="00EF2D13"/>
    <w:rsid w:val="00F01287"/>
    <w:rsid w:val="00F038CA"/>
    <w:rsid w:val="00F3161E"/>
    <w:rsid w:val="00F43382"/>
    <w:rsid w:val="00F47194"/>
    <w:rsid w:val="00F47805"/>
    <w:rsid w:val="00F544DF"/>
    <w:rsid w:val="00F546AE"/>
    <w:rsid w:val="00F95426"/>
    <w:rsid w:val="00FB27B8"/>
    <w:rsid w:val="00FC4DA2"/>
    <w:rsid w:val="00FD2D6B"/>
    <w:rsid w:val="00FE1897"/>
    <w:rsid w:val="00FE32D2"/>
    <w:rsid w:val="00FE4FC4"/>
    <w:rsid w:val="00FF13E6"/>
    <w:rsid w:val="00FF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="Calibri" w:hAnsi="TimesET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56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878F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878FD"/>
    <w:rPr>
      <w:rFonts w:ascii="Times New Roman" w:hAnsi="Times New Roman"/>
      <w:b/>
      <w:color w:val="26282F"/>
      <w:sz w:val="24"/>
      <w:lang w:eastAsia="ru-RU"/>
    </w:rPr>
  </w:style>
  <w:style w:type="paragraph" w:customStyle="1" w:styleId="21">
    <w:name w:val="Основной текст 21"/>
    <w:basedOn w:val="a"/>
    <w:uiPriority w:val="99"/>
    <w:rsid w:val="00D5556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TimesET" w:hAnsi="TimesET"/>
      <w:szCs w:val="20"/>
    </w:rPr>
  </w:style>
  <w:style w:type="paragraph" w:styleId="a3">
    <w:name w:val="header"/>
    <w:basedOn w:val="a"/>
    <w:link w:val="a4"/>
    <w:uiPriority w:val="99"/>
    <w:rsid w:val="00D555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55564"/>
    <w:rPr>
      <w:rFonts w:ascii="Times New Roman" w:hAnsi="Times New Roman"/>
      <w:sz w:val="24"/>
      <w:lang w:eastAsia="ru-RU"/>
    </w:rPr>
  </w:style>
  <w:style w:type="character" w:styleId="a5">
    <w:name w:val="page number"/>
    <w:basedOn w:val="a0"/>
    <w:uiPriority w:val="99"/>
    <w:rsid w:val="00D55564"/>
    <w:rPr>
      <w:rFonts w:cs="Times New Roman"/>
    </w:rPr>
  </w:style>
  <w:style w:type="paragraph" w:customStyle="1" w:styleId="ConsPlusNormal">
    <w:name w:val="ConsPlusNormal"/>
    <w:rsid w:val="008D25C8"/>
    <w:pPr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rsid w:val="00075DAA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75DAA"/>
    <w:rPr>
      <w:rFonts w:ascii="Tahoma" w:hAnsi="Tahoma"/>
      <w:sz w:val="16"/>
      <w:lang w:eastAsia="ru-RU"/>
    </w:rPr>
  </w:style>
  <w:style w:type="paragraph" w:styleId="a8">
    <w:name w:val="Normal (Web)"/>
    <w:basedOn w:val="a"/>
    <w:uiPriority w:val="99"/>
    <w:semiHidden/>
    <w:rsid w:val="007A7A68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FB27B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styleId="a9">
    <w:name w:val="Body Text"/>
    <w:basedOn w:val="a"/>
    <w:link w:val="aa"/>
    <w:uiPriority w:val="99"/>
    <w:unhideWhenUsed/>
    <w:rsid w:val="006F209F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F209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ET" w:eastAsia="Calibri" w:hAnsi="TimesET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56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878F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878FD"/>
    <w:rPr>
      <w:rFonts w:ascii="Times New Roman" w:hAnsi="Times New Roman"/>
      <w:b/>
      <w:color w:val="26282F"/>
      <w:sz w:val="24"/>
      <w:lang w:eastAsia="ru-RU"/>
    </w:rPr>
  </w:style>
  <w:style w:type="paragraph" w:customStyle="1" w:styleId="21">
    <w:name w:val="Основной текст 21"/>
    <w:basedOn w:val="a"/>
    <w:uiPriority w:val="99"/>
    <w:rsid w:val="00D5556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TimesET" w:hAnsi="TimesET"/>
      <w:szCs w:val="20"/>
    </w:rPr>
  </w:style>
  <w:style w:type="paragraph" w:styleId="a3">
    <w:name w:val="header"/>
    <w:basedOn w:val="a"/>
    <w:link w:val="a4"/>
    <w:uiPriority w:val="99"/>
    <w:rsid w:val="00D555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55564"/>
    <w:rPr>
      <w:rFonts w:ascii="Times New Roman" w:hAnsi="Times New Roman"/>
      <w:sz w:val="24"/>
      <w:lang w:eastAsia="ru-RU"/>
    </w:rPr>
  </w:style>
  <w:style w:type="character" w:styleId="a5">
    <w:name w:val="page number"/>
    <w:basedOn w:val="a0"/>
    <w:uiPriority w:val="99"/>
    <w:rsid w:val="00D55564"/>
    <w:rPr>
      <w:rFonts w:cs="Times New Roman"/>
    </w:rPr>
  </w:style>
  <w:style w:type="paragraph" w:customStyle="1" w:styleId="ConsPlusNormal">
    <w:name w:val="ConsPlusNormal"/>
    <w:rsid w:val="008D25C8"/>
    <w:pPr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rsid w:val="00075DAA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75DAA"/>
    <w:rPr>
      <w:rFonts w:ascii="Tahoma" w:hAnsi="Tahoma"/>
      <w:sz w:val="16"/>
      <w:lang w:eastAsia="ru-RU"/>
    </w:rPr>
  </w:style>
  <w:style w:type="paragraph" w:styleId="a8">
    <w:name w:val="Normal (Web)"/>
    <w:basedOn w:val="a"/>
    <w:uiPriority w:val="99"/>
    <w:semiHidden/>
    <w:rsid w:val="007A7A68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FB27B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styleId="a9">
    <w:name w:val="Body Text"/>
    <w:basedOn w:val="a"/>
    <w:link w:val="aa"/>
    <w:uiPriority w:val="99"/>
    <w:unhideWhenUsed/>
    <w:rsid w:val="006F209F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F209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417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Минкультуры Чувашии Агаева Анна Александровна</dc:creator>
  <cp:lastModifiedBy>Ингилизова</cp:lastModifiedBy>
  <cp:revision>47</cp:revision>
  <cp:lastPrinted>2024-04-25T09:25:00Z</cp:lastPrinted>
  <dcterms:created xsi:type="dcterms:W3CDTF">2024-09-25T05:06:00Z</dcterms:created>
  <dcterms:modified xsi:type="dcterms:W3CDTF">2024-10-10T10:23:00Z</dcterms:modified>
</cp:coreProperties>
</file>