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8B3472" w:rsidP="008B347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41F8"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061CA">
        <w:rPr>
          <w:sz w:val="26"/>
          <w:szCs w:val="26"/>
        </w:rPr>
        <w:t>17.12.</w:t>
      </w:r>
      <w:r>
        <w:rPr>
          <w:sz w:val="26"/>
          <w:szCs w:val="26"/>
        </w:rPr>
        <w:t>202</w:t>
      </w:r>
      <w:r w:rsidR="00E26033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</w:t>
      </w:r>
      <w:r w:rsidR="003061CA">
        <w:rPr>
          <w:sz w:val="26"/>
          <w:szCs w:val="26"/>
        </w:rPr>
        <w:t>С-42/05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183EDD" w:rsidRPr="008B3472" w:rsidRDefault="008B3472" w:rsidP="008B3472">
      <w:pPr>
        <w:ind w:right="2834"/>
        <w:jc w:val="both"/>
        <w:rPr>
          <w:rStyle w:val="af6"/>
          <w:bCs w:val="0"/>
        </w:rPr>
      </w:pPr>
      <w:r w:rsidRPr="00420FC1">
        <w:rPr>
          <w:b/>
        </w:rPr>
        <w:t xml:space="preserve">О внесении изменений в решение Собрания депутатов Порецкого </w:t>
      </w:r>
      <w:r>
        <w:rPr>
          <w:b/>
        </w:rPr>
        <w:t>муниципального округа</w:t>
      </w:r>
      <w:r w:rsidRPr="00420FC1">
        <w:rPr>
          <w:b/>
        </w:rPr>
        <w:t xml:space="preserve"> Чувашской Республики от </w:t>
      </w:r>
      <w:r>
        <w:rPr>
          <w:b/>
        </w:rPr>
        <w:t>03</w:t>
      </w:r>
      <w:r w:rsidRPr="00420FC1">
        <w:rPr>
          <w:b/>
        </w:rPr>
        <w:t xml:space="preserve"> </w:t>
      </w:r>
      <w:r w:rsidR="00A038BF">
        <w:rPr>
          <w:b/>
        </w:rPr>
        <w:t>мая</w:t>
      </w:r>
      <w:r w:rsidRPr="00420FC1">
        <w:rPr>
          <w:b/>
        </w:rPr>
        <w:t xml:space="preserve"> 20</w:t>
      </w:r>
      <w:r>
        <w:rPr>
          <w:b/>
        </w:rPr>
        <w:t>2</w:t>
      </w:r>
      <w:r w:rsidR="000A3BA9">
        <w:rPr>
          <w:b/>
        </w:rPr>
        <w:t>4</w:t>
      </w:r>
      <w:r w:rsidRPr="00420FC1">
        <w:rPr>
          <w:b/>
        </w:rPr>
        <w:t xml:space="preserve"> года № С-</w:t>
      </w:r>
      <w:r w:rsidR="00A038BF">
        <w:rPr>
          <w:b/>
        </w:rPr>
        <w:t>3</w:t>
      </w:r>
      <w:r>
        <w:rPr>
          <w:b/>
        </w:rPr>
        <w:t>1</w:t>
      </w:r>
      <w:r w:rsidRPr="00420FC1">
        <w:rPr>
          <w:b/>
        </w:rPr>
        <w:t>/0</w:t>
      </w:r>
      <w:r w:rsidR="00A038BF">
        <w:rPr>
          <w:b/>
        </w:rPr>
        <w:t>6</w:t>
      </w:r>
      <w:r w:rsidRPr="00420FC1">
        <w:rPr>
          <w:b/>
        </w:rPr>
        <w:t xml:space="preserve"> </w:t>
      </w:r>
      <w:r>
        <w:rPr>
          <w:b/>
        </w:rPr>
        <w:t>«</w:t>
      </w:r>
      <w:r w:rsidR="00183EDD" w:rsidRPr="00591416">
        <w:rPr>
          <w:rStyle w:val="af6"/>
          <w:rFonts w:cs="Arial"/>
        </w:rPr>
        <w:t>О</w:t>
      </w:r>
      <w:r w:rsidR="00183EDD">
        <w:rPr>
          <w:rStyle w:val="af6"/>
          <w:rFonts w:cs="Arial"/>
        </w:rPr>
        <w:t>б</w:t>
      </w:r>
      <w:r w:rsidR="00183EDD" w:rsidRPr="00591416">
        <w:rPr>
          <w:rStyle w:val="af6"/>
          <w:rFonts w:cs="Arial"/>
        </w:rPr>
        <w:t xml:space="preserve"> </w:t>
      </w:r>
      <w:r w:rsidR="00183EDD">
        <w:rPr>
          <w:rStyle w:val="af6"/>
          <w:rFonts w:cs="Arial"/>
        </w:rPr>
        <w:t xml:space="preserve">утверждении </w:t>
      </w:r>
      <w:r w:rsidR="00183EDD" w:rsidRPr="002D3DD9">
        <w:rPr>
          <w:rStyle w:val="af6"/>
          <w:rFonts w:cs="Arial"/>
        </w:rPr>
        <w:t>П</w:t>
      </w:r>
      <w:r w:rsidR="00183EDD">
        <w:rPr>
          <w:rStyle w:val="af6"/>
          <w:rFonts w:cs="Arial"/>
        </w:rPr>
        <w:t>оряд</w:t>
      </w:r>
      <w:r w:rsidR="00183EDD" w:rsidRPr="002D3DD9">
        <w:rPr>
          <w:rStyle w:val="af6"/>
          <w:rFonts w:cs="Arial"/>
        </w:rPr>
        <w:t xml:space="preserve">ка </w:t>
      </w:r>
      <w:r w:rsidR="00183EDD">
        <w:rPr>
          <w:rStyle w:val="af6"/>
          <w:rFonts w:cs="Arial"/>
        </w:rPr>
        <w:t xml:space="preserve">предоставления </w:t>
      </w:r>
      <w:r w:rsidR="00A038BF">
        <w:rPr>
          <w:rStyle w:val="af6"/>
          <w:rFonts w:cs="Arial"/>
        </w:rPr>
        <w:t xml:space="preserve">земельных участков отдельным категориям граждан в собственность бесплатно на территории </w:t>
      </w:r>
      <w:r w:rsidR="00183EDD" w:rsidRPr="002D3DD9">
        <w:rPr>
          <w:b/>
        </w:rPr>
        <w:t>Порецкого</w:t>
      </w:r>
      <w:r w:rsidR="00AE28A7">
        <w:rPr>
          <w:b/>
        </w:rPr>
        <w:t xml:space="preserve"> </w:t>
      </w:r>
      <w:r w:rsidR="00183EDD">
        <w:rPr>
          <w:b/>
        </w:rPr>
        <w:t>муниципального округа</w:t>
      </w:r>
      <w:r w:rsidR="00183EDD" w:rsidRPr="002D3DD9">
        <w:rPr>
          <w:b/>
        </w:rPr>
        <w:t xml:space="preserve"> Чувашской Республики</w:t>
      </w:r>
      <w:r>
        <w:rPr>
          <w:b/>
        </w:rPr>
        <w:t>»</w:t>
      </w:r>
      <w:r w:rsidR="00183EDD" w:rsidRPr="002D3DD9">
        <w:rPr>
          <w:b/>
        </w:rPr>
        <w:t xml:space="preserve"> </w:t>
      </w:r>
    </w:p>
    <w:p w:rsidR="00B141F8" w:rsidRDefault="00B141F8" w:rsidP="00B141F8">
      <w:pPr>
        <w:rPr>
          <w:sz w:val="28"/>
        </w:rPr>
      </w:pPr>
    </w:p>
    <w:p w:rsidR="00A038BF" w:rsidRPr="00996238" w:rsidRDefault="00183EDD" w:rsidP="00A038BF">
      <w:pPr>
        <w:autoSpaceDE w:val="0"/>
        <w:autoSpaceDN w:val="0"/>
        <w:adjustRightInd w:val="0"/>
        <w:ind w:firstLine="709"/>
        <w:contextualSpacing/>
        <w:jc w:val="both"/>
      </w:pPr>
      <w:r w:rsidRPr="00FE47AD">
        <w:rPr>
          <w:rStyle w:val="af6"/>
        </w:rPr>
        <w:t xml:space="preserve"> </w:t>
      </w:r>
      <w:r w:rsidR="00A038BF" w:rsidRPr="00142AB7">
        <w:t>В соответствии с</w:t>
      </w:r>
      <w:r w:rsidR="00A038BF">
        <w:t xml:space="preserve"> </w:t>
      </w:r>
      <w:r w:rsidR="00A038BF" w:rsidRPr="00142AB7">
        <w:t>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</w:t>
      </w:r>
      <w:r w:rsidR="000A3BA9">
        <w:t xml:space="preserve">, </w:t>
      </w:r>
      <w:r w:rsidR="000A3BA9" w:rsidRPr="002C362F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038BF" w:rsidRPr="00142AB7">
        <w:t>Собрание</w:t>
      </w:r>
      <w:r w:rsidR="00A038BF">
        <w:t xml:space="preserve"> депутатов </w:t>
      </w:r>
      <w:r w:rsidR="00A038BF" w:rsidRPr="00142AB7">
        <w:t>Порецкого</w:t>
      </w:r>
      <w:r w:rsidR="00A038BF">
        <w:t xml:space="preserve"> </w:t>
      </w:r>
      <w:r w:rsidR="00A038BF" w:rsidRPr="00142AB7">
        <w:t>муниципального</w:t>
      </w:r>
      <w:r w:rsidR="00A038BF">
        <w:t xml:space="preserve"> </w:t>
      </w:r>
      <w:r w:rsidR="00A038BF" w:rsidRPr="00142AB7">
        <w:t>округа Чувашской</w:t>
      </w:r>
      <w:r w:rsidR="00A038BF">
        <w:t xml:space="preserve"> </w:t>
      </w:r>
      <w:r w:rsidR="00A038BF" w:rsidRPr="00142AB7">
        <w:t>Республики</w:t>
      </w:r>
      <w:r w:rsidR="00A038BF">
        <w:t xml:space="preserve"> </w:t>
      </w:r>
      <w:proofErr w:type="spellStart"/>
      <w:proofErr w:type="gramStart"/>
      <w:r w:rsidR="00A038BF" w:rsidRPr="00142AB7">
        <w:rPr>
          <w:b/>
        </w:rPr>
        <w:t>р</w:t>
      </w:r>
      <w:proofErr w:type="spellEnd"/>
      <w:proofErr w:type="gramEnd"/>
      <w:r w:rsidR="00A038BF" w:rsidRPr="00142AB7">
        <w:rPr>
          <w:b/>
        </w:rPr>
        <w:t xml:space="preserve"> е </w:t>
      </w:r>
      <w:proofErr w:type="spellStart"/>
      <w:r w:rsidR="00A038BF" w:rsidRPr="00142AB7">
        <w:rPr>
          <w:b/>
        </w:rPr>
        <w:t>ш</w:t>
      </w:r>
      <w:proofErr w:type="spellEnd"/>
      <w:r w:rsidR="00A038BF" w:rsidRPr="00142AB7">
        <w:rPr>
          <w:b/>
        </w:rPr>
        <w:t xml:space="preserve"> и л о:</w:t>
      </w:r>
    </w:p>
    <w:p w:rsidR="00183EDD" w:rsidRDefault="00183EDD" w:rsidP="00183EDD">
      <w:pPr>
        <w:jc w:val="both"/>
      </w:pPr>
      <w:bookmarkStart w:id="0" w:name="sub_1"/>
      <w:r>
        <w:t xml:space="preserve">      </w:t>
      </w:r>
      <w:r w:rsidR="004733C0">
        <w:t xml:space="preserve">  </w:t>
      </w:r>
      <w:r>
        <w:t xml:space="preserve"> 1. </w:t>
      </w:r>
      <w:proofErr w:type="gramStart"/>
      <w:r w:rsidR="008B3472">
        <w:t xml:space="preserve">Внести в </w:t>
      </w:r>
      <w:hyperlink w:anchor="sub_1000" w:history="1">
        <w:r w:rsidRPr="00183EDD">
          <w:rPr>
            <w:rStyle w:val="af3"/>
            <w:color w:val="000000" w:themeColor="text1"/>
          </w:rPr>
          <w:t>Порядок</w:t>
        </w:r>
      </w:hyperlink>
      <w:r w:rsidRPr="007369B3">
        <w:t xml:space="preserve"> </w:t>
      </w:r>
      <w:r w:rsidRPr="00FE47AD">
        <w:t xml:space="preserve">предоставления </w:t>
      </w:r>
      <w:r w:rsidR="00A038BF" w:rsidRPr="00332C3D">
        <w:t xml:space="preserve">земельных участков отдельным категориям граждан в собственность бесплатно на </w:t>
      </w:r>
      <w:r w:rsidR="00A038BF">
        <w:t>территории</w:t>
      </w:r>
      <w:r w:rsidRPr="00FE47AD">
        <w:t xml:space="preserve"> </w:t>
      </w:r>
      <w:r>
        <w:t>Порецк</w:t>
      </w:r>
      <w:r w:rsidRPr="00FE47AD">
        <w:t xml:space="preserve">ого </w:t>
      </w:r>
      <w:r>
        <w:t>муниципального округа</w:t>
      </w:r>
      <w:r w:rsidRPr="00FE47AD">
        <w:t xml:space="preserve"> Чув</w:t>
      </w:r>
      <w:r w:rsidR="00AE4360">
        <w:t xml:space="preserve">ашской Республики, </w:t>
      </w:r>
      <w:r w:rsidR="00D868B2">
        <w:t xml:space="preserve">утвержденный решением </w:t>
      </w:r>
      <w:r w:rsidR="003F7090">
        <w:t>С</w:t>
      </w:r>
      <w:r w:rsidR="00D868B2">
        <w:t>обрания д</w:t>
      </w:r>
      <w:r w:rsidR="008B3472">
        <w:t>епутатов Порецкого муниципальног</w:t>
      </w:r>
      <w:r w:rsidR="00D868B2">
        <w:t>о округа Чувашской Республики «О</w:t>
      </w:r>
      <w:r w:rsidR="008B3472">
        <w:t>б утверждении порядка предоставления</w:t>
      </w:r>
      <w:r w:rsidR="00A038BF" w:rsidRPr="00A038BF">
        <w:t xml:space="preserve"> </w:t>
      </w:r>
      <w:r w:rsidR="00A038BF" w:rsidRPr="00332C3D">
        <w:t>земельных участков отдельным категориям граждан в собственность бесплатно на</w:t>
      </w:r>
      <w:r w:rsidR="00A038BF">
        <w:t xml:space="preserve"> территории</w:t>
      </w:r>
      <w:r w:rsidR="008B3472">
        <w:t xml:space="preserve"> Порецкого муни</w:t>
      </w:r>
      <w:r w:rsidR="004733C0">
        <w:t>ци</w:t>
      </w:r>
      <w:r w:rsidR="008B3472">
        <w:t xml:space="preserve">пального округа </w:t>
      </w:r>
      <w:r w:rsidR="00A038BF">
        <w:t>Чувашской Республики</w:t>
      </w:r>
      <w:r w:rsidR="000A3BA9">
        <w:t xml:space="preserve">» </w:t>
      </w:r>
      <w:r w:rsidR="004733C0">
        <w:t xml:space="preserve">от 03 </w:t>
      </w:r>
      <w:r w:rsidR="00A038BF">
        <w:t>мая</w:t>
      </w:r>
      <w:r w:rsidR="004733C0">
        <w:t xml:space="preserve"> 202</w:t>
      </w:r>
      <w:r w:rsidR="000A3BA9">
        <w:t>4</w:t>
      </w:r>
      <w:r w:rsidR="004733C0">
        <w:t xml:space="preserve"> года № С-</w:t>
      </w:r>
      <w:r w:rsidR="00A038BF">
        <w:t>31</w:t>
      </w:r>
      <w:r w:rsidR="004733C0">
        <w:t>/0</w:t>
      </w:r>
      <w:r w:rsidR="00A038BF">
        <w:t>6</w:t>
      </w:r>
      <w:r w:rsidR="00151B83">
        <w:t xml:space="preserve"> (далее – Порядок)</w:t>
      </w:r>
      <w:r w:rsidR="004733C0">
        <w:t>, следующие изменения:</w:t>
      </w:r>
      <w:proofErr w:type="gramEnd"/>
    </w:p>
    <w:p w:rsidR="003F7811" w:rsidRDefault="004973D0" w:rsidP="00183EDD">
      <w:pPr>
        <w:jc w:val="both"/>
      </w:pPr>
      <w:r>
        <w:t xml:space="preserve">        1.1.</w:t>
      </w:r>
      <w:r w:rsidR="003F7811">
        <w:t xml:space="preserve"> </w:t>
      </w:r>
      <w:r w:rsidR="00A038BF">
        <w:t xml:space="preserve">Абзац 2 </w:t>
      </w:r>
      <w:r w:rsidR="003F7811">
        <w:t>п</w:t>
      </w:r>
      <w:r w:rsidR="004733C0">
        <w:t>ункт</w:t>
      </w:r>
      <w:r w:rsidR="00A038BF">
        <w:t>а</w:t>
      </w:r>
      <w:r w:rsidR="004733C0">
        <w:t xml:space="preserve"> </w:t>
      </w:r>
      <w:r w:rsidR="00A038BF">
        <w:t>2</w:t>
      </w:r>
      <w:r w:rsidR="00B35C53">
        <w:t xml:space="preserve"> </w:t>
      </w:r>
      <w:r w:rsidR="003F7811">
        <w:t xml:space="preserve">Порядка </w:t>
      </w:r>
      <w:r w:rsidR="00A038BF">
        <w:t>изложить в следующей редакции</w:t>
      </w:r>
      <w:r w:rsidR="003F7811">
        <w:t>:</w:t>
      </w:r>
    </w:p>
    <w:p w:rsidR="00A038BF" w:rsidRPr="00142AB7" w:rsidRDefault="00A038BF" w:rsidP="00A038BF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t xml:space="preserve">        </w:t>
      </w:r>
      <w:r w:rsidR="003F7811">
        <w:t xml:space="preserve"> «</w:t>
      </w:r>
      <w:r w:rsidRPr="00142AB7">
        <w:rPr>
          <w:spacing w:val="-4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</w:t>
      </w:r>
      <w:r w:rsidR="000A3BA9">
        <w:rPr>
          <w:spacing w:val="-4"/>
        </w:rPr>
        <w:t xml:space="preserve">енные Силы Российской Федерации </w:t>
      </w:r>
      <w:r>
        <w:rPr>
          <w:spacing w:val="-4"/>
        </w:rPr>
        <w:t>(войска национальной гвардии Российской Федерации)</w:t>
      </w:r>
      <w:r w:rsidRPr="00142AB7">
        <w:rPr>
          <w:spacing w:val="-4"/>
        </w:rPr>
        <w:t xml:space="preserve"> и лицам, </w:t>
      </w:r>
      <w:proofErr w:type="gramStart"/>
      <w:r w:rsidRPr="00142AB7">
        <w:rPr>
          <w:spacing w:val="-4"/>
        </w:rPr>
        <w:t>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 (далее – участник специальной военной операции);</w:t>
      </w:r>
      <w:r>
        <w:rPr>
          <w:spacing w:val="-4"/>
        </w:rPr>
        <w:t>»;</w:t>
      </w:r>
      <w:proofErr w:type="gramEnd"/>
    </w:p>
    <w:p w:rsidR="0088461A" w:rsidRDefault="009054B8" w:rsidP="005F03EC">
      <w:pPr>
        <w:jc w:val="both"/>
      </w:pPr>
      <w:bookmarkStart w:id="1" w:name="sub_304"/>
      <w:r>
        <w:t xml:space="preserve">        </w:t>
      </w:r>
      <w:r w:rsidR="005B09A8">
        <w:t xml:space="preserve"> </w:t>
      </w:r>
      <w:r>
        <w:t xml:space="preserve">1.2. </w:t>
      </w:r>
      <w:r w:rsidR="00A038BF">
        <w:t xml:space="preserve">Абзац 5 </w:t>
      </w:r>
      <w:r>
        <w:t>пункт</w:t>
      </w:r>
      <w:r w:rsidR="00A038BF">
        <w:t>а</w:t>
      </w:r>
      <w:r>
        <w:t xml:space="preserve"> 1</w:t>
      </w:r>
      <w:r w:rsidR="00A038BF">
        <w:t>2</w:t>
      </w:r>
      <w:r w:rsidR="0088461A">
        <w:t xml:space="preserve"> изложить в следующей редакции:</w:t>
      </w:r>
    </w:p>
    <w:p w:rsidR="00A038BF" w:rsidRDefault="00A038BF" w:rsidP="008B3472">
      <w:pPr>
        <w:jc w:val="both"/>
      </w:pPr>
      <w:r>
        <w:t xml:space="preserve">        </w:t>
      </w:r>
      <w:proofErr w:type="gramStart"/>
      <w:r>
        <w:t>«</w:t>
      </w:r>
      <w:r w:rsidRPr="00142AB7"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</w:t>
      </w:r>
      <w:r w:rsidR="000A3BA9">
        <w:t xml:space="preserve">нные Силы Российской Федерации </w:t>
      </w:r>
      <w:r>
        <w:rPr>
          <w:spacing w:val="-4"/>
        </w:rPr>
        <w:t>(войска национальной гвардии Российской Федерации)</w:t>
      </w:r>
      <w:r w:rsidRPr="00142AB7">
        <w:rPr>
          <w:spacing w:val="-4"/>
        </w:rPr>
        <w:t xml:space="preserve"> </w:t>
      </w:r>
      <w:r w:rsidRPr="00142AB7">
        <w:t xml:space="preserve">и лиц, проходящих (проходивших) службу в войсках </w:t>
      </w:r>
      <w:r w:rsidRPr="00142AB7">
        <w:lastRenderedPageBreak/>
        <w:t>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</w:t>
      </w:r>
      <w:proofErr w:type="gramEnd"/>
      <w:r w:rsidRPr="00142AB7">
        <w:t xml:space="preserve"> в специальной военной операции, и являющихся ветеранами боевых действий, об участнике специальной военной операции (или) членах семьи погибшего (умершего) участника специальной военной операции</w:t>
      </w:r>
      <w:proofErr w:type="gramStart"/>
      <w:r>
        <w:t>;»</w:t>
      </w:r>
      <w:proofErr w:type="gramEnd"/>
      <w:r>
        <w:t>.</w:t>
      </w:r>
    </w:p>
    <w:p w:rsidR="00B141F8" w:rsidRPr="00A038BF" w:rsidRDefault="003F7811" w:rsidP="008B3472">
      <w:pPr>
        <w:jc w:val="both"/>
      </w:pPr>
      <w:r>
        <w:rPr>
          <w:color w:val="000000" w:themeColor="text1"/>
        </w:rPr>
        <w:t xml:space="preserve">        </w:t>
      </w:r>
      <w:bookmarkEnd w:id="0"/>
      <w:bookmarkEnd w:id="1"/>
      <w:r w:rsidR="003B228D">
        <w:rPr>
          <w:color w:val="000000"/>
        </w:rPr>
        <w:t xml:space="preserve"> </w:t>
      </w:r>
      <w:r w:rsidR="004D5FFD">
        <w:rPr>
          <w:color w:val="000000"/>
        </w:rPr>
        <w:t>2</w:t>
      </w:r>
      <w:r w:rsidR="00B141F8">
        <w:rPr>
          <w:color w:val="000000"/>
        </w:rPr>
        <w:t>.</w:t>
      </w:r>
      <w:r w:rsidR="00B141F8" w:rsidRPr="00631522">
        <w:rPr>
          <w:color w:val="000000"/>
        </w:rPr>
        <w:t xml:space="preserve"> </w:t>
      </w:r>
      <w:r w:rsidR="00B141F8" w:rsidRPr="00246993">
        <w:rPr>
          <w:color w:val="000000"/>
        </w:rPr>
        <w:t>Настоящее решение вступает в силу со дня его официального опубликования в издании «Вестник Поречья» и подлежит размещению на оф</w:t>
      </w:r>
      <w:r w:rsidR="00B141F8">
        <w:rPr>
          <w:color w:val="000000"/>
        </w:rPr>
        <w:t>ициальном сайте Порецкого муниципального округа Чувашской Республики</w:t>
      </w:r>
      <w:r w:rsidR="00B141F8" w:rsidRPr="00246993">
        <w:rPr>
          <w:color w:val="000000"/>
        </w:rPr>
        <w:t xml:space="preserve"> в сети «Интернет».</w:t>
      </w:r>
    </w:p>
    <w:p w:rsidR="00B141F8" w:rsidRDefault="00B141F8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4D5FFD" w:rsidRDefault="004D5FFD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4D5FFD" w:rsidRDefault="004D5FFD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A038BF" w:rsidRDefault="00A038BF" w:rsidP="00B141F8"/>
    <w:p w:rsidR="00700C84" w:rsidRDefault="00700C84" w:rsidP="00B141F8">
      <w:r>
        <w:t>Глава Порецкого муниципального округа                                                               Е.В.Лебедев</w:t>
      </w:r>
    </w:p>
    <w:p w:rsidR="004D5FFD" w:rsidRDefault="000929DF" w:rsidP="000929DF">
      <w:pPr>
        <w:jc w:val="right"/>
      </w:pPr>
      <w:r>
        <w:t xml:space="preserve">                                                                                                                              </w:t>
      </w: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sectPr w:rsidR="004D5FFD" w:rsidSect="00A73BBF">
      <w:pgSz w:w="11906" w:h="16838"/>
      <w:pgMar w:top="1418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CCE" w:rsidRDefault="007A0CCE" w:rsidP="00A73BBF">
      <w:r>
        <w:separator/>
      </w:r>
    </w:p>
  </w:endnote>
  <w:endnote w:type="continuationSeparator" w:id="0">
    <w:p w:rsidR="007A0CCE" w:rsidRDefault="007A0CCE" w:rsidP="00A7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CCE" w:rsidRDefault="007A0CCE" w:rsidP="00A73BBF">
      <w:r>
        <w:separator/>
      </w:r>
    </w:p>
  </w:footnote>
  <w:footnote w:type="continuationSeparator" w:id="0">
    <w:p w:rsidR="007A0CCE" w:rsidRDefault="007A0CCE" w:rsidP="00A73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225266"/>
    <w:rsid w:val="00061BAB"/>
    <w:rsid w:val="000929DF"/>
    <w:rsid w:val="000A3BA9"/>
    <w:rsid w:val="000E0FE5"/>
    <w:rsid w:val="000E33E3"/>
    <w:rsid w:val="001112D2"/>
    <w:rsid w:val="001226E7"/>
    <w:rsid w:val="0012557F"/>
    <w:rsid w:val="00151B83"/>
    <w:rsid w:val="00165372"/>
    <w:rsid w:val="001767D5"/>
    <w:rsid w:val="00182B74"/>
    <w:rsid w:val="00183EDD"/>
    <w:rsid w:val="0018639D"/>
    <w:rsid w:val="00187372"/>
    <w:rsid w:val="001D3B01"/>
    <w:rsid w:val="0020004F"/>
    <w:rsid w:val="002020C6"/>
    <w:rsid w:val="00213F7C"/>
    <w:rsid w:val="00221922"/>
    <w:rsid w:val="00225266"/>
    <w:rsid w:val="002921E4"/>
    <w:rsid w:val="002C0E0D"/>
    <w:rsid w:val="002C6CD5"/>
    <w:rsid w:val="002D7F6F"/>
    <w:rsid w:val="00302CF8"/>
    <w:rsid w:val="003061CA"/>
    <w:rsid w:val="00325858"/>
    <w:rsid w:val="00372694"/>
    <w:rsid w:val="003A6820"/>
    <w:rsid w:val="003B228D"/>
    <w:rsid w:val="003C442F"/>
    <w:rsid w:val="003D670E"/>
    <w:rsid w:val="003F7090"/>
    <w:rsid w:val="003F7811"/>
    <w:rsid w:val="003F7940"/>
    <w:rsid w:val="0042345E"/>
    <w:rsid w:val="00442B7E"/>
    <w:rsid w:val="004733C0"/>
    <w:rsid w:val="00474B8A"/>
    <w:rsid w:val="004973D0"/>
    <w:rsid w:val="004B19D8"/>
    <w:rsid w:val="004B659C"/>
    <w:rsid w:val="004C5B6B"/>
    <w:rsid w:val="004C659A"/>
    <w:rsid w:val="004D5FFD"/>
    <w:rsid w:val="004F608C"/>
    <w:rsid w:val="005005ED"/>
    <w:rsid w:val="005347F2"/>
    <w:rsid w:val="00542677"/>
    <w:rsid w:val="0054695B"/>
    <w:rsid w:val="005B09A8"/>
    <w:rsid w:val="005E2252"/>
    <w:rsid w:val="005F03EC"/>
    <w:rsid w:val="005F52C9"/>
    <w:rsid w:val="00605EA4"/>
    <w:rsid w:val="00650BCE"/>
    <w:rsid w:val="00670AFA"/>
    <w:rsid w:val="00695A59"/>
    <w:rsid w:val="006C305B"/>
    <w:rsid w:val="006C5B1C"/>
    <w:rsid w:val="006D6848"/>
    <w:rsid w:val="00700C84"/>
    <w:rsid w:val="00703458"/>
    <w:rsid w:val="00706269"/>
    <w:rsid w:val="00722C8C"/>
    <w:rsid w:val="007A0CCE"/>
    <w:rsid w:val="007C279C"/>
    <w:rsid w:val="007E036F"/>
    <w:rsid w:val="007F23A9"/>
    <w:rsid w:val="007F38BF"/>
    <w:rsid w:val="0080355C"/>
    <w:rsid w:val="00811CA7"/>
    <w:rsid w:val="008626E2"/>
    <w:rsid w:val="00876F53"/>
    <w:rsid w:val="0088461A"/>
    <w:rsid w:val="00896DA7"/>
    <w:rsid w:val="008B3472"/>
    <w:rsid w:val="008C2C63"/>
    <w:rsid w:val="00905056"/>
    <w:rsid w:val="009054B8"/>
    <w:rsid w:val="009379DF"/>
    <w:rsid w:val="00945BBA"/>
    <w:rsid w:val="00964039"/>
    <w:rsid w:val="00997D84"/>
    <w:rsid w:val="009A3002"/>
    <w:rsid w:val="009B524D"/>
    <w:rsid w:val="009C6A83"/>
    <w:rsid w:val="00A038BF"/>
    <w:rsid w:val="00A11F47"/>
    <w:rsid w:val="00A50E33"/>
    <w:rsid w:val="00A533B4"/>
    <w:rsid w:val="00A55D0F"/>
    <w:rsid w:val="00A729A4"/>
    <w:rsid w:val="00A73BBF"/>
    <w:rsid w:val="00AE28A7"/>
    <w:rsid w:val="00AE4360"/>
    <w:rsid w:val="00B141F8"/>
    <w:rsid w:val="00B1621B"/>
    <w:rsid w:val="00B35C53"/>
    <w:rsid w:val="00B73AC1"/>
    <w:rsid w:val="00B8627F"/>
    <w:rsid w:val="00B9399F"/>
    <w:rsid w:val="00BA7566"/>
    <w:rsid w:val="00C155A1"/>
    <w:rsid w:val="00C24F0C"/>
    <w:rsid w:val="00C53FC1"/>
    <w:rsid w:val="00C54D5D"/>
    <w:rsid w:val="00C6368D"/>
    <w:rsid w:val="00C675D5"/>
    <w:rsid w:val="00C677D2"/>
    <w:rsid w:val="00C9694D"/>
    <w:rsid w:val="00CB2DCE"/>
    <w:rsid w:val="00CB64B8"/>
    <w:rsid w:val="00CE0C31"/>
    <w:rsid w:val="00CE1484"/>
    <w:rsid w:val="00CF4464"/>
    <w:rsid w:val="00CF5504"/>
    <w:rsid w:val="00CF6C11"/>
    <w:rsid w:val="00D02BA8"/>
    <w:rsid w:val="00D337FE"/>
    <w:rsid w:val="00D55535"/>
    <w:rsid w:val="00D558C0"/>
    <w:rsid w:val="00D85106"/>
    <w:rsid w:val="00D868B2"/>
    <w:rsid w:val="00DA1BBA"/>
    <w:rsid w:val="00DB00AF"/>
    <w:rsid w:val="00DB7812"/>
    <w:rsid w:val="00DC735E"/>
    <w:rsid w:val="00E26033"/>
    <w:rsid w:val="00E3562E"/>
    <w:rsid w:val="00E35C21"/>
    <w:rsid w:val="00EB6F2A"/>
    <w:rsid w:val="00ED2910"/>
    <w:rsid w:val="00F072A2"/>
    <w:rsid w:val="00F94FD3"/>
    <w:rsid w:val="00FA0029"/>
    <w:rsid w:val="00FA635F"/>
    <w:rsid w:val="00FC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  <w:style w:type="paragraph" w:styleId="af7">
    <w:name w:val="header"/>
    <w:basedOn w:val="a"/>
    <w:link w:val="16"/>
    <w:uiPriority w:val="99"/>
    <w:unhideWhenUsed/>
    <w:rsid w:val="00A73BBF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7"/>
    <w:uiPriority w:val="99"/>
    <w:rsid w:val="00A73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17"/>
    <w:uiPriority w:val="99"/>
    <w:semiHidden/>
    <w:unhideWhenUsed/>
    <w:rsid w:val="00A73BBF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uiPriority w:val="99"/>
    <w:semiHidden/>
    <w:rsid w:val="00A73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E34B-4D44-4EB9-9066-9F60DBAF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GASU</cp:lastModifiedBy>
  <cp:revision>73</cp:revision>
  <cp:lastPrinted>2024-03-28T12:54:00Z</cp:lastPrinted>
  <dcterms:created xsi:type="dcterms:W3CDTF">2023-01-26T14:52:00Z</dcterms:created>
  <dcterms:modified xsi:type="dcterms:W3CDTF">2024-12-23T10:23:00Z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