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jc w:val="center"/>
        <w:tblLayout w:type="fixed"/>
        <w:tblLook w:val="01E0" w:firstRow="1" w:lastRow="1" w:firstColumn="1" w:lastColumn="1" w:noHBand="0" w:noVBand="0"/>
      </w:tblPr>
      <w:tblGrid>
        <w:gridCol w:w="3936"/>
        <w:gridCol w:w="1984"/>
        <w:gridCol w:w="3934"/>
      </w:tblGrid>
      <w:tr w:rsidR="00A41EF9" w:rsidRPr="00E7273A" w:rsidTr="00183D18">
        <w:tblPrEx>
          <w:tblCellMar>
            <w:top w:w="0" w:type="dxa"/>
            <w:bottom w:w="0" w:type="dxa"/>
          </w:tblCellMar>
        </w:tblPrEx>
        <w:trPr>
          <w:jc w:val="center"/>
        </w:trPr>
        <w:tc>
          <w:tcPr>
            <w:tcW w:w="3936" w:type="dxa"/>
          </w:tcPr>
          <w:p w:rsidR="00A41EF9" w:rsidRPr="00E7273A" w:rsidRDefault="00A41EF9" w:rsidP="00E5300A">
            <w:pPr>
              <w:spacing w:line="192" w:lineRule="auto"/>
              <w:jc w:val="center"/>
              <w:rPr>
                <w:rFonts w:ascii="Arial Cyr Chuv" w:hAnsi="Arial Cyr Chuv" w:cs="Arial Cyr Chuv"/>
                <w:b/>
                <w:bCs/>
                <w:sz w:val="22"/>
                <w:szCs w:val="22"/>
              </w:rPr>
            </w:pPr>
            <w:r w:rsidRPr="00E7273A">
              <w:rPr>
                <w:rFonts w:ascii="Times New Roman" w:hAnsi="Times New Roman"/>
                <w:b/>
                <w:bCs/>
                <w:sz w:val="22"/>
                <w:szCs w:val="22"/>
              </w:rPr>
              <w:t>Ч</w:t>
            </w:r>
            <w:r w:rsidRPr="00E7273A">
              <w:rPr>
                <w:rFonts w:cs="Arial"/>
                <w:b/>
                <w:bCs/>
                <w:sz w:val="22"/>
                <w:szCs w:val="22"/>
              </w:rPr>
              <w:t>ӑ</w:t>
            </w:r>
            <w:r w:rsidRPr="00E7273A">
              <w:rPr>
                <w:rFonts w:ascii="Times New Roman" w:hAnsi="Times New Roman"/>
                <w:b/>
                <w:bCs/>
                <w:sz w:val="22"/>
                <w:szCs w:val="22"/>
              </w:rPr>
              <w:t>ваш Республикин</w:t>
            </w:r>
          </w:p>
          <w:p w:rsidR="00A41EF9" w:rsidRPr="00E7273A" w:rsidRDefault="00A41EF9" w:rsidP="00E5300A">
            <w:pPr>
              <w:spacing w:line="192" w:lineRule="auto"/>
              <w:jc w:val="center"/>
              <w:rPr>
                <w:rFonts w:ascii="Times New Roman" w:hAnsi="Times New Roman"/>
                <w:b/>
                <w:bCs/>
              </w:rPr>
            </w:pPr>
            <w:r w:rsidRPr="00E7273A">
              <w:rPr>
                <w:rFonts w:ascii="Times New Roman" w:hAnsi="Times New Roman"/>
                <w:b/>
                <w:bCs/>
              </w:rPr>
              <w:t>КАНАШ ХУЛА</w:t>
            </w:r>
          </w:p>
          <w:p w:rsidR="00A41EF9" w:rsidRPr="00E7273A" w:rsidRDefault="00A41EF9" w:rsidP="00E5300A">
            <w:pPr>
              <w:spacing w:line="192" w:lineRule="auto"/>
              <w:jc w:val="center"/>
              <w:rPr>
                <w:rFonts w:ascii="Arial Cyr Chuv" w:hAnsi="Arial Cyr Chuv" w:cs="Arial Cyr Chuv"/>
                <w:b/>
                <w:bCs/>
              </w:rPr>
            </w:pPr>
            <w:r w:rsidRPr="00E7273A">
              <w:rPr>
                <w:rFonts w:ascii="Times New Roman" w:hAnsi="Times New Roman"/>
                <w:b/>
                <w:bCs/>
              </w:rPr>
              <w:t>АДМИНИСТРАЦИЙЕ</w:t>
            </w:r>
          </w:p>
          <w:p w:rsidR="00A41EF9" w:rsidRPr="00E7273A" w:rsidRDefault="00A41EF9" w:rsidP="00E5300A">
            <w:pPr>
              <w:spacing w:line="192" w:lineRule="auto"/>
              <w:jc w:val="center"/>
              <w:rPr>
                <w:rFonts w:ascii="Arial Cyr Chuv" w:hAnsi="Arial Cyr Chuv" w:cs="Arial Cyr Chuv"/>
                <w:b/>
                <w:bCs/>
              </w:rPr>
            </w:pPr>
          </w:p>
          <w:p w:rsidR="00A41EF9" w:rsidRPr="00E7273A" w:rsidRDefault="00A41EF9" w:rsidP="00E5300A">
            <w:pPr>
              <w:spacing w:line="192" w:lineRule="auto"/>
              <w:jc w:val="center"/>
              <w:rPr>
                <w:rFonts w:ascii="Arial Cyr Chuv" w:hAnsi="Arial Cyr Chuv" w:cs="Arial Cyr Chuv"/>
                <w:b/>
                <w:bCs/>
              </w:rPr>
            </w:pPr>
            <w:r w:rsidRPr="00E7273A">
              <w:rPr>
                <w:rFonts w:ascii="Times New Roman" w:hAnsi="Times New Roman"/>
                <w:b/>
                <w:bCs/>
              </w:rPr>
              <w:t>ЙЫШАНУ</w:t>
            </w:r>
          </w:p>
          <w:p w:rsidR="00A41EF9" w:rsidRPr="00E7273A" w:rsidRDefault="00A41EF9" w:rsidP="00E5300A">
            <w:pPr>
              <w:spacing w:line="192" w:lineRule="auto"/>
              <w:jc w:val="center"/>
              <w:rPr>
                <w:rFonts w:ascii="Arial Cyr Chuv" w:hAnsi="Arial Cyr Chuv" w:cs="Arial Cyr Chuv"/>
                <w:b/>
                <w:bCs/>
              </w:rPr>
            </w:pPr>
          </w:p>
          <w:p w:rsidR="00A41EF9" w:rsidRPr="00E7273A" w:rsidRDefault="00A41EF9" w:rsidP="00E5300A">
            <w:pPr>
              <w:spacing w:line="192" w:lineRule="auto"/>
              <w:jc w:val="center"/>
              <w:rPr>
                <w:rFonts w:ascii="Times New Roman" w:hAnsi="Times New Roman"/>
                <w:b/>
                <w:bCs/>
              </w:rPr>
            </w:pPr>
            <w:r w:rsidRPr="00E7273A">
              <w:rPr>
                <w:rFonts w:ascii="Times New Roman" w:hAnsi="Times New Roman"/>
                <w:b/>
                <w:bCs/>
              </w:rPr>
              <w:t>___________ № _____</w:t>
            </w:r>
          </w:p>
          <w:p w:rsidR="00A41EF9" w:rsidRPr="00E7273A" w:rsidRDefault="00A41EF9" w:rsidP="00E5300A">
            <w:pPr>
              <w:spacing w:line="192" w:lineRule="auto"/>
              <w:jc w:val="center"/>
              <w:rPr>
                <w:rFonts w:ascii="Arial Cyr Chuv" w:hAnsi="Arial Cyr Chuv" w:cs="Arial Cyr Chuv"/>
                <w:b/>
                <w:bCs/>
                <w:sz w:val="28"/>
                <w:szCs w:val="28"/>
              </w:rPr>
            </w:pPr>
          </w:p>
          <w:p w:rsidR="00A41EF9" w:rsidRPr="00E7273A" w:rsidRDefault="00A41EF9" w:rsidP="00E5300A">
            <w:pPr>
              <w:spacing w:line="192" w:lineRule="auto"/>
              <w:jc w:val="center"/>
              <w:rPr>
                <w:rFonts w:ascii="Times New Roman" w:hAnsi="Times New Roman"/>
                <w:b/>
                <w:bCs/>
                <w:sz w:val="22"/>
                <w:szCs w:val="22"/>
              </w:rPr>
            </w:pPr>
            <w:r w:rsidRPr="00E7273A">
              <w:rPr>
                <w:rFonts w:ascii="Times New Roman" w:hAnsi="Times New Roman"/>
                <w:b/>
                <w:bCs/>
                <w:sz w:val="22"/>
                <w:szCs w:val="22"/>
              </w:rPr>
              <w:t>Канаш хули</w:t>
            </w:r>
          </w:p>
        </w:tc>
        <w:tc>
          <w:tcPr>
            <w:tcW w:w="1984" w:type="dxa"/>
          </w:tcPr>
          <w:p w:rsidR="00A41EF9" w:rsidRPr="00E7273A" w:rsidRDefault="00CF36A1" w:rsidP="00E5300A">
            <w:pPr>
              <w:spacing w:line="192" w:lineRule="auto"/>
              <w:rPr>
                <w:rFonts w:ascii="Arial Cyr Chuv" w:hAnsi="Arial Cyr Chuv" w:cs="Arial Cyr Chuv"/>
                <w:b/>
                <w:bCs/>
              </w:rPr>
            </w:pPr>
            <w:r w:rsidRPr="00E7273A">
              <w:rPr>
                <w:rFonts w:ascii="Arial Cyr Chuv" w:hAnsi="Arial Cyr Chuv" w:cs="Arial Cyr Chuv"/>
                <w:b/>
                <w:bCs/>
                <w:noProof/>
              </w:rPr>
              <w:drawing>
                <wp:anchor distT="0" distB="0" distL="114300" distR="114300" simplePos="0" relativeHeight="2516592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4" w:type="dxa"/>
          </w:tcPr>
          <w:p w:rsidR="00A41EF9" w:rsidRPr="00E7273A" w:rsidRDefault="00A41EF9" w:rsidP="00E5300A">
            <w:pPr>
              <w:spacing w:line="192" w:lineRule="auto"/>
              <w:jc w:val="center"/>
              <w:rPr>
                <w:rFonts w:ascii="Times New Roman" w:hAnsi="Times New Roman"/>
                <w:b/>
                <w:bCs/>
              </w:rPr>
            </w:pPr>
            <w:r w:rsidRPr="00E7273A">
              <w:rPr>
                <w:rFonts w:ascii="Times New Roman" w:hAnsi="Times New Roman"/>
                <w:b/>
                <w:bCs/>
              </w:rPr>
              <w:t>АДМИНИСТРАЦИЯ</w:t>
            </w:r>
          </w:p>
          <w:p w:rsidR="00A41EF9" w:rsidRPr="00E7273A" w:rsidRDefault="00A41EF9" w:rsidP="00E5300A">
            <w:pPr>
              <w:spacing w:line="192" w:lineRule="auto"/>
              <w:jc w:val="center"/>
              <w:rPr>
                <w:rFonts w:ascii="Times New Roman" w:hAnsi="Times New Roman"/>
                <w:b/>
                <w:bCs/>
                <w:sz w:val="22"/>
                <w:szCs w:val="22"/>
              </w:rPr>
            </w:pPr>
            <w:r w:rsidRPr="00E7273A">
              <w:rPr>
                <w:rFonts w:ascii="Times New Roman" w:hAnsi="Times New Roman"/>
                <w:b/>
                <w:bCs/>
              </w:rPr>
              <w:t>ГОРОДА КАНАШ</w:t>
            </w:r>
            <w:r w:rsidRPr="00E7273A">
              <w:rPr>
                <w:rFonts w:ascii="Times New Roman" w:hAnsi="Times New Roman"/>
                <w:b/>
                <w:bCs/>
                <w:sz w:val="22"/>
                <w:szCs w:val="22"/>
              </w:rPr>
              <w:t xml:space="preserve">                                                                                                                                     Чувашской Республики</w:t>
            </w:r>
          </w:p>
          <w:p w:rsidR="00A41EF9" w:rsidRPr="00E7273A" w:rsidRDefault="00A41EF9" w:rsidP="00E5300A">
            <w:pPr>
              <w:spacing w:line="192" w:lineRule="auto"/>
              <w:jc w:val="center"/>
              <w:rPr>
                <w:rFonts w:ascii="Times New Roman" w:hAnsi="Times New Roman"/>
                <w:b/>
                <w:bCs/>
              </w:rPr>
            </w:pPr>
          </w:p>
          <w:p w:rsidR="00A41EF9" w:rsidRPr="00E7273A" w:rsidRDefault="00A41EF9" w:rsidP="00E5300A">
            <w:pPr>
              <w:spacing w:line="192" w:lineRule="auto"/>
              <w:jc w:val="center"/>
              <w:rPr>
                <w:rFonts w:ascii="Times New Roman" w:hAnsi="Times New Roman"/>
                <w:b/>
                <w:bCs/>
              </w:rPr>
            </w:pPr>
            <w:r w:rsidRPr="00E7273A">
              <w:rPr>
                <w:rFonts w:ascii="Times New Roman" w:hAnsi="Times New Roman"/>
                <w:b/>
                <w:bCs/>
              </w:rPr>
              <w:t>ПОСТАНОВЛЕНИЕ</w:t>
            </w:r>
          </w:p>
          <w:p w:rsidR="00A41EF9" w:rsidRPr="00E7273A" w:rsidRDefault="00A41EF9" w:rsidP="00E5300A">
            <w:pPr>
              <w:spacing w:line="192" w:lineRule="auto"/>
              <w:jc w:val="center"/>
              <w:rPr>
                <w:rFonts w:ascii="Times New Roman" w:hAnsi="Times New Roman"/>
                <w:b/>
                <w:bCs/>
                <w:sz w:val="26"/>
                <w:szCs w:val="26"/>
              </w:rPr>
            </w:pPr>
          </w:p>
          <w:p w:rsidR="00A41EF9" w:rsidRPr="00E7273A" w:rsidRDefault="00A41EF9" w:rsidP="00E5300A">
            <w:pPr>
              <w:spacing w:line="192" w:lineRule="auto"/>
              <w:jc w:val="center"/>
              <w:rPr>
                <w:rFonts w:ascii="Times New Roman" w:hAnsi="Times New Roman"/>
                <w:b/>
                <w:bCs/>
              </w:rPr>
            </w:pPr>
            <w:r w:rsidRPr="00E7273A">
              <w:rPr>
                <w:rFonts w:ascii="Times New Roman" w:hAnsi="Times New Roman"/>
                <w:b/>
                <w:bCs/>
              </w:rPr>
              <w:t>____________№ ______</w:t>
            </w:r>
          </w:p>
          <w:p w:rsidR="00A41EF9" w:rsidRPr="00E7273A" w:rsidRDefault="00A41EF9" w:rsidP="00E5300A">
            <w:pPr>
              <w:spacing w:line="192" w:lineRule="auto"/>
              <w:jc w:val="center"/>
              <w:rPr>
                <w:rFonts w:ascii="Times New Roman" w:hAnsi="Times New Roman"/>
                <w:b/>
                <w:bCs/>
                <w:sz w:val="26"/>
                <w:szCs w:val="26"/>
              </w:rPr>
            </w:pPr>
          </w:p>
          <w:p w:rsidR="00A41EF9" w:rsidRPr="00E7273A" w:rsidRDefault="00A41EF9" w:rsidP="00E5300A">
            <w:pPr>
              <w:spacing w:line="192" w:lineRule="auto"/>
              <w:jc w:val="center"/>
              <w:rPr>
                <w:rFonts w:ascii="Arial Cyr Chuv" w:hAnsi="Arial Cyr Chuv" w:cs="Arial Cyr Chuv"/>
                <w:b/>
                <w:bCs/>
                <w:sz w:val="22"/>
                <w:szCs w:val="22"/>
              </w:rPr>
            </w:pPr>
            <w:r w:rsidRPr="00E7273A">
              <w:rPr>
                <w:rFonts w:ascii="Times New Roman" w:hAnsi="Times New Roman"/>
                <w:b/>
                <w:bCs/>
                <w:sz w:val="22"/>
                <w:szCs w:val="22"/>
              </w:rPr>
              <w:t xml:space="preserve">    г. Канаш</w:t>
            </w:r>
          </w:p>
        </w:tc>
      </w:tr>
    </w:tbl>
    <w:p w:rsidR="00401EAD" w:rsidRPr="00183D18" w:rsidRDefault="00401EAD" w:rsidP="00183D18">
      <w:pPr>
        <w:pStyle w:val="1"/>
        <w:ind w:right="4913"/>
        <w:jc w:val="both"/>
        <w:rPr>
          <w:color w:val="auto"/>
        </w:rPr>
      </w:pPr>
      <w:r w:rsidRPr="00183D18">
        <w:rPr>
          <w:rStyle w:val="a4"/>
          <w:rFonts w:cs="Times New Roman CYR"/>
          <w:bCs w:val="0"/>
          <w:color w:val="auto"/>
        </w:rPr>
        <w:t xml:space="preserve">Об утверждении административного регламента администрации города </w:t>
      </w:r>
      <w:r w:rsidR="00183D18" w:rsidRPr="00183D18">
        <w:rPr>
          <w:rStyle w:val="a4"/>
          <w:rFonts w:cs="Times New Roman CYR"/>
          <w:bCs w:val="0"/>
          <w:color w:val="auto"/>
        </w:rPr>
        <w:t>Канаш</w:t>
      </w:r>
      <w:r w:rsidRPr="00183D18">
        <w:rPr>
          <w:rStyle w:val="a4"/>
          <w:rFonts w:cs="Times New Roman CYR"/>
          <w:bCs w:val="0"/>
          <w:color w:val="auto"/>
        </w:rPr>
        <w:t xml:space="preserve"> предо</w:t>
      </w:r>
      <w:r w:rsidR="00183D18" w:rsidRPr="00183D18">
        <w:rPr>
          <w:rStyle w:val="a4"/>
          <w:rFonts w:cs="Times New Roman CYR"/>
          <w:bCs w:val="0"/>
          <w:color w:val="auto"/>
        </w:rPr>
        <w:t>ставления муниципальной услуги «</w:t>
      </w:r>
      <w:r w:rsidRPr="00183D18">
        <w:rPr>
          <w:rStyle w:val="a4"/>
          <w:rFonts w:cs="Times New Roman CYR"/>
          <w:bCs w:val="0"/>
          <w:color w:val="auto"/>
        </w:rPr>
        <w:t>Предоставление мест для захоронения на кладбищах м</w:t>
      </w:r>
      <w:r w:rsidR="00183D18" w:rsidRPr="00183D18">
        <w:rPr>
          <w:rStyle w:val="a4"/>
          <w:rFonts w:cs="Times New Roman CYR"/>
          <w:bCs w:val="0"/>
          <w:color w:val="auto"/>
        </w:rPr>
        <w:t>униципального образования город</w:t>
      </w:r>
      <w:r w:rsidRPr="00183D18">
        <w:rPr>
          <w:rStyle w:val="a4"/>
          <w:rFonts w:cs="Times New Roman CYR"/>
          <w:bCs w:val="0"/>
          <w:color w:val="auto"/>
        </w:rPr>
        <w:t xml:space="preserve"> </w:t>
      </w:r>
      <w:r w:rsidR="00183D18" w:rsidRPr="00183D18">
        <w:rPr>
          <w:rStyle w:val="a4"/>
          <w:rFonts w:cs="Times New Roman CYR"/>
          <w:bCs w:val="0"/>
          <w:color w:val="auto"/>
        </w:rPr>
        <w:t>Канаш»</w:t>
      </w:r>
    </w:p>
    <w:p w:rsidR="00401EAD" w:rsidRPr="00A41EF9" w:rsidRDefault="00401EAD"/>
    <w:p w:rsidR="00401EAD" w:rsidRDefault="00401EAD">
      <w:pPr>
        <w:rPr>
          <w:b/>
        </w:rPr>
      </w:pPr>
      <w:r w:rsidRPr="00A41EF9">
        <w:t xml:space="preserve">В соответствии с федеральными законами </w:t>
      </w:r>
      <w:r w:rsidR="00183D18">
        <w:rPr>
          <w:rStyle w:val="a4"/>
          <w:rFonts w:cs="Times New Roman CYR"/>
          <w:color w:val="auto"/>
        </w:rPr>
        <w:t>от 06.10.2003 №</w:t>
      </w:r>
      <w:r w:rsidRPr="00A41EF9">
        <w:rPr>
          <w:rStyle w:val="a4"/>
          <w:rFonts w:cs="Times New Roman CYR"/>
          <w:color w:val="auto"/>
        </w:rPr>
        <w:t> 131-ФЗ</w:t>
      </w:r>
      <w:r w:rsidR="00183D18">
        <w:t xml:space="preserve"> «</w:t>
      </w:r>
      <w:r w:rsidRPr="00A41EF9">
        <w:t>Об общих принципах организации местного самоуп</w:t>
      </w:r>
      <w:r w:rsidR="00183D18">
        <w:t>равления в Российской Федерации»</w:t>
      </w:r>
      <w:r w:rsidRPr="00A41EF9">
        <w:t xml:space="preserve">, </w:t>
      </w:r>
      <w:r w:rsidR="00183D18">
        <w:rPr>
          <w:rStyle w:val="a4"/>
          <w:rFonts w:cs="Times New Roman CYR"/>
          <w:color w:val="auto"/>
        </w:rPr>
        <w:t>от 27.07.2010 №</w:t>
      </w:r>
      <w:r w:rsidRPr="00A41EF9">
        <w:rPr>
          <w:rStyle w:val="a4"/>
          <w:rFonts w:cs="Times New Roman CYR"/>
          <w:color w:val="auto"/>
        </w:rPr>
        <w:t> 210-ФЗ</w:t>
      </w:r>
      <w:r w:rsidR="00183D18">
        <w:t xml:space="preserve"> «</w:t>
      </w:r>
      <w:r w:rsidRPr="00A41EF9">
        <w:t>Об организации предоставления госуда</w:t>
      </w:r>
      <w:r w:rsidR="00183D18">
        <w:t>рственных и муниципальных услуг»</w:t>
      </w:r>
      <w:r w:rsidRPr="00A41EF9">
        <w:t xml:space="preserve">, </w:t>
      </w:r>
      <w:r w:rsidRPr="00A41EF9">
        <w:rPr>
          <w:rStyle w:val="a4"/>
          <w:rFonts w:cs="Times New Roman CYR"/>
          <w:color w:val="auto"/>
        </w:rPr>
        <w:t>Уставом</w:t>
      </w:r>
      <w:r w:rsidRPr="00A41EF9">
        <w:t xml:space="preserve"> </w:t>
      </w:r>
      <w:r w:rsidR="00183D18">
        <w:t>города Канаш</w:t>
      </w:r>
      <w:r w:rsidRPr="00A41EF9">
        <w:t>, в целях повышения качества предоставления муниципальной услуги</w:t>
      </w:r>
      <w:r w:rsidR="00183D18">
        <w:t xml:space="preserve">, </w:t>
      </w:r>
      <w:r w:rsidR="00183D18" w:rsidRPr="00183D18">
        <w:rPr>
          <w:b/>
        </w:rPr>
        <w:t>А</w:t>
      </w:r>
      <w:r w:rsidRPr="00183D18">
        <w:rPr>
          <w:b/>
        </w:rPr>
        <w:t xml:space="preserve">дминистрация города </w:t>
      </w:r>
      <w:r w:rsidR="00183D18" w:rsidRPr="00183D18">
        <w:rPr>
          <w:b/>
        </w:rPr>
        <w:t>Канаш Чувашской Республики</w:t>
      </w:r>
      <w:r w:rsidRPr="00183D18">
        <w:rPr>
          <w:b/>
        </w:rPr>
        <w:t xml:space="preserve"> постановляет:</w:t>
      </w:r>
    </w:p>
    <w:p w:rsidR="00183D18" w:rsidRPr="00A41EF9" w:rsidRDefault="00183D18"/>
    <w:p w:rsidR="00401EAD" w:rsidRPr="00A41EF9" w:rsidRDefault="00401EAD">
      <w:bookmarkStart w:id="0" w:name="sub_1"/>
      <w:r w:rsidRPr="00A41EF9">
        <w:t xml:space="preserve">1. Утвердить </w:t>
      </w:r>
      <w:r w:rsidR="00183D18">
        <w:t xml:space="preserve">прилагаемый </w:t>
      </w:r>
      <w:r w:rsidRPr="00A41EF9">
        <w:t xml:space="preserve">административный регламент администрации города </w:t>
      </w:r>
      <w:r w:rsidR="00183D18">
        <w:t>Канаш</w:t>
      </w:r>
      <w:r w:rsidRPr="00A41EF9">
        <w:t xml:space="preserve"> предо</w:t>
      </w:r>
      <w:r w:rsidR="00183D18">
        <w:t>ставления муниципальной услуги «</w:t>
      </w:r>
      <w:r w:rsidRPr="00A41EF9">
        <w:t>Предоставление мест для захоронения на кладбищах му</w:t>
      </w:r>
      <w:r w:rsidR="00183D18">
        <w:t>ниципального образования город Канаш».</w:t>
      </w:r>
    </w:p>
    <w:p w:rsidR="00401EAD" w:rsidRPr="00A41EF9" w:rsidRDefault="00401EAD">
      <w:bookmarkStart w:id="1" w:name="sub_3"/>
      <w:bookmarkEnd w:id="0"/>
      <w:r w:rsidRPr="00A41EF9">
        <w:t xml:space="preserve">3. Настоящее постановление вступает в силу </w:t>
      </w:r>
      <w:r w:rsidR="00183D18">
        <w:t>после</w:t>
      </w:r>
      <w:r w:rsidRPr="00A41EF9">
        <w:t xml:space="preserve"> его </w:t>
      </w:r>
      <w:r w:rsidRPr="00A41EF9">
        <w:rPr>
          <w:rStyle w:val="a4"/>
          <w:rFonts w:cs="Times New Roman CYR"/>
          <w:color w:val="auto"/>
        </w:rPr>
        <w:t>официального опубликования</w:t>
      </w:r>
      <w:r w:rsidRPr="00A41EF9">
        <w:t>.</w:t>
      </w:r>
    </w:p>
    <w:p w:rsidR="00401EAD" w:rsidRPr="00A41EF9" w:rsidRDefault="00401EAD">
      <w:bookmarkStart w:id="2" w:name="sub_4"/>
      <w:bookmarkEnd w:id="1"/>
      <w:r w:rsidRPr="00A41EF9">
        <w:t xml:space="preserve">4. Контроль за исполнением настоящего постановления возложить на заместителя главы </w:t>
      </w:r>
      <w:r w:rsidR="00183D18">
        <w:t xml:space="preserve">– начальника отдела </w:t>
      </w:r>
      <w:r w:rsidRPr="00A41EF9">
        <w:t>ЖКХ</w:t>
      </w:r>
      <w:r w:rsidR="00183D18">
        <w:t xml:space="preserve"> администрации города Канаш</w:t>
      </w:r>
      <w:r w:rsidRPr="00A41EF9">
        <w:t xml:space="preserve"> </w:t>
      </w:r>
      <w:r w:rsidR="00183D18">
        <w:t>Козлова Е.А.</w:t>
      </w:r>
    </w:p>
    <w:bookmarkEnd w:id="2"/>
    <w:p w:rsidR="00401EAD" w:rsidRDefault="00401EAD"/>
    <w:p w:rsidR="00183D18" w:rsidRDefault="00183D18"/>
    <w:p w:rsidR="00183D18" w:rsidRDefault="00183D18"/>
    <w:p w:rsidR="00183D18" w:rsidRPr="00A41EF9" w:rsidRDefault="00183D18"/>
    <w:tbl>
      <w:tblPr>
        <w:tblW w:w="5000" w:type="pct"/>
        <w:tblInd w:w="108" w:type="dxa"/>
        <w:tblLook w:val="0000" w:firstRow="0" w:lastRow="0" w:firstColumn="0" w:lastColumn="0" w:noHBand="0" w:noVBand="0"/>
      </w:tblPr>
      <w:tblGrid>
        <w:gridCol w:w="6359"/>
        <w:gridCol w:w="3181"/>
      </w:tblGrid>
      <w:tr w:rsidR="00183D18" w:rsidRPr="00A41EF9">
        <w:tblPrEx>
          <w:tblCellMar>
            <w:top w:w="0" w:type="dxa"/>
            <w:bottom w:w="0" w:type="dxa"/>
          </w:tblCellMar>
        </w:tblPrEx>
        <w:tc>
          <w:tcPr>
            <w:tcW w:w="3302" w:type="pct"/>
            <w:tcBorders>
              <w:top w:val="nil"/>
              <w:left w:val="nil"/>
              <w:bottom w:val="nil"/>
              <w:right w:val="nil"/>
            </w:tcBorders>
          </w:tcPr>
          <w:p w:rsidR="00401EAD" w:rsidRPr="00A41EF9" w:rsidRDefault="00401EAD" w:rsidP="00183D18">
            <w:pPr>
              <w:pStyle w:val="a9"/>
            </w:pPr>
            <w:r w:rsidRPr="00A41EF9">
              <w:t>Глава администрации</w:t>
            </w:r>
            <w:r w:rsidR="00183D18">
              <w:t xml:space="preserve"> города</w:t>
            </w:r>
          </w:p>
        </w:tc>
        <w:tc>
          <w:tcPr>
            <w:tcW w:w="1651" w:type="pct"/>
            <w:tcBorders>
              <w:top w:val="nil"/>
              <w:left w:val="nil"/>
              <w:bottom w:val="nil"/>
              <w:right w:val="nil"/>
            </w:tcBorders>
          </w:tcPr>
          <w:p w:rsidR="00401EAD" w:rsidRDefault="00183D18">
            <w:pPr>
              <w:pStyle w:val="a7"/>
              <w:jc w:val="right"/>
            </w:pPr>
            <w:r>
              <w:t>В.Н. Михайлов</w:t>
            </w:r>
          </w:p>
          <w:p w:rsidR="00183D18" w:rsidRPr="00183D18" w:rsidRDefault="00183D18" w:rsidP="00183D18"/>
        </w:tc>
      </w:tr>
    </w:tbl>
    <w:p w:rsidR="00183D18" w:rsidRDefault="00183D18"/>
    <w:p w:rsidR="00401EAD" w:rsidRPr="00A41EF9" w:rsidRDefault="00183D18">
      <w:r>
        <w:br w:type="page"/>
      </w:r>
    </w:p>
    <w:p w:rsidR="00401EAD" w:rsidRPr="00183D18" w:rsidRDefault="00183D18">
      <w:pPr>
        <w:jc w:val="right"/>
        <w:rPr>
          <w:rStyle w:val="a3"/>
          <w:rFonts w:ascii="Times New Roman" w:hAnsi="Times New Roman" w:cs="Times New Roman"/>
          <w:b w:val="0"/>
          <w:bCs/>
          <w:color w:val="auto"/>
        </w:rPr>
      </w:pPr>
      <w:bookmarkStart w:id="3" w:name="sub_10000"/>
      <w:r w:rsidRPr="00183D18">
        <w:rPr>
          <w:rStyle w:val="a3"/>
          <w:rFonts w:ascii="Times New Roman" w:hAnsi="Times New Roman" w:cs="Times New Roman"/>
          <w:b w:val="0"/>
          <w:bCs/>
          <w:color w:val="auto"/>
        </w:rPr>
        <w:lastRenderedPageBreak/>
        <w:t xml:space="preserve">Утвержден </w:t>
      </w:r>
      <w:r w:rsidR="00401EAD" w:rsidRPr="00183D18">
        <w:rPr>
          <w:rStyle w:val="a3"/>
          <w:rFonts w:ascii="Times New Roman" w:hAnsi="Times New Roman" w:cs="Times New Roman"/>
          <w:b w:val="0"/>
          <w:bCs/>
          <w:color w:val="auto"/>
        </w:rPr>
        <w:br/>
      </w:r>
      <w:r w:rsidR="00401EAD" w:rsidRPr="00183D18">
        <w:rPr>
          <w:rStyle w:val="a4"/>
          <w:rFonts w:ascii="Times New Roman" w:hAnsi="Times New Roman"/>
          <w:color w:val="auto"/>
        </w:rPr>
        <w:t>постановлением</w:t>
      </w:r>
      <w:r w:rsidR="00401EAD" w:rsidRPr="00183D18">
        <w:rPr>
          <w:rStyle w:val="a3"/>
          <w:rFonts w:ascii="Times New Roman" w:hAnsi="Times New Roman" w:cs="Times New Roman"/>
          <w:b w:val="0"/>
          <w:bCs/>
          <w:color w:val="auto"/>
        </w:rPr>
        <w:t xml:space="preserve"> администрации</w:t>
      </w:r>
      <w:r w:rsidR="00401EAD" w:rsidRPr="00183D18">
        <w:rPr>
          <w:rStyle w:val="a3"/>
          <w:rFonts w:ascii="Times New Roman" w:hAnsi="Times New Roman" w:cs="Times New Roman"/>
          <w:b w:val="0"/>
          <w:bCs/>
          <w:color w:val="auto"/>
        </w:rPr>
        <w:br/>
        <w:t xml:space="preserve">города </w:t>
      </w:r>
      <w:r w:rsidRPr="00183D18">
        <w:rPr>
          <w:rStyle w:val="a3"/>
          <w:rFonts w:ascii="Times New Roman" w:hAnsi="Times New Roman" w:cs="Times New Roman"/>
          <w:b w:val="0"/>
          <w:bCs/>
          <w:color w:val="auto"/>
        </w:rPr>
        <w:t>Канаш</w:t>
      </w:r>
      <w:r>
        <w:rPr>
          <w:rStyle w:val="a3"/>
          <w:rFonts w:ascii="Times New Roman" w:hAnsi="Times New Roman" w:cs="Times New Roman"/>
          <w:b w:val="0"/>
          <w:bCs/>
          <w:color w:val="auto"/>
        </w:rPr>
        <w:t xml:space="preserve"> Чувашской Республики</w:t>
      </w:r>
      <w:r>
        <w:rPr>
          <w:rStyle w:val="a3"/>
          <w:rFonts w:ascii="Times New Roman" w:hAnsi="Times New Roman" w:cs="Times New Roman"/>
          <w:b w:val="0"/>
          <w:bCs/>
          <w:color w:val="auto"/>
        </w:rPr>
        <w:br/>
        <w:t>от ______ № ___</w:t>
      </w:r>
    </w:p>
    <w:bookmarkEnd w:id="3"/>
    <w:p w:rsidR="00401EAD" w:rsidRPr="00183D18" w:rsidRDefault="00401EAD">
      <w:pPr>
        <w:rPr>
          <w:rFonts w:ascii="Times New Roman" w:hAnsi="Times New Roman" w:cs="Times New Roman"/>
        </w:rPr>
      </w:pPr>
    </w:p>
    <w:p w:rsidR="00183D18" w:rsidRDefault="00183D18">
      <w:pPr>
        <w:pStyle w:val="1"/>
        <w:rPr>
          <w:color w:val="auto"/>
        </w:rPr>
      </w:pPr>
    </w:p>
    <w:p w:rsidR="00401EAD" w:rsidRPr="00A41EF9" w:rsidRDefault="00401EAD">
      <w:pPr>
        <w:pStyle w:val="1"/>
        <w:rPr>
          <w:color w:val="auto"/>
        </w:rPr>
      </w:pPr>
      <w:r w:rsidRPr="00A41EF9">
        <w:rPr>
          <w:color w:val="auto"/>
        </w:rPr>
        <w:t>Административный регламент</w:t>
      </w:r>
      <w:r w:rsidRPr="00A41EF9">
        <w:rPr>
          <w:color w:val="auto"/>
        </w:rPr>
        <w:br/>
        <w:t xml:space="preserve">администрации города </w:t>
      </w:r>
      <w:r w:rsidR="00183D18">
        <w:rPr>
          <w:color w:val="auto"/>
        </w:rPr>
        <w:t>Канаш</w:t>
      </w:r>
      <w:r w:rsidRPr="00A41EF9">
        <w:rPr>
          <w:color w:val="auto"/>
        </w:rPr>
        <w:t xml:space="preserve"> предоставления муниципа</w:t>
      </w:r>
      <w:r w:rsidR="00183D18">
        <w:rPr>
          <w:color w:val="auto"/>
        </w:rPr>
        <w:t>льной услуги «</w:t>
      </w:r>
      <w:r w:rsidRPr="00A41EF9">
        <w:rPr>
          <w:color w:val="auto"/>
        </w:rPr>
        <w:t xml:space="preserve">Предоставление мест для захоронения на кладбищах муниципального образования город </w:t>
      </w:r>
      <w:r w:rsidR="00183D18">
        <w:rPr>
          <w:color w:val="auto"/>
        </w:rPr>
        <w:t>Канаш»</w:t>
      </w:r>
    </w:p>
    <w:p w:rsidR="00401EAD" w:rsidRPr="00A41EF9" w:rsidRDefault="00401EAD"/>
    <w:p w:rsidR="00401EAD" w:rsidRPr="00A41EF9" w:rsidRDefault="00401EAD">
      <w:pPr>
        <w:pStyle w:val="1"/>
        <w:rPr>
          <w:color w:val="auto"/>
        </w:rPr>
      </w:pPr>
      <w:bookmarkStart w:id="4" w:name="sub_10001"/>
      <w:r w:rsidRPr="00A41EF9">
        <w:rPr>
          <w:color w:val="auto"/>
        </w:rPr>
        <w:t>I. Общие положения</w:t>
      </w:r>
    </w:p>
    <w:bookmarkEnd w:id="4"/>
    <w:p w:rsidR="00401EAD" w:rsidRPr="00A41EF9" w:rsidRDefault="00401EAD"/>
    <w:p w:rsidR="00401EAD" w:rsidRPr="00A41EF9" w:rsidRDefault="00401EAD">
      <w:pPr>
        <w:pStyle w:val="1"/>
        <w:rPr>
          <w:color w:val="auto"/>
        </w:rPr>
      </w:pPr>
      <w:bookmarkStart w:id="5" w:name="sub_11"/>
      <w:r w:rsidRPr="00A41EF9">
        <w:rPr>
          <w:color w:val="auto"/>
        </w:rPr>
        <w:t>1.1. Предмет регулирования административного регламента</w:t>
      </w:r>
    </w:p>
    <w:bookmarkEnd w:id="5"/>
    <w:p w:rsidR="00401EAD" w:rsidRPr="00A41EF9" w:rsidRDefault="00401EAD"/>
    <w:p w:rsidR="00401EAD" w:rsidRPr="00A41EF9" w:rsidRDefault="00401EAD">
      <w:r w:rsidRPr="00A41EF9">
        <w:t>Административный регламент предоставлени</w:t>
      </w:r>
      <w:r w:rsidR="00183D18">
        <w:t>я муниципальной услуги «</w:t>
      </w:r>
      <w:r w:rsidRPr="00A41EF9">
        <w:t>Предоставление мест для захоронения на кладбищах м</w:t>
      </w:r>
      <w:r w:rsidR="00183D18">
        <w:t>униципального образования город</w:t>
      </w:r>
      <w:r w:rsidRPr="00A41EF9">
        <w:t xml:space="preserve"> </w:t>
      </w:r>
      <w:r w:rsidR="00183D18">
        <w:t>Канаш»</w:t>
      </w:r>
      <w:r w:rsidRPr="00A41EF9">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w:t>
      </w:r>
      <w:r w:rsidR="00183D18">
        <w:t>Канаш</w:t>
      </w:r>
      <w:r w:rsidRPr="00A41EF9">
        <w:t xml:space="preserve"> при осуществлении полномочий по предоставлению мест для захоронения на кладбищах муниципального образования город </w:t>
      </w:r>
      <w:r w:rsidR="00183D18">
        <w:t>Канаш</w:t>
      </w:r>
      <w:r w:rsidRPr="00A41EF9">
        <w:t>.</w:t>
      </w:r>
    </w:p>
    <w:p w:rsidR="00401EAD" w:rsidRPr="00A41EF9" w:rsidRDefault="00401EAD"/>
    <w:p w:rsidR="00401EAD" w:rsidRPr="00A41EF9" w:rsidRDefault="00401EAD">
      <w:pPr>
        <w:pStyle w:val="1"/>
        <w:rPr>
          <w:color w:val="auto"/>
        </w:rPr>
      </w:pPr>
      <w:bookmarkStart w:id="6" w:name="sub_12"/>
      <w:r w:rsidRPr="00A41EF9">
        <w:rPr>
          <w:color w:val="auto"/>
        </w:rPr>
        <w:t>1.2. Круг заявителей</w:t>
      </w:r>
    </w:p>
    <w:bookmarkEnd w:id="6"/>
    <w:p w:rsidR="00401EAD" w:rsidRPr="00A41EF9" w:rsidRDefault="00401EAD"/>
    <w:p w:rsidR="00401EAD" w:rsidRPr="00A41EF9" w:rsidRDefault="00401EAD">
      <w:r w:rsidRPr="00A41EF9">
        <w:t>Заявителями на предоставление муниципальной услуги являются:</w:t>
      </w:r>
    </w:p>
    <w:p w:rsidR="00401EAD" w:rsidRPr="00A41EF9" w:rsidRDefault="00401EAD">
      <w:r w:rsidRPr="00A41EF9">
        <w:t>юридические и физические лица, взявшие на себя обязанность осуществить погребение умершего;</w:t>
      </w:r>
    </w:p>
    <w:p w:rsidR="00401EAD" w:rsidRPr="00A41EF9" w:rsidRDefault="00401EAD">
      <w:r w:rsidRPr="00A41EF9">
        <w:t xml:space="preserve">специализированная служба по вопросам похоронного дела города </w:t>
      </w:r>
      <w:r w:rsidR="00183D18">
        <w:t>Канаш</w:t>
      </w:r>
      <w:r w:rsidRPr="00A41EF9">
        <w:t>.</w:t>
      </w:r>
    </w:p>
    <w:p w:rsidR="00401EAD" w:rsidRPr="00A41EF9" w:rsidRDefault="00401EAD">
      <w:r w:rsidRPr="00A41EF9">
        <w:t xml:space="preserve">В соответствии с требованиями </w:t>
      </w:r>
      <w:r w:rsidRPr="00A41EF9">
        <w:rPr>
          <w:rStyle w:val="a4"/>
          <w:rFonts w:cs="Times New Roman CYR"/>
          <w:color w:val="auto"/>
        </w:rPr>
        <w:t>ст. 6</w:t>
      </w:r>
      <w:r w:rsidRPr="00A41EF9">
        <w:t xml:space="preserve"> Фед</w:t>
      </w:r>
      <w:r w:rsidR="00183D18">
        <w:t>ерального закона от 12.01.1996 №</w:t>
      </w:r>
      <w:r w:rsidRPr="00A41EF9">
        <w:t xml:space="preserve"> 8-ФЗ </w:t>
      </w:r>
      <w:r w:rsidR="00183D18">
        <w:t>«</w:t>
      </w:r>
      <w:r w:rsidRPr="00A41EF9">
        <w:t>О погребении и похоронном деле</w:t>
      </w:r>
      <w:r w:rsidR="00183D18">
        <w:t>»</w:t>
      </w:r>
      <w:r w:rsidRPr="00A41EF9">
        <w:t xml:space="preserve"> заявителями на предоставление муниципальной услуги являются лица, указанные в волеизъявлении умершего о достойном отношении к его телу после смерти (далее - волеизъявление умершего), при их согласии взять на себя обязанность исполнить волеизъявление умершего.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01EAD" w:rsidRPr="00A41EF9" w:rsidRDefault="00401EAD">
      <w:r w:rsidRPr="00A41EF9">
        <w:t>В случаях отсутствия в волеизъявлении умершего указания на исполнителей волеизъявления, отказа кого-либо из указанных лиц от исполнения волеизъявления умершего, отсутствия супруга или близких родственников, иных родственников либо законного представителя умершего оно может быть исполнено иным лицом, взявшим на себя обязанность осуществить погребение умершего.</w:t>
      </w:r>
    </w:p>
    <w:p w:rsidR="00401EAD" w:rsidRPr="00A41EF9" w:rsidRDefault="00401EAD">
      <w:r w:rsidRPr="00A41EF9">
        <w:t>В случаях погребения умерших, личность которых не установлена, и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оно осуществляется специализированной службой по вопросам похоронного дела.</w:t>
      </w:r>
    </w:p>
    <w:p w:rsidR="00401EAD" w:rsidRPr="00A41EF9" w:rsidRDefault="00401EAD"/>
    <w:p w:rsidR="00401EAD" w:rsidRPr="00A41EF9" w:rsidRDefault="00401EAD">
      <w:pPr>
        <w:pStyle w:val="1"/>
        <w:rPr>
          <w:color w:val="auto"/>
        </w:rPr>
      </w:pPr>
      <w:bookmarkStart w:id="7" w:name="sub_13"/>
      <w:r w:rsidRPr="00A41EF9">
        <w:rPr>
          <w:color w:val="auto"/>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w:t>
      </w:r>
      <w:r w:rsidRPr="00A41EF9">
        <w:rPr>
          <w:color w:val="auto"/>
        </w:rPr>
        <w:lastRenderedPageBreak/>
        <w:t xml:space="preserve">заявителя, определенным в результате анкетирования, проводимого администрацией города </w:t>
      </w:r>
      <w:r w:rsidR="00183D18">
        <w:rPr>
          <w:color w:val="auto"/>
        </w:rPr>
        <w:t>Канаш</w:t>
      </w:r>
      <w:r w:rsidRPr="00A41EF9">
        <w:rPr>
          <w:color w:val="auto"/>
        </w:rPr>
        <w:t xml:space="preserve"> (далее - профилирование), а также результата, за предоставлением которого обратился заявитель</w:t>
      </w:r>
    </w:p>
    <w:bookmarkEnd w:id="7"/>
    <w:p w:rsidR="00401EAD" w:rsidRPr="00A41EF9" w:rsidRDefault="00401EAD"/>
    <w:p w:rsidR="00401EAD" w:rsidRPr="00A41EF9" w:rsidRDefault="00401EAD">
      <w:r w:rsidRPr="00A41EF9">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01EAD" w:rsidRPr="00A41EF9" w:rsidRDefault="00401EAD">
      <w:r w:rsidRPr="00A41EF9">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01EAD" w:rsidRPr="00A41EF9" w:rsidRDefault="00401EAD"/>
    <w:p w:rsidR="00401EAD" w:rsidRPr="00A41EF9" w:rsidRDefault="00401EAD">
      <w:pPr>
        <w:pStyle w:val="1"/>
        <w:rPr>
          <w:color w:val="auto"/>
        </w:rPr>
      </w:pPr>
      <w:bookmarkStart w:id="8" w:name="sub_10002"/>
      <w:r w:rsidRPr="00A41EF9">
        <w:rPr>
          <w:color w:val="auto"/>
        </w:rPr>
        <w:t>II. Стандарт предоставления муниципальной услуги</w:t>
      </w:r>
    </w:p>
    <w:bookmarkEnd w:id="8"/>
    <w:p w:rsidR="00401EAD" w:rsidRPr="00A41EF9" w:rsidRDefault="00401EAD"/>
    <w:p w:rsidR="00401EAD" w:rsidRPr="00A41EF9" w:rsidRDefault="00401EAD">
      <w:pPr>
        <w:pStyle w:val="1"/>
        <w:rPr>
          <w:color w:val="auto"/>
        </w:rPr>
      </w:pPr>
      <w:bookmarkStart w:id="9" w:name="sub_21"/>
      <w:r w:rsidRPr="00A41EF9">
        <w:rPr>
          <w:color w:val="auto"/>
        </w:rPr>
        <w:t>2.1. Наименование муниципальной услуги</w:t>
      </w:r>
    </w:p>
    <w:bookmarkEnd w:id="9"/>
    <w:p w:rsidR="00401EAD" w:rsidRPr="00A41EF9" w:rsidRDefault="00401EAD"/>
    <w:p w:rsidR="00401EAD" w:rsidRPr="00A41EF9" w:rsidRDefault="00CF36A1">
      <w:r>
        <w:t>Муниципальная услуга «</w:t>
      </w:r>
      <w:r w:rsidR="00401EAD" w:rsidRPr="00A41EF9">
        <w:t>Предоставление мест для захоронения на кладбищах муниципального образования гор</w:t>
      </w:r>
      <w:r>
        <w:t>од</w:t>
      </w:r>
      <w:r w:rsidR="00401EAD" w:rsidRPr="00A41EF9">
        <w:t xml:space="preserve"> </w:t>
      </w:r>
      <w:r w:rsidR="00183D18">
        <w:t>Канаш</w:t>
      </w:r>
      <w:r>
        <w:t>».</w:t>
      </w:r>
    </w:p>
    <w:p w:rsidR="00401EAD" w:rsidRPr="00A41EF9" w:rsidRDefault="00401EAD"/>
    <w:p w:rsidR="00401EAD" w:rsidRPr="00A41EF9" w:rsidRDefault="00401EAD">
      <w:pPr>
        <w:pStyle w:val="1"/>
        <w:rPr>
          <w:color w:val="auto"/>
        </w:rPr>
      </w:pPr>
      <w:bookmarkStart w:id="10" w:name="sub_22"/>
      <w:r w:rsidRPr="00A41EF9">
        <w:rPr>
          <w:color w:val="auto"/>
        </w:rPr>
        <w:t>2.2. Наименование органа местного самоуправления, предоставляющего муниципальную услугу</w:t>
      </w:r>
    </w:p>
    <w:bookmarkEnd w:id="10"/>
    <w:p w:rsidR="00401EAD" w:rsidRPr="00A41EF9" w:rsidRDefault="00401EAD"/>
    <w:p w:rsidR="00401EAD" w:rsidRPr="00A41EF9" w:rsidRDefault="00401EAD">
      <w:r w:rsidRPr="00A41EF9">
        <w:t xml:space="preserve">Муниципальная услуга предоставляется администрацией города </w:t>
      </w:r>
      <w:r w:rsidR="00183D18">
        <w:t>Канаш</w:t>
      </w:r>
      <w:r w:rsidRPr="00A41EF9">
        <w:t xml:space="preserve"> (далее также - администрация) и осущес</w:t>
      </w:r>
      <w:r w:rsidR="00CF36A1">
        <w:t>твляется через муниципальное бюджетное учреждение «Хозяйственно –эксплуатационная служба» города Канаш Чувашской Республики (далее - МБУ «ХЭС»</w:t>
      </w:r>
      <w:r w:rsidRPr="00A41EF9">
        <w:t>).</w:t>
      </w:r>
    </w:p>
    <w:p w:rsidR="00401EAD" w:rsidRPr="00A41EF9" w:rsidRDefault="00401EAD">
      <w:r w:rsidRPr="00A41EF9">
        <w:t>Информационное и техническое</w:t>
      </w:r>
      <w:r w:rsidR="00CF36A1">
        <w:t xml:space="preserve"> сопровождение осуществляется МБ</w:t>
      </w:r>
      <w:r w:rsidRPr="00A41EF9">
        <w:t xml:space="preserve">У </w:t>
      </w:r>
      <w:r w:rsidR="00CF36A1">
        <w:t>«ХЭС»</w:t>
      </w:r>
      <w:r w:rsidRPr="00A41EF9">
        <w:t>.</w:t>
      </w:r>
    </w:p>
    <w:p w:rsidR="00401EAD" w:rsidRPr="00A41EF9" w:rsidRDefault="00401EAD"/>
    <w:p w:rsidR="00401EAD" w:rsidRPr="00A41EF9" w:rsidRDefault="00401EAD">
      <w:pPr>
        <w:pStyle w:val="1"/>
        <w:rPr>
          <w:color w:val="auto"/>
        </w:rPr>
      </w:pPr>
      <w:bookmarkStart w:id="11" w:name="sub_23"/>
      <w:r w:rsidRPr="00A41EF9">
        <w:rPr>
          <w:color w:val="auto"/>
        </w:rPr>
        <w:t>2.3. Результат предоставления муниципальной услуги</w:t>
      </w:r>
    </w:p>
    <w:bookmarkEnd w:id="11"/>
    <w:p w:rsidR="00401EAD" w:rsidRPr="00A41EF9" w:rsidRDefault="00401EAD"/>
    <w:p w:rsidR="00401EAD" w:rsidRPr="00A41EF9" w:rsidRDefault="00401EAD">
      <w:bookmarkStart w:id="12" w:name="sub_231"/>
      <w:r w:rsidRPr="00A41EF9">
        <w:t>2.3.1. Результатом предоставления муниципальной услуги является:</w:t>
      </w:r>
    </w:p>
    <w:bookmarkEnd w:id="12"/>
    <w:p w:rsidR="00401EAD" w:rsidRPr="00A41EF9" w:rsidRDefault="00401EAD">
      <w:r w:rsidRPr="00A41EF9">
        <w:t>в случае принятия решения о предоставлении муниципальной услуги:</w:t>
      </w:r>
    </w:p>
    <w:p w:rsidR="00401EAD" w:rsidRPr="00A41EF9" w:rsidRDefault="00401EAD">
      <w:r w:rsidRPr="00A41EF9">
        <w:t>разрешение на захоронение (</w:t>
      </w:r>
      <w:r w:rsidR="00CF36A1">
        <w:rPr>
          <w:rStyle w:val="a4"/>
          <w:rFonts w:cs="Times New Roman CYR"/>
          <w:color w:val="auto"/>
        </w:rPr>
        <w:t>приложение №</w:t>
      </w:r>
      <w:r w:rsidR="00822249">
        <w:rPr>
          <w:rStyle w:val="a4"/>
          <w:rFonts w:cs="Times New Roman CYR"/>
          <w:color w:val="auto"/>
        </w:rPr>
        <w:t> 3</w:t>
      </w:r>
      <w:r w:rsidRPr="00A41EF9">
        <w:t xml:space="preserve"> к Административному регламенту);</w:t>
      </w:r>
    </w:p>
    <w:p w:rsidR="00401EAD" w:rsidRPr="00A41EF9" w:rsidRDefault="00401EAD">
      <w:r w:rsidRPr="00A41EF9">
        <w:t>удостоверение о захоронении (</w:t>
      </w:r>
      <w:r w:rsidR="00CF36A1">
        <w:rPr>
          <w:rStyle w:val="a4"/>
          <w:rFonts w:cs="Times New Roman CYR"/>
          <w:color w:val="auto"/>
        </w:rPr>
        <w:t>приложение №</w:t>
      </w:r>
      <w:r w:rsidR="00822249">
        <w:rPr>
          <w:rStyle w:val="a4"/>
          <w:rFonts w:cs="Times New Roman CYR"/>
          <w:color w:val="auto"/>
        </w:rPr>
        <w:t> 4</w:t>
      </w:r>
      <w:r w:rsidRPr="00A41EF9">
        <w:t xml:space="preserve"> к Административному регламенту);</w:t>
      </w:r>
    </w:p>
    <w:p w:rsidR="00401EAD" w:rsidRPr="00A41EF9" w:rsidRDefault="00401EAD">
      <w:r w:rsidRPr="00A41EF9">
        <w:t>в случае отказа в предоставлении муниципальной услуги - мотивированный отказ письменной форме;</w:t>
      </w:r>
    </w:p>
    <w:p w:rsidR="00401EAD" w:rsidRPr="00A41EF9" w:rsidRDefault="00401EAD">
      <w:r w:rsidRPr="00A41EF9">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01EAD" w:rsidRPr="00A41EF9" w:rsidRDefault="00401EAD">
      <w:bookmarkStart w:id="13" w:name="sub_232"/>
      <w:r w:rsidRPr="00A41EF9">
        <w:t xml:space="preserve">2.3.2. 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 разрешение на захоронение, удостоверение о захоронении, содержащие следующие сведения: регистрационный номер захоронения, сведения о лице, взявшем на себя обязанность по осуществлению погребения на кладбище города </w:t>
      </w:r>
      <w:r w:rsidR="00183D18">
        <w:t>Канаш</w:t>
      </w:r>
      <w:r w:rsidRPr="00A41EF9">
        <w:t>, сведения об умершем лице, место захоронения, дата захоронения, вид захоронения, дата выдача документов, подпись должностного лица, принявшего решение</w:t>
      </w:r>
    </w:p>
    <w:bookmarkEnd w:id="13"/>
    <w:p w:rsidR="00401EAD" w:rsidRPr="00A41EF9" w:rsidRDefault="00401EAD">
      <w:r w:rsidRPr="00A41EF9">
        <w:t>Документом, содержащим решение об отказе в предоставлении муниципальной услуги, является уведомление об отказе в письменной форме, содержащее:</w:t>
      </w:r>
    </w:p>
    <w:p w:rsidR="00401EAD" w:rsidRPr="00A41EF9" w:rsidRDefault="00401EAD">
      <w:r w:rsidRPr="00A41EF9">
        <w:t>дату;</w:t>
      </w:r>
    </w:p>
    <w:p w:rsidR="00401EAD" w:rsidRPr="00A41EF9" w:rsidRDefault="00401EAD">
      <w:r w:rsidRPr="00A41EF9">
        <w:t>номер;</w:t>
      </w:r>
    </w:p>
    <w:p w:rsidR="00401EAD" w:rsidRPr="00A41EF9" w:rsidRDefault="00401EAD">
      <w:r w:rsidRPr="00A41EF9">
        <w:t>информацию о принятом решении;</w:t>
      </w:r>
    </w:p>
    <w:p w:rsidR="00401EAD" w:rsidRPr="00A41EF9" w:rsidRDefault="00401EAD">
      <w:r w:rsidRPr="00A41EF9">
        <w:lastRenderedPageBreak/>
        <w:t>основания для отказа и возможности их устранения;</w:t>
      </w:r>
    </w:p>
    <w:p w:rsidR="00401EAD" w:rsidRPr="00A41EF9" w:rsidRDefault="00401EAD">
      <w:r w:rsidRPr="00A41EF9">
        <w:t xml:space="preserve">подпись </w:t>
      </w:r>
      <w:r w:rsidR="00581018">
        <w:t>заместителя главы –начальника отдела</w:t>
      </w:r>
      <w:r w:rsidRPr="00A41EF9">
        <w:t xml:space="preserve"> ЖКХ</w:t>
      </w:r>
      <w:r w:rsidR="00581018">
        <w:t xml:space="preserve"> администрации города Канаш</w:t>
      </w:r>
      <w:r w:rsidRPr="00A41EF9">
        <w:t>.</w:t>
      </w:r>
    </w:p>
    <w:p w:rsidR="00401EAD" w:rsidRPr="00A41EF9" w:rsidRDefault="00401EAD">
      <w:r w:rsidRPr="00A41EF9">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01EAD" w:rsidRPr="00A41EF9" w:rsidRDefault="00401EAD">
      <w:r w:rsidRPr="00A41EF9">
        <w:t xml:space="preserve">В случае подачи заявления посредством </w:t>
      </w:r>
      <w:r w:rsidRPr="00A41EF9">
        <w:rPr>
          <w:rStyle w:val="a4"/>
          <w:rFonts w:cs="Times New Roman CYR"/>
          <w:color w:val="auto"/>
        </w:rPr>
        <w:t>Единого портала</w:t>
      </w:r>
      <w:r w:rsidRPr="00A41EF9">
        <w:t xml:space="preserve">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w:t>
      </w:r>
      <w:r w:rsidRPr="00A41EF9">
        <w:rPr>
          <w:rStyle w:val="a4"/>
          <w:rFonts w:cs="Times New Roman CYR"/>
          <w:color w:val="auto"/>
        </w:rPr>
        <w:t>квалифицированной электронной подписью</w:t>
      </w:r>
      <w:r w:rsidRPr="00A41EF9">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401EAD" w:rsidRPr="00A41EF9" w:rsidRDefault="00401EAD"/>
    <w:p w:rsidR="00401EAD" w:rsidRPr="00A41EF9" w:rsidRDefault="00401EAD">
      <w:pPr>
        <w:pStyle w:val="1"/>
        <w:rPr>
          <w:color w:val="auto"/>
        </w:rPr>
      </w:pPr>
      <w:bookmarkStart w:id="14" w:name="sub_24"/>
      <w:r w:rsidRPr="00A41EF9">
        <w:rPr>
          <w:color w:val="auto"/>
        </w:rPr>
        <w:t>2.4. Срок предоставления муниципальной услуги</w:t>
      </w:r>
    </w:p>
    <w:bookmarkEnd w:id="14"/>
    <w:p w:rsidR="00401EAD" w:rsidRPr="00A41EF9" w:rsidRDefault="00401EAD"/>
    <w:p w:rsidR="00401EAD" w:rsidRPr="00A41EF9" w:rsidRDefault="00401EAD">
      <w:r w:rsidRPr="00A41EF9">
        <w:t>Срок предоставления муниципальной услуги,</w:t>
      </w:r>
      <w:r w:rsidR="00B15AB4">
        <w:t xml:space="preserve"> начиная со дня регистрации в МБ</w:t>
      </w:r>
      <w:r w:rsidRPr="00A41EF9">
        <w:t xml:space="preserve">У </w:t>
      </w:r>
      <w:r w:rsidR="00B15AB4">
        <w:t>«ХЭС»</w:t>
      </w:r>
      <w:r w:rsidRPr="00A41EF9">
        <w:t xml:space="preserve"> заявления, не должен превышать 1 рабочего дня.</w:t>
      </w:r>
    </w:p>
    <w:p w:rsidR="00401EAD" w:rsidRPr="00A41EF9" w:rsidRDefault="00401EAD">
      <w:r w:rsidRPr="00A41EF9">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401EAD" w:rsidRPr="00A41EF9" w:rsidRDefault="00401EAD"/>
    <w:p w:rsidR="00401EAD" w:rsidRPr="00A41EF9" w:rsidRDefault="00401EAD">
      <w:pPr>
        <w:pStyle w:val="1"/>
        <w:rPr>
          <w:color w:val="auto"/>
        </w:rPr>
      </w:pPr>
      <w:bookmarkStart w:id="15" w:name="sub_25"/>
      <w:r w:rsidRPr="00A41EF9">
        <w:rPr>
          <w:color w:val="auto"/>
        </w:rPr>
        <w:t>2.5. Правовые основания для предоставления муниципальной услуги</w:t>
      </w:r>
    </w:p>
    <w:bookmarkEnd w:id="15"/>
    <w:p w:rsidR="00401EAD" w:rsidRPr="00A41EF9" w:rsidRDefault="00401EAD"/>
    <w:p w:rsidR="00401EAD" w:rsidRPr="00A41EF9" w:rsidRDefault="00401EAD">
      <w:r w:rsidRPr="00A41EF9">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B15AB4">
        <w:t>МБУ «ХЭС»</w:t>
      </w:r>
      <w:r w:rsidRPr="00A41EF9">
        <w:t xml:space="preserve">, его работников размещается на </w:t>
      </w:r>
      <w:r w:rsidRPr="00A41EF9">
        <w:rPr>
          <w:rStyle w:val="a4"/>
          <w:rFonts w:cs="Times New Roman CYR"/>
          <w:color w:val="auto"/>
        </w:rPr>
        <w:t>официальном сайте</w:t>
      </w:r>
      <w:r w:rsidRPr="00A41EF9">
        <w:t xml:space="preserve"> города </w:t>
      </w:r>
      <w:r w:rsidR="00183D18">
        <w:t>Канаш</w:t>
      </w:r>
      <w:r w:rsidR="007239C4">
        <w:t xml:space="preserve"> в сети «Интернет»</w:t>
      </w:r>
      <w:r w:rsidRPr="00A41EF9">
        <w:t>, в федеральной государс</w:t>
      </w:r>
      <w:r w:rsidR="007239C4">
        <w:t>твенной информационной системе «</w:t>
      </w:r>
      <w:r w:rsidRPr="00A41EF9">
        <w:t xml:space="preserve">Федеральный реестр государственных </w:t>
      </w:r>
      <w:r w:rsidR="007239C4">
        <w:t>и муниципальных услуг (функций)»</w:t>
      </w:r>
      <w:r w:rsidRPr="00A41EF9">
        <w:t xml:space="preserve"> (далее - Федеральный реестр государственных и муниципальных услуг), на </w:t>
      </w:r>
      <w:r w:rsidRPr="00A41EF9">
        <w:rPr>
          <w:rStyle w:val="a4"/>
          <w:rFonts w:cs="Times New Roman CYR"/>
          <w:color w:val="auto"/>
        </w:rPr>
        <w:t>Едином портале</w:t>
      </w:r>
      <w:r w:rsidRPr="00A41EF9">
        <w:t xml:space="preserve"> государственных и муниципальных услуг.</w:t>
      </w:r>
    </w:p>
    <w:p w:rsidR="00401EAD" w:rsidRPr="00A41EF9" w:rsidRDefault="00401EAD"/>
    <w:p w:rsidR="00401EAD" w:rsidRPr="00A41EF9" w:rsidRDefault="00401EAD">
      <w:pPr>
        <w:pStyle w:val="1"/>
        <w:rPr>
          <w:color w:val="auto"/>
        </w:rPr>
      </w:pPr>
      <w:bookmarkStart w:id="16" w:name="sub_26"/>
      <w:r w:rsidRPr="00A41EF9">
        <w:rPr>
          <w:color w:val="auto"/>
        </w:rPr>
        <w:t>2.6. Исчерпывающий перечень документов, необходимых для предоставления муниципальной услуги</w:t>
      </w:r>
    </w:p>
    <w:bookmarkEnd w:id="16"/>
    <w:p w:rsidR="00401EAD" w:rsidRPr="00A41EF9" w:rsidRDefault="00401EAD"/>
    <w:p w:rsidR="00401EAD" w:rsidRPr="00A41EF9" w:rsidRDefault="00401EAD">
      <w:r w:rsidRPr="00A41EF9">
        <w:t xml:space="preserve">Для предоставления муниципальной услуги заявителю необходимо предоставить в </w:t>
      </w:r>
      <w:r w:rsidR="00B15AB4">
        <w:t>МБУ «ХЭС»</w:t>
      </w:r>
      <w:r w:rsidRPr="00A41EF9">
        <w:t xml:space="preserve"> 1 экземпляр заявления установленной формы (</w:t>
      </w:r>
      <w:r w:rsidR="007239C4">
        <w:rPr>
          <w:rStyle w:val="a4"/>
          <w:rFonts w:cs="Times New Roman CYR"/>
          <w:color w:val="auto"/>
        </w:rPr>
        <w:t>приложения №</w:t>
      </w:r>
      <w:r w:rsidR="00822249">
        <w:rPr>
          <w:rStyle w:val="a4"/>
          <w:rFonts w:cs="Times New Roman CYR"/>
          <w:color w:val="auto"/>
        </w:rPr>
        <w:t> 1-2</w:t>
      </w:r>
      <w:r w:rsidRPr="00A41EF9">
        <w:t xml:space="preserve"> к Административному регламенту).</w:t>
      </w:r>
    </w:p>
    <w:p w:rsidR="00401EAD" w:rsidRPr="00A41EF9" w:rsidRDefault="00401EAD">
      <w:r w:rsidRPr="00A41EF9">
        <w:t>В заявлении указываются:</w:t>
      </w:r>
    </w:p>
    <w:p w:rsidR="00401EAD" w:rsidRPr="00A41EF9" w:rsidRDefault="00401EAD">
      <w:r w:rsidRPr="00A41EF9">
        <w:t xml:space="preserve">в случае если заявителем выступает физическое лицо - сведения о заявителе (фамилия, имя, отчество, место жительства, персональные данные паспорта или иного документа, удостоверяющего личность, контактный номер телефона), согласие на обработку персональных данных в соответствии с </w:t>
      </w:r>
      <w:r w:rsidRPr="00A41EF9">
        <w:rPr>
          <w:rStyle w:val="a4"/>
          <w:rFonts w:cs="Times New Roman CYR"/>
          <w:color w:val="auto"/>
        </w:rPr>
        <w:t>Федеральным законом</w:t>
      </w:r>
      <w:r w:rsidR="007239C4">
        <w:t xml:space="preserve"> «О персональных данных»</w:t>
      </w:r>
      <w:r w:rsidRPr="00A41EF9">
        <w:t>, 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 Заявитель в заявлении ставит собственноручную подпись;</w:t>
      </w:r>
    </w:p>
    <w:p w:rsidR="00401EAD" w:rsidRPr="00A41EF9" w:rsidRDefault="00401EAD">
      <w:r w:rsidRPr="00A41EF9">
        <w:t xml:space="preserve">в случае если заявителем выступает юридическое лицо - сведения о заявителе (наименование юридического лица, полный юридический и фактический адрес), фамилия, имя, отчество руководителя, контактный номер телефона, согласие на обработку персональных данных в соответствии с </w:t>
      </w:r>
      <w:r w:rsidRPr="00A41EF9">
        <w:rPr>
          <w:rStyle w:val="a4"/>
          <w:rFonts w:cs="Times New Roman CYR"/>
          <w:color w:val="auto"/>
        </w:rPr>
        <w:t>Федеральным законом</w:t>
      </w:r>
      <w:r w:rsidR="007239C4">
        <w:t xml:space="preserve"> «О персональных данных»</w:t>
      </w:r>
      <w:r w:rsidRPr="00A41EF9">
        <w:t xml:space="preserve">, 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w:t>
      </w:r>
      <w:r w:rsidRPr="00A41EF9">
        <w:lastRenderedPageBreak/>
        <w:t>на муниципальном кладбище. Заявитель в заявлении ставит собственноручную подпись и печать организации.</w:t>
      </w:r>
    </w:p>
    <w:p w:rsidR="00401EAD" w:rsidRPr="00A41EF9" w:rsidRDefault="00401EAD">
      <w:bookmarkStart w:id="17" w:name="sub_261"/>
      <w:r w:rsidRPr="00A41EF9">
        <w:t>2.6.1. Сведения и документы, которые заявитель должен представить самостоятельно</w:t>
      </w:r>
    </w:p>
    <w:p w:rsidR="00401EAD" w:rsidRPr="00A41EF9" w:rsidRDefault="00401EAD">
      <w:bookmarkStart w:id="18" w:name="sub_2611"/>
      <w:bookmarkEnd w:id="17"/>
      <w:r w:rsidRPr="00A41EF9">
        <w:t>2.6.1.1. В случае предоставления нового одно-/двухместного земельного участка:</w:t>
      </w:r>
    </w:p>
    <w:bookmarkEnd w:id="18"/>
    <w:p w:rsidR="00401EAD" w:rsidRPr="00A41EF9" w:rsidRDefault="00401EAD">
      <w:r w:rsidRPr="00A41EF9">
        <w:t>для физического лица - заявление (</w:t>
      </w:r>
      <w:r w:rsidR="007239C4">
        <w:rPr>
          <w:rStyle w:val="a4"/>
          <w:rFonts w:cs="Times New Roman CYR"/>
          <w:color w:val="auto"/>
        </w:rPr>
        <w:t>приложение №</w:t>
      </w:r>
      <w:r w:rsidRPr="00A41EF9">
        <w:rPr>
          <w:rStyle w:val="a4"/>
          <w:rFonts w:cs="Times New Roman CYR"/>
          <w:color w:val="auto"/>
        </w:rPr>
        <w:t> 1</w:t>
      </w:r>
      <w:r w:rsidRPr="00A41EF9">
        <w:t xml:space="preserve"> к Административному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w:t>
      </w:r>
    </w:p>
    <w:p w:rsidR="00401EAD" w:rsidRPr="00A41EF9" w:rsidRDefault="00401EAD">
      <w:r w:rsidRPr="00A41EF9">
        <w:t>для юридического лица - заявление (</w:t>
      </w:r>
      <w:r w:rsidR="007239C4">
        <w:rPr>
          <w:rStyle w:val="a4"/>
          <w:rFonts w:cs="Times New Roman CYR"/>
          <w:color w:val="auto"/>
        </w:rPr>
        <w:t>приложение №</w:t>
      </w:r>
      <w:r w:rsidR="00822249">
        <w:rPr>
          <w:rStyle w:val="a4"/>
          <w:rFonts w:cs="Times New Roman CYR"/>
          <w:color w:val="auto"/>
        </w:rPr>
        <w:t> 1</w:t>
      </w:r>
      <w:r w:rsidRPr="00A41EF9">
        <w:t xml:space="preserve"> к Административному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w:t>
      </w:r>
    </w:p>
    <w:p w:rsidR="00401EAD" w:rsidRPr="00A41EF9" w:rsidRDefault="00401EAD">
      <w:r w:rsidRPr="00A41EF9">
        <w:t>копия волеизъявления умершего о достойном отношении к его телу и памяти после смерти (при наличии, с приложением подлинника для сверки);</w:t>
      </w:r>
    </w:p>
    <w:p w:rsidR="00401EAD" w:rsidRPr="00A41EF9" w:rsidRDefault="00401EAD">
      <w:r w:rsidRPr="00A41EF9">
        <w:t>копия свидетельского волеизъявления о достойном отношении к телу и памяти после смерти (при наличии, с приложением подлинника для сверки);</w:t>
      </w:r>
    </w:p>
    <w:p w:rsidR="00401EAD" w:rsidRPr="00A41EF9" w:rsidRDefault="00401EAD">
      <w:r w:rsidRPr="00A41EF9">
        <w:t>копия свидетельства о смерти с приложением подлинника для сверки;</w:t>
      </w:r>
    </w:p>
    <w:p w:rsidR="00401EAD" w:rsidRPr="00A41EF9" w:rsidRDefault="00401EAD">
      <w:r w:rsidRPr="00A41EF9">
        <w:t>копия медицинского свидетельства о смерти с приложением подлинника для сверки;</w:t>
      </w:r>
    </w:p>
    <w:p w:rsidR="00401EAD" w:rsidRPr="00A41EF9" w:rsidRDefault="00401EAD">
      <w:r w:rsidRPr="00A41EF9">
        <w:t>копия справки о кремации (с приложением подлинника для сверки) - при захоронении урны с прахом;</w:t>
      </w:r>
    </w:p>
    <w:p w:rsidR="00401EAD" w:rsidRPr="00A41EF9" w:rsidRDefault="00401EAD">
      <w:bookmarkStart w:id="19" w:name="sub_2612"/>
      <w:r w:rsidRPr="00A41EF9">
        <w:t>2.6.1.2. В случае предоставления места рядом с могилой (в могилу) ранее умершего близкого родственника:</w:t>
      </w:r>
    </w:p>
    <w:bookmarkEnd w:id="19"/>
    <w:p w:rsidR="00401EAD" w:rsidRPr="00A41EF9" w:rsidRDefault="00401EAD">
      <w:r w:rsidRPr="00A41EF9">
        <w:t>для физического лица - заявление (</w:t>
      </w:r>
      <w:r w:rsidR="007239C4">
        <w:rPr>
          <w:rStyle w:val="a4"/>
          <w:rFonts w:cs="Times New Roman CYR"/>
          <w:color w:val="auto"/>
        </w:rPr>
        <w:t>приложение №</w:t>
      </w:r>
      <w:r w:rsidRPr="00A41EF9">
        <w:rPr>
          <w:rStyle w:val="a4"/>
          <w:rFonts w:cs="Times New Roman CYR"/>
          <w:color w:val="auto"/>
        </w:rPr>
        <w:t> 2</w:t>
      </w:r>
      <w:r w:rsidRPr="00A41EF9">
        <w:t xml:space="preserve"> к Административному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w:t>
      </w:r>
    </w:p>
    <w:p w:rsidR="00401EAD" w:rsidRPr="00A41EF9" w:rsidRDefault="00401EAD">
      <w:r w:rsidRPr="00A41EF9">
        <w:t>для юридического лица - заявление (</w:t>
      </w:r>
      <w:r w:rsidR="007239C4">
        <w:rPr>
          <w:rStyle w:val="a4"/>
          <w:rFonts w:cs="Times New Roman CYR"/>
          <w:color w:val="auto"/>
        </w:rPr>
        <w:t>приложение №</w:t>
      </w:r>
      <w:r w:rsidR="00822249">
        <w:rPr>
          <w:rStyle w:val="a4"/>
          <w:rFonts w:cs="Times New Roman CYR"/>
          <w:color w:val="auto"/>
        </w:rPr>
        <w:t> 2</w:t>
      </w:r>
      <w:r w:rsidRPr="00A41EF9">
        <w:t xml:space="preserve"> к Административному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w:t>
      </w:r>
    </w:p>
    <w:p w:rsidR="00401EAD" w:rsidRPr="00A41EF9" w:rsidRDefault="00401EAD">
      <w:r w:rsidRPr="00A41EF9">
        <w:t>копия волеизъявления умершего о достойном отношении к его телу и памяти после смерти (при наличии, с приложением подлинника для сверки);</w:t>
      </w:r>
    </w:p>
    <w:p w:rsidR="00401EAD" w:rsidRPr="00A41EF9" w:rsidRDefault="00401EAD">
      <w:r w:rsidRPr="00A41EF9">
        <w:t>копия свидетельского волеизъявления о достойном отношении к телу и памяти после смерти (при наличии, с приложением подлинника для сверки);</w:t>
      </w:r>
    </w:p>
    <w:p w:rsidR="00401EAD" w:rsidRPr="00A41EF9" w:rsidRDefault="00401EAD">
      <w:r w:rsidRPr="00A41EF9">
        <w:t>копия свидетельства о смерти с приложением подлинника для сверки;</w:t>
      </w:r>
    </w:p>
    <w:p w:rsidR="00401EAD" w:rsidRPr="00A41EF9" w:rsidRDefault="00401EAD">
      <w:r w:rsidRPr="00A41EF9">
        <w:t>копия медицинского свидетельства о смерти с приложением подлинника для сверки;</w:t>
      </w:r>
    </w:p>
    <w:p w:rsidR="00401EAD" w:rsidRPr="00A41EF9" w:rsidRDefault="00401EAD">
      <w:r w:rsidRPr="00A41EF9">
        <w:t>копия справки о кремации с приложением подлинника для сверки - при захоронении урны с прахом;</w:t>
      </w:r>
    </w:p>
    <w:p w:rsidR="00401EAD" w:rsidRPr="00A41EF9" w:rsidRDefault="00401EAD">
      <w:r w:rsidRPr="00A41EF9">
        <w:t>копия свидетельства о смерти ранее захороненного близкого родственника с приложением подлинника для сверки;</w:t>
      </w:r>
    </w:p>
    <w:p w:rsidR="00401EAD" w:rsidRPr="00A41EF9" w:rsidRDefault="00401EAD">
      <w:r w:rsidRPr="00A41EF9">
        <w:t>копии документов, подтверждающие близкие родственные отношения между умершим и ранее захороненным (свидетельства о рождении, свидетельства о заключении брака, любые иные государственные документы) с приложением подлинников для сверки.</w:t>
      </w:r>
    </w:p>
    <w:p w:rsidR="00401EAD" w:rsidRPr="00A41EF9" w:rsidRDefault="00401EAD">
      <w:r w:rsidRPr="00A41EF9">
        <w:t>Захоронение умершего в могилу ранее умершего близкого родственника разрешается через 20 лет со дня предыдущего захоронения (урн с прахом - независимо от срока давности предыдущего захоронения).</w:t>
      </w:r>
    </w:p>
    <w:p w:rsidR="00401EAD" w:rsidRPr="00A41EF9" w:rsidRDefault="007239C4">
      <w:bookmarkStart w:id="20" w:name="sub_2614"/>
      <w:r>
        <w:t>2.6.1.3</w:t>
      </w:r>
      <w:r w:rsidR="00401EAD" w:rsidRPr="00A41EF9">
        <w:t>. В случае предоставления земельного участка для захоронения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bookmarkEnd w:id="20"/>
    <w:p w:rsidR="00401EAD" w:rsidRPr="00A41EF9" w:rsidRDefault="00401EAD">
      <w:r w:rsidRPr="00A41EF9">
        <w:t>заявление специализированной службы по вопросам похоронного дела;</w:t>
      </w:r>
    </w:p>
    <w:p w:rsidR="00401EAD" w:rsidRPr="00A41EF9" w:rsidRDefault="00401EAD">
      <w:r w:rsidRPr="00A41EF9">
        <w:t>копия доверенности на сотрудника специализированной службы по вопросам похоронного дела (с приложением подлинника для сверки);</w:t>
      </w:r>
    </w:p>
    <w:p w:rsidR="00401EAD" w:rsidRPr="00A41EF9" w:rsidRDefault="00401EAD">
      <w:r w:rsidRPr="00A41EF9">
        <w:lastRenderedPageBreak/>
        <w:t>копия паспорта или иного документа, удостоверяющего личность, сотрудника специализированной службы по вопросам похоронного дела с приложением подлинника для сверки;</w:t>
      </w:r>
    </w:p>
    <w:p w:rsidR="00401EAD" w:rsidRPr="00A41EF9" w:rsidRDefault="00401EAD">
      <w:r w:rsidRPr="00A41EF9">
        <w:t>заявление организаций в адрес специализированной службы по вопросам похоронного дела по предоставлению услуг по погребению невостребованных умерших и личность которых не установлена;</w:t>
      </w:r>
    </w:p>
    <w:p w:rsidR="00401EAD" w:rsidRPr="00A41EF9" w:rsidRDefault="00401EAD">
      <w:r w:rsidRPr="00A41EF9">
        <w:t>согласие органов внутренних дел на погребение умерших, личность которых не установлена;</w:t>
      </w:r>
    </w:p>
    <w:p w:rsidR="00401EAD" w:rsidRPr="00A41EF9" w:rsidRDefault="00401EAD">
      <w:r w:rsidRPr="00A41EF9">
        <w:t>копия волеизъявления умершего о достойном отношении к его телу и памяти после смерти (при наличии, с приложением подлинника для сверки);</w:t>
      </w:r>
    </w:p>
    <w:p w:rsidR="00401EAD" w:rsidRPr="00A41EF9" w:rsidRDefault="00401EAD">
      <w:r w:rsidRPr="00A41EF9">
        <w:t>копия свидетельского волеизъявления о достойном отношении к телу и памяти после смерти (при наличии, с приложением подлинника для сверки);</w:t>
      </w:r>
    </w:p>
    <w:p w:rsidR="00401EAD" w:rsidRPr="00A41EF9" w:rsidRDefault="00401EAD">
      <w:r w:rsidRPr="00A41EF9">
        <w:t>копия свидетельства о смерти с приложением подлинника для сверки;</w:t>
      </w:r>
    </w:p>
    <w:p w:rsidR="00401EAD" w:rsidRPr="00A41EF9" w:rsidRDefault="00401EAD">
      <w:r w:rsidRPr="00A41EF9">
        <w:t>копия медицинского свидетельства о смерти с приложением подлинника для сверки;</w:t>
      </w:r>
    </w:p>
    <w:p w:rsidR="00401EAD" w:rsidRPr="00A41EF9" w:rsidRDefault="00401EAD">
      <w:r w:rsidRPr="00A41EF9">
        <w:t>копия справки о кремации (с приложением подлинника для сверки) - при захоронении урны с прахом.</w:t>
      </w:r>
    </w:p>
    <w:p w:rsidR="00401EAD" w:rsidRPr="00A41EF9" w:rsidRDefault="00401EAD">
      <w:r w:rsidRPr="00A41EF9">
        <w:t xml:space="preserve">Для захоронения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кладбищах города </w:t>
      </w:r>
      <w:r w:rsidR="00183D18">
        <w:t>Канаш</w:t>
      </w:r>
      <w:r w:rsidRPr="00A41EF9">
        <w:t xml:space="preserve"> предоставляется одноместный участок на определенных для таких случаев кварталах.</w:t>
      </w:r>
    </w:p>
    <w:p w:rsidR="00401EAD" w:rsidRPr="00A41EF9" w:rsidRDefault="00401EAD">
      <w:r w:rsidRPr="00A41EF9">
        <w:t xml:space="preserve">С целью защиты волеизъявления граждан на достойное отношение к его телу после смерти в соответствии с </w:t>
      </w:r>
      <w:r w:rsidRPr="00A41EF9">
        <w:rPr>
          <w:rStyle w:val="a4"/>
          <w:rFonts w:cs="Times New Roman CYR"/>
          <w:color w:val="auto"/>
        </w:rPr>
        <w:t>пунктом 2 статьи 8</w:t>
      </w:r>
      <w:r w:rsidRPr="00A41EF9">
        <w:t xml:space="preserve"> Фед</w:t>
      </w:r>
      <w:r w:rsidR="007239C4">
        <w:t>ерального закона от 12.01.1996 №</w:t>
      </w:r>
      <w:r w:rsidRPr="00A41EF9">
        <w:t> 8-ФЗ "О погребении и похоронном деле"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с учетом бесплатного нахождения тела умершего в морге до четырнадцати дней для поиска родственников либо законного представителя.</w:t>
      </w:r>
    </w:p>
    <w:p w:rsidR="00401EAD" w:rsidRPr="00A41EF9" w:rsidRDefault="00401EAD">
      <w:bookmarkStart w:id="21" w:name="sub_2615"/>
      <w:r w:rsidRPr="00A41EF9">
        <w:t>2.6.1.</w:t>
      </w:r>
      <w:r w:rsidR="007239C4">
        <w:t>4</w:t>
      </w:r>
      <w:r w:rsidRPr="00A41EF9">
        <w:t>. В случае предоставления земельного участка для захоронения лиц, умерших от особо опасных инфекций</w:t>
      </w:r>
    </w:p>
    <w:bookmarkEnd w:id="21"/>
    <w:p w:rsidR="00401EAD" w:rsidRPr="00A41EF9" w:rsidRDefault="00401EAD">
      <w:r w:rsidRPr="00A41EF9">
        <w:t xml:space="preserve">При предоставлении участка для захоронения лиц, умерших от особо опасных инфекций, к пакету документов, указанных в </w:t>
      </w:r>
      <w:r w:rsidR="007239C4">
        <w:rPr>
          <w:rStyle w:val="a4"/>
          <w:rFonts w:cs="Times New Roman CYR"/>
          <w:color w:val="auto"/>
        </w:rPr>
        <w:t>пунктах 2.6.1.1-2.6.1.3</w:t>
      </w:r>
      <w:r w:rsidRPr="00A41EF9">
        <w:t xml:space="preserve"> Административного регламента, прилагается разрешение органов, уполномоченных осуществлять государственный санитарно-эпидемиологический надзор.</w:t>
      </w:r>
    </w:p>
    <w:p w:rsidR="00401EAD" w:rsidRPr="00A41EF9" w:rsidRDefault="00401EAD">
      <w:r w:rsidRPr="00A41EF9">
        <w:t xml:space="preserve">Согласно </w:t>
      </w:r>
      <w:r w:rsidRPr="00A41EF9">
        <w:rPr>
          <w:rStyle w:val="a4"/>
          <w:rFonts w:cs="Times New Roman CYR"/>
          <w:color w:val="auto"/>
        </w:rPr>
        <w:t>СанПиН 2.1.3684-21</w:t>
      </w:r>
      <w:r w:rsidRPr="00A41EF9">
        <w:t xml:space="preserve"> 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w:t>
      </w:r>
    </w:p>
    <w:p w:rsidR="00401EAD" w:rsidRPr="00A41EF9" w:rsidRDefault="00401EAD">
      <w:r w:rsidRPr="00A41EF9">
        <w:t>В список особо опасных инфекций, утвержденных Международными медико-санитарными правилами, относятся: чума (легочная форма); холера; лихорадки: желтая, Ласса, Западного Нила, Маргбург, Эбола, Рифт-Валли, Денге; менингококковая инфекция, а также все формы чумы, туляремия и сибирская язва.</w:t>
      </w:r>
    </w:p>
    <w:p w:rsidR="00401EAD" w:rsidRPr="00A41EF9" w:rsidRDefault="007239C4">
      <w:bookmarkStart w:id="22" w:name="sub_2616"/>
      <w:r>
        <w:t>2.6.1.5</w:t>
      </w:r>
      <w:r w:rsidR="00401EAD" w:rsidRPr="00A41EF9">
        <w:t>. В случае предоставления земельного участка для захоронения умерших в период отбывания наказания в местах лишения, а также лиц, смерть которых наступила в результате пресечения их террористической акции</w:t>
      </w:r>
    </w:p>
    <w:bookmarkEnd w:id="22"/>
    <w:p w:rsidR="00401EAD" w:rsidRPr="00A41EF9" w:rsidRDefault="00401EAD">
      <w:r w:rsidRPr="00A41EF9">
        <w:t xml:space="preserve">При предоставлении участка для захоронений умерших в период отбывания наказания в местах лишения свободы предоставляются документы, указанные в </w:t>
      </w:r>
      <w:r w:rsidRPr="00A41EF9">
        <w:rPr>
          <w:rStyle w:val="a4"/>
          <w:rFonts w:cs="Times New Roman CYR"/>
          <w:color w:val="auto"/>
        </w:rPr>
        <w:t>пунктах 2.6.1.1-2.6.1</w:t>
      </w:r>
      <w:r w:rsidR="007239C4">
        <w:rPr>
          <w:rStyle w:val="a4"/>
          <w:rFonts w:cs="Times New Roman CYR"/>
          <w:color w:val="auto"/>
        </w:rPr>
        <w:t>.3</w:t>
      </w:r>
      <w:r w:rsidRPr="00A41EF9">
        <w:t xml:space="preserve"> Административного регламента.</w:t>
      </w:r>
    </w:p>
    <w:p w:rsidR="00401EAD" w:rsidRPr="00A41EF9" w:rsidRDefault="00401EAD">
      <w:r w:rsidRPr="00A41EF9">
        <w:t xml:space="preserve">Погребение умерших в период отбывания наказания в местах лишения свободы </w:t>
      </w:r>
      <w:r w:rsidRPr="00A41EF9">
        <w:lastRenderedPageBreak/>
        <w:t>организуется с учетом волеизъявления умершего, исполнителями которого являются лица, указанные в таком волеизъявлении (при их согласии), а в случае отсутствия волеизъявления - супруг, близкие родственники,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При отсутствии супруга, близких родственников или иных родственников либо при их отказе осуществить погребение умерший подлежит погребению в порядке, установленном Министерством юстиции Российской Федерации.</w:t>
      </w:r>
    </w:p>
    <w:p w:rsidR="007239C4" w:rsidRDefault="00401EAD">
      <w:r w:rsidRPr="00A41EF9">
        <w:t xml:space="preserve">Погребение лиц, смерть которых наступила в результате пресечения их террористической акции, возлагается на специализированную службу по вопросам похоронного дела. При предоставлении участка для захоронений лиц, смерть которых наступила в результате пресечения их террористической акции, предоставляются документы, указанные в </w:t>
      </w:r>
      <w:r w:rsidR="007239C4">
        <w:rPr>
          <w:rStyle w:val="a4"/>
          <w:rFonts w:cs="Times New Roman CYR"/>
          <w:color w:val="auto"/>
        </w:rPr>
        <w:t>пункте 2.6.1.3</w:t>
      </w:r>
      <w:r w:rsidRPr="00A41EF9">
        <w:t xml:space="preserve"> Административного регламента. </w:t>
      </w:r>
    </w:p>
    <w:p w:rsidR="00401EAD" w:rsidRPr="00A41EF9" w:rsidRDefault="00401EAD">
      <w:r w:rsidRPr="00A41EF9">
        <w:t xml:space="preserve">Согласно </w:t>
      </w:r>
      <w:r w:rsidRPr="00A41EF9">
        <w:rPr>
          <w:rStyle w:val="a4"/>
          <w:rFonts w:cs="Times New Roman CYR"/>
          <w:color w:val="auto"/>
        </w:rPr>
        <w:t>статье 14.1</w:t>
      </w:r>
      <w:r w:rsidRPr="00A41EF9">
        <w:t xml:space="preserve"> Фед</w:t>
      </w:r>
      <w:r w:rsidR="007239C4">
        <w:t>ерального закона от 12.01.1996 №</w:t>
      </w:r>
      <w:r w:rsidRPr="00A41EF9">
        <w:t xml:space="preserve"> 8-ФЗ </w:t>
      </w:r>
      <w:r w:rsidR="007239C4">
        <w:t>«О погребении и похоронном деле»</w:t>
      </w:r>
      <w:r w:rsidRPr="00A41EF9">
        <w:t xml:space="preserve"> тела указанных лиц для захоронения не выдаются, и о месте их захоронения не сообщается.</w:t>
      </w:r>
    </w:p>
    <w:p w:rsidR="00401EAD" w:rsidRPr="00A41EF9" w:rsidRDefault="00401EAD">
      <w:r w:rsidRPr="00A41EF9">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01EAD" w:rsidRPr="00A41EF9" w:rsidRDefault="00401EAD">
      <w:r w:rsidRPr="00A41EF9">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01EAD" w:rsidRPr="00A41EF9" w:rsidRDefault="00401EAD">
      <w:r w:rsidRPr="00A41EF9">
        <w:t>Заявление и документы на предоставление муниципальной услуги могут быть представлены заявителем следующими способами:</w:t>
      </w:r>
    </w:p>
    <w:p w:rsidR="00401EAD" w:rsidRPr="00A41EF9" w:rsidRDefault="00401EAD">
      <w:r w:rsidRPr="00A41EF9">
        <w:t>путем личного обращения;</w:t>
      </w:r>
    </w:p>
    <w:p w:rsidR="00401EAD" w:rsidRPr="00A41EF9" w:rsidRDefault="00401EAD">
      <w:r w:rsidRPr="00A41EF9">
        <w:t xml:space="preserve">с использованием информационно-телекоммуникационных технологий (в электронном виде), в том числе с использованием </w:t>
      </w:r>
      <w:r w:rsidRPr="00A41EF9">
        <w:rPr>
          <w:rStyle w:val="a4"/>
          <w:rFonts w:cs="Times New Roman CYR"/>
          <w:color w:val="auto"/>
        </w:rPr>
        <w:t>Единого портала</w:t>
      </w:r>
      <w:r w:rsidRPr="00A41EF9">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401EAD" w:rsidRPr="00A41EF9" w:rsidRDefault="00401EAD">
      <w:r w:rsidRPr="00A41EF9">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A41EF9">
        <w:rPr>
          <w:rStyle w:val="a4"/>
          <w:rFonts w:cs="Times New Roman CYR"/>
          <w:color w:val="auto"/>
        </w:rPr>
        <w:t>Федерального закона</w:t>
      </w:r>
      <w:r w:rsidR="007239C4">
        <w:t xml:space="preserve"> «</w:t>
      </w:r>
      <w:r w:rsidRPr="00A41EF9">
        <w:t>Об электронной подписи</w:t>
      </w:r>
      <w:r w:rsidR="007239C4">
        <w:t>»</w:t>
      </w:r>
      <w:r w:rsidRPr="00A41EF9">
        <w:t xml:space="preserve"> и </w:t>
      </w:r>
      <w:r w:rsidRPr="00A41EF9">
        <w:rPr>
          <w:rStyle w:val="a4"/>
          <w:rFonts w:cs="Times New Roman CYR"/>
          <w:color w:val="auto"/>
        </w:rPr>
        <w:t>статьями 21.1</w:t>
      </w:r>
      <w:r w:rsidRPr="00A41EF9">
        <w:t xml:space="preserve"> и </w:t>
      </w:r>
      <w:r w:rsidRPr="00A41EF9">
        <w:rPr>
          <w:rStyle w:val="a4"/>
          <w:rFonts w:cs="Times New Roman CYR"/>
          <w:color w:val="auto"/>
        </w:rPr>
        <w:t>21.2</w:t>
      </w:r>
      <w:r w:rsidR="007239C4">
        <w:t xml:space="preserve"> Федерального закона «</w:t>
      </w:r>
      <w:r w:rsidRPr="00A41EF9">
        <w:t>Об организации предоставления госуда</w:t>
      </w:r>
      <w:r w:rsidR="007239C4">
        <w:t>рственных и муниципальных услуг»</w:t>
      </w:r>
      <w:r w:rsidRPr="00A41EF9">
        <w:t>.</w:t>
      </w:r>
    </w:p>
    <w:p w:rsidR="00401EAD" w:rsidRPr="00A41EF9" w:rsidRDefault="00401EAD">
      <w:bookmarkStart w:id="23" w:name="sub_262"/>
      <w:r w:rsidRPr="00A41EF9">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3"/>
    <w:p w:rsidR="00401EAD" w:rsidRPr="00A41EF9" w:rsidRDefault="00401EAD">
      <w:r w:rsidRPr="00A41EF9">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401EAD" w:rsidRPr="00A41EF9" w:rsidRDefault="00401EAD"/>
    <w:p w:rsidR="00401EAD" w:rsidRPr="00A41EF9" w:rsidRDefault="00401EAD">
      <w:pPr>
        <w:pStyle w:val="1"/>
        <w:rPr>
          <w:color w:val="auto"/>
        </w:rPr>
      </w:pPr>
      <w:bookmarkStart w:id="24" w:name="sub_27"/>
      <w:r w:rsidRPr="00A41EF9">
        <w:rPr>
          <w:color w:val="auto"/>
        </w:rPr>
        <w:t>2.7. Исчерпывающий перечень оснований для отказа в приеме документов, необходимых для предоставления муниципальной услуги</w:t>
      </w:r>
    </w:p>
    <w:bookmarkEnd w:id="24"/>
    <w:p w:rsidR="00401EAD" w:rsidRPr="00A41EF9" w:rsidRDefault="00401EAD"/>
    <w:p w:rsidR="00401EAD" w:rsidRPr="00A41EF9" w:rsidRDefault="00401EAD">
      <w:r w:rsidRPr="00A41EF9">
        <w:t>Оснований для отказа в приеме документов, необходимых для предоставления муниципальной услуги, не предусмотрено.</w:t>
      </w:r>
    </w:p>
    <w:p w:rsidR="00401EAD" w:rsidRPr="00A41EF9" w:rsidRDefault="00401EAD"/>
    <w:p w:rsidR="00401EAD" w:rsidRPr="00A41EF9" w:rsidRDefault="00401EAD">
      <w:pPr>
        <w:pStyle w:val="1"/>
        <w:rPr>
          <w:color w:val="auto"/>
        </w:rPr>
      </w:pPr>
      <w:bookmarkStart w:id="25" w:name="sub_28"/>
      <w:r w:rsidRPr="00A41EF9">
        <w:rPr>
          <w:color w:val="auto"/>
        </w:rPr>
        <w:t xml:space="preserve">2.8. Исчерпывающий перечень оснований для приостановления предоставления </w:t>
      </w:r>
      <w:r w:rsidRPr="00A41EF9">
        <w:rPr>
          <w:color w:val="auto"/>
        </w:rPr>
        <w:lastRenderedPageBreak/>
        <w:t>муниципальной услуги или отказа в предоставлении муниципальной услуги</w:t>
      </w:r>
    </w:p>
    <w:bookmarkEnd w:id="25"/>
    <w:p w:rsidR="00401EAD" w:rsidRPr="00A41EF9" w:rsidRDefault="00401EAD"/>
    <w:p w:rsidR="00401EAD" w:rsidRPr="00A41EF9" w:rsidRDefault="00401EAD">
      <w:bookmarkStart w:id="26" w:name="sub_281"/>
      <w:r w:rsidRPr="00A41EF9">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01EAD" w:rsidRPr="00A41EF9" w:rsidRDefault="00401EAD">
      <w:bookmarkStart w:id="27" w:name="sub_282"/>
      <w:bookmarkEnd w:id="26"/>
      <w:r w:rsidRPr="00A41EF9">
        <w:t>2.8.2. Основаниями для отказа в предоставлении муниципальной услуги являются:</w:t>
      </w:r>
    </w:p>
    <w:bookmarkEnd w:id="27"/>
    <w:p w:rsidR="00401EAD" w:rsidRPr="00A41EF9" w:rsidRDefault="00401EAD">
      <w:r w:rsidRPr="00A41EF9">
        <w:t xml:space="preserve">непредоставление или предоставление не в полном объеме заявителями документов, перечисленных в </w:t>
      </w:r>
      <w:r w:rsidRPr="00A41EF9">
        <w:rPr>
          <w:rStyle w:val="a4"/>
          <w:rFonts w:cs="Times New Roman CYR"/>
          <w:color w:val="auto"/>
        </w:rPr>
        <w:t>пункте 2.6.1</w:t>
      </w:r>
      <w:r w:rsidRPr="00A41EF9">
        <w:t xml:space="preserve"> Административного регламента;</w:t>
      </w:r>
    </w:p>
    <w:p w:rsidR="00401EAD" w:rsidRPr="00A41EF9" w:rsidRDefault="00401EAD">
      <w:r w:rsidRPr="00A41EF9">
        <w:t xml:space="preserve">несоответствие одного из документов, указанных в </w:t>
      </w:r>
      <w:r w:rsidRPr="00A41EF9">
        <w:rPr>
          <w:rStyle w:val="a4"/>
          <w:rFonts w:cs="Times New Roman CYR"/>
          <w:color w:val="auto"/>
        </w:rPr>
        <w:t>пункте 2.6.1</w:t>
      </w:r>
      <w:r w:rsidRPr="00A41EF9">
        <w:t xml:space="preserve"> Административного регламента, по форме или содержанию требованиям действующего законодательства;</w:t>
      </w:r>
    </w:p>
    <w:p w:rsidR="00401EAD" w:rsidRPr="00A41EF9" w:rsidRDefault="00401EAD">
      <w:r w:rsidRPr="00A41EF9">
        <w:t>представление заявителем неполных и (или) заведомо недостоверных сведений;</w:t>
      </w:r>
    </w:p>
    <w:p w:rsidR="00401EAD" w:rsidRPr="00A41EF9" w:rsidRDefault="00401EAD">
      <w:r w:rsidRPr="00A41EF9">
        <w:t>недееспособность заявителя;</w:t>
      </w:r>
    </w:p>
    <w:p w:rsidR="00401EAD" w:rsidRPr="00A41EF9" w:rsidRDefault="00401EAD">
      <w:r w:rsidRPr="00A41EF9">
        <w:t>невозможность исполнить волеизъявление умершего в соответствии с действующим законодательством, в том числе ввиду форс-мажорных обстоятельств (стихийных бедствий, чрезвычайных ситуаций и др.);</w:t>
      </w:r>
    </w:p>
    <w:p w:rsidR="00401EAD" w:rsidRPr="00A41EF9" w:rsidRDefault="00401EAD">
      <w:r w:rsidRPr="00A41EF9">
        <w:t>непредоставление разрешения органов, уполномоченных осуществлять государственный санитарно-эпидемиологический надзор, при погребении лиц, умерших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401EAD" w:rsidRPr="00A41EF9" w:rsidRDefault="00401EAD">
      <w:r w:rsidRPr="00A41EF9">
        <w:t>земельный участок, на котором будет производиться захоронение, не относится к муниципальной собственности;</w:t>
      </w:r>
    </w:p>
    <w:p w:rsidR="00401EAD" w:rsidRPr="00A41EF9" w:rsidRDefault="00401EAD">
      <w:r w:rsidRPr="00A41EF9">
        <w:t>общественное кладбище является закрытым для свободных захоронений, на кладбище полностью использована территория для создания новых мест захоронений. На закрытых для свободных захоронений кладбищах с соблюдением санитарных правил производятся захоронения рядом с могилой (в могилу) ранее умершего близкого родственника в пределах установленного намогильного ограждения;</w:t>
      </w:r>
    </w:p>
    <w:p w:rsidR="00401EAD" w:rsidRPr="00A41EF9" w:rsidRDefault="00401EAD">
      <w:r w:rsidRPr="00A41EF9">
        <w:t xml:space="preserve">отсутствие свободного участка земли для захоронения рядом с могилой ранее умершего близкого родственника в пределах установленного намогильного ограждения по причине несоответствия размера земельного участка требованиям </w:t>
      </w:r>
      <w:r w:rsidRPr="00A41EF9">
        <w:rPr>
          <w:rStyle w:val="a4"/>
          <w:rFonts w:cs="Times New Roman CYR"/>
          <w:color w:val="auto"/>
        </w:rPr>
        <w:t>Федерального закона</w:t>
      </w:r>
      <w:r w:rsidR="00D25119">
        <w:t xml:space="preserve"> от 12.01.1996 № 8-ФЗ «</w:t>
      </w:r>
      <w:r w:rsidRPr="00A41EF9">
        <w:t>О погребении и похоронном деле</w:t>
      </w:r>
      <w:r w:rsidR="00D25119">
        <w:t>»</w:t>
      </w:r>
      <w:r w:rsidRPr="00A41EF9">
        <w:t xml:space="preserve">, Инструкции о порядке похорон и содержании мест погребений в городе </w:t>
      </w:r>
      <w:r w:rsidR="00183D18">
        <w:t>Канаш</w:t>
      </w:r>
      <w:r w:rsidRPr="00A41EF9">
        <w:t>;</w:t>
      </w:r>
    </w:p>
    <w:p w:rsidR="00401EAD" w:rsidRPr="00A41EF9" w:rsidRDefault="00401EAD">
      <w:r w:rsidRPr="00A41EF9">
        <w:t xml:space="preserve">намогильное сооружение установлено с нарушением требований Инструкции о порядке похорон и содержании мест погребений в городе </w:t>
      </w:r>
      <w:r w:rsidR="00183D18">
        <w:t>Канаш</w:t>
      </w:r>
      <w:r w:rsidRPr="00A41EF9">
        <w:t>;</w:t>
      </w:r>
    </w:p>
    <w:p w:rsidR="00401EAD" w:rsidRPr="00A41EF9" w:rsidRDefault="00401EAD">
      <w:r w:rsidRPr="00A41EF9">
        <w:t>не истек установленный санитарными нормами и правилами полный период минерализации (20 лет) с момента предыдущего захоронения гроба с телом при захоронении умершего (гроба с телом) в могилу ранее умершего близкого родственника.</w:t>
      </w:r>
    </w:p>
    <w:p w:rsidR="00401EAD" w:rsidRPr="00A41EF9" w:rsidRDefault="00401EAD"/>
    <w:p w:rsidR="00401EAD" w:rsidRPr="00A41EF9" w:rsidRDefault="00401EAD">
      <w:pPr>
        <w:pStyle w:val="1"/>
        <w:rPr>
          <w:color w:val="auto"/>
        </w:rPr>
      </w:pPr>
      <w:bookmarkStart w:id="28" w:name="sub_29"/>
      <w:r w:rsidRPr="00A41EF9">
        <w:rPr>
          <w:color w:val="auto"/>
        </w:rPr>
        <w:t>2.9. Размер платы, взимаемой с заявителя при предоставлении муниципальной услуги, и способы ее взимания</w:t>
      </w:r>
    </w:p>
    <w:bookmarkEnd w:id="28"/>
    <w:p w:rsidR="00401EAD" w:rsidRPr="00A41EF9" w:rsidRDefault="00401EAD"/>
    <w:p w:rsidR="00401EAD" w:rsidRPr="00A41EF9" w:rsidRDefault="00401EAD">
      <w:r w:rsidRPr="00A41EF9">
        <w:t>Предоставление муниципальной услуги осуществляется без взимания государственной пошлины или иной платы.</w:t>
      </w:r>
    </w:p>
    <w:p w:rsidR="00401EAD" w:rsidRPr="00A41EF9" w:rsidRDefault="00401EAD"/>
    <w:p w:rsidR="00401EAD" w:rsidRPr="00A41EF9" w:rsidRDefault="00401EAD">
      <w:pPr>
        <w:pStyle w:val="1"/>
        <w:rPr>
          <w:color w:val="auto"/>
        </w:rPr>
      </w:pPr>
      <w:bookmarkStart w:id="29" w:name="sub_210"/>
      <w:r w:rsidRPr="00A41EF9">
        <w:rPr>
          <w:color w:val="auto"/>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29"/>
    <w:p w:rsidR="00401EAD" w:rsidRPr="00A41EF9" w:rsidRDefault="00401EAD"/>
    <w:p w:rsidR="00401EAD" w:rsidRPr="00A41EF9" w:rsidRDefault="00401EAD">
      <w:r w:rsidRPr="00A41EF9">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01EAD" w:rsidRPr="00A41EF9" w:rsidRDefault="00401EAD"/>
    <w:p w:rsidR="00401EAD" w:rsidRPr="00A41EF9" w:rsidRDefault="00401EAD">
      <w:pPr>
        <w:pStyle w:val="1"/>
        <w:rPr>
          <w:color w:val="auto"/>
        </w:rPr>
      </w:pPr>
      <w:bookmarkStart w:id="30" w:name="sub_211"/>
      <w:r w:rsidRPr="00A41EF9">
        <w:rPr>
          <w:color w:val="auto"/>
        </w:rPr>
        <w:lastRenderedPageBreak/>
        <w:t>2.11. Срок и порядок регистрации заявления, в том числе в электронной форме</w:t>
      </w:r>
    </w:p>
    <w:bookmarkEnd w:id="30"/>
    <w:p w:rsidR="00401EAD" w:rsidRPr="00A41EF9" w:rsidRDefault="00401EAD"/>
    <w:p w:rsidR="00401EAD" w:rsidRPr="00A41EF9" w:rsidRDefault="00401EAD">
      <w:r w:rsidRPr="00A41EF9">
        <w:t>Заявление на предоставление муниципальной услуги регистрируется в день поступления:</w:t>
      </w:r>
    </w:p>
    <w:p w:rsidR="00401EAD" w:rsidRPr="00A41EF9" w:rsidRDefault="00401EAD">
      <w:r w:rsidRPr="00A41EF9">
        <w:t xml:space="preserve">в журнале "Книга регистрации захоронений на кладбищах города </w:t>
      </w:r>
      <w:r w:rsidR="00183D18">
        <w:t>Канаш</w:t>
      </w:r>
      <w:r w:rsidRPr="00A41EF9">
        <w:t xml:space="preserve">" в </w:t>
      </w:r>
      <w:r w:rsidR="00B15AB4">
        <w:t>МБУ «ХЭС»</w:t>
      </w:r>
      <w:r w:rsidRPr="00A41EF9">
        <w:t xml:space="preserve"> путем присвоения входящего номера и даты;</w:t>
      </w:r>
    </w:p>
    <w:p w:rsidR="00401EAD" w:rsidRPr="00A41EF9" w:rsidRDefault="00401EAD">
      <w:r w:rsidRPr="00A41EF9">
        <w:t>Если заявление поступило после 16 часов, датой регистрации считается следующий рабочий день за днем поступления заявления.</w:t>
      </w:r>
    </w:p>
    <w:p w:rsidR="00401EAD" w:rsidRPr="00A41EF9" w:rsidRDefault="00401EAD"/>
    <w:p w:rsidR="00401EAD" w:rsidRPr="00A41EF9" w:rsidRDefault="00401EAD">
      <w:pPr>
        <w:pStyle w:val="1"/>
        <w:rPr>
          <w:color w:val="auto"/>
        </w:rPr>
      </w:pPr>
      <w:bookmarkStart w:id="31" w:name="sub_212"/>
      <w:r w:rsidRPr="00A41EF9">
        <w:rPr>
          <w:color w:val="auto"/>
        </w:rPr>
        <w:t>2.12. Требования к помещениям, в которых предоставляется муниципальная услуга</w:t>
      </w:r>
    </w:p>
    <w:bookmarkEnd w:id="31"/>
    <w:p w:rsidR="00401EAD" w:rsidRPr="00A41EF9" w:rsidRDefault="00401EAD"/>
    <w:p w:rsidR="00401EAD" w:rsidRPr="00A41EF9" w:rsidRDefault="00401EAD">
      <w:r w:rsidRPr="00A41EF9">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A41EF9">
        <w:rPr>
          <w:rStyle w:val="a4"/>
          <w:rFonts w:cs="Times New Roman CYR"/>
          <w:color w:val="auto"/>
        </w:rPr>
        <w:t>законодательством</w:t>
      </w:r>
      <w:r w:rsidRPr="00A41EF9">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01EAD" w:rsidRPr="00A41EF9" w:rsidRDefault="00401EAD">
      <w:r w:rsidRPr="00A41EF9">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01EAD" w:rsidRPr="00A41EF9" w:rsidRDefault="00401EAD">
      <w:r w:rsidRPr="00A41EF9">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01EAD" w:rsidRPr="00A41EF9" w:rsidRDefault="00401EAD">
      <w:r w:rsidRPr="00A41EF9">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01EAD" w:rsidRPr="00A41EF9" w:rsidRDefault="00401EAD">
      <w:r w:rsidRPr="00A41EF9">
        <w:t xml:space="preserve">Визуальная, текстовая информация о порядке предоставления муниципальной услуги размещается на информационном стенде администрации города </w:t>
      </w:r>
      <w:r w:rsidR="00183D18">
        <w:t>Канаш</w:t>
      </w:r>
      <w:r w:rsidRPr="00A41EF9">
        <w:t xml:space="preserve">, на </w:t>
      </w:r>
      <w:r w:rsidRPr="00A41EF9">
        <w:rPr>
          <w:rStyle w:val="a4"/>
          <w:rFonts w:cs="Times New Roman CYR"/>
          <w:color w:val="auto"/>
        </w:rPr>
        <w:t>официальном сайте</w:t>
      </w:r>
      <w:r w:rsidRPr="00A41EF9">
        <w:t xml:space="preserve"> органа местного самоуправления, на </w:t>
      </w:r>
      <w:r w:rsidRPr="00A41EF9">
        <w:rPr>
          <w:rStyle w:val="a4"/>
          <w:rFonts w:cs="Times New Roman CYR"/>
          <w:color w:val="auto"/>
        </w:rPr>
        <w:t>Едином портале</w:t>
      </w:r>
      <w:r w:rsidRPr="00A41EF9">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00B15AB4">
        <w:t>МБУ «ХЭС»</w:t>
      </w:r>
      <w:r w:rsidRPr="00A41EF9">
        <w:t>.</w:t>
      </w:r>
    </w:p>
    <w:p w:rsidR="00401EAD" w:rsidRPr="00A41EF9" w:rsidRDefault="00401EAD"/>
    <w:p w:rsidR="00401EAD" w:rsidRPr="00A41EF9" w:rsidRDefault="00401EAD">
      <w:pPr>
        <w:pStyle w:val="1"/>
        <w:rPr>
          <w:color w:val="auto"/>
        </w:rPr>
      </w:pPr>
      <w:bookmarkStart w:id="32" w:name="sub_213"/>
      <w:r w:rsidRPr="00A41EF9">
        <w:rPr>
          <w:color w:val="auto"/>
        </w:rPr>
        <w:t>2.13. Показатели доступности и качества муниципальной услуги</w:t>
      </w:r>
    </w:p>
    <w:bookmarkEnd w:id="32"/>
    <w:p w:rsidR="00401EAD" w:rsidRPr="00A41EF9" w:rsidRDefault="00401EAD"/>
    <w:p w:rsidR="00401EAD" w:rsidRPr="00A41EF9" w:rsidRDefault="00401EAD">
      <w:bookmarkStart w:id="33" w:name="sub_2131"/>
      <w:r w:rsidRPr="00A41EF9">
        <w:t>2.13.1. Показателями доступности муниципальной услуги являются:</w:t>
      </w:r>
    </w:p>
    <w:bookmarkEnd w:id="33"/>
    <w:p w:rsidR="00401EAD" w:rsidRPr="00A41EF9" w:rsidRDefault="00401EAD">
      <w:r w:rsidRPr="00A41EF9">
        <w:t xml:space="preserve">обеспечение информирования о работе </w:t>
      </w:r>
      <w:r w:rsidR="00B15AB4">
        <w:t>МБУ «ХЭС»</w:t>
      </w:r>
      <w:r w:rsidRPr="00A41EF9">
        <w:t xml:space="preserve"> и предоставляемой муниципальной услуге (размещение информации на </w:t>
      </w:r>
      <w:r w:rsidRPr="00A41EF9">
        <w:rPr>
          <w:rStyle w:val="a4"/>
          <w:rFonts w:cs="Times New Roman CYR"/>
          <w:color w:val="auto"/>
        </w:rPr>
        <w:t>Едином портале</w:t>
      </w:r>
      <w:r w:rsidRPr="00A41EF9">
        <w:t xml:space="preserve"> государственных и муниципальных услуг);</w:t>
      </w:r>
    </w:p>
    <w:p w:rsidR="00401EAD" w:rsidRPr="00A41EF9" w:rsidRDefault="00401EAD">
      <w:r w:rsidRPr="00A41EF9">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01EAD" w:rsidRPr="00A41EF9" w:rsidRDefault="00401EAD">
      <w:r w:rsidRPr="00A41EF9">
        <w:t xml:space="preserve">условия доступа к территории, зданию </w:t>
      </w:r>
      <w:r w:rsidR="00B15AB4">
        <w:t>МБУ «ХЭС»</w:t>
      </w:r>
      <w:r w:rsidRPr="00A41EF9">
        <w:t xml:space="preserve"> (территориальная доступность, обеспечение пешеходной доступности (не более 10 минут пешком) от остановок общественного транспорта к зданию, наличие необходимого количества парковочных мест);</w:t>
      </w:r>
    </w:p>
    <w:p w:rsidR="00401EAD" w:rsidRPr="00A41EF9" w:rsidRDefault="00401EAD">
      <w:r w:rsidRPr="00A41EF9">
        <w:t>обеспечение свободного доступа в здание администрации;</w:t>
      </w:r>
    </w:p>
    <w:p w:rsidR="00401EAD" w:rsidRPr="00A41EF9" w:rsidRDefault="00401EAD">
      <w:r w:rsidRPr="00A41EF9">
        <w:lastRenderedPageBreak/>
        <w:t>доступность электронных форм документов, необходимых для предоставления муниципальной услуги;</w:t>
      </w:r>
    </w:p>
    <w:p w:rsidR="00401EAD" w:rsidRPr="00A41EF9" w:rsidRDefault="00401EAD">
      <w:r w:rsidRPr="00A41EF9">
        <w:t>предоставление муниципальной услуги в соответствии с вариантом предоставления муниципальной услуги.</w:t>
      </w:r>
    </w:p>
    <w:p w:rsidR="00401EAD" w:rsidRPr="00A41EF9" w:rsidRDefault="00401EAD">
      <w:bookmarkStart w:id="34" w:name="sub_2132"/>
      <w:r w:rsidRPr="00A41EF9">
        <w:t>2.13.2. Показателями качества муниципальной услуги являются:</w:t>
      </w:r>
    </w:p>
    <w:bookmarkEnd w:id="34"/>
    <w:p w:rsidR="00401EAD" w:rsidRPr="00A41EF9" w:rsidRDefault="00401EAD">
      <w:r w:rsidRPr="00A41EF9">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01EAD" w:rsidRPr="00A41EF9" w:rsidRDefault="00401EAD">
      <w:r w:rsidRPr="00A41EF9">
        <w:t>компетентность специалистов, предоставляющих муниципальную услугу, в вопросах предоставления муниципальной услуги;</w:t>
      </w:r>
    </w:p>
    <w:p w:rsidR="00401EAD" w:rsidRPr="00A41EF9" w:rsidRDefault="00401EAD">
      <w:r w:rsidRPr="00A41EF9">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01EAD" w:rsidRPr="00A41EF9" w:rsidRDefault="00401EAD">
      <w:r w:rsidRPr="00A41EF9">
        <w:t>строгое соблюдение стандарта и порядка предоставления муниципальной услуги;</w:t>
      </w:r>
    </w:p>
    <w:p w:rsidR="00401EAD" w:rsidRPr="00A41EF9" w:rsidRDefault="00401EAD">
      <w:r w:rsidRPr="00A41EF9">
        <w:t>эффективность и своевременность рассмотрения поступивших обращений по вопросам предоставления муниципальной услуги;</w:t>
      </w:r>
    </w:p>
    <w:p w:rsidR="00401EAD" w:rsidRPr="00A41EF9" w:rsidRDefault="00401EAD">
      <w:r w:rsidRPr="00A41EF9">
        <w:t>своевременное предоставление муниципальной услуги (отсутствие нарушений сроков предоставления муниципальной услуги);</w:t>
      </w:r>
    </w:p>
    <w:p w:rsidR="00401EAD" w:rsidRPr="00A41EF9" w:rsidRDefault="00401EAD">
      <w:r w:rsidRPr="00A41EF9">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01EAD" w:rsidRPr="00A41EF9" w:rsidRDefault="00401EAD">
      <w:r w:rsidRPr="00A41EF9">
        <w:t>удовлетворенность заявителя качеством предоставления муниципальной услуги;</w:t>
      </w:r>
    </w:p>
    <w:p w:rsidR="00401EAD" w:rsidRPr="00A41EF9" w:rsidRDefault="00401EAD">
      <w:r w:rsidRPr="00A41EF9">
        <w:t>отсутствие жалоб.</w:t>
      </w:r>
    </w:p>
    <w:p w:rsidR="00401EAD" w:rsidRPr="00A41EF9" w:rsidRDefault="00401EAD"/>
    <w:p w:rsidR="00401EAD" w:rsidRPr="00A41EF9" w:rsidRDefault="00401EAD">
      <w:pPr>
        <w:pStyle w:val="1"/>
        <w:rPr>
          <w:color w:val="auto"/>
        </w:rPr>
      </w:pPr>
      <w:bookmarkStart w:id="35" w:name="sub_214"/>
      <w:r w:rsidRPr="00A41EF9">
        <w:rPr>
          <w:color w:val="auto"/>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35"/>
    <w:p w:rsidR="00401EAD" w:rsidRPr="00A41EF9" w:rsidRDefault="00401EAD"/>
    <w:p w:rsidR="00401EAD" w:rsidRPr="00A41EF9" w:rsidRDefault="00401EAD">
      <w:bookmarkStart w:id="36" w:name="sub_2141"/>
      <w:r w:rsidRPr="00A41EF9">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01EAD" w:rsidRPr="00A41EF9" w:rsidRDefault="00401EAD">
      <w:bookmarkStart w:id="37" w:name="sub_2142"/>
      <w:bookmarkEnd w:id="36"/>
      <w:r w:rsidRPr="00A41EF9">
        <w:t xml:space="preserve">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r w:rsidRPr="00A41EF9">
        <w:rPr>
          <w:rStyle w:val="a4"/>
          <w:rFonts w:cs="Times New Roman CYR"/>
          <w:color w:val="auto"/>
        </w:rPr>
        <w:t>статьей 15.1</w:t>
      </w:r>
      <w:r w:rsidRPr="00A41EF9">
        <w:t xml:space="preserve"> Федерального закона "Об организации предоставления государственных и муниципальных услуг" не предусмотрена.</w:t>
      </w:r>
    </w:p>
    <w:p w:rsidR="00401EAD" w:rsidRPr="00A41EF9" w:rsidRDefault="00401EAD">
      <w:bookmarkStart w:id="38" w:name="sub_2143"/>
      <w:bookmarkEnd w:id="37"/>
      <w:r w:rsidRPr="00A41EF9">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A41EF9">
        <w:rPr>
          <w:rStyle w:val="a4"/>
          <w:rFonts w:cs="Times New Roman CYR"/>
          <w:color w:val="auto"/>
        </w:rPr>
        <w:t>Единого портала</w:t>
      </w:r>
      <w:r w:rsidRPr="00A41EF9">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r w:rsidRPr="00A41EF9">
        <w:rPr>
          <w:rStyle w:val="a4"/>
          <w:rFonts w:cs="Times New Roman CYR"/>
          <w:color w:val="auto"/>
        </w:rPr>
        <w:t>электронной подписью</w:t>
      </w:r>
      <w:r w:rsidRPr="00A41EF9">
        <w:t xml:space="preserve"> в соответствии с требованиями </w:t>
      </w:r>
      <w:r w:rsidRPr="00A41EF9">
        <w:rPr>
          <w:rStyle w:val="a4"/>
          <w:rFonts w:cs="Times New Roman CYR"/>
          <w:color w:val="auto"/>
        </w:rPr>
        <w:t>Федерального закона</w:t>
      </w:r>
      <w:r w:rsidRPr="00A41EF9">
        <w:t xml:space="preserve"> "Об электронной подписи" и требованиями </w:t>
      </w:r>
      <w:r w:rsidRPr="00A41EF9">
        <w:rPr>
          <w:rStyle w:val="a4"/>
          <w:rFonts w:cs="Times New Roman CYR"/>
          <w:color w:val="auto"/>
        </w:rPr>
        <w:t>Федерального закона</w:t>
      </w:r>
      <w:r w:rsidRPr="00A41EF9">
        <w:t xml:space="preserve"> "Об организации предоставления государственных и муниципальных услуг".</w:t>
      </w:r>
    </w:p>
    <w:p w:rsidR="00401EAD" w:rsidRPr="00A41EF9" w:rsidRDefault="00401EAD">
      <w:bookmarkStart w:id="39" w:name="sub_2144"/>
      <w:bookmarkEnd w:id="38"/>
      <w:r w:rsidRPr="00A41EF9">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39"/>
    <w:p w:rsidR="00401EAD" w:rsidRPr="00A41EF9" w:rsidRDefault="00401EAD"/>
    <w:p w:rsidR="00401EAD" w:rsidRPr="00A41EF9" w:rsidRDefault="00401EAD">
      <w:pPr>
        <w:pStyle w:val="1"/>
        <w:rPr>
          <w:color w:val="auto"/>
        </w:rPr>
      </w:pPr>
      <w:bookmarkStart w:id="40" w:name="sub_10003"/>
      <w:r w:rsidRPr="00A41EF9">
        <w:rPr>
          <w:color w:val="auto"/>
        </w:rPr>
        <w:t>III. Состав, последовательность и сроки выполнения административных процедур</w:t>
      </w:r>
    </w:p>
    <w:bookmarkEnd w:id="40"/>
    <w:p w:rsidR="00401EAD" w:rsidRPr="00A41EF9" w:rsidRDefault="00401EAD"/>
    <w:p w:rsidR="00401EAD" w:rsidRPr="00A41EF9" w:rsidRDefault="00401EAD">
      <w:pPr>
        <w:pStyle w:val="1"/>
        <w:rPr>
          <w:color w:val="auto"/>
        </w:rPr>
      </w:pPr>
      <w:bookmarkStart w:id="41" w:name="sub_31"/>
      <w:r w:rsidRPr="00A41EF9">
        <w:rPr>
          <w:color w:val="auto"/>
        </w:rPr>
        <w:t>3.1. Перечень вариантов предоставления муниципальной услуги</w:t>
      </w:r>
    </w:p>
    <w:bookmarkEnd w:id="41"/>
    <w:p w:rsidR="00401EAD" w:rsidRPr="00A41EF9" w:rsidRDefault="00401EAD"/>
    <w:p w:rsidR="00401EAD" w:rsidRPr="00A41EF9" w:rsidRDefault="00401EAD">
      <w:bookmarkStart w:id="42" w:name="sub_311"/>
      <w:r w:rsidRPr="00A41EF9">
        <w:t>1. Выдача разрешения на захоронение, удостоверения на захоронение.</w:t>
      </w:r>
    </w:p>
    <w:p w:rsidR="00401EAD" w:rsidRPr="00A41EF9" w:rsidRDefault="00401EAD">
      <w:bookmarkStart w:id="43" w:name="sub_312"/>
      <w:bookmarkEnd w:id="42"/>
      <w:r w:rsidRPr="00A41EF9">
        <w:lastRenderedPageBreak/>
        <w:t>2. Исправление допущенных опечаток и ошибок в выданных в результате предоставления муниципальной услуги документах</w:t>
      </w:r>
    </w:p>
    <w:bookmarkEnd w:id="43"/>
    <w:p w:rsidR="00401EAD" w:rsidRPr="00A41EF9" w:rsidRDefault="00401EAD"/>
    <w:p w:rsidR="00401EAD" w:rsidRPr="00A41EF9" w:rsidRDefault="00401EAD">
      <w:pPr>
        <w:pStyle w:val="1"/>
        <w:rPr>
          <w:color w:val="auto"/>
        </w:rPr>
      </w:pPr>
      <w:bookmarkStart w:id="44" w:name="sub_32"/>
      <w:r w:rsidRPr="00A41EF9">
        <w:rPr>
          <w:color w:val="auto"/>
        </w:rPr>
        <w:t>3.2. Профилирование заявителя</w:t>
      </w:r>
    </w:p>
    <w:bookmarkEnd w:id="44"/>
    <w:p w:rsidR="00401EAD" w:rsidRPr="00A41EF9" w:rsidRDefault="00401EAD"/>
    <w:p w:rsidR="00401EAD" w:rsidRPr="00A41EF9" w:rsidRDefault="00401EAD">
      <w:r w:rsidRPr="00A41EF9">
        <w:t xml:space="preserve">Вариант предоставления муниципальной услуги определяется путем анкетирования заявителя в </w:t>
      </w:r>
      <w:r w:rsidR="00B15AB4">
        <w:t>МБУ «ХЭС»</w:t>
      </w:r>
      <w:r w:rsidRPr="00A41EF9">
        <w:t xml:space="preserve">, а также посредством </w:t>
      </w:r>
      <w:r w:rsidRPr="00A41EF9">
        <w:rPr>
          <w:rStyle w:val="a4"/>
          <w:rFonts w:cs="Times New Roman CYR"/>
          <w:color w:val="auto"/>
        </w:rPr>
        <w:t>Единого портала</w:t>
      </w:r>
      <w:r w:rsidRPr="00A41EF9">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401EAD" w:rsidRPr="00A41EF9" w:rsidRDefault="00401EAD">
      <w:r w:rsidRPr="00A41EF9">
        <w:t>На основании ответов заявителя на вопросы анкетирования определяется вариант предоставления муниципальной услуги.</w:t>
      </w:r>
    </w:p>
    <w:p w:rsidR="00401EAD" w:rsidRPr="00A41EF9" w:rsidRDefault="00401EAD">
      <w:r w:rsidRPr="00A41EF9">
        <w:t xml:space="preserve">Перечень признаков заявителей приведен в </w:t>
      </w:r>
      <w:r w:rsidR="00523CBA" w:rsidRPr="00A246DF">
        <w:rPr>
          <w:rStyle w:val="a4"/>
          <w:rFonts w:cs="Times New Roman CYR"/>
          <w:color w:val="auto"/>
        </w:rPr>
        <w:t>приложении №</w:t>
      </w:r>
      <w:r w:rsidR="00A246DF">
        <w:rPr>
          <w:rStyle w:val="a4"/>
          <w:rFonts w:cs="Times New Roman CYR"/>
          <w:color w:val="auto"/>
        </w:rPr>
        <w:t> 5</w:t>
      </w:r>
      <w:r w:rsidRPr="00A41EF9">
        <w:t xml:space="preserve"> к Административному регламенту.</w:t>
      </w:r>
    </w:p>
    <w:p w:rsidR="00401EAD" w:rsidRPr="00A41EF9" w:rsidRDefault="00401EAD"/>
    <w:p w:rsidR="00401EAD" w:rsidRPr="00A41EF9" w:rsidRDefault="00401EAD">
      <w:pPr>
        <w:pStyle w:val="1"/>
        <w:rPr>
          <w:color w:val="auto"/>
        </w:rPr>
      </w:pPr>
      <w:bookmarkStart w:id="45" w:name="sub_33"/>
      <w:r w:rsidRPr="00A41EF9">
        <w:rPr>
          <w:color w:val="auto"/>
        </w:rPr>
        <w:t>3.3. Вариант 1. Выдача разрешения на захоронение, удостоверения на захоронение</w:t>
      </w:r>
    </w:p>
    <w:bookmarkEnd w:id="45"/>
    <w:p w:rsidR="00401EAD" w:rsidRPr="00A41EF9" w:rsidRDefault="00401EAD"/>
    <w:p w:rsidR="00401EAD" w:rsidRPr="00A41EF9" w:rsidRDefault="00401EAD">
      <w:bookmarkStart w:id="46" w:name="sub_331"/>
      <w:r w:rsidRPr="00A41EF9">
        <w:t>3.3.1. Максимальный срок предоставления муниципальной услуги в соответствии с вариантом составляет 1 рабочий день.</w:t>
      </w:r>
    </w:p>
    <w:p w:rsidR="00401EAD" w:rsidRPr="00A41EF9" w:rsidRDefault="00401EAD">
      <w:bookmarkStart w:id="47" w:name="sub_332"/>
      <w:bookmarkEnd w:id="46"/>
      <w:r w:rsidRPr="00A41EF9">
        <w:t>3.3.2. Результатом предоставления муниципальной услуги является выдача разрешения на захоронение (оригинал, 1 экз.) (</w:t>
      </w:r>
      <w:r w:rsidR="00523CBA">
        <w:rPr>
          <w:rStyle w:val="a4"/>
          <w:rFonts w:cs="Times New Roman CYR"/>
          <w:color w:val="auto"/>
        </w:rPr>
        <w:t>приложение №</w:t>
      </w:r>
      <w:r w:rsidR="00A246DF">
        <w:rPr>
          <w:rStyle w:val="a4"/>
          <w:rFonts w:cs="Times New Roman CYR"/>
          <w:color w:val="auto"/>
        </w:rPr>
        <w:t> 3</w:t>
      </w:r>
      <w:r w:rsidRPr="00A41EF9">
        <w:t xml:space="preserve"> к</w:t>
      </w:r>
      <w:r w:rsidR="00523CBA">
        <w:t xml:space="preserve"> Административному регламенту)</w:t>
      </w:r>
      <w:r w:rsidRPr="00A41EF9">
        <w:t>, удостоверения о захоронении (оригинал, 1 экз.) (</w:t>
      </w:r>
      <w:r w:rsidR="00523CBA">
        <w:rPr>
          <w:rStyle w:val="a4"/>
          <w:rFonts w:cs="Times New Roman CYR"/>
          <w:color w:val="auto"/>
        </w:rPr>
        <w:t>приложение №</w:t>
      </w:r>
      <w:r w:rsidR="00A246DF">
        <w:rPr>
          <w:rStyle w:val="a4"/>
          <w:rFonts w:cs="Times New Roman CYR"/>
          <w:color w:val="auto"/>
        </w:rPr>
        <w:t> 4</w:t>
      </w:r>
      <w:r w:rsidRPr="00A41EF9">
        <w:t xml:space="preserve"> к Административному регламенту) либо уведомление об отказе в предоставлении муниципальной услуги.</w:t>
      </w:r>
    </w:p>
    <w:p w:rsidR="00401EAD" w:rsidRPr="00A41EF9" w:rsidRDefault="00401EAD">
      <w:bookmarkStart w:id="48" w:name="sub_333"/>
      <w:bookmarkEnd w:id="47"/>
      <w:r w:rsidRPr="00A41EF9">
        <w:t>3.3.3. Оснований для отказа в приеме заявления и документов и (или) информации не предусмотрено.</w:t>
      </w:r>
    </w:p>
    <w:p w:rsidR="00401EAD" w:rsidRPr="00A41EF9" w:rsidRDefault="00401EAD">
      <w:bookmarkStart w:id="49" w:name="sub_334"/>
      <w:bookmarkEnd w:id="48"/>
      <w:r w:rsidRPr="00A41EF9">
        <w:t>3.3.4. Оснований для приостановления предоставления муниципальной услуги не предусмотрено.</w:t>
      </w:r>
    </w:p>
    <w:p w:rsidR="00401EAD" w:rsidRPr="00A41EF9" w:rsidRDefault="00401EAD">
      <w:bookmarkStart w:id="50" w:name="sub_335"/>
      <w:bookmarkEnd w:id="49"/>
      <w:r w:rsidRPr="00A41EF9">
        <w:t xml:space="preserve">3.3.5. Основания для отказа в предоставлении муниципальной услуги предусмотрены </w:t>
      </w:r>
      <w:r w:rsidRPr="00A41EF9">
        <w:rPr>
          <w:rStyle w:val="a4"/>
          <w:rFonts w:cs="Times New Roman CYR"/>
          <w:color w:val="auto"/>
        </w:rPr>
        <w:t>пунктом 2.8.2</w:t>
      </w:r>
      <w:r w:rsidRPr="00A41EF9">
        <w:t xml:space="preserve"> Административного регламента.</w:t>
      </w:r>
    </w:p>
    <w:p w:rsidR="00401EAD" w:rsidRPr="00A41EF9" w:rsidRDefault="00401EAD">
      <w:bookmarkStart w:id="51" w:name="sub_336"/>
      <w:bookmarkEnd w:id="50"/>
      <w:r w:rsidRPr="00A41EF9">
        <w:t>3.3.6. Для предоставления муниципальной услуги осуществляются следующие административные процедуры:</w:t>
      </w:r>
    </w:p>
    <w:bookmarkEnd w:id="51"/>
    <w:p w:rsidR="00401EAD" w:rsidRPr="00A41EF9" w:rsidRDefault="00401EAD">
      <w:r w:rsidRPr="00A41EF9">
        <w:t>прием и регистрация заявления и документов, необходимых для предоставления муниципальной услуги;</w:t>
      </w:r>
    </w:p>
    <w:p w:rsidR="00401EAD" w:rsidRPr="00A41EF9" w:rsidRDefault="00401EAD">
      <w:r w:rsidRPr="00A41EF9">
        <w:t>принятие решения о предоставлении либо об отказе в предоставлении муниципальной услуги;</w:t>
      </w:r>
    </w:p>
    <w:p w:rsidR="00401EAD" w:rsidRPr="00A41EF9" w:rsidRDefault="00401EAD">
      <w:r w:rsidRPr="00A41EF9">
        <w:t>выдача результата предоставления муниципальной услуги.</w:t>
      </w:r>
    </w:p>
    <w:p w:rsidR="00401EAD" w:rsidRPr="00A41EF9" w:rsidRDefault="00401EAD">
      <w:r w:rsidRPr="00A41EF9">
        <w:t>Межведомственное информационное взаимодействие при предоставлении муниципальной услуги не осуществляется.</w:t>
      </w:r>
    </w:p>
    <w:p w:rsidR="00401EAD" w:rsidRPr="00A41EF9" w:rsidRDefault="00401EAD">
      <w:bookmarkStart w:id="52" w:name="sub_3361"/>
      <w:r w:rsidRPr="00A41EF9">
        <w:t xml:space="preserve">3.3.6.1. Для получения муниципальной услуги в </w:t>
      </w:r>
      <w:r w:rsidR="00B15AB4">
        <w:t>МБУ «ХЭС»</w:t>
      </w:r>
      <w:r w:rsidRPr="00A41EF9">
        <w:t xml:space="preserve"> представляются документы, указанные в </w:t>
      </w:r>
      <w:r w:rsidRPr="00A41EF9">
        <w:rPr>
          <w:rStyle w:val="a4"/>
          <w:rFonts w:cs="Times New Roman CYR"/>
          <w:color w:val="auto"/>
        </w:rPr>
        <w:t>пункте 2.6.1 раздела II</w:t>
      </w:r>
      <w:r w:rsidRPr="00A41EF9">
        <w:t xml:space="preserve"> Административного регламента. Указанные документы могут быть представлены заявителем посредством </w:t>
      </w:r>
      <w:r w:rsidRPr="00A41EF9">
        <w:rPr>
          <w:rStyle w:val="a4"/>
          <w:rFonts w:cs="Times New Roman CYR"/>
          <w:color w:val="auto"/>
        </w:rPr>
        <w:t>Единого портала</w:t>
      </w:r>
      <w:r w:rsidRPr="00A41EF9">
        <w:t xml:space="preserve"> государственных и муниципальных услуг с момента создания соответствующей информационной и телекоммуникационной инфраструктуры.</w:t>
      </w:r>
    </w:p>
    <w:bookmarkEnd w:id="52"/>
    <w:p w:rsidR="00401EAD" w:rsidRPr="00A41EF9" w:rsidRDefault="00401EAD">
      <w:r w:rsidRPr="00A41EF9">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01EAD" w:rsidRPr="00A41EF9" w:rsidRDefault="00401EAD">
      <w:r w:rsidRPr="00A41EF9">
        <w:t xml:space="preserve">Установление личности заявителя может осуществляться в ходе личного приема в </w:t>
      </w:r>
      <w:r w:rsidR="00B15AB4">
        <w:t>МБУ «ХЭС»</w:t>
      </w:r>
      <w:r w:rsidRPr="00A41EF9">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A41EF9">
        <w:rPr>
          <w:rStyle w:val="a4"/>
          <w:rFonts w:cs="Times New Roman CYR"/>
          <w:color w:val="auto"/>
        </w:rPr>
        <w:t>частью 18 статьи 14.1</w:t>
      </w:r>
      <w:r w:rsidRPr="00A41EF9">
        <w:t xml:space="preserve"> Фед</w:t>
      </w:r>
      <w:r w:rsidR="00523CBA">
        <w:t>ерального закона от 27.07.2006 № 149-ФЗ «</w:t>
      </w:r>
      <w:r w:rsidRPr="00A41EF9">
        <w:t xml:space="preserve">Об информации, информационных </w:t>
      </w:r>
      <w:r w:rsidRPr="00A41EF9">
        <w:lastRenderedPageBreak/>
        <w:t>технологиях и о защите информации</w:t>
      </w:r>
      <w:r w:rsidR="00523CBA">
        <w:t>»</w:t>
      </w:r>
      <w:r w:rsidRPr="00A41EF9">
        <w:t>.</w:t>
      </w:r>
    </w:p>
    <w:p w:rsidR="00401EAD" w:rsidRPr="00A41EF9" w:rsidRDefault="00401EAD">
      <w:r w:rsidRPr="00A41EF9">
        <w:t xml:space="preserve">В случае подачи заявления на предоставление услуги через </w:t>
      </w:r>
      <w:r w:rsidRPr="00A41EF9">
        <w:rPr>
          <w:rStyle w:val="a4"/>
          <w:rFonts w:cs="Times New Roman CYR"/>
          <w:color w:val="auto"/>
        </w:rPr>
        <w:t>Единый портал</w:t>
      </w:r>
      <w:r w:rsidRPr="00A41EF9">
        <w:t xml:space="preserve"> государственных и муниципальных услуг установление личности заявителя может осуществляться посредством:</w:t>
      </w:r>
    </w:p>
    <w:p w:rsidR="00401EAD" w:rsidRPr="00A41EF9" w:rsidRDefault="00401EAD">
      <w:bookmarkStart w:id="53" w:name="sub_33611"/>
      <w:r w:rsidRPr="00A41EF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1EAD" w:rsidRPr="00A41EF9" w:rsidRDefault="00401EAD">
      <w:bookmarkStart w:id="54" w:name="sub_33612"/>
      <w:bookmarkEnd w:id="53"/>
      <w:r w:rsidRPr="00A41EF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54"/>
    <w:p w:rsidR="00401EAD" w:rsidRPr="00A41EF9" w:rsidRDefault="00401EAD">
      <w:r w:rsidRPr="00A41EF9">
        <w:t>Регистрация заявления и документов, необходимых для предоставления м</w:t>
      </w:r>
      <w:r w:rsidR="00523CBA">
        <w:t>униципальной услуги, в МБУ «ХЭС»</w:t>
      </w:r>
      <w:r w:rsidRPr="00A41EF9">
        <w:t xml:space="preserve"> осуществляется в срок, предусмотренный </w:t>
      </w:r>
      <w:r w:rsidRPr="00A41EF9">
        <w:rPr>
          <w:rStyle w:val="a4"/>
          <w:rFonts w:cs="Times New Roman CYR"/>
          <w:color w:val="auto"/>
        </w:rPr>
        <w:t>подразделом 2.11</w:t>
      </w:r>
      <w:r w:rsidRPr="00A41EF9">
        <w:t xml:space="preserve"> Административного регламента.</w:t>
      </w:r>
    </w:p>
    <w:p w:rsidR="00401EAD" w:rsidRPr="00A41EF9" w:rsidRDefault="00401EAD">
      <w:r w:rsidRPr="00A41EF9">
        <w:t>Возможность приема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01EAD" w:rsidRPr="00A41EF9" w:rsidRDefault="00401EAD">
      <w:bookmarkStart w:id="55" w:name="sub_3362"/>
      <w:r w:rsidRPr="00A41EF9">
        <w:t>3.3.6.2.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5"/>
    <w:p w:rsidR="00401EAD" w:rsidRPr="00A41EF9" w:rsidRDefault="00401EAD">
      <w:r w:rsidRPr="00A41EF9">
        <w:t xml:space="preserve">отсутствие оснований для отказа в предоставлении муниципальной услуги, указанных в </w:t>
      </w:r>
      <w:r w:rsidRPr="00A41EF9">
        <w:rPr>
          <w:rStyle w:val="a4"/>
          <w:rFonts w:cs="Times New Roman CYR"/>
          <w:color w:val="auto"/>
        </w:rPr>
        <w:t>пункте 2.8.2 раздела II</w:t>
      </w:r>
      <w:r w:rsidRPr="00A41EF9">
        <w:t xml:space="preserve"> Административного регламента.</w:t>
      </w:r>
    </w:p>
    <w:p w:rsidR="00401EAD" w:rsidRPr="00A41EF9" w:rsidRDefault="00401EAD">
      <w:r w:rsidRPr="00A41EF9">
        <w:t>Специалист, ответственный за предоставление муниципальной услуги, в день поступления заявления осуществляет следующую последовательность действий:</w:t>
      </w:r>
    </w:p>
    <w:p w:rsidR="00401EAD" w:rsidRPr="00A41EF9" w:rsidRDefault="00401EAD">
      <w:bookmarkStart w:id="56" w:name="sub_33621"/>
      <w:r w:rsidRPr="00A41EF9">
        <w:t xml:space="preserve">1) проверяет заявление и комплектность прилагаемых к нему документов на соответствие перечню документов, предусмотренных </w:t>
      </w:r>
      <w:r w:rsidRPr="00A41EF9">
        <w:rPr>
          <w:rStyle w:val="a4"/>
          <w:rFonts w:cs="Times New Roman CYR"/>
          <w:color w:val="auto"/>
        </w:rPr>
        <w:t>пунктом 2.6.1</w:t>
      </w:r>
      <w:r w:rsidRPr="00A41EF9">
        <w:t xml:space="preserve"> Административного регламента;</w:t>
      </w:r>
    </w:p>
    <w:p w:rsidR="00401EAD" w:rsidRPr="00A41EF9" w:rsidRDefault="00401EAD">
      <w:bookmarkStart w:id="57" w:name="sub_33622"/>
      <w:bookmarkEnd w:id="56"/>
      <w:r w:rsidRPr="00A41EF9">
        <w:t xml:space="preserve">2) устанавливает наличие (отсутствие) оснований для отказа в предоставлении муниципальной услуги, указанных в </w:t>
      </w:r>
      <w:r w:rsidRPr="00A41EF9">
        <w:rPr>
          <w:rStyle w:val="a4"/>
          <w:rFonts w:cs="Times New Roman CYR"/>
          <w:color w:val="auto"/>
        </w:rPr>
        <w:t>пункте 2.8.2</w:t>
      </w:r>
      <w:r w:rsidRPr="00A41EF9">
        <w:t xml:space="preserve"> Административного регламента;</w:t>
      </w:r>
    </w:p>
    <w:p w:rsidR="00401EAD" w:rsidRPr="00A41EF9" w:rsidRDefault="00401EAD">
      <w:bookmarkStart w:id="58" w:name="sub_33623"/>
      <w:bookmarkEnd w:id="57"/>
      <w:r w:rsidRPr="00A41EF9">
        <w:t>3) при отсутствии оснований для отказа в предоставлении муниципальной услуги заявление и документы, необходимые для предоставления муниципальной услуги, проходят регистрацию для получения разрешения на захоронение, удостоверение на захоронение, регистрационного знака;</w:t>
      </w:r>
    </w:p>
    <w:p w:rsidR="00401EAD" w:rsidRPr="00A41EF9" w:rsidRDefault="00401EAD">
      <w:bookmarkStart w:id="59" w:name="sub_33624"/>
      <w:bookmarkEnd w:id="58"/>
      <w:r w:rsidRPr="00A41EF9">
        <w:t>4) при наличии оснований для отказа в предоставлении муниципальной услуги подготавливает в письменной форме на бумажном носителе мотивированный отказ с указанием причин отказа;</w:t>
      </w:r>
    </w:p>
    <w:p w:rsidR="00401EAD" w:rsidRPr="00A41EF9" w:rsidRDefault="00401EAD">
      <w:bookmarkStart w:id="60" w:name="sub_33625"/>
      <w:bookmarkEnd w:id="59"/>
      <w:r w:rsidRPr="00A41EF9">
        <w:t>5) передает результат предоставления муниципальной услуги специалисту, ответственному за выдачу результата предоставления муниципальной услуги.</w:t>
      </w:r>
    </w:p>
    <w:bookmarkEnd w:id="60"/>
    <w:p w:rsidR="00401EAD" w:rsidRPr="00A41EF9" w:rsidRDefault="00401EAD">
      <w:r w:rsidRPr="00A41EF9">
        <w:t xml:space="preserve">Принятие решения о предоставлении (об отказе в предоставлении) муниципальной услуги осуществляется заместителем главы - начальником </w:t>
      </w:r>
      <w:r w:rsidR="00523CBA">
        <w:t>отделом ЖКХ администрации города Канаш</w:t>
      </w:r>
      <w:r w:rsidRPr="00A41EF9">
        <w:t>, а в случае его отсутствия</w:t>
      </w:r>
      <w:r w:rsidR="00523CBA">
        <w:t>, лицом уполномоченным распоряжением администрации города Канаш.</w:t>
      </w:r>
    </w:p>
    <w:p w:rsidR="00401EAD" w:rsidRPr="00A41EF9" w:rsidRDefault="00401EAD">
      <w:bookmarkStart w:id="61" w:name="sub_3363"/>
      <w:r w:rsidRPr="00A41EF9">
        <w:t xml:space="preserve">3.3.6.3. Разрешение на захоронение и удостоверение о захоронении с внесенными в них записями, регистрационный знак либо уведомление об отказе в предоставлении услуги специалист выдает заявителю способом, указанным заявителем в заявлении, в том числе при личном обращении в </w:t>
      </w:r>
      <w:r w:rsidR="00B15AB4">
        <w:t>МБУ «ХЭС»</w:t>
      </w:r>
      <w:r w:rsidRPr="00A41EF9">
        <w:t>, посредством почтового отправления на адрес заявителя, указанного в заявлении, через похоронную службу, оказывающую ритуальные услуги в части подготовки могилы на муниципальном кладбище.</w:t>
      </w:r>
    </w:p>
    <w:bookmarkEnd w:id="61"/>
    <w:p w:rsidR="00401EAD" w:rsidRPr="00A41EF9" w:rsidRDefault="00401EAD">
      <w:r w:rsidRPr="00A41EF9">
        <w:t xml:space="preserve">При получении результата предоставления муниципальной услуги лично в </w:t>
      </w:r>
      <w:r w:rsidR="00B15AB4">
        <w:t>МБУ «ХЭС»</w:t>
      </w:r>
      <w:r w:rsidRPr="00A41EF9">
        <w:t xml:space="preserve"> заявитель ставит собственноручную</w:t>
      </w:r>
      <w:r w:rsidR="00A246DF">
        <w:t xml:space="preserve"> подпись в журналах «</w:t>
      </w:r>
      <w:r w:rsidRPr="00A41EF9">
        <w:t xml:space="preserve">Книга выдачи разрешений на захоронения на кладбищах города </w:t>
      </w:r>
      <w:r w:rsidR="00183D18">
        <w:t>Канаш</w:t>
      </w:r>
      <w:r w:rsidR="00A246DF">
        <w:t>» и «</w:t>
      </w:r>
      <w:r w:rsidRPr="00A41EF9">
        <w:t xml:space="preserve">Книга выдачи удостоверений о захоронениях на кладбищах города </w:t>
      </w:r>
      <w:r w:rsidR="00183D18">
        <w:t>Канаш</w:t>
      </w:r>
      <w:r w:rsidR="00A246DF">
        <w:t>»</w:t>
      </w:r>
      <w:r w:rsidRPr="00A41EF9">
        <w:t>.</w:t>
      </w:r>
    </w:p>
    <w:p w:rsidR="00401EAD" w:rsidRPr="00A41EF9" w:rsidRDefault="00401EAD">
      <w:r w:rsidRPr="00A41EF9">
        <w:t xml:space="preserve">Возможность предоставления результата муниципальной услуги по выбору заявителя </w:t>
      </w:r>
      <w:r w:rsidRPr="00A41EF9">
        <w:lastRenderedPageBreak/>
        <w:t>независимо от его места жительства или места пребывания либо места нахождения не предусмотрена.</w:t>
      </w:r>
    </w:p>
    <w:p w:rsidR="00401EAD" w:rsidRPr="00A41EF9" w:rsidRDefault="00401EAD">
      <w:bookmarkStart w:id="62" w:name="sub_337"/>
      <w:r w:rsidRPr="00A41EF9">
        <w:t>3.3.7. Необходимость получения дополнительных сведений от заявителя для предоставления муниципальной услуги не предусмотрена.</w:t>
      </w:r>
    </w:p>
    <w:p w:rsidR="00401EAD" w:rsidRPr="00A41EF9" w:rsidRDefault="00401EAD">
      <w:bookmarkStart w:id="63" w:name="sub_338"/>
      <w:bookmarkEnd w:id="62"/>
      <w:r w:rsidRPr="00A41EF9">
        <w:t>3.3.8. Предоставление муниципальной услуги в упреждающем (проактивном) режиме не предусмотрено.</w:t>
      </w:r>
    </w:p>
    <w:bookmarkEnd w:id="63"/>
    <w:p w:rsidR="00401EAD" w:rsidRPr="00A41EF9" w:rsidRDefault="00401EAD"/>
    <w:p w:rsidR="00401EAD" w:rsidRPr="00A41EF9" w:rsidRDefault="00401EAD">
      <w:pPr>
        <w:pStyle w:val="1"/>
        <w:rPr>
          <w:color w:val="auto"/>
        </w:rPr>
      </w:pPr>
      <w:bookmarkStart w:id="64" w:name="sub_34"/>
      <w:r w:rsidRPr="00A41EF9">
        <w:rPr>
          <w:color w:val="auto"/>
        </w:rPr>
        <w:t>3.4. Вариант 2. Исправление допущенных опечаток и ошибок в выданных в результате предоставления муниципальной услуги документах</w:t>
      </w:r>
    </w:p>
    <w:bookmarkEnd w:id="64"/>
    <w:p w:rsidR="00401EAD" w:rsidRPr="00A41EF9" w:rsidRDefault="00401EAD"/>
    <w:p w:rsidR="00401EAD" w:rsidRPr="00A41EF9" w:rsidRDefault="00401EAD">
      <w:bookmarkStart w:id="65" w:name="sub_341"/>
      <w:r w:rsidRPr="00A41EF9">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401EAD" w:rsidRPr="00A41EF9" w:rsidRDefault="00401EAD">
      <w:bookmarkStart w:id="66" w:name="sub_342"/>
      <w:bookmarkEnd w:id="65"/>
      <w:r w:rsidRPr="00A41EF9">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01EAD" w:rsidRPr="00A41EF9" w:rsidRDefault="00401EAD">
      <w:bookmarkStart w:id="67" w:name="sub_343"/>
      <w:bookmarkEnd w:id="66"/>
      <w:r w:rsidRPr="00A41EF9">
        <w:t>3.4.3. Оснований для отказа в приеме заявления не предусмотрено.</w:t>
      </w:r>
    </w:p>
    <w:p w:rsidR="00401EAD" w:rsidRPr="00A41EF9" w:rsidRDefault="00401EAD">
      <w:bookmarkStart w:id="68" w:name="sub_344"/>
      <w:bookmarkEnd w:id="67"/>
      <w:r w:rsidRPr="00A41EF9">
        <w:t>3.4.4. Оснований для приостановления предоставления муниципальной услуги не предусмотрено.</w:t>
      </w:r>
    </w:p>
    <w:p w:rsidR="00401EAD" w:rsidRPr="00A41EF9" w:rsidRDefault="00401EAD">
      <w:bookmarkStart w:id="69" w:name="sub_345"/>
      <w:bookmarkEnd w:id="68"/>
      <w:r w:rsidRPr="00A41EF9">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01EAD" w:rsidRPr="00A41EF9" w:rsidRDefault="00401EAD">
      <w:bookmarkStart w:id="70" w:name="sub_346"/>
      <w:bookmarkEnd w:id="69"/>
      <w:r w:rsidRPr="00A41EF9">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70"/>
    <w:p w:rsidR="00401EAD" w:rsidRPr="00A41EF9" w:rsidRDefault="00401EAD">
      <w:r w:rsidRPr="00A41EF9">
        <w:t xml:space="preserve">Регистрация заявления осуществляется в срок, предусмотренный </w:t>
      </w:r>
      <w:r w:rsidRPr="00A41EF9">
        <w:rPr>
          <w:rStyle w:val="a4"/>
          <w:rFonts w:cs="Times New Roman CYR"/>
          <w:color w:val="auto"/>
        </w:rPr>
        <w:t>подразделом 2.11</w:t>
      </w:r>
      <w:r w:rsidRPr="00A41EF9">
        <w:t xml:space="preserve"> Административного регламента.</w:t>
      </w:r>
    </w:p>
    <w:p w:rsidR="00401EAD" w:rsidRPr="00A41EF9" w:rsidRDefault="00401EAD">
      <w:bookmarkStart w:id="71" w:name="sub_347"/>
      <w:r w:rsidRPr="00A41EF9">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71"/>
    <w:p w:rsidR="00401EAD" w:rsidRPr="00A41EF9" w:rsidRDefault="00401EAD">
      <w:r w:rsidRPr="00A41EF9">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района осуществляет замену указанных документов в срок, не превышающий 3 рабочих дней со дня получения от заявителя заявления об ошибке.</w:t>
      </w:r>
    </w:p>
    <w:p w:rsidR="00401EAD" w:rsidRPr="00A41EF9" w:rsidRDefault="00401EAD">
      <w:r w:rsidRPr="00A41EF9">
        <w:t>В случае отсутствия опечаток и (или) ошибок в выданных в результате предоставления муниципальной услуги документах специалист администрации района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401EAD" w:rsidRPr="00A41EF9" w:rsidRDefault="00401EAD">
      <w:r w:rsidRPr="00A41EF9">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01EAD" w:rsidRPr="00A41EF9" w:rsidRDefault="00401EAD">
      <w:bookmarkStart w:id="72" w:name="sub_348"/>
      <w:r w:rsidRPr="00A41EF9">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bookmarkEnd w:id="72"/>
    <w:p w:rsidR="00401EAD" w:rsidRPr="00A41EF9" w:rsidRDefault="00401EAD"/>
    <w:p w:rsidR="00401EAD" w:rsidRPr="00A41EF9" w:rsidRDefault="00401EAD">
      <w:pPr>
        <w:pStyle w:val="1"/>
        <w:rPr>
          <w:color w:val="auto"/>
        </w:rPr>
      </w:pPr>
      <w:bookmarkStart w:id="73" w:name="sub_35"/>
      <w:r w:rsidRPr="00A41EF9">
        <w:rPr>
          <w:color w:val="auto"/>
        </w:rPr>
        <w:t>3.5. Особенности выполнения административных процедур в электронной форме</w:t>
      </w:r>
    </w:p>
    <w:bookmarkEnd w:id="73"/>
    <w:p w:rsidR="00401EAD" w:rsidRPr="00A41EF9" w:rsidRDefault="00401EAD"/>
    <w:p w:rsidR="00401EAD" w:rsidRPr="00A41EF9" w:rsidRDefault="00401EAD">
      <w:bookmarkStart w:id="74" w:name="sub_351"/>
      <w:r w:rsidRPr="00A41EF9">
        <w:t xml:space="preserve">3.5.1. Информирование о порядке предоставления муниципальной услуги осуществляется посредством размещения сведений на </w:t>
      </w:r>
      <w:r w:rsidRPr="00A41EF9">
        <w:rPr>
          <w:rStyle w:val="a4"/>
          <w:rFonts w:cs="Times New Roman CYR"/>
          <w:color w:val="auto"/>
        </w:rPr>
        <w:t>Едином портале</w:t>
      </w:r>
      <w:r w:rsidRPr="00A41EF9">
        <w:t xml:space="preserve"> государственных и муниципальных услуг, </w:t>
      </w:r>
      <w:r w:rsidRPr="00A41EF9">
        <w:rPr>
          <w:rStyle w:val="a4"/>
          <w:rFonts w:cs="Times New Roman CYR"/>
          <w:color w:val="auto"/>
        </w:rPr>
        <w:t>официальном сайте</w:t>
      </w:r>
      <w:r w:rsidRPr="00A41EF9">
        <w:t xml:space="preserve"> города </w:t>
      </w:r>
      <w:r w:rsidR="00183D18">
        <w:t>Канаш</w:t>
      </w:r>
      <w:r w:rsidR="006B692E">
        <w:t xml:space="preserve"> в сети «Интернет»</w:t>
      </w:r>
      <w:r w:rsidRPr="00A41EF9">
        <w:t>.</w:t>
      </w:r>
    </w:p>
    <w:bookmarkEnd w:id="74"/>
    <w:p w:rsidR="00401EAD" w:rsidRPr="00A41EF9" w:rsidRDefault="00401EAD">
      <w:r w:rsidRPr="00A41EF9">
        <w:lastRenderedPageBreak/>
        <w:t xml:space="preserve">Заявитель имеет возможность получения информации по вопросам, входящим в компетенцию администрации города </w:t>
      </w:r>
      <w:r w:rsidR="00183D18">
        <w:t>Канаш</w:t>
      </w:r>
      <w:r w:rsidRPr="00A41EF9">
        <w:t>, посредство</w:t>
      </w:r>
      <w:r w:rsidR="00523CBA">
        <w:t>м размещения вопроса в разделе «Интерактивная приемная»</w:t>
      </w:r>
      <w:r w:rsidRPr="00A41EF9">
        <w:t xml:space="preserve"> на </w:t>
      </w:r>
      <w:r w:rsidRPr="00A41EF9">
        <w:rPr>
          <w:rStyle w:val="a4"/>
          <w:rFonts w:cs="Times New Roman CYR"/>
          <w:color w:val="auto"/>
        </w:rPr>
        <w:t>официальном сайте</w:t>
      </w:r>
      <w:r w:rsidRPr="00A41EF9">
        <w:t xml:space="preserve"> города </w:t>
      </w:r>
      <w:r w:rsidR="00183D18">
        <w:t>Канаш</w:t>
      </w:r>
      <w:r w:rsidR="00523CBA">
        <w:t xml:space="preserve"> в сети «Интернет»</w:t>
      </w:r>
      <w:r w:rsidRPr="00A41EF9">
        <w:t>.</w:t>
      </w:r>
    </w:p>
    <w:p w:rsidR="00401EAD" w:rsidRPr="00A41EF9" w:rsidRDefault="00401EAD">
      <w:r w:rsidRPr="00A41EF9">
        <w:t xml:space="preserve">Поступившие обращения рассматриваются в сроки, установленные </w:t>
      </w:r>
      <w:r w:rsidRPr="00A41EF9">
        <w:rPr>
          <w:rStyle w:val="a4"/>
          <w:rFonts w:cs="Times New Roman CYR"/>
          <w:color w:val="auto"/>
        </w:rPr>
        <w:t>подразделом 2.4 раздела II</w:t>
      </w:r>
      <w:r w:rsidRPr="00A41EF9">
        <w:t xml:space="preserve"> Административного регламента.</w:t>
      </w:r>
    </w:p>
    <w:p w:rsidR="00401EAD" w:rsidRPr="00A41EF9" w:rsidRDefault="00401EAD">
      <w:bookmarkStart w:id="75" w:name="sub_352"/>
      <w:r w:rsidRPr="00A41EF9">
        <w:t xml:space="preserve">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A41EF9">
        <w:rPr>
          <w:rStyle w:val="a4"/>
          <w:rFonts w:cs="Times New Roman CYR"/>
          <w:color w:val="auto"/>
        </w:rPr>
        <w:t>Единого портала</w:t>
      </w:r>
      <w:r w:rsidRPr="00A41EF9">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r w:rsidRPr="00A41EF9">
        <w:rPr>
          <w:rStyle w:val="a4"/>
          <w:rFonts w:cs="Times New Roman CYR"/>
          <w:color w:val="auto"/>
        </w:rPr>
        <w:t>электронной подписью</w:t>
      </w:r>
      <w:r w:rsidRPr="00A41EF9">
        <w:t xml:space="preserve"> в соответствии с требованиями </w:t>
      </w:r>
      <w:r w:rsidRPr="00A41EF9">
        <w:rPr>
          <w:rStyle w:val="a4"/>
          <w:rFonts w:cs="Times New Roman CYR"/>
          <w:color w:val="auto"/>
        </w:rPr>
        <w:t>Федерального закона</w:t>
      </w:r>
      <w:r w:rsidR="00523CBA">
        <w:t xml:space="preserve"> «Об электронной подписи»</w:t>
      </w:r>
      <w:r w:rsidRPr="00A41EF9">
        <w:t xml:space="preserve"> и требованиями </w:t>
      </w:r>
      <w:r w:rsidRPr="00A41EF9">
        <w:rPr>
          <w:rStyle w:val="a4"/>
          <w:rFonts w:cs="Times New Roman CYR"/>
          <w:color w:val="auto"/>
        </w:rPr>
        <w:t>Федерального закона</w:t>
      </w:r>
      <w:r w:rsidR="00523CBA">
        <w:t xml:space="preserve"> «</w:t>
      </w:r>
      <w:r w:rsidRPr="00A41EF9">
        <w:t>Об организации предоставления госуда</w:t>
      </w:r>
      <w:r w:rsidR="00523CBA">
        <w:t>рственных и муниципальных услуг»</w:t>
      </w:r>
      <w:r w:rsidRPr="00A41EF9">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75"/>
    <w:p w:rsidR="00401EAD" w:rsidRPr="00A41EF9" w:rsidRDefault="00401EAD">
      <w:r w:rsidRPr="00A41EF9">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r w:rsidRPr="00A41EF9">
        <w:rPr>
          <w:rStyle w:val="a4"/>
          <w:rFonts w:cs="Times New Roman CYR"/>
          <w:color w:val="auto"/>
        </w:rPr>
        <w:t>электронной подписи</w:t>
      </w:r>
      <w:r w:rsidRPr="00A41EF9">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01EAD" w:rsidRPr="00A41EF9" w:rsidRDefault="00401EAD">
      <w:bookmarkStart w:id="76" w:name="sub_353"/>
      <w:r w:rsidRPr="00A41EF9">
        <w:t xml:space="preserve">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r w:rsidRPr="00A41EF9">
        <w:rPr>
          <w:rStyle w:val="a4"/>
          <w:rFonts w:cs="Times New Roman CYR"/>
          <w:color w:val="auto"/>
        </w:rPr>
        <w:t>Единый портал</w:t>
      </w:r>
      <w:r w:rsidRPr="00A41EF9">
        <w:t xml:space="preserve"> государственных и муниципальных услуг.</w:t>
      </w:r>
    </w:p>
    <w:bookmarkEnd w:id="76"/>
    <w:p w:rsidR="00401EAD" w:rsidRPr="00A41EF9" w:rsidRDefault="00401EAD"/>
    <w:p w:rsidR="00401EAD" w:rsidRPr="00A41EF9" w:rsidRDefault="00401EAD">
      <w:pPr>
        <w:pStyle w:val="1"/>
        <w:rPr>
          <w:color w:val="auto"/>
        </w:rPr>
      </w:pPr>
      <w:bookmarkStart w:id="77" w:name="sub_10004"/>
      <w:r w:rsidRPr="00A41EF9">
        <w:rPr>
          <w:color w:val="auto"/>
        </w:rPr>
        <w:t>IV. Формы контроля за исполнением Административного регламента</w:t>
      </w:r>
    </w:p>
    <w:bookmarkEnd w:id="77"/>
    <w:p w:rsidR="00401EAD" w:rsidRPr="00A41EF9" w:rsidRDefault="00401EAD"/>
    <w:p w:rsidR="00401EAD" w:rsidRPr="00A41EF9" w:rsidRDefault="00401EAD">
      <w:pPr>
        <w:pStyle w:val="1"/>
        <w:rPr>
          <w:color w:val="auto"/>
        </w:rPr>
      </w:pPr>
      <w:bookmarkStart w:id="78" w:name="sub_41"/>
      <w:r w:rsidRPr="00A41EF9">
        <w:rPr>
          <w:color w:val="auto"/>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8"/>
    <w:p w:rsidR="00401EAD" w:rsidRPr="00A41EF9" w:rsidRDefault="00401EAD"/>
    <w:p w:rsidR="00401EAD" w:rsidRPr="00A41EF9" w:rsidRDefault="00401EAD">
      <w:r w:rsidRPr="00A41EF9">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w:t>
      </w:r>
      <w:r w:rsidR="00183D18">
        <w:t>Канаш</w:t>
      </w:r>
      <w:r w:rsidRPr="00A41EF9">
        <w:t>, курирующий предоставление м</w:t>
      </w:r>
      <w:r w:rsidR="00523CBA">
        <w:t>униципальной услуги, и директор</w:t>
      </w:r>
      <w:r w:rsidRPr="00A41EF9">
        <w:t xml:space="preserve"> </w:t>
      </w:r>
      <w:r w:rsidR="00B15AB4">
        <w:t>МБУ «ХЭС»</w:t>
      </w:r>
      <w:r w:rsidRPr="00A41EF9">
        <w:t>, путем проверки своевременности, полноты и качества выполнения процедур при предоставлении муниципальной услуги.</w:t>
      </w:r>
    </w:p>
    <w:p w:rsidR="00401EAD" w:rsidRPr="00A41EF9" w:rsidRDefault="00401EAD"/>
    <w:p w:rsidR="00401EAD" w:rsidRPr="00A41EF9" w:rsidRDefault="00401EAD">
      <w:pPr>
        <w:pStyle w:val="1"/>
        <w:rPr>
          <w:color w:val="auto"/>
        </w:rPr>
      </w:pPr>
      <w:bookmarkStart w:id="79" w:name="sub_42"/>
      <w:r w:rsidRPr="00A41EF9">
        <w:rPr>
          <w:color w:val="auto"/>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79"/>
    <w:p w:rsidR="00401EAD" w:rsidRPr="00A41EF9" w:rsidRDefault="00401EAD"/>
    <w:p w:rsidR="00401EAD" w:rsidRPr="00A41EF9" w:rsidRDefault="00401EAD">
      <w:r w:rsidRPr="00A41EF9">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401EAD" w:rsidRPr="00A41EF9" w:rsidRDefault="00401EAD">
      <w:r w:rsidRPr="00A41EF9">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w:t>
      </w:r>
      <w:r w:rsidRPr="00A41EF9">
        <w:lastRenderedPageBreak/>
        <w:t>или иной административной процедуры (тематические проверки).</w:t>
      </w:r>
    </w:p>
    <w:p w:rsidR="00401EAD" w:rsidRPr="00A41EF9" w:rsidRDefault="00401EAD">
      <w:r w:rsidRPr="00A41EF9">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w:t>
      </w:r>
      <w:r w:rsidR="00183D18">
        <w:t>Канаш</w:t>
      </w:r>
      <w:r w:rsidRPr="00A41EF9">
        <w:t>.</w:t>
      </w:r>
    </w:p>
    <w:p w:rsidR="00401EAD" w:rsidRPr="00A41EF9" w:rsidRDefault="00401EAD">
      <w:r w:rsidRPr="00A41EF9">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w:t>
      </w:r>
      <w:r w:rsidR="00523CBA">
        <w:t>униципальных служащих, директора</w:t>
      </w:r>
      <w:r w:rsidRPr="00A41EF9">
        <w:t xml:space="preserve"> </w:t>
      </w:r>
      <w:r w:rsidR="00B15AB4">
        <w:t>МБУ «ХЭС»</w:t>
      </w:r>
      <w:r w:rsidRPr="00A41EF9">
        <w:t>, предоставляющих муниципальную услугу.</w:t>
      </w:r>
    </w:p>
    <w:p w:rsidR="00401EAD" w:rsidRPr="00A41EF9" w:rsidRDefault="00401EAD"/>
    <w:p w:rsidR="00401EAD" w:rsidRPr="00A41EF9" w:rsidRDefault="00401EAD">
      <w:pPr>
        <w:pStyle w:val="1"/>
        <w:rPr>
          <w:color w:val="auto"/>
        </w:rPr>
      </w:pPr>
      <w:bookmarkStart w:id="80" w:name="sub_43"/>
      <w:r w:rsidRPr="00A41EF9">
        <w:rPr>
          <w:color w:val="auto"/>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0"/>
    <w:p w:rsidR="00401EAD" w:rsidRPr="00A41EF9" w:rsidRDefault="00401EAD"/>
    <w:p w:rsidR="00401EAD" w:rsidRPr="00A41EF9" w:rsidRDefault="00401EAD">
      <w:r w:rsidRPr="00A41EF9">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01EAD" w:rsidRPr="00A41EF9" w:rsidRDefault="00401EAD">
      <w:r w:rsidRPr="00A41EF9">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01EAD" w:rsidRPr="00A41EF9" w:rsidRDefault="00401EAD"/>
    <w:p w:rsidR="00401EAD" w:rsidRPr="00A41EF9" w:rsidRDefault="00401EAD">
      <w:pPr>
        <w:pStyle w:val="1"/>
        <w:rPr>
          <w:color w:val="auto"/>
        </w:rPr>
      </w:pPr>
      <w:bookmarkStart w:id="81" w:name="sub_44"/>
      <w:r w:rsidRPr="00A41EF9">
        <w:rPr>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1"/>
    <w:p w:rsidR="00401EAD" w:rsidRPr="00A41EF9" w:rsidRDefault="00401EAD"/>
    <w:p w:rsidR="00401EAD" w:rsidRPr="00A41EF9" w:rsidRDefault="00401EAD">
      <w:r w:rsidRPr="00A41EF9">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01EAD" w:rsidRPr="00A41EF9" w:rsidRDefault="00401EAD"/>
    <w:p w:rsidR="00401EAD" w:rsidRPr="00A41EF9" w:rsidRDefault="00401EAD">
      <w:pPr>
        <w:pStyle w:val="1"/>
        <w:rPr>
          <w:color w:val="auto"/>
        </w:rPr>
      </w:pPr>
      <w:bookmarkStart w:id="82" w:name="sub_10005"/>
      <w:r w:rsidRPr="00A41EF9">
        <w:rPr>
          <w:color w:val="auto"/>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82"/>
    <w:p w:rsidR="00401EAD" w:rsidRPr="00A41EF9" w:rsidRDefault="00401EAD"/>
    <w:p w:rsidR="00401EAD" w:rsidRPr="00A41EF9" w:rsidRDefault="00401EAD">
      <w:pPr>
        <w:pStyle w:val="1"/>
        <w:rPr>
          <w:color w:val="auto"/>
        </w:rPr>
      </w:pPr>
      <w:bookmarkStart w:id="83" w:name="sub_51"/>
      <w:r w:rsidRPr="00A41EF9">
        <w:rPr>
          <w:color w:val="auto"/>
        </w:rPr>
        <w:t>5.1. Способы информирования заявителей о порядке досудебного (внесудебного) обжалования</w:t>
      </w:r>
    </w:p>
    <w:bookmarkEnd w:id="83"/>
    <w:p w:rsidR="00401EAD" w:rsidRPr="00A41EF9" w:rsidRDefault="00401EAD"/>
    <w:p w:rsidR="00401EAD" w:rsidRPr="00A41EF9" w:rsidRDefault="00401EAD">
      <w:r w:rsidRPr="00A41EF9">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401EAD" w:rsidRPr="00A41EF9" w:rsidRDefault="00401EAD">
      <w:r w:rsidRPr="00A41EF9">
        <w:t>Решения и действия (бездействия) МФЦ, его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401EAD" w:rsidRPr="00A41EF9" w:rsidRDefault="00401EAD">
      <w:r w:rsidRPr="00A41EF9">
        <w:t xml:space="preserve">Информацию о порядке подачи и рассмотрения жалобы заявители могут получить на информационном стенде в </w:t>
      </w:r>
      <w:r w:rsidR="00B15AB4">
        <w:t>МБУ «ХЭС»</w:t>
      </w:r>
      <w:r w:rsidRPr="00A41EF9">
        <w:t xml:space="preserve">, на </w:t>
      </w:r>
      <w:r w:rsidRPr="00A41EF9">
        <w:rPr>
          <w:rStyle w:val="a4"/>
          <w:rFonts w:cs="Times New Roman CYR"/>
          <w:color w:val="auto"/>
        </w:rPr>
        <w:t>Едином портале</w:t>
      </w:r>
      <w:r w:rsidRPr="00A41EF9">
        <w:t xml:space="preserve"> государственных и муниципальных услуг, на </w:t>
      </w:r>
      <w:r w:rsidRPr="00A41EF9">
        <w:rPr>
          <w:rStyle w:val="a4"/>
          <w:rFonts w:cs="Times New Roman CYR"/>
          <w:color w:val="auto"/>
        </w:rPr>
        <w:t>официальном сайте</w:t>
      </w:r>
      <w:r w:rsidRPr="00A41EF9">
        <w:t xml:space="preserve"> органа местного самоуправления, в ходе личного приема, а также по телефону, электронной почте.</w:t>
      </w:r>
    </w:p>
    <w:p w:rsidR="00401EAD" w:rsidRPr="00A41EF9" w:rsidRDefault="00401EAD">
      <w:r w:rsidRPr="00A41EF9">
        <w:lastRenderedPageBreak/>
        <w:t>Для получения информации о порядке подачи и рассмотрения жалобы заявитель вправе обратиться в администрацию:</w:t>
      </w:r>
    </w:p>
    <w:p w:rsidR="00401EAD" w:rsidRPr="00A41EF9" w:rsidRDefault="00401EAD">
      <w:r w:rsidRPr="00A41EF9">
        <w:t>в устной форме;</w:t>
      </w:r>
    </w:p>
    <w:p w:rsidR="00401EAD" w:rsidRPr="00A41EF9" w:rsidRDefault="00401EAD">
      <w:r w:rsidRPr="00A41EF9">
        <w:t>в форме электронного документа;</w:t>
      </w:r>
    </w:p>
    <w:p w:rsidR="00401EAD" w:rsidRPr="00A41EF9" w:rsidRDefault="00401EAD">
      <w:r w:rsidRPr="00A41EF9">
        <w:t>по телефону;</w:t>
      </w:r>
    </w:p>
    <w:p w:rsidR="00401EAD" w:rsidRPr="00A41EF9" w:rsidRDefault="00401EAD">
      <w:r w:rsidRPr="00A41EF9">
        <w:t>в письменной форме.</w:t>
      </w:r>
    </w:p>
    <w:p w:rsidR="00401EAD" w:rsidRPr="00A41EF9" w:rsidRDefault="00401EAD"/>
    <w:p w:rsidR="00401EAD" w:rsidRPr="00A41EF9" w:rsidRDefault="00401EAD">
      <w:pPr>
        <w:pStyle w:val="1"/>
        <w:rPr>
          <w:color w:val="auto"/>
        </w:rPr>
      </w:pPr>
      <w:bookmarkStart w:id="84" w:name="sub_52"/>
      <w:r w:rsidRPr="00A41EF9">
        <w:rPr>
          <w:color w:val="auto"/>
        </w:rPr>
        <w:t>5.2. Формы и способы подачи жалобы</w:t>
      </w:r>
    </w:p>
    <w:bookmarkEnd w:id="84"/>
    <w:p w:rsidR="00401EAD" w:rsidRPr="00A41EF9" w:rsidRDefault="00401EAD"/>
    <w:p w:rsidR="00401EAD" w:rsidRPr="00A41EF9" w:rsidRDefault="00401EAD">
      <w:r w:rsidRPr="00A41EF9">
        <w:t xml:space="preserve">Жалоба в администрацию, </w:t>
      </w:r>
      <w:r w:rsidR="00B15AB4">
        <w:t>МБУ «ХЭС»</w:t>
      </w:r>
      <w:r w:rsidRPr="00A41EF9">
        <w:t xml:space="preserve"> может быть направлена по почте, в электрон</w:t>
      </w:r>
      <w:r w:rsidR="00523CBA">
        <w:t>ном виде с использованием сети «</w:t>
      </w:r>
      <w:r w:rsidRPr="00A41EF9">
        <w:t>Интернет</w:t>
      </w:r>
      <w:r w:rsidR="00523CBA">
        <w:t>»</w:t>
      </w:r>
      <w:r w:rsidRPr="00A41EF9">
        <w:t xml:space="preserve">, </w:t>
      </w:r>
      <w:r w:rsidRPr="00A41EF9">
        <w:rPr>
          <w:rStyle w:val="a4"/>
          <w:rFonts w:cs="Times New Roman CYR"/>
          <w:color w:val="auto"/>
        </w:rPr>
        <w:t>официального сайта</w:t>
      </w:r>
      <w:r w:rsidRPr="00A41EF9">
        <w:t xml:space="preserve"> органа местного самоуправления, </w:t>
      </w:r>
      <w:r w:rsidRPr="00A41EF9">
        <w:rPr>
          <w:rStyle w:val="a4"/>
          <w:rFonts w:cs="Times New Roman CYR"/>
          <w:color w:val="auto"/>
        </w:rPr>
        <w:t>Единого портала</w:t>
      </w:r>
      <w:r w:rsidRPr="00A41EF9">
        <w:t xml:space="preserve"> государственных и муниципальных услуг, </w:t>
      </w:r>
      <w:r w:rsidRPr="00A41EF9">
        <w:rPr>
          <w:rStyle w:val="a4"/>
          <w:rFonts w:cs="Times New Roman CYR"/>
          <w:color w:val="auto"/>
        </w:rPr>
        <w:t>портала</w:t>
      </w:r>
      <w:r w:rsidRPr="00A41EF9">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01EAD" w:rsidRPr="00A41EF9" w:rsidRDefault="00401EAD">
      <w:r w:rsidRPr="00A41EF9">
        <w:t>Жалоба (</w:t>
      </w:r>
      <w:r w:rsidR="00523CBA">
        <w:rPr>
          <w:rStyle w:val="a4"/>
          <w:rFonts w:cs="Times New Roman CYR"/>
          <w:color w:val="auto"/>
        </w:rPr>
        <w:t>приложение №</w:t>
      </w:r>
      <w:r w:rsidR="006B692E">
        <w:rPr>
          <w:rStyle w:val="a4"/>
          <w:rFonts w:cs="Times New Roman CYR"/>
          <w:color w:val="auto"/>
        </w:rPr>
        <w:t> 6</w:t>
      </w:r>
      <w:r w:rsidRPr="00A41EF9">
        <w:t xml:space="preserve"> к Административному регламенту) в соответствии с </w:t>
      </w:r>
      <w:r w:rsidRPr="00A41EF9">
        <w:rPr>
          <w:rStyle w:val="a4"/>
          <w:rFonts w:cs="Times New Roman CYR"/>
          <w:color w:val="auto"/>
        </w:rPr>
        <w:t>Федеральным законом</w:t>
      </w:r>
      <w:r w:rsidR="00523CBA">
        <w:t xml:space="preserve"> «</w:t>
      </w:r>
      <w:r w:rsidRPr="00A41EF9">
        <w:t>Об организации предоставления госуда</w:t>
      </w:r>
      <w:r w:rsidR="00523CBA">
        <w:t>рственных и муниципальных услуг»</w:t>
      </w:r>
      <w:r w:rsidRPr="00A41EF9">
        <w:t xml:space="preserve"> должна содержать:</w:t>
      </w:r>
    </w:p>
    <w:p w:rsidR="00401EAD" w:rsidRPr="00A41EF9" w:rsidRDefault="00401EAD">
      <w:r w:rsidRPr="00A41EF9">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01EAD" w:rsidRPr="00A41EF9" w:rsidRDefault="00401EAD">
      <w:r w:rsidRPr="00A41EF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1EAD" w:rsidRPr="00A41EF9" w:rsidRDefault="00401EAD">
      <w:r w:rsidRPr="00A41EF9">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01EAD" w:rsidRPr="00A41EF9" w:rsidRDefault="00401EAD">
      <w:r w:rsidRPr="00A41EF9">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01EAD" w:rsidRPr="00A41EF9" w:rsidRDefault="00401EAD">
      <w:r w:rsidRPr="00A41EF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01EAD" w:rsidRDefault="00401EAD">
      <w:r w:rsidRPr="00A41EF9">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r w:rsidRPr="00A41EF9">
        <w:rPr>
          <w:rStyle w:val="a4"/>
          <w:rFonts w:cs="Times New Roman CYR"/>
          <w:color w:val="auto"/>
        </w:rPr>
        <w:t>электронной подписью</w:t>
      </w:r>
      <w:r w:rsidRPr="00A41EF9">
        <w:t>, вид которой предусмотрен законодательством Российской Федерации, при этом документ, удостоверяющий личность заявителя, не требуется.</w:t>
      </w:r>
    </w:p>
    <w:p w:rsidR="00523CBA" w:rsidRDefault="00523CBA">
      <w:pPr>
        <w:widowControl/>
        <w:autoSpaceDE/>
        <w:autoSpaceDN/>
        <w:adjustRightInd/>
        <w:spacing w:after="160" w:line="259" w:lineRule="auto"/>
        <w:ind w:firstLine="0"/>
        <w:jc w:val="left"/>
      </w:pPr>
      <w:r>
        <w:br w:type="page"/>
      </w:r>
    </w:p>
    <w:p w:rsidR="00523CBA" w:rsidRDefault="00523CBA" w:rsidP="00523CBA">
      <w:pPr>
        <w:jc w:val="right"/>
        <w:rPr>
          <w:rStyle w:val="a3"/>
          <w:rFonts w:ascii="Times New Roman" w:hAnsi="Times New Roman" w:cs="Times New Roman"/>
          <w:b w:val="0"/>
          <w:bCs/>
          <w:color w:val="auto"/>
        </w:rPr>
      </w:pPr>
      <w:bookmarkStart w:id="85" w:name="sub_1000"/>
      <w:r>
        <w:rPr>
          <w:rStyle w:val="a3"/>
          <w:rFonts w:ascii="Times New Roman" w:hAnsi="Times New Roman" w:cs="Times New Roman"/>
          <w:b w:val="0"/>
          <w:bCs/>
          <w:color w:val="auto"/>
        </w:rPr>
        <w:lastRenderedPageBreak/>
        <w:t>Приложение №</w:t>
      </w:r>
      <w:r w:rsidR="00401EAD" w:rsidRPr="00523CBA">
        <w:rPr>
          <w:rStyle w:val="a3"/>
          <w:rFonts w:ascii="Times New Roman" w:hAnsi="Times New Roman" w:cs="Times New Roman"/>
          <w:b w:val="0"/>
          <w:bCs/>
          <w:color w:val="auto"/>
        </w:rPr>
        <w:t> 1</w:t>
      </w:r>
    </w:p>
    <w:p w:rsidR="00523CBA" w:rsidRDefault="00523CBA" w:rsidP="00523CBA">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 xml:space="preserve"> к административному регламенту</w:t>
      </w:r>
      <w:r w:rsidRPr="00523CBA">
        <w:rPr>
          <w:rStyle w:val="a3"/>
          <w:rFonts w:ascii="Times New Roman" w:hAnsi="Times New Roman" w:cs="Times New Roman"/>
          <w:b w:val="0"/>
          <w:bCs/>
          <w:color w:val="auto"/>
        </w:rPr>
        <w:t xml:space="preserve"> администрации города Канаш</w:t>
      </w:r>
    </w:p>
    <w:p w:rsidR="00523CBA" w:rsidRDefault="00523CBA" w:rsidP="00523CBA">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предоставления муниципальной услуги </w:t>
      </w:r>
    </w:p>
    <w:p w:rsidR="00523CBA" w:rsidRDefault="00523CBA" w:rsidP="00523CBA">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«Предоставление мест для захоронения на</w:t>
      </w:r>
    </w:p>
    <w:p w:rsidR="00401EAD" w:rsidRPr="00523CBA" w:rsidRDefault="00523CBA" w:rsidP="00523CBA">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кладбищах муниципального образования город Канаш»</w:t>
      </w:r>
      <w:r w:rsidR="00401EAD" w:rsidRPr="00523CBA">
        <w:rPr>
          <w:rStyle w:val="a3"/>
          <w:rFonts w:ascii="Times New Roman" w:hAnsi="Times New Roman" w:cs="Times New Roman"/>
          <w:b w:val="0"/>
          <w:bCs/>
          <w:color w:val="auto"/>
        </w:rPr>
        <w:br/>
      </w:r>
    </w:p>
    <w:bookmarkEnd w:id="85"/>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Заявление о предоставлении одно- (двух-) местного участка</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w:t>
      </w:r>
      <w:r w:rsidRPr="00523CBA">
        <w:rPr>
          <w:rStyle w:val="a3"/>
          <w:rFonts w:ascii="Times New Roman" w:hAnsi="Times New Roman" w:cs="Times New Roman"/>
          <w:bCs/>
          <w:color w:val="auto"/>
        </w:rPr>
        <w:t xml:space="preserve">                           для захоронения</w:t>
      </w:r>
    </w:p>
    <w:p w:rsidR="00401EAD" w:rsidRPr="00A246DF" w:rsidRDefault="00A246DF" w:rsidP="00A246DF">
      <w:pPr>
        <w:jc w:val="right"/>
        <w:rPr>
          <w:rFonts w:ascii="Times New Roman" w:hAnsi="Times New Roman" w:cs="Times New Roman"/>
          <w:i/>
        </w:rPr>
      </w:pPr>
      <w:r w:rsidRPr="00A246DF">
        <w:rPr>
          <w:rFonts w:ascii="Times New Roman" w:hAnsi="Times New Roman" w:cs="Times New Roman"/>
          <w:i/>
        </w:rPr>
        <w:t>Для физических лиц</w:t>
      </w:r>
    </w:p>
    <w:p w:rsidR="00401EAD" w:rsidRPr="00523CBA" w:rsidRDefault="00401EAD" w:rsidP="00523CBA">
      <w:pPr>
        <w:pStyle w:val="a8"/>
        <w:jc w:val="right"/>
        <w:rPr>
          <w:rFonts w:ascii="Times New Roman" w:hAnsi="Times New Roman" w:cs="Times New Roman"/>
        </w:rPr>
      </w:pPr>
      <w:r w:rsidRPr="00523CBA">
        <w:rPr>
          <w:rFonts w:ascii="Times New Roman" w:hAnsi="Times New Roman" w:cs="Times New Roman"/>
        </w:rPr>
        <w:t xml:space="preserve">                         Заместителю главы </w:t>
      </w:r>
      <w:r w:rsidR="00523CBA">
        <w:rPr>
          <w:rFonts w:ascii="Times New Roman" w:hAnsi="Times New Roman" w:cs="Times New Roman"/>
        </w:rPr>
        <w:t>- начальнику отдела</w:t>
      </w:r>
      <w:r w:rsidRPr="00523CBA">
        <w:rPr>
          <w:rFonts w:ascii="Times New Roman" w:hAnsi="Times New Roman" w:cs="Times New Roman"/>
        </w:rPr>
        <w:t xml:space="preserve"> ЖКХ</w:t>
      </w:r>
      <w:r w:rsidR="00523CBA">
        <w:rPr>
          <w:rFonts w:ascii="Times New Roman" w:hAnsi="Times New Roman" w:cs="Times New Roman"/>
        </w:rPr>
        <w:t xml:space="preserve"> администрации города Канаш</w:t>
      </w:r>
      <w:r w:rsidRPr="00523CBA">
        <w:rPr>
          <w:rFonts w:ascii="Times New Roman" w:hAnsi="Times New Roman" w:cs="Times New Roman"/>
        </w:rPr>
        <w:t>,</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от 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фамилия, имя,</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отчество полностью</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зарегистрированного(-ой) по адресу: 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паспорт серия ____________ N 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выдан 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 дата выдачи 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телефон ________________________________________</w:t>
      </w:r>
    </w:p>
    <w:p w:rsidR="00A246DF" w:rsidRPr="00A246DF" w:rsidRDefault="00A246DF" w:rsidP="00A246DF">
      <w:pPr>
        <w:jc w:val="right"/>
        <w:rPr>
          <w:rFonts w:ascii="Times New Roman" w:hAnsi="Times New Roman" w:cs="Times New Roman"/>
          <w:i/>
        </w:rPr>
      </w:pPr>
      <w:r w:rsidRPr="00A246DF">
        <w:rPr>
          <w:rFonts w:ascii="Times New Roman" w:hAnsi="Times New Roman" w:cs="Times New Roman"/>
          <w:i/>
        </w:rPr>
        <w:t>Для юридических лиц</w:t>
      </w:r>
    </w:p>
    <w:p w:rsidR="00A246DF" w:rsidRDefault="00A246DF" w:rsidP="00A246DF">
      <w:pPr>
        <w:jc w:val="right"/>
        <w:rPr>
          <w:rFonts w:ascii="Times New Roman" w:hAnsi="Times New Roman" w:cs="Times New Roman"/>
        </w:rPr>
      </w:pPr>
      <w:r w:rsidRPr="00A246DF">
        <w:rPr>
          <w:rFonts w:ascii="Times New Roman" w:hAnsi="Times New Roman" w:cs="Times New Roman"/>
        </w:rPr>
        <w:t xml:space="preserve">Заместителю главы –начальнику отдела ЖКХ администрации </w:t>
      </w:r>
    </w:p>
    <w:p w:rsidR="00A246DF" w:rsidRPr="00A246DF" w:rsidRDefault="00A246DF" w:rsidP="00A246DF">
      <w:pPr>
        <w:jc w:val="right"/>
        <w:rPr>
          <w:rFonts w:ascii="Times New Roman" w:hAnsi="Times New Roman" w:cs="Times New Roman"/>
        </w:rPr>
      </w:pPr>
      <w:r w:rsidRPr="00A246DF">
        <w:rPr>
          <w:rFonts w:ascii="Times New Roman" w:hAnsi="Times New Roman" w:cs="Times New Roman"/>
        </w:rPr>
        <w:t>города Канаш,</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от _____________________________________________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наименование юридического лица</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Полный юридический и фактический адрес:</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________________________________________________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________________________________________________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телефон 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в лице _________________________________________</w:t>
      </w:r>
    </w:p>
    <w:p w:rsidR="00A246DF" w:rsidRPr="00523CBA" w:rsidRDefault="00A246DF" w:rsidP="00A246DF">
      <w:pPr>
        <w:rPr>
          <w:rFonts w:ascii="Times New Roman" w:hAnsi="Times New Roman" w:cs="Times New Roman"/>
        </w:rPr>
      </w:pPr>
      <w:r w:rsidRPr="00A246DF">
        <w:rPr>
          <w:rFonts w:ascii="Times New Roman" w:hAnsi="Times New Roman" w:cs="Times New Roman"/>
        </w:rPr>
        <w:t xml:space="preserve">                                     Ф.И.О. руководителя</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заявление</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Прошу предоставить _______________________________ - местный участок</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одно или двух</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на кладбище N _____________________ в квартале __________ для захоронения</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моего(-ей) ______________________________________________________________</w:t>
      </w:r>
    </w:p>
    <w:p w:rsidR="00401EAD" w:rsidRPr="00523CBA"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523CBA">
        <w:rPr>
          <w:rFonts w:ascii="Times New Roman" w:hAnsi="Times New Roman" w:cs="Times New Roman"/>
          <w:sz w:val="20"/>
          <w:szCs w:val="20"/>
        </w:rPr>
        <w:t>родственные отношения, Ф.И.О. полностью</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 умершего(-ей )_______________________.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смерти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похорон _______________________ года.</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Действующие   нормы    и    правила установки намогильных сооружений</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(ограды, памятника, надгробия и др.) обязуюсь соблюдать.</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Доверяю представлять мои интересы в организации похорон</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523CBA">
        <w:rPr>
          <w:rFonts w:ascii="Times New Roman" w:hAnsi="Times New Roman" w:cs="Times New Roman"/>
          <w:sz w:val="20"/>
          <w:szCs w:val="20"/>
        </w:rPr>
        <w:t>название похоронной службы, оказывающей ритуальные услуги в части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sz w:val="20"/>
          <w:szCs w:val="20"/>
        </w:rPr>
        <w:t xml:space="preserve">                     подготовки могилы</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Способ получения результата муниципальной услуги: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sz w:val="20"/>
          <w:szCs w:val="20"/>
        </w:rPr>
      </w:pPr>
      <w:r w:rsidRPr="00523CBA">
        <w:rPr>
          <w:rFonts w:ascii="Times New Roman" w:hAnsi="Times New Roman" w:cs="Times New Roman"/>
          <w:sz w:val="20"/>
          <w:szCs w:val="20"/>
        </w:rPr>
        <w:lastRenderedPageBreak/>
        <w:t xml:space="preserve"> указать способ (при личном обращении, посредством почтового отправления</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sz w:val="20"/>
          <w:szCs w:val="20"/>
        </w:rPr>
        <w:t xml:space="preserve">                   на адрес заявителя, указанного</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sz w:val="20"/>
          <w:szCs w:val="20"/>
        </w:rPr>
      </w:pPr>
      <w:r w:rsidRPr="00523CBA">
        <w:rPr>
          <w:rFonts w:ascii="Times New Roman" w:hAnsi="Times New Roman" w:cs="Times New Roman"/>
          <w:sz w:val="20"/>
          <w:szCs w:val="20"/>
        </w:rPr>
        <w:t xml:space="preserve">   в заявлении; через похоронную службу, оказывающую ритуальные услуги</w:t>
      </w:r>
    </w:p>
    <w:p w:rsidR="00401EAD" w:rsidRPr="00523CBA" w:rsidRDefault="00401EAD" w:rsidP="00523CBA">
      <w:pPr>
        <w:pStyle w:val="a8"/>
        <w:jc w:val="both"/>
        <w:rPr>
          <w:rFonts w:ascii="Times New Roman" w:hAnsi="Times New Roman" w:cs="Times New Roman"/>
          <w:sz w:val="20"/>
          <w:szCs w:val="20"/>
        </w:rPr>
      </w:pPr>
      <w:r w:rsidRPr="00523CBA">
        <w:rPr>
          <w:rFonts w:ascii="Times New Roman" w:hAnsi="Times New Roman" w:cs="Times New Roman"/>
          <w:sz w:val="20"/>
          <w:szCs w:val="20"/>
        </w:rPr>
        <w:t xml:space="preserve">                в части подготовки могилы)</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За правильность сведений несу полную ответственность.</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                             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подпись</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Порядковый номер в книге регистрации захоронений ___________________</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Настоящим уведомлением я 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(фамилия, имя, отчество (при наличии))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даю согласие   на    обработку    персональных    данных в соответствии с</w:t>
      </w:r>
    </w:p>
    <w:p w:rsidR="00401EAD" w:rsidRPr="00523CBA" w:rsidRDefault="00401EAD" w:rsidP="00523CBA">
      <w:pPr>
        <w:pStyle w:val="a8"/>
        <w:jc w:val="both"/>
        <w:rPr>
          <w:rFonts w:ascii="Times New Roman" w:hAnsi="Times New Roman" w:cs="Times New Roman"/>
        </w:rPr>
      </w:pPr>
      <w:r w:rsidRPr="00523CBA">
        <w:rPr>
          <w:rStyle w:val="a4"/>
          <w:rFonts w:ascii="Times New Roman" w:hAnsi="Times New Roman"/>
          <w:color w:val="auto"/>
        </w:rPr>
        <w:t>Федеральным законом</w:t>
      </w:r>
      <w:r w:rsidRPr="00523CBA">
        <w:rPr>
          <w:rFonts w:ascii="Times New Roman" w:hAnsi="Times New Roman" w:cs="Times New Roman"/>
        </w:rPr>
        <w:t xml:space="preserve"> от 27.07.2006 N 152-ФЗ "О персональных данных".</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 _________________ 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(подпись)            (расшифровка подписи)</w:t>
      </w:r>
    </w:p>
    <w:p w:rsidR="00401EAD" w:rsidRPr="00523CBA" w:rsidRDefault="00401EAD" w:rsidP="00523CBA">
      <w:pPr>
        <w:rPr>
          <w:rFonts w:ascii="Times New Roman" w:hAnsi="Times New Roman" w:cs="Times New Roman"/>
        </w:rPr>
      </w:pPr>
    </w:p>
    <w:p w:rsidR="00523CBA" w:rsidRDefault="00523CBA">
      <w:pPr>
        <w:widowControl/>
        <w:autoSpaceDE/>
        <w:autoSpaceDN/>
        <w:adjustRightInd/>
        <w:spacing w:after="160" w:line="259" w:lineRule="auto"/>
        <w:ind w:firstLine="0"/>
        <w:jc w:val="left"/>
        <w:rPr>
          <w:rStyle w:val="a3"/>
          <w:rFonts w:ascii="Times New Roman" w:hAnsi="Times New Roman" w:cs="Times New Roman"/>
          <w:bCs/>
          <w:color w:val="auto"/>
        </w:rPr>
      </w:pPr>
      <w:bookmarkStart w:id="86" w:name="sub_2000"/>
      <w:r>
        <w:rPr>
          <w:rStyle w:val="a3"/>
          <w:rFonts w:ascii="Times New Roman" w:hAnsi="Times New Roman" w:cs="Times New Roman"/>
          <w:bCs/>
          <w:color w:val="auto"/>
        </w:rPr>
        <w:br w:type="page"/>
      </w:r>
    </w:p>
    <w:p w:rsidR="00523CBA" w:rsidRPr="00523CBA" w:rsidRDefault="00822249" w:rsidP="00523CBA">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lastRenderedPageBreak/>
        <w:t>Приложение № 2</w:t>
      </w:r>
    </w:p>
    <w:p w:rsidR="00523CBA" w:rsidRPr="00523CBA" w:rsidRDefault="00523CBA" w:rsidP="00523CBA">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 административному регламенту администрации города Канаш</w:t>
      </w:r>
    </w:p>
    <w:p w:rsidR="00523CBA" w:rsidRPr="00523CBA" w:rsidRDefault="00523CBA" w:rsidP="00523CBA">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предоставления муниципальной услуги </w:t>
      </w:r>
    </w:p>
    <w:p w:rsidR="00523CBA" w:rsidRPr="00523CBA" w:rsidRDefault="00523CBA" w:rsidP="00523CBA">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«Предоставление мест для захоронения на</w:t>
      </w:r>
    </w:p>
    <w:p w:rsidR="00523CBA" w:rsidRPr="00523CBA" w:rsidRDefault="00523CBA" w:rsidP="00523CBA">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кладбищах муниципального образования город Канаш»</w:t>
      </w:r>
    </w:p>
    <w:p w:rsidR="00523CBA" w:rsidRDefault="00523CBA" w:rsidP="00523CBA">
      <w:pPr>
        <w:jc w:val="right"/>
        <w:rPr>
          <w:rStyle w:val="a3"/>
          <w:rFonts w:ascii="Times New Roman" w:hAnsi="Times New Roman" w:cs="Times New Roman"/>
          <w:bCs/>
          <w:color w:val="auto"/>
        </w:rPr>
      </w:pPr>
    </w:p>
    <w:bookmarkEnd w:id="86"/>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Заявление на разрешение для захоронения рядом с могилой (в могилу)</w:t>
      </w: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ранее умершего близкого родственника</w:t>
      </w:r>
    </w:p>
    <w:p w:rsidR="00401EAD" w:rsidRPr="00A246DF" w:rsidRDefault="00A246DF" w:rsidP="00A246DF">
      <w:pPr>
        <w:jc w:val="right"/>
        <w:rPr>
          <w:rFonts w:ascii="Times New Roman" w:hAnsi="Times New Roman" w:cs="Times New Roman"/>
          <w:i/>
        </w:rPr>
      </w:pPr>
      <w:r w:rsidRPr="00A246DF">
        <w:rPr>
          <w:rFonts w:ascii="Times New Roman" w:hAnsi="Times New Roman" w:cs="Times New Roman"/>
          <w:i/>
        </w:rPr>
        <w:t>Для физических лиц</w:t>
      </w:r>
    </w:p>
    <w:p w:rsidR="00401EAD" w:rsidRPr="00523CBA" w:rsidRDefault="00401EAD" w:rsidP="00A246DF">
      <w:pPr>
        <w:pStyle w:val="a8"/>
        <w:jc w:val="right"/>
        <w:rPr>
          <w:rFonts w:ascii="Times New Roman" w:hAnsi="Times New Roman" w:cs="Times New Roman"/>
        </w:rPr>
      </w:pPr>
      <w:r w:rsidRPr="00523CBA">
        <w:rPr>
          <w:rFonts w:ascii="Times New Roman" w:hAnsi="Times New Roman" w:cs="Times New Roman"/>
        </w:rPr>
        <w:t xml:space="preserve">                         </w:t>
      </w:r>
      <w:r w:rsidR="00822249">
        <w:rPr>
          <w:rFonts w:ascii="Times New Roman" w:hAnsi="Times New Roman" w:cs="Times New Roman"/>
        </w:rPr>
        <w:t>Заместителю главы –н</w:t>
      </w:r>
      <w:r w:rsidRPr="00523CBA">
        <w:rPr>
          <w:rFonts w:ascii="Times New Roman" w:hAnsi="Times New Roman" w:cs="Times New Roman"/>
        </w:rPr>
        <w:t>ачальнику</w:t>
      </w:r>
      <w:r w:rsidR="00822249">
        <w:rPr>
          <w:rFonts w:ascii="Times New Roman" w:hAnsi="Times New Roman" w:cs="Times New Roman"/>
        </w:rPr>
        <w:t xml:space="preserve"> отдела</w:t>
      </w:r>
      <w:r w:rsidRPr="00523CBA">
        <w:rPr>
          <w:rFonts w:ascii="Times New Roman" w:hAnsi="Times New Roman" w:cs="Times New Roman"/>
        </w:rPr>
        <w:t xml:space="preserve"> ЖКХ</w:t>
      </w:r>
      <w:r w:rsidR="00822249">
        <w:rPr>
          <w:rFonts w:ascii="Times New Roman" w:hAnsi="Times New Roman" w:cs="Times New Roman"/>
        </w:rPr>
        <w:t xml:space="preserve"> администрации города Канаш</w:t>
      </w:r>
      <w:r w:rsidRPr="00523CBA">
        <w:rPr>
          <w:rFonts w:ascii="Times New Roman" w:hAnsi="Times New Roman" w:cs="Times New Roman"/>
        </w:rPr>
        <w:t>,</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от _____________________________________________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фамилия, имя,</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_______________________________________________,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отчество полностью</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зарегистрированного(-ой) по адресу: 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________________________________________________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________________________________________________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w:t>
      </w:r>
      <w:r w:rsidR="00681B69">
        <w:rPr>
          <w:rFonts w:ascii="Times New Roman" w:hAnsi="Times New Roman" w:cs="Times New Roman"/>
        </w:rPr>
        <w:t>паспорт серия ____________ №</w:t>
      </w:r>
      <w:r w:rsidRPr="00523CBA">
        <w:rPr>
          <w:rFonts w:ascii="Times New Roman" w:hAnsi="Times New Roman" w:cs="Times New Roman"/>
        </w:rPr>
        <w:t xml:space="preserve"> ___________________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выдан __________________________________________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____________________ дата выдачи _______________</w:t>
      </w:r>
    </w:p>
    <w:p w:rsidR="00401EAD" w:rsidRPr="00523CBA" w:rsidRDefault="00401EAD" w:rsidP="00822249">
      <w:pPr>
        <w:pStyle w:val="a8"/>
        <w:jc w:val="right"/>
        <w:rPr>
          <w:rFonts w:ascii="Times New Roman" w:hAnsi="Times New Roman" w:cs="Times New Roman"/>
        </w:rPr>
      </w:pPr>
      <w:r w:rsidRPr="00523CBA">
        <w:rPr>
          <w:rFonts w:ascii="Times New Roman" w:hAnsi="Times New Roman" w:cs="Times New Roman"/>
        </w:rPr>
        <w:t xml:space="preserve">                         телефон ________________________________________</w:t>
      </w:r>
    </w:p>
    <w:p w:rsidR="00A246DF" w:rsidRPr="00A246DF" w:rsidRDefault="00A246DF" w:rsidP="00A246DF">
      <w:pPr>
        <w:jc w:val="right"/>
        <w:rPr>
          <w:rFonts w:ascii="Times New Roman" w:hAnsi="Times New Roman" w:cs="Times New Roman"/>
          <w:i/>
        </w:rPr>
      </w:pPr>
      <w:r w:rsidRPr="00A246DF">
        <w:rPr>
          <w:rFonts w:ascii="Times New Roman" w:hAnsi="Times New Roman" w:cs="Times New Roman"/>
          <w:i/>
        </w:rPr>
        <w:t>Для юридических лиц</w:t>
      </w:r>
    </w:p>
    <w:p w:rsidR="00A246DF" w:rsidRDefault="00A246DF" w:rsidP="00A246DF">
      <w:pPr>
        <w:jc w:val="right"/>
        <w:rPr>
          <w:rFonts w:ascii="Times New Roman" w:hAnsi="Times New Roman" w:cs="Times New Roman"/>
        </w:rPr>
      </w:pPr>
      <w:r w:rsidRPr="00A246DF">
        <w:rPr>
          <w:rFonts w:ascii="Times New Roman" w:hAnsi="Times New Roman" w:cs="Times New Roman"/>
        </w:rPr>
        <w:t xml:space="preserve">Заместителю главы –начальнику отдела ЖКХ администрации </w:t>
      </w:r>
    </w:p>
    <w:p w:rsidR="00A246DF" w:rsidRPr="00A246DF" w:rsidRDefault="00A246DF" w:rsidP="00A246DF">
      <w:pPr>
        <w:jc w:val="right"/>
        <w:rPr>
          <w:rFonts w:ascii="Times New Roman" w:hAnsi="Times New Roman" w:cs="Times New Roman"/>
        </w:rPr>
      </w:pPr>
      <w:r w:rsidRPr="00A246DF">
        <w:rPr>
          <w:rFonts w:ascii="Times New Roman" w:hAnsi="Times New Roman" w:cs="Times New Roman"/>
        </w:rPr>
        <w:t>города Канаш,</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от _____________________________________________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наименование юридического лица</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Полный юридический и фактический адрес:</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________________________________________________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________________________________________________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телефон ________________________________________</w:t>
      </w:r>
    </w:p>
    <w:p w:rsidR="00A246DF" w:rsidRPr="00A246DF" w:rsidRDefault="00A246DF" w:rsidP="00A246DF">
      <w:pPr>
        <w:rPr>
          <w:rFonts w:ascii="Times New Roman" w:hAnsi="Times New Roman" w:cs="Times New Roman"/>
        </w:rPr>
      </w:pPr>
      <w:r w:rsidRPr="00A246DF">
        <w:rPr>
          <w:rFonts w:ascii="Times New Roman" w:hAnsi="Times New Roman" w:cs="Times New Roman"/>
        </w:rPr>
        <w:t xml:space="preserve">                         в лице _________________________________________</w:t>
      </w:r>
    </w:p>
    <w:p w:rsidR="00401EAD" w:rsidRPr="00523CBA" w:rsidRDefault="00A246DF" w:rsidP="00A246DF">
      <w:pPr>
        <w:rPr>
          <w:rFonts w:ascii="Times New Roman" w:hAnsi="Times New Roman" w:cs="Times New Roman"/>
        </w:rPr>
      </w:pPr>
      <w:r w:rsidRPr="00A246DF">
        <w:rPr>
          <w:rFonts w:ascii="Times New Roman" w:hAnsi="Times New Roman" w:cs="Times New Roman"/>
        </w:rPr>
        <w:t xml:space="preserve">                                     Ф.И.О. руководителя</w:t>
      </w: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заявление</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Прошу Вашего разрешения на захоронение моего(-ей) 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родственные отношения, Ф.И.О., полностью</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 умершего(-ей) 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смерти</w:t>
      </w:r>
    </w:p>
    <w:p w:rsidR="00401EAD" w:rsidRPr="00523CBA" w:rsidRDefault="006B692E" w:rsidP="00523CBA">
      <w:pPr>
        <w:pStyle w:val="a8"/>
        <w:jc w:val="both"/>
        <w:rPr>
          <w:rFonts w:ascii="Times New Roman" w:hAnsi="Times New Roman" w:cs="Times New Roman"/>
        </w:rPr>
      </w:pPr>
      <w:r>
        <w:rPr>
          <w:rFonts w:ascii="Times New Roman" w:hAnsi="Times New Roman" w:cs="Times New Roman"/>
        </w:rPr>
        <w:t>на кладбище №</w:t>
      </w:r>
      <w:r w:rsidR="00401EAD" w:rsidRPr="00523CBA">
        <w:rPr>
          <w:rFonts w:ascii="Times New Roman" w:hAnsi="Times New Roman" w:cs="Times New Roman"/>
        </w:rPr>
        <w:t xml:space="preserve"> ______________________________ в квартале 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рядом с могилой /в могилу его 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родственные отношения,</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 умершего(-ей) ____________________</w:t>
      </w:r>
    </w:p>
    <w:p w:rsidR="00401EAD" w:rsidRPr="00822249" w:rsidRDefault="00401EAD" w:rsidP="00523CBA">
      <w:pPr>
        <w:pStyle w:val="a8"/>
        <w:jc w:val="both"/>
        <w:rPr>
          <w:rFonts w:ascii="Times New Roman" w:hAnsi="Times New Roman" w:cs="Times New Roman"/>
          <w:sz w:val="20"/>
          <w:szCs w:val="20"/>
        </w:rPr>
      </w:pPr>
      <w:r w:rsidRPr="00822249">
        <w:rPr>
          <w:rFonts w:ascii="Times New Roman" w:hAnsi="Times New Roman" w:cs="Times New Roman"/>
          <w:sz w:val="20"/>
          <w:szCs w:val="20"/>
        </w:rPr>
        <w:t xml:space="preserve">       Ф.И.О. полностью                                  </w:t>
      </w:r>
      <w:r w:rsidR="00822249">
        <w:rPr>
          <w:rFonts w:ascii="Times New Roman" w:hAnsi="Times New Roman" w:cs="Times New Roman"/>
          <w:sz w:val="20"/>
          <w:szCs w:val="20"/>
        </w:rPr>
        <w:t xml:space="preserve">         </w:t>
      </w:r>
      <w:r w:rsidRPr="00822249">
        <w:rPr>
          <w:rFonts w:ascii="Times New Roman" w:hAnsi="Times New Roman" w:cs="Times New Roman"/>
          <w:sz w:val="20"/>
          <w:szCs w:val="20"/>
        </w:rPr>
        <w:t xml:space="preserve"> дата смерти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похорон ___________________________________________ года.</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Место в ограде имеется.</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Урегулирование споров с другими родственниками умершего, связанных с</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захоронением на   указанном      в настоящем заявлении месте захоронения,</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оставляю   за собой.   В случае возникновения претензий со стороны других</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родственников перезахоронение будет производиться за мой счет.</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Доверяю представлять мои интересы в организации похорон</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lastRenderedPageBreak/>
        <w:t>_________________________________________________________________________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название похоронной службы, оказывающей ритуальные услуги в части</w:t>
      </w:r>
    </w:p>
    <w:p w:rsidR="00401EAD" w:rsidRPr="00822249" w:rsidRDefault="00401EAD" w:rsidP="00523CBA">
      <w:pPr>
        <w:pStyle w:val="a8"/>
        <w:jc w:val="both"/>
        <w:rPr>
          <w:rFonts w:ascii="Times New Roman" w:hAnsi="Times New Roman" w:cs="Times New Roman"/>
          <w:sz w:val="20"/>
          <w:szCs w:val="20"/>
        </w:rPr>
      </w:pPr>
      <w:r w:rsidRPr="00822249">
        <w:rPr>
          <w:rFonts w:ascii="Times New Roman" w:hAnsi="Times New Roman" w:cs="Times New Roman"/>
          <w:sz w:val="20"/>
          <w:szCs w:val="20"/>
        </w:rPr>
        <w:t xml:space="preserve">                        подготовки могилы</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Способ получения результата муниципальной услуги: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указать способ (при личном обращении, посредством почтового отправления</w:t>
      </w:r>
    </w:p>
    <w:p w:rsidR="00401EAD" w:rsidRPr="00822249" w:rsidRDefault="00401EAD" w:rsidP="00523CBA">
      <w:pPr>
        <w:pStyle w:val="a8"/>
        <w:jc w:val="both"/>
        <w:rPr>
          <w:rFonts w:ascii="Times New Roman" w:hAnsi="Times New Roman" w:cs="Times New Roman"/>
          <w:sz w:val="20"/>
          <w:szCs w:val="20"/>
        </w:rPr>
      </w:pPr>
      <w:r w:rsidRPr="00822249">
        <w:rPr>
          <w:rFonts w:ascii="Times New Roman" w:hAnsi="Times New Roman" w:cs="Times New Roman"/>
          <w:sz w:val="20"/>
          <w:szCs w:val="20"/>
        </w:rPr>
        <w:t xml:space="preserve">                       на адрес заявителя, указанного</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в заявлении; через похоронную службу, оказывающую ритуальные услуги в</w:t>
      </w:r>
    </w:p>
    <w:p w:rsidR="00401EAD" w:rsidRPr="00822249" w:rsidRDefault="00401EAD" w:rsidP="00523CBA">
      <w:pPr>
        <w:pStyle w:val="a8"/>
        <w:jc w:val="both"/>
        <w:rPr>
          <w:rFonts w:ascii="Times New Roman" w:hAnsi="Times New Roman" w:cs="Times New Roman"/>
          <w:sz w:val="20"/>
          <w:szCs w:val="20"/>
        </w:rPr>
      </w:pPr>
      <w:r w:rsidRPr="00822249">
        <w:rPr>
          <w:rFonts w:ascii="Times New Roman" w:hAnsi="Times New Roman" w:cs="Times New Roman"/>
          <w:sz w:val="20"/>
          <w:szCs w:val="20"/>
        </w:rPr>
        <w:t xml:space="preserve">                       части подготовки могилы)</w:t>
      </w:r>
    </w:p>
    <w:p w:rsidR="00401EAD" w:rsidRPr="00822249" w:rsidRDefault="00401EAD" w:rsidP="00523CBA">
      <w:pPr>
        <w:rPr>
          <w:rFonts w:ascii="Times New Roman" w:hAnsi="Times New Roman" w:cs="Times New Roman"/>
          <w:sz w:val="20"/>
          <w:szCs w:val="20"/>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За правильность сведений несу полную ответственность.</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                        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подпись</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Порядковый номер в книге регистрации захоронений ___________________</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Настоящим уведомлением я 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(фамилия, имя, отчество (при наличии))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даю согласие   на    обработку    персональных    данных в соответствии с</w:t>
      </w:r>
    </w:p>
    <w:p w:rsidR="00401EAD" w:rsidRPr="00523CBA" w:rsidRDefault="00401EAD" w:rsidP="00523CBA">
      <w:pPr>
        <w:pStyle w:val="a8"/>
        <w:jc w:val="both"/>
        <w:rPr>
          <w:rFonts w:ascii="Times New Roman" w:hAnsi="Times New Roman" w:cs="Times New Roman"/>
        </w:rPr>
      </w:pPr>
      <w:r w:rsidRPr="00523CBA">
        <w:rPr>
          <w:rStyle w:val="a4"/>
          <w:rFonts w:ascii="Times New Roman" w:hAnsi="Times New Roman"/>
          <w:color w:val="auto"/>
        </w:rPr>
        <w:t>Федеральным законом</w:t>
      </w:r>
      <w:r w:rsidRPr="00523CBA">
        <w:rPr>
          <w:rFonts w:ascii="Times New Roman" w:hAnsi="Times New Roman" w:cs="Times New Roman"/>
        </w:rPr>
        <w:t xml:space="preserve"> от 27.07.2006 N 152-ФЗ "О персональных данных".</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 _________________ 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(дата)              (подпись)            (расшифровка подписи)</w:t>
      </w:r>
    </w:p>
    <w:p w:rsidR="00401EAD" w:rsidRPr="00523CBA" w:rsidRDefault="00401EAD" w:rsidP="00523CBA">
      <w:pPr>
        <w:rPr>
          <w:rFonts w:ascii="Times New Roman" w:hAnsi="Times New Roman" w:cs="Times New Roman"/>
        </w:rPr>
      </w:pPr>
    </w:p>
    <w:p w:rsidR="00401EAD" w:rsidRPr="00523CBA" w:rsidRDefault="00401EAD" w:rsidP="00523CBA">
      <w:pPr>
        <w:rPr>
          <w:rFonts w:ascii="Times New Roman" w:hAnsi="Times New Roman" w:cs="Times New Roman"/>
        </w:rPr>
      </w:pPr>
    </w:p>
    <w:p w:rsidR="00822249" w:rsidRDefault="00822249">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401EAD" w:rsidRPr="00523CBA" w:rsidRDefault="00401EAD" w:rsidP="00523CBA">
      <w:pPr>
        <w:rPr>
          <w:rFonts w:ascii="Times New Roman" w:hAnsi="Times New Roman" w:cs="Times New Roman"/>
        </w:rPr>
      </w:pPr>
    </w:p>
    <w:p w:rsidR="00822249" w:rsidRPr="00523CBA" w:rsidRDefault="00822249" w:rsidP="00822249">
      <w:pPr>
        <w:jc w:val="right"/>
        <w:rPr>
          <w:rStyle w:val="a3"/>
          <w:rFonts w:ascii="Times New Roman" w:hAnsi="Times New Roman" w:cs="Times New Roman"/>
          <w:b w:val="0"/>
          <w:bCs/>
          <w:color w:val="auto"/>
        </w:rPr>
      </w:pPr>
      <w:bookmarkStart w:id="87" w:name="sub_7000"/>
      <w:r>
        <w:rPr>
          <w:rStyle w:val="a3"/>
          <w:rFonts w:ascii="Times New Roman" w:hAnsi="Times New Roman" w:cs="Times New Roman"/>
          <w:b w:val="0"/>
          <w:bCs/>
          <w:color w:val="auto"/>
        </w:rPr>
        <w:t>Приложение № 3</w:t>
      </w:r>
    </w:p>
    <w:p w:rsidR="00822249" w:rsidRPr="00523CBA" w:rsidRDefault="00822249" w:rsidP="0082224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 административному регламенту администрации города Канаш</w:t>
      </w:r>
    </w:p>
    <w:p w:rsidR="00822249" w:rsidRPr="00523CBA" w:rsidRDefault="00822249" w:rsidP="0082224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предоставления муниципальной услуги </w:t>
      </w:r>
    </w:p>
    <w:p w:rsidR="00822249" w:rsidRPr="00523CBA" w:rsidRDefault="00822249" w:rsidP="0082224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«Предоставление мест для захоронения на</w:t>
      </w:r>
    </w:p>
    <w:p w:rsidR="00822249" w:rsidRPr="00523CBA" w:rsidRDefault="00822249" w:rsidP="0082224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кладбищах муниципального образования город Канаш»</w:t>
      </w:r>
    </w:p>
    <w:bookmarkEnd w:id="87"/>
    <w:p w:rsidR="00401EAD" w:rsidRDefault="00401EAD" w:rsidP="00523CBA">
      <w:pPr>
        <w:rPr>
          <w:rFonts w:ascii="Times New Roman" w:hAnsi="Times New Roman" w:cs="Times New Roman"/>
        </w:rPr>
      </w:pPr>
    </w:p>
    <w:p w:rsidR="00822249" w:rsidRPr="00523CBA" w:rsidRDefault="00822249" w:rsidP="00523CBA">
      <w:pPr>
        <w:rPr>
          <w:rFonts w:ascii="Times New Roman" w:hAnsi="Times New Roman" w:cs="Times New Roman"/>
        </w:rPr>
      </w:pPr>
    </w:p>
    <w:p w:rsidR="00401EAD" w:rsidRPr="00523CBA" w:rsidRDefault="00401EAD" w:rsidP="006B692E">
      <w:pPr>
        <w:pStyle w:val="a8"/>
        <w:jc w:val="center"/>
        <w:rPr>
          <w:rFonts w:ascii="Times New Roman" w:hAnsi="Times New Roman" w:cs="Times New Roman"/>
        </w:rPr>
      </w:pPr>
      <w:r w:rsidRPr="00523CBA">
        <w:rPr>
          <w:rStyle w:val="a3"/>
          <w:rFonts w:ascii="Times New Roman" w:hAnsi="Times New Roman" w:cs="Times New Roman"/>
          <w:bCs/>
          <w:color w:val="auto"/>
        </w:rPr>
        <w:t>Разрешение на захоронение от _____________ N __________</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На основании свидетельства о смерти серия ____________ номер 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выданного ______________________________________________________________,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кем выдано, дата выдачи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разрешить захоронение умершего</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фамилия, имя, отчество</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дата рождения ______________________ дата смерти 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на городском кладбище N _______________ в квартале N 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на свободном __________________________________ - местном участке или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одно или двух</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рядом с могилой (в могилу) ранее умершего 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ненужное зачеркнуть                      родственные отношения,</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фамилия, имя, отчество, дата смерти</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Дата захоронения ________________________________________________________</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Разрешение выдано гр. 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Ф.И.О. лица, взявшего на себя обязанность осуществить погребение</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822249" w:rsidRDefault="00401EAD" w:rsidP="00523CBA">
      <w:pPr>
        <w:pStyle w:val="a8"/>
        <w:jc w:val="both"/>
        <w:rPr>
          <w:rFonts w:ascii="Times New Roman" w:hAnsi="Times New Roman" w:cs="Times New Roman"/>
          <w:sz w:val="20"/>
          <w:szCs w:val="20"/>
        </w:rPr>
      </w:pPr>
      <w:r w:rsidRPr="00523CBA">
        <w:rPr>
          <w:rFonts w:ascii="Times New Roman" w:hAnsi="Times New Roman" w:cs="Times New Roman"/>
        </w:rPr>
        <w:t xml:space="preserve">    </w:t>
      </w:r>
      <w:r w:rsidRPr="00822249">
        <w:rPr>
          <w:rFonts w:ascii="Times New Roman" w:hAnsi="Times New Roman" w:cs="Times New Roman"/>
          <w:sz w:val="20"/>
          <w:szCs w:val="20"/>
        </w:rPr>
        <w:t>документ, удостоверяющий личность (серия, номер, когда и кем выдан)</w:t>
      </w:r>
    </w:p>
    <w:p w:rsidR="00401EAD" w:rsidRPr="00523CBA" w:rsidRDefault="00401EAD" w:rsidP="00523CBA">
      <w:pPr>
        <w:rPr>
          <w:rFonts w:ascii="Times New Roman" w:hAnsi="Times New Roman" w:cs="Times New Roman"/>
        </w:rPr>
      </w:pPr>
    </w:p>
    <w:p w:rsidR="00681B69" w:rsidRDefault="00681B69" w:rsidP="00523CBA">
      <w:pPr>
        <w:pStyle w:val="a8"/>
        <w:jc w:val="both"/>
        <w:rPr>
          <w:rFonts w:ascii="Times New Roman" w:hAnsi="Times New Roman" w:cs="Times New Roman"/>
        </w:rPr>
      </w:pPr>
      <w:r>
        <w:rPr>
          <w:rFonts w:ascii="Times New Roman" w:hAnsi="Times New Roman" w:cs="Times New Roman"/>
        </w:rPr>
        <w:t xml:space="preserve">Начальник МБУ «ХЭС» </w:t>
      </w:r>
    </w:p>
    <w:p w:rsidR="00401EAD" w:rsidRPr="00523CBA" w:rsidRDefault="00681B69" w:rsidP="00523CBA">
      <w:pPr>
        <w:pStyle w:val="a8"/>
        <w:jc w:val="both"/>
        <w:rPr>
          <w:rFonts w:ascii="Times New Roman" w:hAnsi="Times New Roman" w:cs="Times New Roman"/>
        </w:rPr>
      </w:pPr>
      <w:r>
        <w:rPr>
          <w:rFonts w:ascii="Times New Roman" w:hAnsi="Times New Roman" w:cs="Times New Roman"/>
        </w:rPr>
        <w:t>г. Канаш Чувашской Республики</w:t>
      </w:r>
      <w:r w:rsidR="00401EAD" w:rsidRPr="00523CBA">
        <w:rPr>
          <w:rFonts w:ascii="Times New Roman" w:hAnsi="Times New Roman" w:cs="Times New Roman"/>
        </w:rPr>
        <w:t xml:space="preserve"> 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подпись фамилия, инициалы</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М.П.</w:t>
      </w:r>
    </w:p>
    <w:p w:rsidR="00681B69" w:rsidRDefault="00681B69">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681B69" w:rsidRPr="00523CBA" w:rsidRDefault="00681B69" w:rsidP="00681B69">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lastRenderedPageBreak/>
        <w:t xml:space="preserve">Приложение № </w:t>
      </w:r>
      <w:r>
        <w:rPr>
          <w:rStyle w:val="a3"/>
          <w:rFonts w:ascii="Times New Roman" w:hAnsi="Times New Roman" w:cs="Times New Roman"/>
          <w:b w:val="0"/>
          <w:bCs/>
          <w:color w:val="auto"/>
        </w:rPr>
        <w:t>4</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 административному регламенту администрации города Канаш</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предоставления муниципальной услуги </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«Предоставление мест для захоронения на</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кладбищах муниципального образования город Канаш»</w:t>
      </w:r>
    </w:p>
    <w:p w:rsidR="00401EAD" w:rsidRPr="00523CBA" w:rsidRDefault="00401EAD" w:rsidP="00523CBA">
      <w:pPr>
        <w:rPr>
          <w:rFonts w:ascii="Times New Roman" w:hAnsi="Times New Roman" w:cs="Times New Roman"/>
        </w:rPr>
      </w:pPr>
    </w:p>
    <w:p w:rsidR="00401EAD" w:rsidRDefault="00401EAD" w:rsidP="00523CBA">
      <w:pPr>
        <w:rPr>
          <w:rFonts w:ascii="Times New Roman" w:hAnsi="Times New Roman" w:cs="Times New Roman"/>
        </w:rPr>
      </w:pPr>
    </w:p>
    <w:p w:rsidR="00681B69" w:rsidRPr="00523CBA" w:rsidRDefault="00681B69" w:rsidP="00523CB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5"/>
      </w:tblGrid>
      <w:tr w:rsidR="00581018" w:rsidRPr="00523CBA" w:rsidTr="00681B69">
        <w:tblPrEx>
          <w:tblCellMar>
            <w:top w:w="0" w:type="dxa"/>
            <w:bottom w:w="0" w:type="dxa"/>
          </w:tblCellMar>
        </w:tblPrEx>
        <w:tc>
          <w:tcPr>
            <w:tcW w:w="9385" w:type="dxa"/>
            <w:tcBorders>
              <w:top w:val="single" w:sz="4" w:space="0" w:color="auto"/>
              <w:bottom w:val="single" w:sz="4"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36"/>
            </w:tblGrid>
            <w:tr w:rsidR="00401EAD" w:rsidRPr="00523CBA">
              <w:tblPrEx>
                <w:tblCellMar>
                  <w:top w:w="0" w:type="dxa"/>
                  <w:left w:w="0" w:type="dxa"/>
                  <w:bottom w:w="0" w:type="dxa"/>
                  <w:right w:w="0" w:type="dxa"/>
                </w:tblCellMar>
              </w:tblPrEx>
              <w:tc>
                <w:tcPr>
                  <w:tcW w:w="9736" w:type="dxa"/>
                  <w:tcBorders>
                    <w:top w:val="single" w:sz="4" w:space="0" w:color="auto"/>
                    <w:left w:val="single" w:sz="4" w:space="0" w:color="auto"/>
                    <w:bottom w:val="single" w:sz="4" w:space="0" w:color="auto"/>
                    <w:right w:val="single" w:sz="4" w:space="0" w:color="auto"/>
                  </w:tcBorders>
                </w:tcPr>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Страница 1</w:t>
                  </w:r>
                </w:p>
              </w:tc>
            </w:tr>
          </w:tbl>
          <w:p w:rsidR="00401EAD" w:rsidRPr="00523CBA" w:rsidRDefault="00401EAD" w:rsidP="00523CBA">
            <w:pPr>
              <w:pStyle w:val="1"/>
              <w:jc w:val="both"/>
              <w:rPr>
                <w:rFonts w:ascii="Times New Roman" w:hAnsi="Times New Roman" w:cs="Times New Roman"/>
                <w:color w:val="auto"/>
              </w:rPr>
            </w:pPr>
            <w:r w:rsidRPr="00523CBA">
              <w:rPr>
                <w:rFonts w:ascii="Times New Roman" w:hAnsi="Times New Roman" w:cs="Times New Roman"/>
                <w:color w:val="auto"/>
              </w:rPr>
              <w:t>Удостоверение о захоронении N ___________</w:t>
            </w:r>
          </w:p>
          <w:p w:rsidR="00401EAD" w:rsidRPr="00523CBA" w:rsidRDefault="00401EAD" w:rsidP="00523CBA">
            <w:pPr>
              <w:pStyle w:val="a7"/>
              <w:rPr>
                <w:rFonts w:ascii="Times New Roman" w:hAnsi="Times New Roman" w:cs="Times New Roman"/>
              </w:rPr>
            </w:pP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Удостоверение выдано гр. ___________________________________________________________________</w:t>
            </w:r>
          </w:p>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фамилия, имя, отчество лица, которому выдано удостоверение</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___________________________________________________________</w:t>
            </w:r>
            <w:r w:rsidR="00681B69">
              <w:rPr>
                <w:rFonts w:ascii="Times New Roman" w:hAnsi="Times New Roman" w:cs="Times New Roman"/>
              </w:rPr>
              <w:t>_________________</w:t>
            </w:r>
          </w:p>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документ, удостоверяющий личность (серия, номер, когда и кем выдан)</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О регистрации захоронения ________________________________________________________________</w:t>
            </w:r>
          </w:p>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фамилия, имя, отчество умершего</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_________________________________________________________</w:t>
            </w:r>
            <w:r w:rsidR="00681B69">
              <w:rPr>
                <w:rFonts w:ascii="Times New Roman" w:hAnsi="Times New Roman" w:cs="Times New Roman"/>
              </w:rPr>
              <w:t>___________________</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свидетельство о смерти (серия, номер, дата выдачи, наименование выдавшего органа)</w:t>
            </w:r>
          </w:p>
          <w:p w:rsidR="00681B69" w:rsidRDefault="00681B69" w:rsidP="00523CBA">
            <w:pPr>
              <w:pStyle w:val="a9"/>
              <w:jc w:val="both"/>
              <w:rPr>
                <w:rFonts w:ascii="Times New Roman" w:hAnsi="Times New Roman" w:cs="Times New Roman"/>
              </w:rPr>
            </w:pPr>
            <w:r>
              <w:rPr>
                <w:rFonts w:ascii="Times New Roman" w:hAnsi="Times New Roman" w:cs="Times New Roman"/>
              </w:rPr>
              <w:t>на кладбище №</w:t>
            </w:r>
            <w:r w:rsidR="00401EAD" w:rsidRPr="00523CBA">
              <w:rPr>
                <w:rFonts w:ascii="Times New Roman" w:hAnsi="Times New Roman" w:cs="Times New Roman"/>
              </w:rPr>
              <w:t xml:space="preserve"> ____</w:t>
            </w:r>
            <w:r>
              <w:rPr>
                <w:rFonts w:ascii="Times New Roman" w:hAnsi="Times New Roman" w:cs="Times New Roman"/>
              </w:rPr>
              <w:t>___________________ в</w:t>
            </w:r>
          </w:p>
          <w:p w:rsidR="00401EAD" w:rsidRPr="00523CBA" w:rsidRDefault="00681B69" w:rsidP="00523CBA">
            <w:pPr>
              <w:pStyle w:val="a9"/>
              <w:jc w:val="both"/>
              <w:rPr>
                <w:rFonts w:ascii="Times New Roman" w:hAnsi="Times New Roman" w:cs="Times New Roman"/>
              </w:rPr>
            </w:pPr>
            <w:r>
              <w:rPr>
                <w:rFonts w:ascii="Times New Roman" w:hAnsi="Times New Roman" w:cs="Times New Roman"/>
              </w:rPr>
              <w:t>квартале №</w:t>
            </w:r>
            <w:r w:rsidR="00401EAD" w:rsidRPr="00523CBA">
              <w:rPr>
                <w:rFonts w:ascii="Times New Roman" w:hAnsi="Times New Roman" w:cs="Times New Roman"/>
              </w:rPr>
              <w:t xml:space="preserve"> ________________________________________</w:t>
            </w:r>
          </w:p>
          <w:p w:rsidR="00681B69" w:rsidRDefault="00401EAD" w:rsidP="00523CBA">
            <w:pPr>
              <w:pStyle w:val="a9"/>
              <w:jc w:val="both"/>
              <w:rPr>
                <w:rFonts w:ascii="Times New Roman" w:hAnsi="Times New Roman" w:cs="Times New Roman"/>
              </w:rPr>
            </w:pPr>
            <w:r w:rsidRPr="00523CBA">
              <w:rPr>
                <w:rFonts w:ascii="Times New Roman" w:hAnsi="Times New Roman" w:cs="Times New Roman"/>
              </w:rPr>
              <w:t xml:space="preserve">Дата смерти __________________ </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Дата рождения ______________________________________________</w:t>
            </w:r>
          </w:p>
          <w:p w:rsidR="00681B69" w:rsidRDefault="00401EAD" w:rsidP="00523CBA">
            <w:pPr>
              <w:pStyle w:val="a9"/>
              <w:jc w:val="both"/>
              <w:rPr>
                <w:rFonts w:ascii="Times New Roman" w:hAnsi="Times New Roman" w:cs="Times New Roman"/>
              </w:rPr>
            </w:pPr>
            <w:r w:rsidRPr="00523CBA">
              <w:rPr>
                <w:rFonts w:ascii="Times New Roman" w:hAnsi="Times New Roman" w:cs="Times New Roman"/>
              </w:rPr>
              <w:t>Дата захоронения</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 xml:space="preserve"> _________________________________________________________________________</w:t>
            </w:r>
          </w:p>
          <w:p w:rsidR="00401EAD" w:rsidRPr="00523CBA" w:rsidRDefault="00401EAD" w:rsidP="00523CBA">
            <w:pPr>
              <w:pStyle w:val="a7"/>
              <w:rPr>
                <w:rFonts w:ascii="Times New Roman" w:hAnsi="Times New Roman" w:cs="Times New Roman"/>
              </w:rPr>
            </w:pP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Дата выдачи удостоверения: "_____" _______________ 20______ г.</w:t>
            </w:r>
          </w:p>
          <w:p w:rsidR="00401EAD" w:rsidRPr="00523CBA" w:rsidRDefault="00401EAD" w:rsidP="00523CBA">
            <w:pPr>
              <w:pStyle w:val="a7"/>
              <w:rPr>
                <w:rFonts w:ascii="Times New Roman" w:hAnsi="Times New Roman" w:cs="Times New Roman"/>
              </w:rPr>
            </w:pPr>
          </w:p>
          <w:p w:rsidR="00681B69" w:rsidRDefault="00681B69" w:rsidP="00523CBA">
            <w:pPr>
              <w:pStyle w:val="a9"/>
              <w:jc w:val="both"/>
              <w:rPr>
                <w:rFonts w:ascii="Times New Roman" w:hAnsi="Times New Roman" w:cs="Times New Roman"/>
              </w:rPr>
            </w:pPr>
            <w:r>
              <w:rPr>
                <w:rFonts w:ascii="Times New Roman" w:hAnsi="Times New Roman" w:cs="Times New Roman"/>
              </w:rPr>
              <w:t>Начальник МБ</w:t>
            </w:r>
            <w:r w:rsidR="00401EAD" w:rsidRPr="00523CBA">
              <w:rPr>
                <w:rFonts w:ascii="Times New Roman" w:hAnsi="Times New Roman" w:cs="Times New Roman"/>
              </w:rPr>
              <w:t xml:space="preserve">У </w:t>
            </w:r>
            <w:r>
              <w:rPr>
                <w:rFonts w:ascii="Times New Roman" w:hAnsi="Times New Roman" w:cs="Times New Roman"/>
              </w:rPr>
              <w:t>«ХЭС» г. Канаш Чувашской Республики</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 xml:space="preserve"> ___________________________________</w:t>
            </w:r>
          </w:p>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подпись фамилия, инициалы</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М.П.</w:t>
            </w:r>
          </w:p>
        </w:tc>
      </w:tr>
      <w:tr w:rsidR="00581018" w:rsidRPr="00523CBA" w:rsidTr="00681B69">
        <w:tblPrEx>
          <w:tblCellMar>
            <w:top w:w="0" w:type="dxa"/>
            <w:bottom w:w="0" w:type="dxa"/>
          </w:tblCellMar>
        </w:tblPrEx>
        <w:tc>
          <w:tcPr>
            <w:tcW w:w="9385" w:type="dxa"/>
            <w:tcBorders>
              <w:top w:val="single" w:sz="4" w:space="0" w:color="auto"/>
              <w:bottom w:val="single" w:sz="4"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176"/>
            </w:tblGrid>
            <w:tr w:rsidR="00401EAD" w:rsidRPr="00523CBA">
              <w:tblPrEx>
                <w:tblCellMar>
                  <w:top w:w="0" w:type="dxa"/>
                  <w:left w:w="0" w:type="dxa"/>
                  <w:bottom w:w="0" w:type="dxa"/>
                  <w:right w:w="0" w:type="dxa"/>
                </w:tblCellMar>
              </w:tblPrEx>
              <w:tc>
                <w:tcPr>
                  <w:tcW w:w="9176" w:type="dxa"/>
                  <w:tcBorders>
                    <w:top w:val="single" w:sz="4" w:space="0" w:color="auto"/>
                    <w:left w:val="single" w:sz="4" w:space="0" w:color="auto"/>
                    <w:bottom w:val="single" w:sz="4" w:space="0" w:color="auto"/>
                    <w:right w:val="single" w:sz="4" w:space="0" w:color="auto"/>
                  </w:tcBorders>
                </w:tcPr>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Страница 2</w:t>
                  </w:r>
                </w:p>
              </w:tc>
            </w:tr>
          </w:tbl>
          <w:p w:rsidR="00401EAD" w:rsidRPr="00523CBA" w:rsidRDefault="00401EAD" w:rsidP="00523CBA">
            <w:pPr>
              <w:pStyle w:val="a7"/>
              <w:rPr>
                <w:rFonts w:ascii="Times New Roman" w:hAnsi="Times New Roman" w:cs="Times New Roman"/>
              </w:rPr>
            </w:pP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Установлено (зарегистрировано) намогильное сооружение:</w:t>
            </w:r>
          </w:p>
          <w:p w:rsidR="00401EAD" w:rsidRPr="00523CBA" w:rsidRDefault="006B692E" w:rsidP="00523CBA">
            <w:pPr>
              <w:pStyle w:val="a9"/>
              <w:jc w:val="both"/>
              <w:rPr>
                <w:rFonts w:ascii="Times New Roman" w:hAnsi="Times New Roman" w:cs="Times New Roman"/>
              </w:rPr>
            </w:pPr>
            <w:r>
              <w:rPr>
                <w:rFonts w:ascii="Times New Roman" w:hAnsi="Times New Roman" w:cs="Times New Roman"/>
              </w:rPr>
              <w:t>№</w:t>
            </w:r>
            <w:bookmarkStart w:id="88" w:name="_GoBack"/>
            <w:bookmarkEnd w:id="88"/>
            <w:r w:rsidR="00401EAD" w:rsidRPr="00523CBA">
              <w:rPr>
                <w:rFonts w:ascii="Times New Roman" w:hAnsi="Times New Roman" w:cs="Times New Roman"/>
              </w:rPr>
              <w:t xml:space="preserve"> ___________ "_____" ____________ 20____ г.</w:t>
            </w:r>
          </w:p>
          <w:p w:rsidR="00401EAD" w:rsidRPr="00523CBA" w:rsidRDefault="00401EAD" w:rsidP="00523CBA">
            <w:pPr>
              <w:pStyle w:val="a7"/>
              <w:rPr>
                <w:rFonts w:ascii="Times New Roman" w:hAnsi="Times New Roman" w:cs="Times New Roman"/>
              </w:rPr>
            </w:pP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Краткое описание надгробия:</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памятник (габаритные размеры, материал) ____________________________________________________</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подставка (габаритные размеры, материал) ___________________________________________________</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цветник (габаритные размеры, материал) _____________________________________________________</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ограда (габаритные размеры, материал) ______________________________________________________</w:t>
            </w:r>
          </w:p>
          <w:p w:rsidR="00401EAD" w:rsidRPr="00523CBA" w:rsidRDefault="00401EAD" w:rsidP="00523CBA">
            <w:pPr>
              <w:pStyle w:val="a7"/>
              <w:rPr>
                <w:rFonts w:ascii="Times New Roman" w:hAnsi="Times New Roman" w:cs="Times New Roman"/>
              </w:rPr>
            </w:pPr>
          </w:p>
          <w:p w:rsidR="00681B69" w:rsidRDefault="00681B69" w:rsidP="00523CBA">
            <w:pPr>
              <w:pStyle w:val="a9"/>
              <w:jc w:val="both"/>
              <w:rPr>
                <w:rFonts w:ascii="Times New Roman" w:hAnsi="Times New Roman" w:cs="Times New Roman"/>
              </w:rPr>
            </w:pPr>
            <w:r w:rsidRPr="00681B69">
              <w:rPr>
                <w:rFonts w:ascii="Times New Roman" w:hAnsi="Times New Roman" w:cs="Times New Roman"/>
              </w:rPr>
              <w:t>Начальник МБУ «ХЭС» г. Канаш Чувашской Республики</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__________________________________________________________</w:t>
            </w:r>
          </w:p>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подпись фамилия, инициалы</w:t>
            </w:r>
          </w:p>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М.П.</w:t>
            </w:r>
          </w:p>
        </w:tc>
      </w:tr>
    </w:tbl>
    <w:p w:rsidR="00681B69" w:rsidRPr="00523CBA" w:rsidRDefault="00681B69" w:rsidP="00681B69">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lastRenderedPageBreak/>
        <w:t xml:space="preserve">Приложение № </w:t>
      </w:r>
      <w:r>
        <w:rPr>
          <w:rStyle w:val="a3"/>
          <w:rFonts w:ascii="Times New Roman" w:hAnsi="Times New Roman" w:cs="Times New Roman"/>
          <w:b w:val="0"/>
          <w:bCs/>
          <w:color w:val="auto"/>
        </w:rPr>
        <w:t>5</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 административному регламенту администрации города Канаш</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предоставления муниципальной услуги </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«Предоставление мест для захоронения на</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кладбищах муниципального образования город Канаш»</w:t>
      </w:r>
    </w:p>
    <w:p w:rsidR="00401EAD" w:rsidRPr="00523CBA" w:rsidRDefault="00401EAD" w:rsidP="00523CBA">
      <w:pPr>
        <w:rPr>
          <w:rFonts w:ascii="Times New Roman" w:hAnsi="Times New Roman" w:cs="Times New Roman"/>
        </w:rPr>
      </w:pPr>
    </w:p>
    <w:p w:rsidR="00401EAD" w:rsidRPr="00523CBA" w:rsidRDefault="00401EAD" w:rsidP="00523CBA">
      <w:pPr>
        <w:rPr>
          <w:rFonts w:ascii="Times New Roman" w:hAnsi="Times New Roman" w:cs="Times New Roman"/>
        </w:rPr>
      </w:pPr>
    </w:p>
    <w:p w:rsidR="00401EAD" w:rsidRPr="00523CBA" w:rsidRDefault="00401EAD" w:rsidP="00A246DF">
      <w:pPr>
        <w:pStyle w:val="1"/>
        <w:rPr>
          <w:rFonts w:ascii="Times New Roman" w:hAnsi="Times New Roman" w:cs="Times New Roman"/>
          <w:color w:val="auto"/>
        </w:rPr>
      </w:pPr>
      <w:r w:rsidRPr="00523CBA">
        <w:rPr>
          <w:rFonts w:ascii="Times New Roman" w:hAnsi="Times New Roman" w:cs="Times New Roman"/>
          <w:color w:val="auto"/>
        </w:rPr>
        <w:t>Перечень</w:t>
      </w:r>
      <w:r w:rsidRPr="00523CBA">
        <w:rPr>
          <w:rFonts w:ascii="Times New Roman" w:hAnsi="Times New Roman" w:cs="Times New Roman"/>
          <w:color w:val="auto"/>
        </w:rPr>
        <w:br/>
        <w:t>признаков заявителей</w:t>
      </w:r>
    </w:p>
    <w:p w:rsidR="00401EAD" w:rsidRPr="00523CBA" w:rsidRDefault="00401EAD" w:rsidP="00523CB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305"/>
      </w:tblGrid>
      <w:tr w:rsidR="00581018" w:rsidRPr="00523CBA" w:rsidTr="00681B69">
        <w:tblPrEx>
          <w:tblCellMar>
            <w:top w:w="0" w:type="dxa"/>
            <w:bottom w:w="0" w:type="dxa"/>
          </w:tblCellMar>
        </w:tblPrEx>
        <w:tc>
          <w:tcPr>
            <w:tcW w:w="2240" w:type="dxa"/>
            <w:tcBorders>
              <w:top w:val="single" w:sz="4" w:space="0" w:color="auto"/>
              <w:bottom w:val="single" w:sz="4" w:space="0" w:color="auto"/>
              <w:right w:val="single" w:sz="4" w:space="0" w:color="auto"/>
            </w:tcBorders>
          </w:tcPr>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401EAD" w:rsidRPr="00523CBA" w:rsidRDefault="00681B69" w:rsidP="00523CBA">
            <w:pPr>
              <w:pStyle w:val="a7"/>
              <w:rPr>
                <w:rFonts w:ascii="Times New Roman" w:hAnsi="Times New Roman" w:cs="Times New Roman"/>
              </w:rPr>
            </w:pPr>
            <w:r>
              <w:rPr>
                <w:rFonts w:ascii="Times New Roman" w:hAnsi="Times New Roman" w:cs="Times New Roman"/>
              </w:rPr>
              <w:t>№</w:t>
            </w:r>
          </w:p>
        </w:tc>
        <w:tc>
          <w:tcPr>
            <w:tcW w:w="6305" w:type="dxa"/>
            <w:tcBorders>
              <w:top w:val="single" w:sz="4" w:space="0" w:color="auto"/>
              <w:left w:val="single" w:sz="4" w:space="0" w:color="auto"/>
              <w:bottom w:val="single" w:sz="4" w:space="0" w:color="auto"/>
            </w:tcBorders>
          </w:tcPr>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Значения признака заявителя</w:t>
            </w:r>
          </w:p>
        </w:tc>
      </w:tr>
      <w:tr w:rsidR="00581018" w:rsidRPr="00523CBA" w:rsidTr="00681B69">
        <w:tblPrEx>
          <w:tblCellMar>
            <w:top w:w="0" w:type="dxa"/>
            <w:bottom w:w="0" w:type="dxa"/>
          </w:tblCellMar>
        </w:tblPrEx>
        <w:tc>
          <w:tcPr>
            <w:tcW w:w="2240" w:type="dxa"/>
            <w:tcBorders>
              <w:top w:val="single" w:sz="4" w:space="0" w:color="auto"/>
              <w:bottom w:val="single" w:sz="4" w:space="0" w:color="auto"/>
              <w:right w:val="single" w:sz="4" w:space="0" w:color="auto"/>
            </w:tcBorders>
          </w:tcPr>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401EAD" w:rsidRPr="00523CBA" w:rsidRDefault="00401EAD" w:rsidP="00523CBA">
            <w:pPr>
              <w:pStyle w:val="a7"/>
              <w:rPr>
                <w:rFonts w:ascii="Times New Roman" w:hAnsi="Times New Roman" w:cs="Times New Roman"/>
              </w:rPr>
            </w:pPr>
            <w:r w:rsidRPr="00523CBA">
              <w:rPr>
                <w:rFonts w:ascii="Times New Roman" w:hAnsi="Times New Roman" w:cs="Times New Roman"/>
              </w:rPr>
              <w:t>1</w:t>
            </w:r>
          </w:p>
        </w:tc>
        <w:tc>
          <w:tcPr>
            <w:tcW w:w="6305" w:type="dxa"/>
            <w:tcBorders>
              <w:top w:val="single" w:sz="4" w:space="0" w:color="auto"/>
              <w:left w:val="single" w:sz="4" w:space="0" w:color="auto"/>
              <w:bottom w:val="single" w:sz="4" w:space="0" w:color="auto"/>
            </w:tcBorders>
          </w:tcPr>
          <w:p w:rsidR="00401EAD" w:rsidRPr="00523CBA" w:rsidRDefault="00401EAD" w:rsidP="00523CBA">
            <w:pPr>
              <w:pStyle w:val="a9"/>
              <w:jc w:val="both"/>
              <w:rPr>
                <w:rFonts w:ascii="Times New Roman" w:hAnsi="Times New Roman" w:cs="Times New Roman"/>
              </w:rPr>
            </w:pPr>
            <w:r w:rsidRPr="00523CBA">
              <w:rPr>
                <w:rFonts w:ascii="Times New Roman" w:hAnsi="Times New Roman" w:cs="Times New Roman"/>
              </w:rPr>
              <w:t xml:space="preserve">юридические и физические лица, взявшие на себя обязанность осуществить погребение умершего, специализированная служба по вопросам похоронного дела города </w:t>
            </w:r>
            <w:r w:rsidR="00183D18" w:rsidRPr="00523CBA">
              <w:rPr>
                <w:rFonts w:ascii="Times New Roman" w:hAnsi="Times New Roman" w:cs="Times New Roman"/>
              </w:rPr>
              <w:t>Канаш</w:t>
            </w:r>
          </w:p>
        </w:tc>
      </w:tr>
    </w:tbl>
    <w:p w:rsidR="00401EAD" w:rsidRPr="00523CBA" w:rsidRDefault="00401EAD" w:rsidP="00523CBA">
      <w:pPr>
        <w:rPr>
          <w:rFonts w:ascii="Times New Roman" w:hAnsi="Times New Roman" w:cs="Times New Roman"/>
        </w:rPr>
      </w:pPr>
    </w:p>
    <w:p w:rsidR="00681B69" w:rsidRDefault="00681B69">
      <w:pPr>
        <w:widowControl/>
        <w:autoSpaceDE/>
        <w:autoSpaceDN/>
        <w:adjustRightInd/>
        <w:spacing w:after="160" w:line="259" w:lineRule="auto"/>
        <w:ind w:firstLine="0"/>
        <w:jc w:val="left"/>
        <w:rPr>
          <w:rStyle w:val="a3"/>
          <w:rFonts w:ascii="Times New Roman" w:hAnsi="Times New Roman" w:cs="Times New Roman"/>
          <w:bCs/>
          <w:color w:val="auto"/>
        </w:rPr>
      </w:pPr>
      <w:bookmarkStart w:id="89" w:name="sub_100000"/>
      <w:r>
        <w:rPr>
          <w:rStyle w:val="a3"/>
          <w:rFonts w:ascii="Times New Roman" w:hAnsi="Times New Roman" w:cs="Times New Roman"/>
          <w:bCs/>
          <w:color w:val="auto"/>
        </w:rPr>
        <w:br w:type="page"/>
      </w:r>
    </w:p>
    <w:p w:rsidR="00681B69" w:rsidRPr="00523CBA" w:rsidRDefault="00681B69" w:rsidP="00681B69">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lastRenderedPageBreak/>
        <w:t xml:space="preserve">Приложение № </w:t>
      </w:r>
      <w:r>
        <w:rPr>
          <w:rStyle w:val="a3"/>
          <w:rFonts w:ascii="Times New Roman" w:hAnsi="Times New Roman" w:cs="Times New Roman"/>
          <w:b w:val="0"/>
          <w:bCs/>
          <w:color w:val="auto"/>
        </w:rPr>
        <w:t>6</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 административному регламенту администрации города Канаш</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предоставления муниципальной услуги </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«Предоставление мест для захоронения на</w:t>
      </w:r>
    </w:p>
    <w:p w:rsidR="00681B69" w:rsidRPr="00523CBA" w:rsidRDefault="00681B69" w:rsidP="00681B69">
      <w:pPr>
        <w:jc w:val="right"/>
        <w:rPr>
          <w:rStyle w:val="a3"/>
          <w:rFonts w:ascii="Times New Roman" w:hAnsi="Times New Roman" w:cs="Times New Roman"/>
          <w:b w:val="0"/>
          <w:bCs/>
          <w:color w:val="auto"/>
        </w:rPr>
      </w:pPr>
      <w:r w:rsidRPr="00523CBA">
        <w:rPr>
          <w:rStyle w:val="a3"/>
          <w:rFonts w:ascii="Times New Roman" w:hAnsi="Times New Roman" w:cs="Times New Roman"/>
          <w:b w:val="0"/>
          <w:bCs/>
          <w:color w:val="auto"/>
        </w:rPr>
        <w:t xml:space="preserve"> кладбищах муниципального образования город Канаш»</w:t>
      </w:r>
    </w:p>
    <w:p w:rsidR="00681B69" w:rsidRDefault="00681B69" w:rsidP="00523CBA">
      <w:pPr>
        <w:rPr>
          <w:rStyle w:val="a3"/>
          <w:rFonts w:ascii="Times New Roman" w:hAnsi="Times New Roman" w:cs="Times New Roman"/>
          <w:bCs/>
          <w:color w:val="auto"/>
        </w:rPr>
      </w:pPr>
    </w:p>
    <w:bookmarkEnd w:id="89"/>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должностное лицо, которому направляется жалоба</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от 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Ф.И.О., полностью</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зарегистрированного(-ой) по адресу:</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телефон ________________________________________</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ЖАЛОБА</w:t>
      </w: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на действия (бездействия) или решения, осуществленные (принятые)</w:t>
      </w: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 xml:space="preserve">                в ходе предоставления муниципальной услуги</w:t>
      </w:r>
    </w:p>
    <w:p w:rsidR="00401EAD" w:rsidRPr="00523CBA" w:rsidRDefault="00401EAD" w:rsidP="00523CBA">
      <w:pPr>
        <w:pStyle w:val="a8"/>
        <w:jc w:val="both"/>
        <w:rPr>
          <w:rFonts w:ascii="Times New Roman" w:hAnsi="Times New Roman" w:cs="Times New Roman"/>
        </w:rPr>
      </w:pPr>
      <w:r w:rsidRPr="00523CBA">
        <w:rPr>
          <w:rStyle w:val="a3"/>
          <w:rFonts w:ascii="Times New Roman" w:hAnsi="Times New Roman" w:cs="Times New Roman"/>
          <w:bCs/>
          <w:color w:val="auto"/>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(наименование структурного подразделения, должность, Ф.И.О. должностного</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лица администрации, МФЦ, Ф.И.О. руководителя, работника, организации,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Ф.И.О. руководителя, работника, на которых подается жалоба)</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bookmarkStart w:id="90" w:name="sub_1001"/>
      <w:r w:rsidRPr="00523CBA">
        <w:rPr>
          <w:rFonts w:ascii="Times New Roman" w:hAnsi="Times New Roman" w:cs="Times New Roman"/>
        </w:rPr>
        <w:t>1. Предмет   жалобы (краткое  изложение обжалуемых действий (бездействий)</w:t>
      </w:r>
    </w:p>
    <w:bookmarkEnd w:id="90"/>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или решений)</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bookmarkStart w:id="91" w:name="sub_1002"/>
      <w:r w:rsidRPr="00523CBA">
        <w:rPr>
          <w:rFonts w:ascii="Times New Roman" w:hAnsi="Times New Roman" w:cs="Times New Roman"/>
        </w:rPr>
        <w:t>2. Причина   несогласия (основания,   по   которым лицо, подающее жалобу,</w:t>
      </w:r>
    </w:p>
    <w:bookmarkEnd w:id="91"/>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несогласно с  действием (бездействием) или решением со ссылками на пункты</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административного регламента, либо статьи закона)</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bookmarkStart w:id="92" w:name="sub_1003"/>
      <w:r w:rsidRPr="00523CBA">
        <w:rPr>
          <w:rFonts w:ascii="Times New Roman" w:hAnsi="Times New Roman" w:cs="Times New Roman"/>
        </w:rPr>
        <w:t>3. Приложение: (документы,   либо    копии    документов,  подтверждающие</w:t>
      </w:r>
    </w:p>
    <w:bookmarkEnd w:id="92"/>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изложенные обстоятельства)</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_________________________________________________________________________</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Способ получения ответа (нужное подчеркнуть):</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при личном обращении;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посредством почтового отправления на адрес, указанного в заявлении;</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посредством электронной почты ________________________________________.</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_____________________         ___________________________________________</w:t>
      </w: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подпись заявителя               фамилия, имя, отчество заявителя</w:t>
      </w:r>
    </w:p>
    <w:p w:rsidR="00401EAD" w:rsidRPr="00523CBA" w:rsidRDefault="00401EAD" w:rsidP="00523CBA">
      <w:pPr>
        <w:rPr>
          <w:rFonts w:ascii="Times New Roman" w:hAnsi="Times New Roman" w:cs="Times New Roman"/>
        </w:rPr>
      </w:pPr>
    </w:p>
    <w:p w:rsidR="00401EAD" w:rsidRPr="00523CBA" w:rsidRDefault="00401EAD" w:rsidP="00523CBA">
      <w:pPr>
        <w:pStyle w:val="a8"/>
        <w:jc w:val="both"/>
        <w:rPr>
          <w:rFonts w:ascii="Times New Roman" w:hAnsi="Times New Roman" w:cs="Times New Roman"/>
        </w:rPr>
      </w:pPr>
      <w:r w:rsidRPr="00523CBA">
        <w:rPr>
          <w:rFonts w:ascii="Times New Roman" w:hAnsi="Times New Roman" w:cs="Times New Roman"/>
        </w:rPr>
        <w:t xml:space="preserve">                                           "___" ___________ 20_______ г.</w:t>
      </w:r>
    </w:p>
    <w:p w:rsidR="00401EAD" w:rsidRPr="00523CBA" w:rsidRDefault="00401EAD" w:rsidP="00523CBA">
      <w:pPr>
        <w:rPr>
          <w:rFonts w:ascii="Times New Roman" w:hAnsi="Times New Roman" w:cs="Times New Roman"/>
        </w:rPr>
      </w:pPr>
    </w:p>
    <w:sectPr w:rsidR="00401EAD" w:rsidRPr="00523CBA" w:rsidSect="00523CBA">
      <w:footerReference w:type="default" r:id="rId8"/>
      <w:pgSz w:w="11900" w:h="16800"/>
      <w:pgMar w:top="851" w:right="800" w:bottom="993" w:left="15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B2" w:rsidRDefault="003C5AB2">
      <w:r>
        <w:separator/>
      </w:r>
    </w:p>
  </w:endnote>
  <w:endnote w:type="continuationSeparator" w:id="0">
    <w:p w:rsidR="003C5AB2" w:rsidRDefault="003C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B2" w:rsidRDefault="003C5AB2">
      <w:r>
        <w:separator/>
      </w:r>
    </w:p>
  </w:footnote>
  <w:footnote w:type="continuationSeparator" w:id="0">
    <w:p w:rsidR="003C5AB2" w:rsidRDefault="003C5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D0"/>
    <w:rsid w:val="00183D18"/>
    <w:rsid w:val="003C5AB2"/>
    <w:rsid w:val="00401EAD"/>
    <w:rsid w:val="00523CBA"/>
    <w:rsid w:val="00581018"/>
    <w:rsid w:val="00681B69"/>
    <w:rsid w:val="006B692E"/>
    <w:rsid w:val="007239C4"/>
    <w:rsid w:val="007427B0"/>
    <w:rsid w:val="007C0DD4"/>
    <w:rsid w:val="008109D0"/>
    <w:rsid w:val="00822249"/>
    <w:rsid w:val="00A246DF"/>
    <w:rsid w:val="00A41EF9"/>
    <w:rsid w:val="00B15AB4"/>
    <w:rsid w:val="00CF36A1"/>
    <w:rsid w:val="00D2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D60A01-D088-4C81-8F52-B48FFE00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24</Pages>
  <Words>9529</Words>
  <Characters>54316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 г.Канаш (Светлана Н. Сладкова)</cp:lastModifiedBy>
  <cp:revision>4</cp:revision>
  <dcterms:created xsi:type="dcterms:W3CDTF">2023-07-07T11:55:00Z</dcterms:created>
  <dcterms:modified xsi:type="dcterms:W3CDTF">2023-07-07T13:29:00Z</dcterms:modified>
</cp:coreProperties>
</file>