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4" w:type="dxa"/>
        <w:tblInd w:w="-612" w:type="dxa"/>
        <w:tblLook w:val="01E0" w:firstRow="1" w:lastRow="1" w:firstColumn="1" w:lastColumn="1" w:noHBand="0" w:noVBand="0"/>
      </w:tblPr>
      <w:tblGrid>
        <w:gridCol w:w="4140"/>
        <w:gridCol w:w="1980"/>
        <w:gridCol w:w="4154"/>
      </w:tblGrid>
      <w:tr w:rsidR="007122E3" w:rsidRPr="007122E3" w:rsidTr="00144BD5">
        <w:tc>
          <w:tcPr>
            <w:tcW w:w="4140" w:type="dxa"/>
          </w:tcPr>
          <w:p w:rsidR="004D6518" w:rsidRPr="007122E3" w:rsidRDefault="004D6518" w:rsidP="00144BD5">
            <w:pPr>
              <w:pStyle w:val="1"/>
              <w:jc w:val="center"/>
              <w:rPr>
                <w:rFonts w:ascii="TimesEC" w:hAnsi="TimesEC"/>
                <w:b/>
                <w:szCs w:val="24"/>
              </w:rPr>
            </w:pPr>
            <w:proofErr w:type="spellStart"/>
            <w:r w:rsidRPr="007122E3">
              <w:rPr>
                <w:rFonts w:ascii="TimesEC" w:hAnsi="TimesEC"/>
                <w:b/>
                <w:szCs w:val="24"/>
              </w:rPr>
              <w:t>Ч</w:t>
            </w:r>
            <w:r w:rsidR="004B31C7" w:rsidRPr="007122E3">
              <w:rPr>
                <w:rFonts w:ascii="Arial" w:hAnsi="Arial" w:cs="Arial"/>
                <w:b/>
                <w:szCs w:val="24"/>
                <w:shd w:val="clear" w:color="auto" w:fill="FFFFFF"/>
              </w:rPr>
              <w:t>ă</w:t>
            </w:r>
            <w:proofErr w:type="gramStart"/>
            <w:r w:rsidRPr="007122E3">
              <w:rPr>
                <w:rFonts w:ascii="TimesEC" w:hAnsi="TimesEC"/>
                <w:b/>
                <w:szCs w:val="24"/>
              </w:rPr>
              <w:t>ваш</w:t>
            </w:r>
            <w:proofErr w:type="spellEnd"/>
            <w:proofErr w:type="gramEnd"/>
            <w:r w:rsidRPr="007122E3">
              <w:rPr>
                <w:rFonts w:ascii="TimesEC" w:hAnsi="TimesEC"/>
                <w:b/>
                <w:szCs w:val="24"/>
              </w:rPr>
              <w:t xml:space="preserve"> Республики</w:t>
            </w:r>
          </w:p>
          <w:p w:rsidR="004D6518" w:rsidRPr="007122E3" w:rsidRDefault="004D6518" w:rsidP="00144BD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22E3">
              <w:rPr>
                <w:b/>
                <w:sz w:val="24"/>
                <w:szCs w:val="24"/>
              </w:rPr>
              <w:t>Улат</w:t>
            </w:r>
            <w:r w:rsidR="004B31C7" w:rsidRPr="007122E3">
              <w:rPr>
                <w:b/>
                <w:sz w:val="25"/>
                <w:szCs w:val="25"/>
                <w:shd w:val="clear" w:color="auto" w:fill="FFFFFF"/>
              </w:rPr>
              <w:t>ă</w:t>
            </w:r>
            <w:proofErr w:type="gramStart"/>
            <w:r w:rsidRPr="007122E3">
              <w:rPr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7122E3">
              <w:rPr>
                <w:b/>
                <w:sz w:val="24"/>
                <w:szCs w:val="24"/>
              </w:rPr>
              <w:t xml:space="preserve"> хула </w:t>
            </w:r>
          </w:p>
          <w:p w:rsidR="004D6518" w:rsidRPr="007122E3" w:rsidRDefault="004D6518" w:rsidP="00144BD5">
            <w:pPr>
              <w:jc w:val="center"/>
              <w:rPr>
                <w:rFonts w:ascii="TimesEC" w:hAnsi="TimesEC"/>
                <w:b/>
                <w:sz w:val="24"/>
                <w:szCs w:val="24"/>
              </w:rPr>
            </w:pPr>
            <w:r w:rsidRPr="007122E3">
              <w:rPr>
                <w:rFonts w:ascii="TimesEC" w:hAnsi="TimesEC"/>
                <w:b/>
                <w:sz w:val="24"/>
                <w:szCs w:val="24"/>
              </w:rPr>
              <w:t>АДМИНИСТРАЦИЙЕ</w:t>
            </w:r>
          </w:p>
          <w:p w:rsidR="004D6518" w:rsidRPr="007122E3" w:rsidRDefault="004D6518" w:rsidP="00144BD5">
            <w:pPr>
              <w:jc w:val="center"/>
              <w:rPr>
                <w:rFonts w:ascii="TimesEC" w:hAnsi="TimesEC"/>
                <w:bCs/>
                <w:sz w:val="16"/>
              </w:rPr>
            </w:pPr>
          </w:p>
          <w:p w:rsidR="004D6518" w:rsidRPr="007122E3" w:rsidRDefault="004D6518" w:rsidP="00144BD5">
            <w:pPr>
              <w:pStyle w:val="a3"/>
              <w:framePr w:w="0" w:hRule="auto" w:hSpace="0" w:wrap="auto" w:vAnchor="margin" w:hAnchor="text" w:xAlign="left" w:yAlign="inline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122E3">
              <w:rPr>
                <w:rFonts w:ascii="Times New Roman" w:hAnsi="Times New Roman"/>
                <w:sz w:val="28"/>
                <w:szCs w:val="28"/>
              </w:rPr>
              <w:t>ЙЫШ</w:t>
            </w:r>
            <w:r w:rsidR="004B31C7" w:rsidRPr="007122E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Ă</w:t>
            </w:r>
            <w:r w:rsidRPr="007122E3">
              <w:rPr>
                <w:rFonts w:ascii="Times New Roman" w:hAnsi="Times New Roman"/>
                <w:sz w:val="28"/>
                <w:szCs w:val="28"/>
              </w:rPr>
              <w:t>НУ</w:t>
            </w:r>
          </w:p>
          <w:p w:rsidR="004D6518" w:rsidRPr="007122E3" w:rsidRDefault="004D6518" w:rsidP="00144BD5">
            <w:pPr>
              <w:jc w:val="center"/>
              <w:rPr>
                <w:rFonts w:ascii="TimesEC" w:hAnsi="TimesEC"/>
              </w:rPr>
            </w:pPr>
          </w:p>
          <w:p w:rsidR="004D6518" w:rsidRPr="007122E3" w:rsidRDefault="004D6518" w:rsidP="00144BD5">
            <w:pPr>
              <w:jc w:val="center"/>
            </w:pPr>
            <w:r w:rsidRPr="007122E3">
              <w:t>«</w:t>
            </w:r>
            <w:r w:rsidR="008D1EB1">
              <w:t>09</w:t>
            </w:r>
            <w:r w:rsidR="00AB5A1B" w:rsidRPr="007122E3">
              <w:t>»</w:t>
            </w:r>
            <w:r w:rsidR="00F331E5">
              <w:t xml:space="preserve"> </w:t>
            </w:r>
            <w:r w:rsidR="0089272F">
              <w:t>10.</w:t>
            </w:r>
            <w:r w:rsidR="004E557F">
              <w:t xml:space="preserve"> </w:t>
            </w:r>
            <w:r w:rsidR="00AB5A1B" w:rsidRPr="007122E3">
              <w:t>202</w:t>
            </w:r>
            <w:r w:rsidR="004E557F">
              <w:t>4</w:t>
            </w:r>
            <w:r w:rsidR="00272672" w:rsidRPr="007122E3">
              <w:t xml:space="preserve"> </w:t>
            </w:r>
            <w:r w:rsidRPr="007122E3">
              <w:t xml:space="preserve"> №</w:t>
            </w:r>
            <w:r w:rsidR="00272672" w:rsidRPr="007122E3">
              <w:t xml:space="preserve"> </w:t>
            </w:r>
            <w:r w:rsidR="008D1EB1">
              <w:t>748</w:t>
            </w:r>
            <w:r w:rsidR="00783AA4" w:rsidRPr="007122E3">
              <w:t xml:space="preserve">      </w:t>
            </w:r>
          </w:p>
          <w:p w:rsidR="004D6518" w:rsidRPr="007122E3" w:rsidRDefault="004D6518" w:rsidP="00144BD5">
            <w:pPr>
              <w:jc w:val="center"/>
            </w:pPr>
            <w:proofErr w:type="spellStart"/>
            <w:r w:rsidRPr="007122E3">
              <w:t>Улат</w:t>
            </w:r>
            <w:r w:rsidR="004B31C7" w:rsidRPr="007122E3">
              <w:rPr>
                <w:shd w:val="clear" w:color="auto" w:fill="FFFFFF"/>
              </w:rPr>
              <w:t>ă</w:t>
            </w:r>
            <w:proofErr w:type="gramStart"/>
            <w:r w:rsidRPr="007122E3">
              <w:t>р</w:t>
            </w:r>
            <w:proofErr w:type="spellEnd"/>
            <w:proofErr w:type="gramEnd"/>
            <w:r w:rsidRPr="007122E3">
              <w:t xml:space="preserve"> хули</w:t>
            </w:r>
          </w:p>
          <w:p w:rsidR="004D6518" w:rsidRPr="007122E3" w:rsidRDefault="004D6518" w:rsidP="00144BD5">
            <w:pPr>
              <w:numPr>
                <w:ilvl w:val="12"/>
                <w:numId w:val="0"/>
              </w:numPr>
              <w:ind w:right="-1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D6518" w:rsidRPr="007122E3" w:rsidRDefault="00F343BE" w:rsidP="00144BD5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  <w:r w:rsidRPr="007122E3">
              <w:rPr>
                <w:noProof/>
              </w:rPr>
              <w:drawing>
                <wp:inline distT="0" distB="0" distL="0" distR="0" wp14:anchorId="03DC229E" wp14:editId="2F28B136">
                  <wp:extent cx="902335" cy="1235075"/>
                  <wp:effectExtent l="19050" t="0" r="0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23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4" w:type="dxa"/>
          </w:tcPr>
          <w:p w:rsidR="004D6518" w:rsidRPr="007122E3" w:rsidRDefault="004D6518" w:rsidP="00144BD5">
            <w:pPr>
              <w:jc w:val="center"/>
              <w:rPr>
                <w:b/>
                <w:sz w:val="28"/>
              </w:rPr>
            </w:pPr>
            <w:r w:rsidRPr="007122E3">
              <w:rPr>
                <w:b/>
              </w:rPr>
              <w:t>ЧУВАШСКАЯ</w:t>
            </w:r>
            <w:r w:rsidR="00793109">
              <w:rPr>
                <w:b/>
              </w:rPr>
              <w:t xml:space="preserve"> </w:t>
            </w:r>
            <w:r w:rsidRPr="007122E3">
              <w:rPr>
                <w:b/>
              </w:rPr>
              <w:t>РЕСПУБЛИКА</w:t>
            </w:r>
          </w:p>
          <w:p w:rsidR="004D6518" w:rsidRPr="007122E3" w:rsidRDefault="004D6518" w:rsidP="00144BD5">
            <w:pPr>
              <w:jc w:val="center"/>
              <w:rPr>
                <w:b/>
              </w:rPr>
            </w:pPr>
            <w:r w:rsidRPr="007122E3">
              <w:rPr>
                <w:b/>
              </w:rPr>
              <w:t xml:space="preserve">АДМИНИСТРАЦИЯ </w:t>
            </w:r>
          </w:p>
          <w:p w:rsidR="004D6518" w:rsidRPr="007122E3" w:rsidRDefault="004D6518" w:rsidP="00144BD5">
            <w:pPr>
              <w:jc w:val="center"/>
              <w:rPr>
                <w:rFonts w:ascii="TimesET" w:hAnsi="TimesET"/>
              </w:rPr>
            </w:pPr>
            <w:r w:rsidRPr="007122E3">
              <w:rPr>
                <w:b/>
                <w:sz w:val="28"/>
              </w:rPr>
              <w:t xml:space="preserve">города Алатыря </w:t>
            </w:r>
          </w:p>
          <w:p w:rsidR="004D6518" w:rsidRPr="007122E3" w:rsidRDefault="004D6518" w:rsidP="00144BD5">
            <w:pPr>
              <w:jc w:val="center"/>
              <w:rPr>
                <w:rFonts w:ascii="TimesET" w:hAnsi="TimesET"/>
              </w:rPr>
            </w:pPr>
          </w:p>
          <w:p w:rsidR="004D6518" w:rsidRPr="007122E3" w:rsidRDefault="004D6518" w:rsidP="00144BD5">
            <w:pPr>
              <w:jc w:val="center"/>
              <w:rPr>
                <w:b/>
                <w:sz w:val="28"/>
              </w:rPr>
            </w:pPr>
            <w:r w:rsidRPr="007122E3">
              <w:rPr>
                <w:b/>
                <w:sz w:val="28"/>
              </w:rPr>
              <w:t>ПОСТАНОВЛЕНИЕ</w:t>
            </w:r>
          </w:p>
          <w:p w:rsidR="004D6518" w:rsidRPr="007122E3" w:rsidRDefault="004D6518" w:rsidP="00144BD5">
            <w:pPr>
              <w:jc w:val="center"/>
              <w:rPr>
                <w:rFonts w:ascii="Journal Chv" w:hAnsi="Journal Chv"/>
                <w:b/>
              </w:rPr>
            </w:pPr>
          </w:p>
          <w:p w:rsidR="004D6518" w:rsidRPr="007122E3" w:rsidRDefault="004D6518" w:rsidP="00144BD5">
            <w:pPr>
              <w:jc w:val="both"/>
              <w:rPr>
                <w:sz w:val="16"/>
              </w:rPr>
            </w:pPr>
            <w:r w:rsidRPr="007122E3">
              <w:t xml:space="preserve">                «</w:t>
            </w:r>
            <w:r w:rsidR="008D1EB1">
              <w:t>09»</w:t>
            </w:r>
            <w:r w:rsidR="00F331E5">
              <w:t xml:space="preserve"> </w:t>
            </w:r>
            <w:r w:rsidR="0089272F">
              <w:t xml:space="preserve">октября </w:t>
            </w:r>
            <w:r w:rsidR="00AB5A1B" w:rsidRPr="007122E3">
              <w:t>202</w:t>
            </w:r>
            <w:r w:rsidR="004E557F">
              <w:t>4</w:t>
            </w:r>
            <w:r w:rsidRPr="007122E3">
              <w:t xml:space="preserve"> г. №</w:t>
            </w:r>
            <w:r w:rsidR="00272672" w:rsidRPr="007122E3">
              <w:t xml:space="preserve"> </w:t>
            </w:r>
            <w:r w:rsidR="008D1EB1">
              <w:t>748</w:t>
            </w:r>
          </w:p>
          <w:p w:rsidR="004D6518" w:rsidRPr="007122E3" w:rsidRDefault="004D6518" w:rsidP="00144BD5">
            <w:pPr>
              <w:jc w:val="center"/>
            </w:pPr>
            <w:r w:rsidRPr="007122E3">
              <w:t>г. Алатырь</w:t>
            </w:r>
          </w:p>
          <w:p w:rsidR="004D6518" w:rsidRPr="007122E3" w:rsidRDefault="004D6518" w:rsidP="00144BD5">
            <w:pPr>
              <w:numPr>
                <w:ilvl w:val="12"/>
                <w:numId w:val="0"/>
              </w:numPr>
              <w:ind w:right="-1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D6518" w:rsidRPr="007122E3" w:rsidRDefault="004D6518" w:rsidP="006B2BD2">
      <w:pPr>
        <w:rPr>
          <w:b/>
          <w:sz w:val="24"/>
          <w:szCs w:val="24"/>
        </w:rPr>
      </w:pPr>
    </w:p>
    <w:p w:rsidR="004D6518" w:rsidRPr="007122E3" w:rsidRDefault="00E15434" w:rsidP="0048116B">
      <w:pPr>
        <w:ind w:right="4818"/>
        <w:rPr>
          <w:b/>
          <w:bCs/>
          <w:sz w:val="24"/>
          <w:szCs w:val="24"/>
        </w:rPr>
      </w:pPr>
      <w:r w:rsidRPr="00E15434">
        <w:rPr>
          <w:b/>
          <w:bCs/>
          <w:sz w:val="24"/>
          <w:szCs w:val="24"/>
        </w:rPr>
        <w:t xml:space="preserve">Об утверждении Порядка установления и оценки применения обязательных требований, содержащихся в муниципальных правовых актах </w:t>
      </w:r>
      <w:r w:rsidR="00B517F3">
        <w:rPr>
          <w:b/>
          <w:bCs/>
          <w:sz w:val="24"/>
          <w:szCs w:val="24"/>
        </w:rPr>
        <w:t>города Алатыря</w:t>
      </w:r>
      <w:r w:rsidRPr="00E15434">
        <w:rPr>
          <w:b/>
          <w:bCs/>
          <w:sz w:val="24"/>
          <w:szCs w:val="24"/>
        </w:rPr>
        <w:t xml:space="preserve"> Чувашской Республики</w:t>
      </w:r>
    </w:p>
    <w:p w:rsidR="004D6518" w:rsidRPr="007122E3" w:rsidRDefault="004D6518" w:rsidP="001A76A8">
      <w:pPr>
        <w:ind w:right="4251"/>
        <w:rPr>
          <w:sz w:val="24"/>
          <w:szCs w:val="24"/>
        </w:rPr>
      </w:pPr>
    </w:p>
    <w:p w:rsidR="0098674E" w:rsidRPr="007122E3" w:rsidRDefault="005B4D0E" w:rsidP="000565FB">
      <w:pPr>
        <w:pStyle w:val="1"/>
        <w:shd w:val="clear" w:color="auto" w:fill="FFFFFF"/>
        <w:ind w:firstLine="425"/>
        <w:rPr>
          <w:szCs w:val="24"/>
        </w:rPr>
      </w:pPr>
      <w:r w:rsidRPr="007122E3">
        <w:rPr>
          <w:kern w:val="36"/>
          <w:szCs w:val="24"/>
        </w:rPr>
        <w:t xml:space="preserve">В соответствии </w:t>
      </w:r>
      <w:r w:rsidR="00573BBF" w:rsidRPr="00573BBF">
        <w:rPr>
          <w:kern w:val="36"/>
          <w:szCs w:val="24"/>
        </w:rPr>
        <w:t>с частью 5 статьи 2 Федерального Закона от 31.07.2020</w:t>
      </w:r>
      <w:r w:rsidR="00582991">
        <w:rPr>
          <w:kern w:val="36"/>
          <w:szCs w:val="24"/>
        </w:rPr>
        <w:t xml:space="preserve"> </w:t>
      </w:r>
      <w:r w:rsidR="00573BBF" w:rsidRPr="00573BBF">
        <w:rPr>
          <w:kern w:val="36"/>
          <w:szCs w:val="24"/>
        </w:rPr>
        <w:t xml:space="preserve">г. №247-ФЗ «Об обязательных требованиях в Российской </w:t>
      </w:r>
      <w:r w:rsidR="00573BBF">
        <w:rPr>
          <w:kern w:val="36"/>
          <w:szCs w:val="24"/>
        </w:rPr>
        <w:t>Ф</w:t>
      </w:r>
      <w:r w:rsidR="00573BBF" w:rsidRPr="00573BBF">
        <w:rPr>
          <w:kern w:val="36"/>
          <w:szCs w:val="24"/>
        </w:rPr>
        <w:t xml:space="preserve">едерации» </w:t>
      </w:r>
      <w:bookmarkStart w:id="0" w:name="_GoBack"/>
      <w:r w:rsidR="00573BBF">
        <w:rPr>
          <w:kern w:val="36"/>
          <w:szCs w:val="24"/>
        </w:rPr>
        <w:t>и</w:t>
      </w:r>
      <w:bookmarkEnd w:id="0"/>
      <w:r w:rsidRPr="007122E3">
        <w:rPr>
          <w:kern w:val="36"/>
          <w:szCs w:val="24"/>
        </w:rPr>
        <w:t xml:space="preserve"> Федеральным законом от 06 октября 2003 г. № 131-ФЗ «Об общих принципах организации местного самоуправления в Российской Федерации», </w:t>
      </w:r>
      <w:r w:rsidR="004D6518" w:rsidRPr="007122E3">
        <w:rPr>
          <w:kern w:val="36"/>
          <w:szCs w:val="24"/>
        </w:rPr>
        <w:t>администрация города Алатыря Чувашской Республики</w:t>
      </w:r>
    </w:p>
    <w:p w:rsidR="0098674E" w:rsidRPr="007122E3" w:rsidRDefault="0098674E" w:rsidP="00571300">
      <w:pPr>
        <w:ind w:firstLine="426"/>
        <w:jc w:val="center"/>
        <w:rPr>
          <w:sz w:val="24"/>
          <w:szCs w:val="24"/>
        </w:rPr>
      </w:pPr>
    </w:p>
    <w:p w:rsidR="004D6518" w:rsidRPr="007122E3" w:rsidRDefault="004D6518" w:rsidP="006B2BD2">
      <w:pPr>
        <w:widowControl w:val="0"/>
        <w:jc w:val="center"/>
        <w:rPr>
          <w:sz w:val="24"/>
          <w:szCs w:val="24"/>
        </w:rPr>
      </w:pPr>
    </w:p>
    <w:p w:rsidR="004D6518" w:rsidRPr="007122E3" w:rsidRDefault="004D6518" w:rsidP="006B2BD2">
      <w:pPr>
        <w:widowControl w:val="0"/>
        <w:jc w:val="center"/>
        <w:rPr>
          <w:sz w:val="24"/>
          <w:szCs w:val="24"/>
        </w:rPr>
      </w:pPr>
      <w:proofErr w:type="gramStart"/>
      <w:r w:rsidRPr="007122E3">
        <w:rPr>
          <w:sz w:val="24"/>
          <w:szCs w:val="24"/>
        </w:rPr>
        <w:t>п</w:t>
      </w:r>
      <w:proofErr w:type="gramEnd"/>
      <w:r w:rsidRPr="007122E3">
        <w:rPr>
          <w:sz w:val="24"/>
          <w:szCs w:val="24"/>
        </w:rPr>
        <w:t xml:space="preserve"> о с т а н о в л я е т:</w:t>
      </w:r>
    </w:p>
    <w:p w:rsidR="0047705B" w:rsidRPr="007122E3" w:rsidRDefault="0047705B" w:rsidP="000748A5">
      <w:pPr>
        <w:widowControl w:val="0"/>
        <w:ind w:firstLine="426"/>
        <w:jc w:val="center"/>
        <w:rPr>
          <w:sz w:val="24"/>
          <w:szCs w:val="24"/>
        </w:rPr>
      </w:pPr>
    </w:p>
    <w:p w:rsidR="005B4D0E" w:rsidRPr="007122E3" w:rsidRDefault="00F366E0" w:rsidP="00E01BCF">
      <w:pPr>
        <w:pStyle w:val="aa"/>
        <w:widowControl w:val="0"/>
        <w:numPr>
          <w:ilvl w:val="0"/>
          <w:numId w:val="22"/>
        </w:numPr>
        <w:tabs>
          <w:tab w:val="left" w:pos="426"/>
        </w:tabs>
        <w:ind w:left="0" w:firstLine="284"/>
        <w:jc w:val="both"/>
      </w:pPr>
      <w:r w:rsidRPr="00F366E0">
        <w:t xml:space="preserve">Утвердить Порядок установления и оценки применения обязательных требований, содержащихся в муниципальных правовых актах </w:t>
      </w:r>
      <w:r>
        <w:t>города Алатыря Чувашской Республики</w:t>
      </w:r>
      <w:r w:rsidRPr="00F366E0">
        <w:t>, согласно приложению к настоящему постановлению</w:t>
      </w:r>
      <w:r w:rsidR="005B4D0E" w:rsidRPr="007122E3">
        <w:t>.</w:t>
      </w:r>
    </w:p>
    <w:p w:rsidR="003E63A3" w:rsidRPr="00707070" w:rsidRDefault="00D1393D" w:rsidP="00E01BCF">
      <w:pPr>
        <w:pStyle w:val="aa"/>
        <w:widowControl w:val="0"/>
        <w:numPr>
          <w:ilvl w:val="0"/>
          <w:numId w:val="22"/>
        </w:numPr>
        <w:tabs>
          <w:tab w:val="left" w:pos="426"/>
        </w:tabs>
        <w:ind w:left="0" w:firstLine="284"/>
        <w:jc w:val="both"/>
      </w:pPr>
      <w:r w:rsidRPr="00D1393D">
        <w:t xml:space="preserve">Определить органом, уполномоченным </w:t>
      </w:r>
      <w:r w:rsidR="00A44910">
        <w:t>за</w:t>
      </w:r>
      <w:r w:rsidRPr="00D1393D">
        <w:t xml:space="preserve"> формирование ежегодного плана проведения </w:t>
      </w:r>
      <w:r w:rsidRPr="00707070">
        <w:t xml:space="preserve">оценки применения обязательных требований, содержащихся в муниципальных правовых актах </w:t>
      </w:r>
      <w:r w:rsidR="00A44910" w:rsidRPr="00707070">
        <w:t xml:space="preserve">города </w:t>
      </w:r>
      <w:r w:rsidR="00346B65" w:rsidRPr="00707070">
        <w:t>А</w:t>
      </w:r>
      <w:r w:rsidR="00A44910" w:rsidRPr="00707070">
        <w:t xml:space="preserve">латыря Чувашской Республики, </w:t>
      </w:r>
      <w:r w:rsidRPr="00707070">
        <w:t xml:space="preserve"> отдел </w:t>
      </w:r>
      <w:r w:rsidR="003E63A3" w:rsidRPr="00707070">
        <w:t>экономики администрации города Алатыря Чувашской Республики.</w:t>
      </w:r>
    </w:p>
    <w:p w:rsidR="004C231C" w:rsidRDefault="00C05EB8" w:rsidP="00E01BCF">
      <w:pPr>
        <w:pStyle w:val="aa"/>
        <w:widowControl w:val="0"/>
        <w:numPr>
          <w:ilvl w:val="0"/>
          <w:numId w:val="22"/>
        </w:numPr>
        <w:tabs>
          <w:tab w:val="left" w:pos="426"/>
        </w:tabs>
        <w:ind w:left="0" w:firstLine="284"/>
        <w:jc w:val="both"/>
      </w:pPr>
      <w:r w:rsidRPr="00707070">
        <w:t>Определить</w:t>
      </w:r>
      <w:r w:rsidR="003A654D" w:rsidRPr="00707070">
        <w:t xml:space="preserve"> </w:t>
      </w:r>
      <w:r w:rsidRPr="00707070">
        <w:t xml:space="preserve">уполномоченным </w:t>
      </w:r>
      <w:r w:rsidR="008C3A63" w:rsidRPr="00707070">
        <w:t xml:space="preserve">органом, осуществляющим </w:t>
      </w:r>
      <w:proofErr w:type="gramStart"/>
      <w:r w:rsidRPr="00707070">
        <w:t>контроль за</w:t>
      </w:r>
      <w:proofErr w:type="gramEnd"/>
      <w:r w:rsidRPr="00707070">
        <w:t xml:space="preserve"> качеством проведения оценки применения обязательных требований</w:t>
      </w:r>
      <w:r w:rsidR="00ED7594" w:rsidRPr="00707070">
        <w:t>,</w:t>
      </w:r>
      <w:r w:rsidR="003A654D" w:rsidRPr="00707070">
        <w:t xml:space="preserve"> отдел экономики администрации города Алатыря Чувашской Республики</w:t>
      </w:r>
      <w:r w:rsidR="004C231C" w:rsidRPr="00707070">
        <w:t>.</w:t>
      </w:r>
    </w:p>
    <w:p w:rsidR="00E967F0" w:rsidRPr="00707070" w:rsidRDefault="00E967F0" w:rsidP="00E01BCF">
      <w:pPr>
        <w:pStyle w:val="aa"/>
        <w:widowControl w:val="0"/>
        <w:numPr>
          <w:ilvl w:val="0"/>
          <w:numId w:val="22"/>
        </w:numPr>
        <w:tabs>
          <w:tab w:val="left" w:pos="426"/>
        </w:tabs>
        <w:ind w:left="0" w:firstLine="284"/>
        <w:jc w:val="both"/>
      </w:pPr>
      <w:r>
        <w:t>Отделу культуры, по делам национальностей, туризма и архивного дела администрации города Алатыря Чувашской Республики (</w:t>
      </w:r>
      <w:proofErr w:type="spellStart"/>
      <w:r>
        <w:t>Кандрашин</w:t>
      </w:r>
      <w:proofErr w:type="spellEnd"/>
      <w:r>
        <w:t xml:space="preserve"> В.А.) опубликовать настоящее постановление на официальном сайте администрации города Алатыря Чувашской Республики и периодическом печатном издании «Бюллетень города Алатыря Чувашской Республики».</w:t>
      </w:r>
    </w:p>
    <w:p w:rsidR="00C05EB8" w:rsidRPr="00707070" w:rsidRDefault="00C05EB8" w:rsidP="00E01BCF">
      <w:pPr>
        <w:pStyle w:val="aa"/>
        <w:widowControl w:val="0"/>
        <w:numPr>
          <w:ilvl w:val="0"/>
          <w:numId w:val="22"/>
        </w:numPr>
        <w:tabs>
          <w:tab w:val="left" w:pos="426"/>
        </w:tabs>
        <w:ind w:left="0" w:firstLine="284"/>
        <w:jc w:val="both"/>
      </w:pPr>
      <w:r w:rsidRPr="00707070">
        <w:t>Настоящее постановление вступает в силу после его официального  опубликования.</w:t>
      </w:r>
    </w:p>
    <w:p w:rsidR="00601ABE" w:rsidRPr="007122E3" w:rsidRDefault="00601ABE" w:rsidP="00C05EB8">
      <w:pPr>
        <w:widowControl w:val="0"/>
        <w:tabs>
          <w:tab w:val="left" w:pos="426"/>
        </w:tabs>
        <w:ind w:left="360"/>
        <w:jc w:val="both"/>
      </w:pPr>
    </w:p>
    <w:p w:rsidR="00001438" w:rsidRDefault="00001438" w:rsidP="00571300">
      <w:pPr>
        <w:tabs>
          <w:tab w:val="left" w:pos="426"/>
        </w:tabs>
        <w:ind w:firstLine="851"/>
        <w:jc w:val="both"/>
        <w:rPr>
          <w:sz w:val="24"/>
          <w:szCs w:val="24"/>
        </w:rPr>
      </w:pPr>
    </w:p>
    <w:p w:rsidR="00E535F3" w:rsidRDefault="00E535F3" w:rsidP="00571300">
      <w:pPr>
        <w:tabs>
          <w:tab w:val="left" w:pos="426"/>
        </w:tabs>
        <w:ind w:firstLine="851"/>
        <w:jc w:val="both"/>
        <w:rPr>
          <w:sz w:val="24"/>
          <w:szCs w:val="24"/>
        </w:rPr>
      </w:pPr>
    </w:p>
    <w:p w:rsidR="00571300" w:rsidRPr="007122E3" w:rsidRDefault="00571300" w:rsidP="00571300">
      <w:pPr>
        <w:tabs>
          <w:tab w:val="left" w:pos="426"/>
        </w:tabs>
        <w:ind w:firstLine="851"/>
        <w:jc w:val="both"/>
        <w:rPr>
          <w:sz w:val="24"/>
          <w:szCs w:val="24"/>
        </w:rPr>
      </w:pPr>
    </w:p>
    <w:p w:rsidR="00293D97" w:rsidRPr="007122E3" w:rsidRDefault="00BC1908" w:rsidP="006B2BD2">
      <w:pPr>
        <w:pStyle w:val="a5"/>
        <w:ind w:firstLine="0"/>
        <w:rPr>
          <w:sz w:val="18"/>
          <w:szCs w:val="18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001438" w:rsidRPr="007122E3">
        <w:rPr>
          <w:sz w:val="24"/>
          <w:szCs w:val="24"/>
        </w:rPr>
        <w:t>л</w:t>
      </w:r>
      <w:r w:rsidR="004D6518" w:rsidRPr="007122E3">
        <w:rPr>
          <w:sz w:val="24"/>
          <w:szCs w:val="24"/>
        </w:rPr>
        <w:t>ав</w:t>
      </w:r>
      <w:r>
        <w:rPr>
          <w:sz w:val="24"/>
          <w:szCs w:val="24"/>
        </w:rPr>
        <w:t>ы</w:t>
      </w:r>
      <w:r w:rsidR="004D6518" w:rsidRPr="007122E3">
        <w:rPr>
          <w:sz w:val="24"/>
          <w:szCs w:val="24"/>
        </w:rPr>
        <w:t xml:space="preserve"> </w:t>
      </w:r>
      <w:r w:rsidR="000025B4">
        <w:rPr>
          <w:sz w:val="24"/>
          <w:szCs w:val="24"/>
        </w:rPr>
        <w:t>города Алатыря</w:t>
      </w:r>
      <w:r w:rsidR="00783AA4" w:rsidRPr="007122E3">
        <w:rPr>
          <w:sz w:val="24"/>
          <w:szCs w:val="24"/>
        </w:rPr>
        <w:t xml:space="preserve"> </w:t>
      </w:r>
      <w:r w:rsidR="000676F8" w:rsidRPr="007122E3">
        <w:rPr>
          <w:sz w:val="24"/>
          <w:szCs w:val="24"/>
        </w:rPr>
        <w:t xml:space="preserve">  </w:t>
      </w:r>
      <w:r w:rsidR="00272672" w:rsidRPr="007122E3">
        <w:rPr>
          <w:sz w:val="24"/>
          <w:szCs w:val="24"/>
        </w:rPr>
        <w:t xml:space="preserve">            </w:t>
      </w:r>
      <w:r w:rsidR="00040F1F" w:rsidRPr="007122E3">
        <w:rPr>
          <w:sz w:val="24"/>
          <w:szCs w:val="24"/>
        </w:rPr>
        <w:t xml:space="preserve"> </w:t>
      </w:r>
      <w:r w:rsidR="00272672" w:rsidRPr="007122E3">
        <w:rPr>
          <w:sz w:val="24"/>
          <w:szCs w:val="24"/>
        </w:rPr>
        <w:t xml:space="preserve">                      </w:t>
      </w:r>
      <w:r w:rsidR="000676F8" w:rsidRPr="007122E3">
        <w:rPr>
          <w:sz w:val="24"/>
          <w:szCs w:val="24"/>
        </w:rPr>
        <w:t xml:space="preserve"> </w:t>
      </w:r>
      <w:r w:rsidR="00D36AE2" w:rsidRPr="007122E3">
        <w:rPr>
          <w:sz w:val="24"/>
          <w:szCs w:val="24"/>
        </w:rPr>
        <w:t xml:space="preserve"> </w:t>
      </w:r>
      <w:r w:rsidR="00F5357A" w:rsidRPr="007122E3">
        <w:rPr>
          <w:sz w:val="24"/>
          <w:szCs w:val="24"/>
        </w:rPr>
        <w:t xml:space="preserve"> </w:t>
      </w:r>
      <w:r w:rsidR="000676F8" w:rsidRPr="007122E3">
        <w:rPr>
          <w:sz w:val="24"/>
          <w:szCs w:val="24"/>
        </w:rPr>
        <w:t xml:space="preserve"> </w:t>
      </w:r>
      <w:r w:rsidR="00001438" w:rsidRPr="007122E3">
        <w:rPr>
          <w:sz w:val="24"/>
          <w:szCs w:val="24"/>
        </w:rPr>
        <w:t xml:space="preserve">        </w:t>
      </w:r>
      <w:r w:rsidR="00783AA4" w:rsidRPr="007122E3">
        <w:rPr>
          <w:sz w:val="24"/>
          <w:szCs w:val="24"/>
        </w:rPr>
        <w:t xml:space="preserve">                         </w:t>
      </w:r>
      <w:r w:rsidR="00033D3E">
        <w:rPr>
          <w:sz w:val="24"/>
          <w:szCs w:val="24"/>
        </w:rPr>
        <w:t xml:space="preserve">   </w:t>
      </w:r>
      <w:r w:rsidR="00C05EB8">
        <w:rPr>
          <w:sz w:val="24"/>
          <w:szCs w:val="24"/>
        </w:rPr>
        <w:t xml:space="preserve">    </w:t>
      </w:r>
      <w:r>
        <w:rPr>
          <w:sz w:val="24"/>
          <w:szCs w:val="24"/>
        </w:rPr>
        <w:t>Е.А. Ермолаева</w:t>
      </w:r>
    </w:p>
    <w:p w:rsidR="00F5357A" w:rsidRPr="007122E3" w:rsidRDefault="00F5357A" w:rsidP="006B2BD2">
      <w:pPr>
        <w:pStyle w:val="a5"/>
        <w:ind w:firstLine="0"/>
        <w:rPr>
          <w:sz w:val="18"/>
          <w:szCs w:val="18"/>
        </w:rPr>
      </w:pPr>
    </w:p>
    <w:p w:rsidR="00601ABE" w:rsidRPr="007122E3" w:rsidRDefault="00601ABE" w:rsidP="006B2BD2">
      <w:pPr>
        <w:pStyle w:val="a5"/>
        <w:ind w:firstLine="0"/>
        <w:rPr>
          <w:sz w:val="18"/>
          <w:szCs w:val="18"/>
        </w:rPr>
      </w:pPr>
    </w:p>
    <w:p w:rsidR="003A50B4" w:rsidRPr="007122E3" w:rsidRDefault="003A50B4" w:rsidP="006B2BD2">
      <w:pPr>
        <w:pStyle w:val="a5"/>
        <w:ind w:firstLine="0"/>
        <w:rPr>
          <w:sz w:val="18"/>
          <w:szCs w:val="18"/>
        </w:rPr>
      </w:pPr>
    </w:p>
    <w:p w:rsidR="003A50B4" w:rsidRPr="007122E3" w:rsidRDefault="003A50B4" w:rsidP="006B2BD2">
      <w:pPr>
        <w:pStyle w:val="a5"/>
        <w:ind w:firstLine="0"/>
        <w:rPr>
          <w:sz w:val="18"/>
          <w:szCs w:val="18"/>
        </w:rPr>
      </w:pPr>
    </w:p>
    <w:p w:rsidR="00E155A7" w:rsidRPr="007122E3" w:rsidRDefault="00E155A7" w:rsidP="006B2BD2">
      <w:pPr>
        <w:pStyle w:val="a5"/>
        <w:ind w:firstLine="0"/>
        <w:rPr>
          <w:sz w:val="18"/>
          <w:szCs w:val="18"/>
        </w:rPr>
      </w:pPr>
    </w:p>
    <w:p w:rsidR="003A50B4" w:rsidRPr="007122E3" w:rsidRDefault="003A50B4" w:rsidP="006B2BD2">
      <w:pPr>
        <w:pStyle w:val="a5"/>
        <w:ind w:firstLine="0"/>
        <w:rPr>
          <w:sz w:val="18"/>
          <w:szCs w:val="18"/>
        </w:rPr>
      </w:pPr>
    </w:p>
    <w:p w:rsidR="00617CB1" w:rsidRPr="007122E3" w:rsidRDefault="00617CB1" w:rsidP="006B2BD2">
      <w:pPr>
        <w:pStyle w:val="a5"/>
        <w:ind w:firstLine="0"/>
        <w:rPr>
          <w:sz w:val="18"/>
          <w:szCs w:val="18"/>
        </w:rPr>
      </w:pPr>
    </w:p>
    <w:p w:rsidR="004D6518" w:rsidRPr="007122E3" w:rsidRDefault="00272672" w:rsidP="006B2BD2">
      <w:pPr>
        <w:pStyle w:val="a5"/>
        <w:ind w:firstLine="0"/>
        <w:rPr>
          <w:sz w:val="18"/>
          <w:szCs w:val="18"/>
        </w:rPr>
      </w:pPr>
      <w:r w:rsidRPr="007122E3">
        <w:rPr>
          <w:sz w:val="18"/>
          <w:szCs w:val="18"/>
        </w:rPr>
        <w:t>Одинцова С.А.</w:t>
      </w:r>
    </w:p>
    <w:p w:rsidR="00571300" w:rsidRDefault="004D6518" w:rsidP="003A50B4">
      <w:pPr>
        <w:pStyle w:val="a5"/>
        <w:ind w:firstLine="0"/>
        <w:rPr>
          <w:sz w:val="18"/>
          <w:szCs w:val="18"/>
        </w:rPr>
      </w:pPr>
      <w:r w:rsidRPr="007122E3">
        <w:rPr>
          <w:sz w:val="18"/>
          <w:szCs w:val="18"/>
        </w:rPr>
        <w:t>(83531)20415</w:t>
      </w:r>
    </w:p>
    <w:p w:rsidR="00617CB1" w:rsidRDefault="00617CB1" w:rsidP="003A50B4">
      <w:pPr>
        <w:pStyle w:val="a5"/>
        <w:ind w:firstLine="0"/>
        <w:rPr>
          <w:sz w:val="18"/>
          <w:szCs w:val="18"/>
        </w:rPr>
      </w:pPr>
    </w:p>
    <w:p w:rsidR="00617CB1" w:rsidRDefault="00617CB1" w:rsidP="003A50B4">
      <w:pPr>
        <w:pStyle w:val="a5"/>
        <w:ind w:firstLine="0"/>
        <w:rPr>
          <w:sz w:val="18"/>
          <w:szCs w:val="18"/>
        </w:rPr>
      </w:pPr>
    </w:p>
    <w:p w:rsidR="004D6518" w:rsidRPr="007122E3" w:rsidRDefault="00945EDF" w:rsidP="00571300">
      <w:pPr>
        <w:tabs>
          <w:tab w:val="center" w:pos="7287"/>
          <w:tab w:val="right" w:pos="9354"/>
        </w:tabs>
        <w:ind w:left="5220"/>
        <w:jc w:val="center"/>
        <w:rPr>
          <w:sz w:val="24"/>
          <w:szCs w:val="24"/>
        </w:rPr>
      </w:pPr>
      <w:r w:rsidRPr="007122E3">
        <w:rPr>
          <w:sz w:val="24"/>
          <w:szCs w:val="24"/>
        </w:rPr>
        <w:t>УТВЕРЖДЕН</w:t>
      </w:r>
    </w:p>
    <w:p w:rsidR="004D6518" w:rsidRPr="007122E3" w:rsidRDefault="004D6518" w:rsidP="00266AEE">
      <w:pPr>
        <w:ind w:left="5220"/>
        <w:jc w:val="right"/>
        <w:rPr>
          <w:sz w:val="24"/>
          <w:szCs w:val="24"/>
        </w:rPr>
      </w:pPr>
      <w:r w:rsidRPr="007122E3">
        <w:rPr>
          <w:sz w:val="24"/>
          <w:szCs w:val="24"/>
        </w:rPr>
        <w:t>постановлени</w:t>
      </w:r>
      <w:r w:rsidR="00571300" w:rsidRPr="007122E3">
        <w:rPr>
          <w:sz w:val="24"/>
          <w:szCs w:val="24"/>
        </w:rPr>
        <w:t>ем</w:t>
      </w:r>
      <w:r w:rsidRPr="007122E3">
        <w:rPr>
          <w:sz w:val="24"/>
          <w:szCs w:val="24"/>
        </w:rPr>
        <w:t xml:space="preserve">  администрации  города Алатыря Чувашской Республики</w:t>
      </w:r>
    </w:p>
    <w:p w:rsidR="004D6518" w:rsidRPr="004963E3" w:rsidRDefault="00272672" w:rsidP="004963E3">
      <w:pPr>
        <w:ind w:left="5220"/>
        <w:jc w:val="center"/>
        <w:rPr>
          <w:sz w:val="24"/>
          <w:szCs w:val="24"/>
        </w:rPr>
      </w:pPr>
      <w:r w:rsidRPr="007122E3">
        <w:rPr>
          <w:sz w:val="24"/>
          <w:szCs w:val="24"/>
        </w:rPr>
        <w:t xml:space="preserve">            </w:t>
      </w:r>
      <w:r w:rsidR="004D6518" w:rsidRPr="007122E3">
        <w:rPr>
          <w:sz w:val="24"/>
          <w:szCs w:val="24"/>
        </w:rPr>
        <w:t>от «</w:t>
      </w:r>
      <w:r w:rsidR="002D6B84">
        <w:rPr>
          <w:sz w:val="24"/>
          <w:szCs w:val="24"/>
        </w:rPr>
        <w:t xml:space="preserve">      </w:t>
      </w:r>
      <w:r w:rsidR="00F331E5">
        <w:rPr>
          <w:sz w:val="24"/>
          <w:szCs w:val="24"/>
        </w:rPr>
        <w:t>»</w:t>
      </w:r>
      <w:r w:rsidR="00BB7E15">
        <w:rPr>
          <w:sz w:val="24"/>
          <w:szCs w:val="24"/>
        </w:rPr>
        <w:t xml:space="preserve"> </w:t>
      </w:r>
      <w:r w:rsidR="002D6B84">
        <w:rPr>
          <w:sz w:val="24"/>
          <w:szCs w:val="24"/>
        </w:rPr>
        <w:t xml:space="preserve"> </w:t>
      </w:r>
      <w:r w:rsidR="004963E3">
        <w:rPr>
          <w:sz w:val="24"/>
          <w:szCs w:val="24"/>
        </w:rPr>
        <w:t xml:space="preserve">октября </w:t>
      </w:r>
      <w:r w:rsidR="00F331E5">
        <w:rPr>
          <w:sz w:val="24"/>
          <w:szCs w:val="24"/>
        </w:rPr>
        <w:t>2</w:t>
      </w:r>
      <w:r w:rsidR="00AB5A1B" w:rsidRPr="007122E3">
        <w:rPr>
          <w:sz w:val="24"/>
          <w:szCs w:val="24"/>
        </w:rPr>
        <w:t>02</w:t>
      </w:r>
      <w:r w:rsidR="002D6B84">
        <w:rPr>
          <w:sz w:val="24"/>
          <w:szCs w:val="24"/>
        </w:rPr>
        <w:t>4</w:t>
      </w:r>
      <w:r w:rsidR="004D6518" w:rsidRPr="007122E3">
        <w:rPr>
          <w:sz w:val="24"/>
          <w:szCs w:val="24"/>
        </w:rPr>
        <w:t xml:space="preserve"> г. №</w:t>
      </w:r>
    </w:p>
    <w:p w:rsidR="004D6518" w:rsidRPr="007122E3" w:rsidRDefault="004D6518" w:rsidP="00266AEE">
      <w:pPr>
        <w:ind w:firstLine="709"/>
        <w:jc w:val="center"/>
        <w:rPr>
          <w:sz w:val="24"/>
          <w:szCs w:val="24"/>
        </w:rPr>
      </w:pPr>
    </w:p>
    <w:p w:rsidR="00617CB1" w:rsidRPr="00547FC7" w:rsidRDefault="00617CB1" w:rsidP="00617CB1">
      <w:pPr>
        <w:widowControl w:val="0"/>
        <w:ind w:firstLine="567"/>
        <w:jc w:val="center"/>
        <w:outlineLvl w:val="0"/>
        <w:rPr>
          <w:b/>
          <w:bCs/>
          <w:sz w:val="26"/>
          <w:szCs w:val="26"/>
        </w:rPr>
      </w:pPr>
      <w:r w:rsidRPr="00547FC7">
        <w:rPr>
          <w:b/>
          <w:bCs/>
          <w:sz w:val="26"/>
          <w:szCs w:val="26"/>
        </w:rPr>
        <w:t>I. Общие положения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1.1. </w:t>
      </w:r>
      <w:proofErr w:type="gramStart"/>
      <w:r w:rsidRPr="00547FC7">
        <w:rPr>
          <w:sz w:val="26"/>
          <w:szCs w:val="26"/>
        </w:rPr>
        <w:t xml:space="preserve">Настоящий Порядок установления и оценки применения обязательных требований, содержащихся в муниципальных нормативных правовых актах </w:t>
      </w:r>
      <w:r w:rsidR="00E94C02">
        <w:rPr>
          <w:sz w:val="26"/>
          <w:szCs w:val="26"/>
        </w:rPr>
        <w:t>города Алатыря Чувашской Республики</w:t>
      </w:r>
      <w:r w:rsidRPr="00547FC7">
        <w:rPr>
          <w:sz w:val="26"/>
          <w:szCs w:val="26"/>
        </w:rPr>
        <w:t xml:space="preserve"> (далее – Порядок) регулирует отношения, связанные с установлением и оценкой применения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</w:t>
      </w:r>
      <w:proofErr w:type="gramEnd"/>
      <w:r w:rsidRPr="00547FC7">
        <w:rPr>
          <w:sz w:val="26"/>
          <w:szCs w:val="26"/>
        </w:rPr>
        <w:t xml:space="preserve"> форм оценки и экспертизы (далее - обязательные требования), содержащихся в муниципальных нормативных правовых актах </w:t>
      </w:r>
      <w:r w:rsidR="009A75C3">
        <w:rPr>
          <w:sz w:val="26"/>
          <w:szCs w:val="26"/>
        </w:rPr>
        <w:t>города Алатыря Чувашской Республики</w:t>
      </w:r>
      <w:r w:rsidRPr="00547FC7">
        <w:rPr>
          <w:sz w:val="26"/>
          <w:szCs w:val="26"/>
        </w:rPr>
        <w:t>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1" w:name="sub_1002"/>
      <w:r w:rsidRPr="00547FC7">
        <w:rPr>
          <w:sz w:val="26"/>
          <w:szCs w:val="26"/>
        </w:rPr>
        <w:t xml:space="preserve">1.2. </w:t>
      </w:r>
      <w:proofErr w:type="gramStart"/>
      <w:r w:rsidRPr="00547FC7">
        <w:rPr>
          <w:sz w:val="26"/>
          <w:szCs w:val="26"/>
        </w:rPr>
        <w:t>Настоящий Порядок применяется</w:t>
      </w:r>
      <w:r w:rsidR="00E94C02">
        <w:rPr>
          <w:sz w:val="26"/>
          <w:szCs w:val="26"/>
        </w:rPr>
        <w:t xml:space="preserve"> органами местного самоуправления города Алатыря Чувашской Республики</w:t>
      </w:r>
      <w:r w:rsidRPr="00547FC7">
        <w:rPr>
          <w:sz w:val="26"/>
          <w:szCs w:val="26"/>
        </w:rPr>
        <w:t xml:space="preserve">, структурными подразделениями администрации </w:t>
      </w:r>
      <w:r w:rsidR="009A75C3">
        <w:rPr>
          <w:sz w:val="26"/>
          <w:szCs w:val="26"/>
        </w:rPr>
        <w:t>города Алатыря Чувашской Республики</w:t>
      </w:r>
      <w:r w:rsidRPr="00547FC7">
        <w:rPr>
          <w:sz w:val="26"/>
          <w:szCs w:val="26"/>
        </w:rPr>
        <w:t>, наделенными полномочиями по осуществлению соответствующего вида муниципального контроля</w:t>
      </w:r>
      <w:r w:rsidR="009A75C3">
        <w:rPr>
          <w:sz w:val="26"/>
          <w:szCs w:val="26"/>
        </w:rPr>
        <w:t xml:space="preserve">, </w:t>
      </w:r>
      <w:r w:rsidR="00E94C02" w:rsidRPr="00E94C02">
        <w:rPr>
          <w:sz w:val="26"/>
          <w:szCs w:val="26"/>
        </w:rPr>
        <w:t xml:space="preserve">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</w:t>
      </w:r>
      <w:r w:rsidR="00E94C02">
        <w:rPr>
          <w:sz w:val="26"/>
          <w:szCs w:val="26"/>
        </w:rPr>
        <w:t xml:space="preserve">(далее – ответственное подразделение), </w:t>
      </w:r>
      <w:r w:rsidRPr="00547FC7">
        <w:rPr>
          <w:sz w:val="26"/>
          <w:szCs w:val="26"/>
        </w:rPr>
        <w:t>осуществляющими оценку соблюдения обязательных требований.</w:t>
      </w:r>
      <w:proofErr w:type="gramEnd"/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widowControl w:val="0"/>
        <w:ind w:firstLine="567"/>
        <w:jc w:val="center"/>
        <w:outlineLvl w:val="0"/>
        <w:rPr>
          <w:b/>
          <w:bCs/>
          <w:sz w:val="26"/>
          <w:szCs w:val="26"/>
        </w:rPr>
      </w:pPr>
      <w:bookmarkStart w:id="2" w:name="sub_1200"/>
      <w:bookmarkEnd w:id="1"/>
      <w:r w:rsidRPr="00547FC7">
        <w:rPr>
          <w:b/>
          <w:bCs/>
          <w:sz w:val="26"/>
          <w:szCs w:val="26"/>
        </w:rPr>
        <w:t>II. Порядок установления обязательных требований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3" w:name="sub_1003"/>
      <w:bookmarkEnd w:id="2"/>
      <w:r w:rsidRPr="00547FC7">
        <w:rPr>
          <w:sz w:val="26"/>
          <w:szCs w:val="26"/>
        </w:rPr>
        <w:t xml:space="preserve">2.1. Обязательные требования устанавливаются муниципальными нормативными правовыми актами с учетом принципов установления и оценки применения обязательных требований, установленных </w:t>
      </w:r>
      <w:hyperlink r:id="rId10" w:history="1">
        <w:r w:rsidRPr="00547FC7">
          <w:rPr>
            <w:sz w:val="26"/>
            <w:szCs w:val="26"/>
          </w:rPr>
          <w:t>статьей 4</w:t>
        </w:r>
      </w:hyperlink>
      <w:r w:rsidRPr="00547FC7">
        <w:rPr>
          <w:sz w:val="26"/>
          <w:szCs w:val="26"/>
        </w:rPr>
        <w:t xml:space="preserve"> </w:t>
      </w:r>
      <w:hyperlink r:id="rId11" w:history="1">
        <w:r w:rsidRPr="00547FC7">
          <w:rPr>
            <w:sz w:val="26"/>
            <w:szCs w:val="26"/>
          </w:rPr>
          <w:t>Федерального закона</w:t>
        </w:r>
      </w:hyperlink>
      <w:r w:rsidRPr="00547FC7">
        <w:rPr>
          <w:sz w:val="26"/>
          <w:szCs w:val="26"/>
        </w:rPr>
        <w:t xml:space="preserve"> от 31.07.2020 г. №247-ФЗ «Об обязательных требованиях в Российской Федерации» (далее - Федеральный закон).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4" w:name="sub_1004"/>
      <w:bookmarkEnd w:id="3"/>
      <w:r w:rsidRPr="00547FC7">
        <w:rPr>
          <w:sz w:val="26"/>
          <w:szCs w:val="26"/>
        </w:rPr>
        <w:t>2.2. В муниципальных нормативных правовых актах должны быть определены: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5" w:name="sub_141"/>
      <w:bookmarkEnd w:id="4"/>
      <w:r w:rsidRPr="00547FC7">
        <w:rPr>
          <w:sz w:val="26"/>
          <w:szCs w:val="26"/>
        </w:rPr>
        <w:t>1) содержание обязательных требований (условия, ограничения, запреты, обязанности);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6" w:name="sub_142"/>
      <w:bookmarkEnd w:id="5"/>
      <w:r w:rsidRPr="00547FC7">
        <w:rPr>
          <w:sz w:val="26"/>
          <w:szCs w:val="26"/>
        </w:rPr>
        <w:t>2) лица, обязанные соблюдать обязательные требования (далее - контролируемые лица);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7" w:name="sub_143"/>
      <w:bookmarkEnd w:id="6"/>
      <w:r w:rsidRPr="00547FC7">
        <w:rPr>
          <w:sz w:val="26"/>
          <w:szCs w:val="26"/>
        </w:rPr>
        <w:t>3) в зависимости от объекта установления обязательных требований:</w:t>
      </w:r>
    </w:p>
    <w:bookmarkEnd w:id="7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осуществляемая деятельность, совершаемые действия, в отношении которых устанавливаются обязательные требования;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результаты осуществления деятельности, совершения действий, в отношении которых устанавливаются обязательные требования;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8" w:name="sub_144"/>
      <w:r w:rsidRPr="00547FC7">
        <w:rPr>
          <w:sz w:val="26"/>
          <w:szCs w:val="26"/>
        </w:rPr>
        <w:t xml:space="preserve">4) формы оценки соблюдения обязательных требований (муниципальный контроль, привлечение к административной ответственности, предоставление </w:t>
      </w:r>
      <w:r w:rsidRPr="00547FC7">
        <w:rPr>
          <w:sz w:val="26"/>
          <w:szCs w:val="26"/>
        </w:rPr>
        <w:lastRenderedPageBreak/>
        <w:t>лицензий и иных разрешений, аккредитация, оценка соответствия продукции и иные формы оценки и экспертизы);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9" w:name="sub_145"/>
      <w:bookmarkEnd w:id="8"/>
      <w:r w:rsidRPr="00547FC7">
        <w:rPr>
          <w:sz w:val="26"/>
          <w:szCs w:val="26"/>
        </w:rPr>
        <w:t>5) уполномоченное подразделение, осуществляющее оценку соблюдения обязательных требований.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10" w:name="sub_1005"/>
      <w:bookmarkEnd w:id="9"/>
      <w:r w:rsidRPr="00547FC7">
        <w:rPr>
          <w:sz w:val="26"/>
          <w:szCs w:val="26"/>
        </w:rPr>
        <w:t xml:space="preserve">2.3. </w:t>
      </w:r>
      <w:proofErr w:type="gramStart"/>
      <w:r w:rsidRPr="00547FC7">
        <w:rPr>
          <w:sz w:val="26"/>
          <w:szCs w:val="26"/>
        </w:rPr>
        <w:t xml:space="preserve">В целях обеспечения систематизации обязательных требований и информирования заинтересованных лиц ответственное подразделение создает реестр обязательных требований, содержащий перечень обязательных требований, информацию об установивших их нормативных правовых актах, сроке их действия и размещает или актуализирует на официальном сайте администрации </w:t>
      </w:r>
      <w:r w:rsidR="00DA217D">
        <w:rPr>
          <w:sz w:val="26"/>
          <w:szCs w:val="26"/>
        </w:rPr>
        <w:t>города Алатыря</w:t>
      </w:r>
      <w:r w:rsidRPr="00547FC7">
        <w:rPr>
          <w:sz w:val="26"/>
          <w:szCs w:val="26"/>
        </w:rPr>
        <w:t xml:space="preserve"> Чувашской Республики в информационно-телекоммуникационной сети «Интернет» (далее - официальный сайт) в соответствии с требованиями Федерального закона.</w:t>
      </w:r>
      <w:proofErr w:type="gramEnd"/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 </w:t>
      </w:r>
      <w:bookmarkStart w:id="11" w:name="sub_1006"/>
      <w:bookmarkEnd w:id="10"/>
      <w:r w:rsidRPr="00547FC7">
        <w:rPr>
          <w:sz w:val="26"/>
          <w:szCs w:val="26"/>
        </w:rPr>
        <w:t xml:space="preserve">2.4. </w:t>
      </w:r>
      <w:proofErr w:type="gramStart"/>
      <w:r w:rsidRPr="00547FC7">
        <w:rPr>
          <w:sz w:val="26"/>
          <w:szCs w:val="26"/>
        </w:rPr>
        <w:t>Положения муниципальных нормативных правовых актов, устанавливающих обязательные требования, должны вступать в силу 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нормативного правового акта, если иное не установлено </w:t>
      </w:r>
      <w:hyperlink r:id="rId12" w:anchor="/multilink/74449388/paragraph/441/number/0" w:history="1">
        <w:r w:rsidRPr="00547FC7">
          <w:rPr>
            <w:sz w:val="26"/>
            <w:szCs w:val="26"/>
          </w:rPr>
          <w:t>федеральным законом</w:t>
        </w:r>
      </w:hyperlink>
      <w:r w:rsidRPr="00547FC7">
        <w:rPr>
          <w:sz w:val="26"/>
          <w:szCs w:val="26"/>
        </w:rPr>
        <w:t>, </w:t>
      </w:r>
      <w:hyperlink r:id="rId13" w:anchor="/document/406868794/entry/11" w:history="1">
        <w:r w:rsidRPr="00547FC7">
          <w:rPr>
            <w:sz w:val="26"/>
            <w:szCs w:val="26"/>
          </w:rPr>
          <w:t>Указом</w:t>
        </w:r>
      </w:hyperlink>
      <w:r w:rsidRPr="00547FC7">
        <w:rPr>
          <w:sz w:val="26"/>
          <w:szCs w:val="26"/>
        </w:rPr>
        <w:t> Президента Российской Федерации или международным договором Российской Федерации, предусматривающими установление обязательных требований.</w:t>
      </w:r>
      <w:proofErr w:type="gramEnd"/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2.5. </w:t>
      </w:r>
      <w:proofErr w:type="gramStart"/>
      <w:r w:rsidRPr="00547FC7">
        <w:rPr>
          <w:sz w:val="26"/>
          <w:szCs w:val="26"/>
        </w:rPr>
        <w:t>Положения пункта 2.4 настоящего Порядка не применяются в отношении муниципальных нормативных правовых актов,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возникновении отдельных чрезвычайных ситуаций, введении режима повышенной готовности или чрезвычайной ситуации на всей территории Российской Федерации либо на ее части, а также нормативных правовых</w:t>
      </w:r>
      <w:proofErr w:type="gramEnd"/>
      <w:r w:rsidRPr="00547FC7">
        <w:rPr>
          <w:sz w:val="26"/>
          <w:szCs w:val="26"/>
        </w:rPr>
        <w:t xml:space="preserve"> актов,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 эпидемий, эпизоотий, техногенных аварий и катастроф.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2.6. </w:t>
      </w:r>
      <w:proofErr w:type="gramStart"/>
      <w:r w:rsidRPr="00547FC7">
        <w:rPr>
          <w:sz w:val="26"/>
          <w:szCs w:val="26"/>
        </w:rPr>
        <w:t>Положения муниципальных нормативных правовых актов, которыми вносятся изменения в ранее принятые муниципальные нормативные правовые акты, могут вступать в силу в иные, чем указано в пункте 2.4. настоящего Порядка, сроки, если в </w:t>
      </w:r>
      <w:hyperlink r:id="rId14" w:anchor="/document/70285758/entry/86" w:history="1">
        <w:r w:rsidRPr="00547FC7">
          <w:rPr>
            <w:sz w:val="26"/>
            <w:szCs w:val="26"/>
          </w:rPr>
          <w:t>заключении</w:t>
        </w:r>
      </w:hyperlink>
      <w:r w:rsidRPr="00547FC7">
        <w:rPr>
          <w:sz w:val="26"/>
          <w:szCs w:val="26"/>
        </w:rPr>
        <w:t xml:space="preserve"> об оценке регулирующего воздействия проектов муниципальных нормативных правовых актов </w:t>
      </w:r>
      <w:r w:rsidR="003522A9">
        <w:rPr>
          <w:sz w:val="26"/>
          <w:szCs w:val="26"/>
        </w:rPr>
        <w:t>города Алатыря</w:t>
      </w:r>
      <w:r w:rsidRPr="00547FC7">
        <w:rPr>
          <w:sz w:val="26"/>
          <w:szCs w:val="26"/>
        </w:rPr>
        <w:t xml:space="preserve"> Чувашской Республики установлено, что указанные изменения вносятся в целях снижения затрат физических и юридических лиц в сфере</w:t>
      </w:r>
      <w:proofErr w:type="gramEnd"/>
      <w:r w:rsidRPr="00547FC7">
        <w:rPr>
          <w:sz w:val="26"/>
          <w:szCs w:val="26"/>
        </w:rPr>
        <w:t xml:space="preserve">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условий, ограничений, запретов, обязанностей.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2.7. Муниципальным нормативным правовым актом, содержащим обязательные требования, должен предусматриваться срок его действия, который не может превышать шесть лет со дня вступления его в силу,</w:t>
      </w:r>
      <w:r w:rsidRPr="00547FC7">
        <w:rPr>
          <w:sz w:val="26"/>
          <w:szCs w:val="26"/>
          <w:shd w:val="clear" w:color="auto" w:fill="FFFFFF"/>
        </w:rPr>
        <w:t xml:space="preserve"> за исключением случаев, установленных </w:t>
      </w:r>
      <w:hyperlink r:id="rId15" w:anchor="/multilink/74449388/paragraph/33/number/0" w:history="1">
        <w:r w:rsidRPr="00547FC7">
          <w:rPr>
            <w:sz w:val="26"/>
            <w:szCs w:val="26"/>
            <w:shd w:val="clear" w:color="auto" w:fill="FFFFFF"/>
          </w:rPr>
          <w:t>федеральным законом</w:t>
        </w:r>
      </w:hyperlink>
      <w:r w:rsidRPr="00547FC7">
        <w:rPr>
          <w:sz w:val="26"/>
          <w:szCs w:val="26"/>
          <w:shd w:val="clear" w:color="auto" w:fill="FFFFFF"/>
        </w:rPr>
        <w:t> или принятым в соответствии с ним нормативным правовым актом Правительства Российской Федерации.</w:t>
      </w:r>
    </w:p>
    <w:bookmarkEnd w:id="11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2.8. </w:t>
      </w:r>
      <w:proofErr w:type="gramStart"/>
      <w:r w:rsidRPr="00547FC7">
        <w:rPr>
          <w:sz w:val="26"/>
          <w:szCs w:val="26"/>
        </w:rPr>
        <w:t xml:space="preserve">По результатам оценки применения обязательных требований может быть принято решение о продлении установленного муниципальным нормативным </w:t>
      </w:r>
      <w:r w:rsidRPr="00547FC7">
        <w:rPr>
          <w:sz w:val="26"/>
          <w:szCs w:val="26"/>
        </w:rPr>
        <w:lastRenderedPageBreak/>
        <w:t xml:space="preserve">правовым актом, содержащим обязательные требования, срока его действия не более чем на шесть лет, за исключением случаев, установленных </w:t>
      </w:r>
      <w:hyperlink r:id="rId16" w:history="1">
        <w:r w:rsidRPr="00547FC7">
          <w:rPr>
            <w:sz w:val="26"/>
            <w:szCs w:val="26"/>
          </w:rPr>
          <w:t>Федеральным законом</w:t>
        </w:r>
      </w:hyperlink>
      <w:r w:rsidRPr="00547FC7">
        <w:rPr>
          <w:sz w:val="26"/>
          <w:szCs w:val="26"/>
        </w:rPr>
        <w:t>.</w:t>
      </w:r>
      <w:proofErr w:type="gramEnd"/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12" w:name="sub_1007"/>
      <w:r w:rsidRPr="00547FC7">
        <w:rPr>
          <w:sz w:val="26"/>
          <w:szCs w:val="26"/>
        </w:rPr>
        <w:t xml:space="preserve">2.9. Проекты муниципальных нормативных правовых актов, устанавливающие обязательные требования, подлежат оценке регулирующего воздействия в порядке, установленном постановлением администрации </w:t>
      </w:r>
      <w:r w:rsidR="00DA217D">
        <w:rPr>
          <w:sz w:val="26"/>
          <w:szCs w:val="26"/>
        </w:rPr>
        <w:t xml:space="preserve">города Алатыря </w:t>
      </w:r>
      <w:r w:rsidRPr="00547FC7">
        <w:rPr>
          <w:sz w:val="26"/>
          <w:szCs w:val="26"/>
        </w:rPr>
        <w:t xml:space="preserve">Чувашской Республики </w:t>
      </w:r>
      <w:r w:rsidR="00DE2934">
        <w:rPr>
          <w:sz w:val="26"/>
          <w:szCs w:val="26"/>
        </w:rPr>
        <w:t>от 07.11.2023 №970 «</w:t>
      </w:r>
      <w:r w:rsidR="00DE2934" w:rsidRPr="00DE2934">
        <w:rPr>
          <w:sz w:val="26"/>
          <w:szCs w:val="26"/>
        </w:rPr>
        <w:t xml:space="preserve">Об утверждении </w:t>
      </w:r>
      <w:proofErr w:type="gramStart"/>
      <w:r w:rsidR="00DE2934" w:rsidRPr="00DE2934">
        <w:rPr>
          <w:sz w:val="26"/>
          <w:szCs w:val="26"/>
        </w:rPr>
        <w:t>Порядка проведения оценки регулирующего воздействия проектов муниципальных нормативных правовых актов</w:t>
      </w:r>
      <w:proofErr w:type="gramEnd"/>
      <w:r w:rsidR="00DE2934" w:rsidRPr="00DE2934">
        <w:rPr>
          <w:sz w:val="26"/>
          <w:szCs w:val="26"/>
        </w:rPr>
        <w:t xml:space="preserve"> города Алатыря Чувашской Республики</w:t>
      </w:r>
      <w:r w:rsidRPr="00547FC7">
        <w:rPr>
          <w:sz w:val="26"/>
          <w:szCs w:val="26"/>
        </w:rPr>
        <w:t>».</w:t>
      </w:r>
    </w:p>
    <w:bookmarkEnd w:id="12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2.10. В целях оценки обязательных требований на соответствие законодательству Российской Федерации, законодательству Чувашской Республики и администрации </w:t>
      </w:r>
      <w:r w:rsidR="00DE2934">
        <w:rPr>
          <w:sz w:val="26"/>
          <w:szCs w:val="26"/>
        </w:rPr>
        <w:t>города Алатыря</w:t>
      </w:r>
      <w:r w:rsidRPr="00547FC7">
        <w:rPr>
          <w:sz w:val="26"/>
          <w:szCs w:val="26"/>
        </w:rPr>
        <w:t xml:space="preserve"> Чувашской Республики, проводятся правовая экспертиза проектов муниципальных нормативных правовых актов, устанавливающих обязательные требования.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13" w:name="sub_1008"/>
    </w:p>
    <w:p w:rsidR="00617CB1" w:rsidRPr="00547FC7" w:rsidRDefault="00617CB1" w:rsidP="00617CB1">
      <w:pPr>
        <w:widowControl w:val="0"/>
        <w:ind w:firstLine="567"/>
        <w:jc w:val="center"/>
        <w:outlineLvl w:val="0"/>
        <w:rPr>
          <w:b/>
          <w:bCs/>
          <w:sz w:val="26"/>
          <w:szCs w:val="26"/>
        </w:rPr>
      </w:pPr>
      <w:bookmarkStart w:id="14" w:name="sub_1300"/>
      <w:bookmarkEnd w:id="13"/>
      <w:r w:rsidRPr="00547FC7">
        <w:rPr>
          <w:b/>
          <w:bCs/>
          <w:sz w:val="26"/>
          <w:szCs w:val="26"/>
        </w:rPr>
        <w:t>III. Порядок оценки применения обязательных требований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15" w:name="sub_1014"/>
      <w:bookmarkEnd w:id="14"/>
      <w:r w:rsidRPr="00547FC7">
        <w:rPr>
          <w:sz w:val="26"/>
          <w:szCs w:val="26"/>
        </w:rPr>
        <w:t>3.1. Целями оценки применения обязательных требований являются комплексная оценка обязательных требований, содержащихся в муниципальных нормативных правовых актах, 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требований, выявление избыточных обязательных требований.</w:t>
      </w:r>
    </w:p>
    <w:p w:rsidR="00617CB1" w:rsidRPr="00E155A7" w:rsidRDefault="00617CB1" w:rsidP="00617CB1">
      <w:pPr>
        <w:ind w:firstLine="567"/>
        <w:jc w:val="both"/>
        <w:rPr>
          <w:sz w:val="26"/>
          <w:szCs w:val="26"/>
        </w:rPr>
      </w:pPr>
      <w:bookmarkStart w:id="16" w:name="sub_1015"/>
      <w:bookmarkEnd w:id="15"/>
      <w:r w:rsidRPr="00547FC7">
        <w:rPr>
          <w:sz w:val="26"/>
          <w:szCs w:val="26"/>
        </w:rPr>
        <w:t xml:space="preserve">3.2. </w:t>
      </w:r>
      <w:proofErr w:type="gramStart"/>
      <w:r w:rsidRPr="00547FC7">
        <w:rPr>
          <w:sz w:val="26"/>
          <w:szCs w:val="26"/>
        </w:rPr>
        <w:t xml:space="preserve">Оценка применения обязательных требований проводится ответственным подразделением в отношении муниципальных нормативных правовых актов, включенных органом, уполномоченным на формирование ежегодного плана проведения оценки применения обязательных требований, содержащихся в муниципальных нормативных правовых актах </w:t>
      </w:r>
      <w:r w:rsidR="0004624C">
        <w:rPr>
          <w:sz w:val="26"/>
          <w:szCs w:val="26"/>
        </w:rPr>
        <w:t xml:space="preserve">города Алатыря </w:t>
      </w:r>
      <w:r w:rsidRPr="00547FC7">
        <w:rPr>
          <w:sz w:val="26"/>
          <w:szCs w:val="26"/>
        </w:rPr>
        <w:t xml:space="preserve">Чувашской Республики (далее – уполномоченный орган) в План проведения оценки применения обязательных требований содержащихся в муниципальных </w:t>
      </w:r>
      <w:r w:rsidRPr="00E155A7">
        <w:rPr>
          <w:sz w:val="26"/>
          <w:szCs w:val="26"/>
        </w:rPr>
        <w:t xml:space="preserve">нормативных правовых актах </w:t>
      </w:r>
      <w:r w:rsidR="0004624C" w:rsidRPr="00E155A7">
        <w:rPr>
          <w:sz w:val="26"/>
          <w:szCs w:val="26"/>
        </w:rPr>
        <w:t>города Алатыря</w:t>
      </w:r>
      <w:r w:rsidRPr="00E155A7">
        <w:rPr>
          <w:sz w:val="26"/>
          <w:szCs w:val="26"/>
        </w:rPr>
        <w:t xml:space="preserve"> Чувашской Республики (далее - План).</w:t>
      </w:r>
      <w:proofErr w:type="gramEnd"/>
    </w:p>
    <w:p w:rsidR="00617CB1" w:rsidRPr="00E155A7" w:rsidRDefault="00617CB1" w:rsidP="00617CB1">
      <w:pPr>
        <w:ind w:firstLine="567"/>
        <w:jc w:val="both"/>
        <w:rPr>
          <w:sz w:val="26"/>
          <w:szCs w:val="26"/>
        </w:rPr>
      </w:pPr>
      <w:r w:rsidRPr="00E155A7">
        <w:rPr>
          <w:sz w:val="26"/>
          <w:szCs w:val="26"/>
        </w:rPr>
        <w:t xml:space="preserve">3.3. План по форме №1 к настоящему Порядку составляется уполномоченным органом и утверждается распоряжением администрации </w:t>
      </w:r>
      <w:r w:rsidR="0004624C" w:rsidRPr="00E155A7">
        <w:rPr>
          <w:sz w:val="26"/>
          <w:szCs w:val="26"/>
        </w:rPr>
        <w:t>города Алатырь</w:t>
      </w:r>
      <w:r w:rsidRPr="00E155A7">
        <w:rPr>
          <w:sz w:val="26"/>
          <w:szCs w:val="26"/>
        </w:rPr>
        <w:t xml:space="preserve"> Чувашской Республики один раз в год не позднее 30 декабря года, предшествующего году подготовки проекта доклада о достижении целей введения обязательных требований (далее – Доклад). </w:t>
      </w:r>
    </w:p>
    <w:p w:rsidR="00617CB1" w:rsidRPr="00E155A7" w:rsidRDefault="00617CB1" w:rsidP="00617CB1">
      <w:pPr>
        <w:ind w:firstLine="567"/>
        <w:jc w:val="both"/>
        <w:rPr>
          <w:sz w:val="26"/>
          <w:szCs w:val="26"/>
        </w:rPr>
      </w:pPr>
      <w:r w:rsidRPr="00E155A7">
        <w:rPr>
          <w:sz w:val="26"/>
          <w:szCs w:val="26"/>
        </w:rPr>
        <w:t xml:space="preserve">3.4. План размещается на официальном сайте в течение 5 рабочих дней </w:t>
      </w:r>
      <w:proofErr w:type="gramStart"/>
      <w:r w:rsidRPr="00E155A7">
        <w:rPr>
          <w:sz w:val="26"/>
          <w:szCs w:val="26"/>
        </w:rPr>
        <w:t>с даты регистрации</w:t>
      </w:r>
      <w:proofErr w:type="gramEnd"/>
      <w:r w:rsidRPr="00E155A7">
        <w:rPr>
          <w:sz w:val="26"/>
          <w:szCs w:val="26"/>
        </w:rPr>
        <w:t xml:space="preserve"> указанного правового акта.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E155A7">
        <w:rPr>
          <w:sz w:val="26"/>
          <w:szCs w:val="26"/>
        </w:rPr>
        <w:t>3.5. Муниципальные нормативные правовые акты, устанавливающие обязательные требования, срок</w:t>
      </w:r>
      <w:r w:rsidRPr="00547FC7">
        <w:rPr>
          <w:sz w:val="26"/>
          <w:szCs w:val="26"/>
        </w:rPr>
        <w:t xml:space="preserve"> действия которых составляет</w:t>
      </w:r>
      <w:bookmarkEnd w:id="16"/>
      <w:r w:rsidRPr="00547FC7">
        <w:rPr>
          <w:sz w:val="26"/>
          <w:szCs w:val="26"/>
        </w:rPr>
        <w:t xml:space="preserve"> от четырех до шести лет, включаются в План на очередной год за три года до окончания срока их действия.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Муниципальные нормативные правовые акты, устанавливающие обязательные требования, срок действия которых составляет от трех до четырех лет, включаются в План на очередной год за два года до окончания срока их действия.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lastRenderedPageBreak/>
        <w:t>Муниципальные нормативные правовые акты, устанавливающие обязательные требования, срок действия которых составляет менее трех лет, включаются в План на очередной год за один год до окончания срока их действия.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proofErr w:type="gramStart"/>
      <w:r w:rsidRPr="00547FC7">
        <w:rPr>
          <w:sz w:val="26"/>
          <w:szCs w:val="26"/>
        </w:rPr>
        <w:t xml:space="preserve">Муниципальные нормативные правовые акты, срок действия которых не установлен, включаются в план по предложениям заинтересованных органов исполнительной власти Чувашской Республики, территориальных органов федеральных органов исполнительной власти, </w:t>
      </w:r>
      <w:r w:rsidR="00A20F02" w:rsidRPr="00A20F02">
        <w:rPr>
          <w:sz w:val="26"/>
          <w:szCs w:val="26"/>
        </w:rPr>
        <w:t>уполномоченн</w:t>
      </w:r>
      <w:r w:rsidR="00A20F02">
        <w:rPr>
          <w:sz w:val="26"/>
          <w:szCs w:val="26"/>
        </w:rPr>
        <w:t>ого</w:t>
      </w:r>
      <w:r w:rsidR="00A20F02" w:rsidRPr="00A20F02">
        <w:rPr>
          <w:sz w:val="26"/>
          <w:szCs w:val="26"/>
        </w:rPr>
        <w:t xml:space="preserve"> орган</w:t>
      </w:r>
      <w:r w:rsidR="00A20F02">
        <w:rPr>
          <w:sz w:val="26"/>
          <w:szCs w:val="26"/>
        </w:rPr>
        <w:t>а</w:t>
      </w:r>
      <w:r w:rsidR="00A20F02" w:rsidRPr="00A20F02">
        <w:rPr>
          <w:sz w:val="26"/>
          <w:szCs w:val="26"/>
        </w:rPr>
        <w:t xml:space="preserve"> осуществляющ</w:t>
      </w:r>
      <w:r w:rsidR="00A20F02">
        <w:rPr>
          <w:sz w:val="26"/>
          <w:szCs w:val="26"/>
        </w:rPr>
        <w:t>его</w:t>
      </w:r>
      <w:r w:rsidR="00A20F02" w:rsidRPr="00A20F02">
        <w:rPr>
          <w:sz w:val="26"/>
          <w:szCs w:val="26"/>
        </w:rPr>
        <w:t xml:space="preserve"> контроль за качеством проведения оценки применения обязательных требований</w:t>
      </w:r>
      <w:r w:rsidRPr="00547FC7">
        <w:rPr>
          <w:sz w:val="26"/>
          <w:szCs w:val="26"/>
        </w:rPr>
        <w:t>, в том числе уполномоченных подразделений, в случае наличия данных о возникновении избыточных расходов на соблюдение обязательных требований у субъектов предпринимательской и иной экономической</w:t>
      </w:r>
      <w:proofErr w:type="gramEnd"/>
      <w:r w:rsidRPr="00547FC7">
        <w:rPr>
          <w:sz w:val="26"/>
          <w:szCs w:val="26"/>
        </w:rPr>
        <w:t xml:space="preserve"> деятельности, а также </w:t>
      </w:r>
      <w:proofErr w:type="spellStart"/>
      <w:r w:rsidRPr="00547FC7">
        <w:rPr>
          <w:sz w:val="26"/>
          <w:szCs w:val="26"/>
        </w:rPr>
        <w:t>недостижении</w:t>
      </w:r>
      <w:proofErr w:type="spellEnd"/>
      <w:r w:rsidRPr="00547FC7">
        <w:rPr>
          <w:sz w:val="26"/>
          <w:szCs w:val="26"/>
        </w:rPr>
        <w:t xml:space="preserve"> целей регулирования, установленных при проведении оценки регулирующего воздействия проектов муниципальных нормативных правовых актов </w:t>
      </w:r>
      <w:r w:rsidR="0004624C">
        <w:rPr>
          <w:sz w:val="26"/>
          <w:szCs w:val="26"/>
        </w:rPr>
        <w:t>города Алатыря</w:t>
      </w:r>
      <w:r w:rsidRPr="00547FC7">
        <w:rPr>
          <w:sz w:val="26"/>
          <w:szCs w:val="26"/>
        </w:rPr>
        <w:t xml:space="preserve"> Чувашской Республики. 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3.6. </w:t>
      </w:r>
      <w:bookmarkStart w:id="17" w:name="sub_1016"/>
      <w:r w:rsidRPr="00547FC7">
        <w:rPr>
          <w:sz w:val="26"/>
          <w:szCs w:val="26"/>
        </w:rPr>
        <w:t>Ответственное подразделение, готовит проект Доклада в отношении муниципальных нормативных правовых актов, включенных уполномоченным органом, в План и не позднее 1 марта года, следующего за годом подготовки Плана</w:t>
      </w:r>
      <w:bookmarkStart w:id="18" w:name="sub_1017"/>
      <w:bookmarkEnd w:id="17"/>
      <w:r w:rsidRPr="00547FC7">
        <w:rPr>
          <w:sz w:val="26"/>
          <w:szCs w:val="26"/>
        </w:rPr>
        <w:t xml:space="preserve">, в целях публичного обсуждения размещает проект Доклада на официальном сайте с одновременным извещением контролируемых лиц, органов и организаций, </w:t>
      </w:r>
      <w:proofErr w:type="gramStart"/>
      <w:r w:rsidRPr="00547FC7">
        <w:rPr>
          <w:sz w:val="26"/>
          <w:szCs w:val="26"/>
        </w:rPr>
        <w:t>целями</w:t>
      </w:r>
      <w:proofErr w:type="gramEnd"/>
      <w:r w:rsidRPr="00547FC7">
        <w:rPr>
          <w:sz w:val="26"/>
          <w:szCs w:val="26"/>
        </w:rPr>
        <w:t xml:space="preserve">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предпринимательства, а также заинтересованных органов исполнительной власти Чувашской Республики, территориальных органов федеральных органов исполнительной власти.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3.7. Источниками информации для подготовки проекта Доклада являются:</w:t>
      </w:r>
    </w:p>
    <w:bookmarkEnd w:id="18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результаты мониторинга применения обязательных требований;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результаты анализа осуществления контрольной и разрешительной деятельности;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результаты анализа судебной практики по вопросам применения обязательных требований;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обращения, предложения и замечания субъектов регулирования;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proofErr w:type="gramStart"/>
      <w:r w:rsidRPr="00547FC7">
        <w:rPr>
          <w:sz w:val="26"/>
          <w:szCs w:val="26"/>
        </w:rPr>
        <w:t>позиции заинтересованных органов исполнительный власти Чувашской Республики, территориальных органов федеральных органов исполнительной власти, в том числе полученные при разработке проекта муниципального нормативного правового акта на этапе правовой экспертизы, антикоррупционной экспертизы, оценки  регулирующего  воздействия;</w:t>
      </w:r>
      <w:proofErr w:type="gramEnd"/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иные сведения, которые, по мнению </w:t>
      </w:r>
      <w:proofErr w:type="gramStart"/>
      <w:r w:rsidRPr="00547FC7">
        <w:rPr>
          <w:sz w:val="26"/>
          <w:szCs w:val="26"/>
        </w:rPr>
        <w:t>ответственного</w:t>
      </w:r>
      <w:proofErr w:type="gramEnd"/>
      <w:r w:rsidRPr="00547FC7">
        <w:rPr>
          <w:sz w:val="26"/>
          <w:szCs w:val="26"/>
        </w:rPr>
        <w:t xml:space="preserve"> подразделения, позволяют оценить результаты применения обязательных требований.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19" w:name="sub_1018"/>
      <w:r w:rsidRPr="00547FC7">
        <w:rPr>
          <w:sz w:val="26"/>
          <w:szCs w:val="26"/>
        </w:rPr>
        <w:t>3.8. В проект Доклада включается следующая информация:</w:t>
      </w:r>
    </w:p>
    <w:bookmarkEnd w:id="19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1) общая характеристика оцениваемых обязательных требований в соответствующей сфере регулирования;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2) результаты оценки применения обязательных требований;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3) выводы и предложения по итогам оценки применения обязательных требований.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20" w:name="sub_1019"/>
      <w:r w:rsidRPr="00547FC7">
        <w:rPr>
          <w:sz w:val="26"/>
          <w:szCs w:val="26"/>
        </w:rPr>
        <w:t>3.9. Общая характеристика обязательных требований в соответствующей сфере регулирования должна включать следующие сведения:</w:t>
      </w:r>
    </w:p>
    <w:bookmarkEnd w:id="20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lastRenderedPageBreak/>
        <w:t>перечень муниципальных нормативных правовых актов и содержащихся в них обязательных требований, в том числе реквизиты и источники официального опубликования муниципальных нормативных правовых актов;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сведения о внесенных в муниципальные нормативные правовые акты изменениях (при наличии);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период действия муниципальных нормативных правовых актов и их отдельных положений (при наличии);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общая характеристика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отношения, на регулирование которых направлены обязательные требования;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нормативно обоснованный перечень охраняемых законом ценностей, защищаемых в рамках соответствующей сферы общественных отношений;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цели введения обязательных требований (группы обязательных требований) для каждого содержащегося в докладе муниципального нормативного правового акта (снижение (устранение) рисков причинения вреда охраняемым законом ценностям с указанием конкретных рисков).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21" w:name="sub_1020"/>
      <w:r w:rsidRPr="00547FC7">
        <w:rPr>
          <w:sz w:val="26"/>
          <w:szCs w:val="26"/>
        </w:rPr>
        <w:t>3.10. Результаты оценки применения обязательных требований должны содержать следующую информацию:</w:t>
      </w:r>
    </w:p>
    <w:bookmarkEnd w:id="21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соблюдение принципов установления и оценки применения обязательных требований, установленных </w:t>
      </w:r>
      <w:hyperlink r:id="rId17" w:history="1">
        <w:r w:rsidRPr="00547FC7">
          <w:rPr>
            <w:sz w:val="26"/>
            <w:szCs w:val="26"/>
          </w:rPr>
          <w:t>Федеральным законом</w:t>
        </w:r>
      </w:hyperlink>
      <w:r w:rsidRPr="00547FC7">
        <w:rPr>
          <w:sz w:val="26"/>
          <w:szCs w:val="26"/>
        </w:rPr>
        <w:t>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информация о динамике ведения предпринимательской или иной экономической деятельности в соответствующей сфере общественных отношений в период действия обязательных требований, применение которых является предметом оценки;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сведения об уровне соблюдения обязательных требований в соответствующей сфере регулирования, в том числе данные о привлечении к ответственности за нарушение обязательных требований, о типовых и массовых нарушениях обязательных требований;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количество и содержание связанных с применением обязательных требований обращений контролируемых лиц в контрольный орган;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количество и анализ содержания вступивших в законную силу судебных актов по спорам, связанным с применением обязательных требований, по делам об оспаривании нормативных правовых актов, содержащих обязательные требования;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иные сведения, которые позволяют оценить результаты применения обязательных требований и достижение целей их установления.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22" w:name="sub_1021"/>
      <w:r w:rsidRPr="00547FC7">
        <w:rPr>
          <w:sz w:val="26"/>
          <w:szCs w:val="26"/>
        </w:rPr>
        <w:t>3.11. Выводы и предложения по итогам оценки применения обязательных требований должны содержать один из следующих выводов:</w:t>
      </w:r>
    </w:p>
    <w:bookmarkEnd w:id="22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о целесообразности дальнейшего применения обязательных требований без внесения изменений в муниципальный нормативный правовой акт;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о нецелесообразности дальнейшего применения обязательных требований и необходимости внесения изменений в муниципальный нормативный правовой акт (с описанием предложений);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о нецелесообразности дальнейшего применения обязательных требований и необходимости отмены (о признании </w:t>
      </w:r>
      <w:proofErr w:type="gramStart"/>
      <w:r w:rsidRPr="00547FC7">
        <w:rPr>
          <w:sz w:val="26"/>
          <w:szCs w:val="26"/>
        </w:rPr>
        <w:t>утратившим</w:t>
      </w:r>
      <w:proofErr w:type="gramEnd"/>
      <w:r w:rsidRPr="00547FC7">
        <w:rPr>
          <w:sz w:val="26"/>
          <w:szCs w:val="26"/>
        </w:rPr>
        <w:t xml:space="preserve"> силу) нормативного правового акта, содержащего обязательные требования, его отдельных положений.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23" w:name="sub_1022"/>
      <w:r w:rsidRPr="00547FC7">
        <w:rPr>
          <w:sz w:val="26"/>
          <w:szCs w:val="26"/>
        </w:rPr>
        <w:t xml:space="preserve">3.12. Вывод о нецелесообразности дальнейшего применения обязательных требований и необходимости внесения изменений в муниципальный нормативный </w:t>
      </w:r>
      <w:r w:rsidRPr="00547FC7">
        <w:rPr>
          <w:sz w:val="26"/>
          <w:szCs w:val="26"/>
        </w:rPr>
        <w:lastRenderedPageBreak/>
        <w:t>правовой акт формулируется при выявлении одного или нескольких из следующих случаев:</w:t>
      </w:r>
    </w:p>
    <w:bookmarkEnd w:id="23"/>
    <w:p w:rsidR="00617CB1" w:rsidRPr="00547FC7" w:rsidRDefault="00617CB1" w:rsidP="0004624C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несоответствие обязательных требований принципам </w:t>
      </w:r>
      <w:hyperlink r:id="rId18" w:history="1">
        <w:r w:rsidRPr="00547FC7">
          <w:rPr>
            <w:sz w:val="26"/>
            <w:szCs w:val="26"/>
          </w:rPr>
          <w:t>Федерального закона</w:t>
        </w:r>
      </w:hyperlink>
      <w:r w:rsidRPr="00547FC7">
        <w:rPr>
          <w:sz w:val="26"/>
          <w:szCs w:val="26"/>
        </w:rPr>
        <w:t xml:space="preserve">, вышестоящим нормативным правовым актам и (или) целям и положениям государственных программ Российской Федерации, национальных проектов Российской Федерации, государственных программ Чувашской Республики и региональных проектов Чувашской Республики, муниципальных программ и проектов </w:t>
      </w:r>
      <w:r w:rsidR="0004624C">
        <w:rPr>
          <w:sz w:val="26"/>
          <w:szCs w:val="26"/>
        </w:rPr>
        <w:t>города Алатыря</w:t>
      </w:r>
      <w:r w:rsidRPr="00547FC7">
        <w:rPr>
          <w:sz w:val="26"/>
          <w:szCs w:val="26"/>
        </w:rPr>
        <w:t xml:space="preserve"> Чувашской Республики;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proofErr w:type="spellStart"/>
      <w:r w:rsidRPr="00547FC7">
        <w:rPr>
          <w:sz w:val="26"/>
          <w:szCs w:val="26"/>
        </w:rPr>
        <w:t>недостижение</w:t>
      </w:r>
      <w:proofErr w:type="spellEnd"/>
      <w:r w:rsidRPr="00547FC7">
        <w:rPr>
          <w:sz w:val="26"/>
          <w:szCs w:val="26"/>
        </w:rPr>
        <w:t xml:space="preserve"> целей введения обязательных требований;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невозможность исполнения обязательных требований, в том числе при выявлении избыточности требований, несоразмерности расходов контролируемых лиц на их исполнение и администрирование с положительным эффектом (в том числе с положительным влиянием на снижение рисков, в целях устранения (снижения) которых установлены соответствующие обязательные требования);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наличие в различных нормативных правовых актах (в том числе разной юридической силы) или в одном нормативном правовом акте противоречащих друг другу обязательных требований;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наличие в нормативных правовых актах неопределенных понятий, некорректных и (или) неоднозначных формулировок, не позволяющих единообразно применять и (или) исполнять обязательные требования;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наличие неактуальных обязательных требований, не соответствующих современному уровню развития науки и техники и (или) негативно влияющих на развитие предпринимательской и иной экономической деятельности и технологий;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наличие устойчивых противоречий в практике применения обязательных требований.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24" w:name="sub_1023"/>
      <w:r w:rsidRPr="00547FC7">
        <w:rPr>
          <w:sz w:val="26"/>
          <w:szCs w:val="26"/>
        </w:rPr>
        <w:t xml:space="preserve">3.13. Вывод о нецелесообразности дальнейшего применения обязательных требований и необходимости отмены (о признании утратившим силу) муниципального нормативного правового акта, содержащего обязательные требования, его отдельных положений может быть сформулирован при выявлении нескольких случаев, предусмотренных </w:t>
      </w:r>
      <w:hyperlink w:anchor="sub_1022" w:history="1">
        <w:r w:rsidRPr="00547FC7">
          <w:rPr>
            <w:sz w:val="26"/>
            <w:szCs w:val="26"/>
          </w:rPr>
          <w:t>пунктом 3.12</w:t>
        </w:r>
      </w:hyperlink>
      <w:r w:rsidRPr="00547FC7">
        <w:rPr>
          <w:sz w:val="26"/>
          <w:szCs w:val="26"/>
        </w:rPr>
        <w:t xml:space="preserve"> настоящего Порядка, а также при выявлении одного из следующих случаев:</w:t>
      </w:r>
    </w:p>
    <w:bookmarkEnd w:id="24"/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наличие дублирующих и (или) аналогичных по содержанию обязательных требований в нескольких нормативных правовых актах или в одном нормативном правовом акте;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отсутствие у ответственных </w:t>
      </w:r>
      <w:proofErr w:type="gramStart"/>
      <w:r w:rsidRPr="00547FC7">
        <w:rPr>
          <w:sz w:val="26"/>
          <w:szCs w:val="26"/>
        </w:rPr>
        <w:t>подразделений</w:t>
      </w:r>
      <w:proofErr w:type="gramEnd"/>
      <w:r w:rsidRPr="00547FC7">
        <w:rPr>
          <w:sz w:val="26"/>
          <w:szCs w:val="26"/>
        </w:rPr>
        <w:t xml:space="preserve"> предусмотренных в соответствии с законодательством Российской Федерации полномочий по установлению обязательных требований, являющихся предметом оценки применения обязательных требований.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25" w:name="sub_1025"/>
      <w:r w:rsidRPr="00547FC7">
        <w:rPr>
          <w:sz w:val="26"/>
          <w:szCs w:val="26"/>
        </w:rPr>
        <w:t>3.14. Срок публичного обсуждения проекта доклада составляет не менее 20 рабочих дней со дня его размещения на официальном сайте.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26" w:name="sub_11013"/>
      <w:bookmarkEnd w:id="25"/>
      <w:r w:rsidRPr="00547FC7">
        <w:rPr>
          <w:sz w:val="26"/>
          <w:szCs w:val="26"/>
        </w:rPr>
        <w:t xml:space="preserve">3.15. </w:t>
      </w:r>
      <w:proofErr w:type="gramStart"/>
      <w:r w:rsidRPr="00547FC7">
        <w:rPr>
          <w:sz w:val="26"/>
          <w:szCs w:val="26"/>
        </w:rPr>
        <w:t xml:space="preserve">Ответственное подразделение рассматривает все предложения, поступившие через официальный сайт, в установленный </w:t>
      </w:r>
      <w:hyperlink w:anchor="sub_1025" w:history="1">
        <w:r w:rsidRPr="00547FC7">
          <w:rPr>
            <w:sz w:val="26"/>
            <w:szCs w:val="26"/>
          </w:rPr>
          <w:t>пунктом 3.14</w:t>
        </w:r>
      </w:hyperlink>
      <w:r w:rsidRPr="00547FC7">
        <w:rPr>
          <w:sz w:val="26"/>
          <w:szCs w:val="26"/>
        </w:rPr>
        <w:t xml:space="preserve"> настоящего Порядка срок в связи с проведением публичного обсуждения проекта Доклада, составляет сводку предложений с указанием сведений об их учете или о причинах отклонения и в течение 20 рабочих дней со дня окончания публичного обсуждения размещает сводку предложений на официальном сайте.</w:t>
      </w:r>
      <w:proofErr w:type="gramEnd"/>
      <w:r w:rsidRPr="00547FC7">
        <w:rPr>
          <w:sz w:val="26"/>
          <w:szCs w:val="26"/>
        </w:rPr>
        <w:t xml:space="preserve"> Сводка предложений подписывается руководителем ответственного подразделения (</w:t>
      </w:r>
      <w:proofErr w:type="gramStart"/>
      <w:r w:rsidRPr="00547FC7">
        <w:rPr>
          <w:sz w:val="26"/>
          <w:szCs w:val="26"/>
        </w:rPr>
        <w:t>лицом</w:t>
      </w:r>
      <w:proofErr w:type="gramEnd"/>
      <w:r w:rsidRPr="00547FC7">
        <w:rPr>
          <w:sz w:val="26"/>
          <w:szCs w:val="26"/>
        </w:rPr>
        <w:t xml:space="preserve"> исполняющим его обязанности).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bookmarkStart w:id="27" w:name="sub_1027"/>
      <w:bookmarkEnd w:id="26"/>
      <w:r w:rsidRPr="00547FC7">
        <w:rPr>
          <w:sz w:val="26"/>
          <w:szCs w:val="26"/>
        </w:rPr>
        <w:lastRenderedPageBreak/>
        <w:t>3.16. Ответственное подразделение дорабатывает (при необходимости) проект Доклада по замечаниям и предложениям, поступившим в ходе публичного обсуждения проекта Доклада, и направляет до 1 июня года, следующего за годом подготовки Плана, доработанный Доклад, подписанный руководителем ответственного подразделения (</w:t>
      </w:r>
      <w:proofErr w:type="gramStart"/>
      <w:r w:rsidRPr="00547FC7">
        <w:rPr>
          <w:sz w:val="26"/>
          <w:szCs w:val="26"/>
        </w:rPr>
        <w:t>лицом</w:t>
      </w:r>
      <w:proofErr w:type="gramEnd"/>
      <w:r w:rsidRPr="00547FC7">
        <w:rPr>
          <w:sz w:val="26"/>
          <w:szCs w:val="26"/>
        </w:rPr>
        <w:t xml:space="preserve"> исполняющим его обязанности), для рассмотрения в Рабочую группу.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3.17. По итогам проведения оценки применения, может быть принято одно из следующих решений: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а) о необходимости сохранения муниципального нормативного правового акта без изменений, а для муниципальных нормативных правовых актов, для которых установлен срок действия, - продления срока их действия;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б) о необходимости внесения изменений в муниципальный нормативный правовой акт, в том числе в части продления сроков для муниципальных нормативных правовых актов, для которых установлен срок действия;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в) о необходимости отмены (признания </w:t>
      </w:r>
      <w:proofErr w:type="gramStart"/>
      <w:r w:rsidRPr="00547FC7">
        <w:rPr>
          <w:sz w:val="26"/>
          <w:szCs w:val="26"/>
        </w:rPr>
        <w:t>утратившим</w:t>
      </w:r>
      <w:proofErr w:type="gramEnd"/>
      <w:r w:rsidRPr="00547FC7">
        <w:rPr>
          <w:sz w:val="26"/>
          <w:szCs w:val="26"/>
        </w:rPr>
        <w:t xml:space="preserve"> силу) муниципального нормативного правового акта.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b/>
          <w:sz w:val="26"/>
          <w:szCs w:val="26"/>
        </w:rPr>
      </w:pPr>
      <w:bookmarkStart w:id="28" w:name="sub_1028"/>
      <w:bookmarkEnd w:id="27"/>
      <w:r w:rsidRPr="00547FC7">
        <w:rPr>
          <w:b/>
          <w:sz w:val="26"/>
          <w:szCs w:val="26"/>
          <w:lang w:val="en-US"/>
        </w:rPr>
        <w:t>IV</w:t>
      </w:r>
      <w:r w:rsidRPr="00547FC7">
        <w:rPr>
          <w:b/>
          <w:sz w:val="26"/>
          <w:szCs w:val="26"/>
        </w:rPr>
        <w:t>. Заключение о достижении целей введения обязательных требований</w:t>
      </w: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4.1. </w:t>
      </w:r>
      <w:r w:rsidR="0005002A">
        <w:rPr>
          <w:sz w:val="26"/>
          <w:szCs w:val="26"/>
        </w:rPr>
        <w:t>Уполномоченный орган</w:t>
      </w:r>
      <w:r w:rsidR="00A20F02">
        <w:rPr>
          <w:sz w:val="26"/>
          <w:szCs w:val="26"/>
        </w:rPr>
        <w:t xml:space="preserve"> осуществляющий</w:t>
      </w:r>
      <w:r w:rsidR="0005002A">
        <w:rPr>
          <w:sz w:val="26"/>
          <w:szCs w:val="26"/>
        </w:rPr>
        <w:t xml:space="preserve"> контроль за качеством проведения оценки применения обязательных требований </w:t>
      </w:r>
      <w:r w:rsidRPr="00547FC7">
        <w:rPr>
          <w:sz w:val="26"/>
          <w:szCs w:val="26"/>
        </w:rPr>
        <w:t xml:space="preserve">в </w:t>
      </w:r>
      <w:proofErr w:type="gramStart"/>
      <w:r w:rsidRPr="00547FC7">
        <w:rPr>
          <w:sz w:val="26"/>
          <w:szCs w:val="26"/>
        </w:rPr>
        <w:t>срок</w:t>
      </w:r>
      <w:proofErr w:type="gramEnd"/>
      <w:r w:rsidRPr="00547FC7">
        <w:rPr>
          <w:sz w:val="26"/>
          <w:szCs w:val="26"/>
        </w:rPr>
        <w:t xml:space="preserve"> не превышающий 15 рабочих дней со дня поступления проекта Доклада рассматривает его, относительно каждого рассмотренного в проекте Докладе муниципального нормативного правового акта, устанавливающего обязательные требования на предмет полноты и соблюдения правил проведения оценки применения и подготавливает протокол. </w:t>
      </w:r>
      <w:bookmarkStart w:id="29" w:name="sub_1030"/>
      <w:bookmarkEnd w:id="28"/>
    </w:p>
    <w:bookmarkEnd w:id="29"/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4.2. </w:t>
      </w:r>
      <w:proofErr w:type="gramStart"/>
      <w:r w:rsidRPr="00547FC7">
        <w:rPr>
          <w:sz w:val="26"/>
          <w:szCs w:val="26"/>
        </w:rPr>
        <w:t xml:space="preserve">Заключение о достижении целей введения обязательных требований (далее – Заключение) по форме №2 к настоящему Порядку, подготавливается </w:t>
      </w:r>
      <w:r w:rsidR="00092F23">
        <w:rPr>
          <w:sz w:val="26"/>
          <w:szCs w:val="26"/>
        </w:rPr>
        <w:t>у</w:t>
      </w:r>
      <w:r w:rsidR="00092F23" w:rsidRPr="00092F23">
        <w:rPr>
          <w:sz w:val="26"/>
          <w:szCs w:val="26"/>
        </w:rPr>
        <w:t>полномоченны</w:t>
      </w:r>
      <w:r w:rsidR="00092F23">
        <w:rPr>
          <w:sz w:val="26"/>
          <w:szCs w:val="26"/>
        </w:rPr>
        <w:t>м</w:t>
      </w:r>
      <w:r w:rsidR="00092F23" w:rsidRPr="00092F23">
        <w:rPr>
          <w:sz w:val="26"/>
          <w:szCs w:val="26"/>
        </w:rPr>
        <w:t xml:space="preserve"> орган</w:t>
      </w:r>
      <w:r w:rsidR="00092F23">
        <w:rPr>
          <w:sz w:val="26"/>
          <w:szCs w:val="26"/>
        </w:rPr>
        <w:t>ом</w:t>
      </w:r>
      <w:r w:rsidR="00092F23" w:rsidRPr="00092F23">
        <w:rPr>
          <w:sz w:val="26"/>
          <w:szCs w:val="26"/>
        </w:rPr>
        <w:t xml:space="preserve"> </w:t>
      </w:r>
      <w:r w:rsidR="000D5DA1">
        <w:rPr>
          <w:sz w:val="26"/>
          <w:szCs w:val="26"/>
        </w:rPr>
        <w:t>осуществляющим</w:t>
      </w:r>
      <w:r w:rsidR="00092F23" w:rsidRPr="00092F23">
        <w:rPr>
          <w:sz w:val="26"/>
          <w:szCs w:val="26"/>
        </w:rPr>
        <w:t xml:space="preserve"> контроль за качеством проведения оценки применения обязательных требований</w:t>
      </w:r>
      <w:r w:rsidR="00092F23">
        <w:rPr>
          <w:sz w:val="26"/>
          <w:szCs w:val="26"/>
        </w:rPr>
        <w:t xml:space="preserve"> и</w:t>
      </w:r>
      <w:r w:rsidR="00092F23" w:rsidRPr="00092F23">
        <w:rPr>
          <w:sz w:val="26"/>
          <w:szCs w:val="26"/>
        </w:rPr>
        <w:t xml:space="preserve"> </w:t>
      </w:r>
      <w:r w:rsidRPr="00547FC7">
        <w:rPr>
          <w:sz w:val="26"/>
          <w:szCs w:val="26"/>
        </w:rPr>
        <w:t>в течени</w:t>
      </w:r>
      <w:r w:rsidR="00092F23">
        <w:rPr>
          <w:sz w:val="26"/>
          <w:szCs w:val="26"/>
        </w:rPr>
        <w:t>е</w:t>
      </w:r>
      <w:r w:rsidRPr="00547FC7">
        <w:rPr>
          <w:sz w:val="26"/>
          <w:szCs w:val="26"/>
        </w:rPr>
        <w:t xml:space="preserve"> 15 рабочих дней со дня поступления проекта Доклада от ответственного подразделения, подписывается </w:t>
      </w:r>
      <w:r w:rsidR="00092F23" w:rsidRPr="00092F23">
        <w:rPr>
          <w:sz w:val="26"/>
          <w:szCs w:val="26"/>
        </w:rPr>
        <w:t xml:space="preserve">уполномоченным органом </w:t>
      </w:r>
      <w:r w:rsidR="00092F23">
        <w:rPr>
          <w:sz w:val="26"/>
          <w:szCs w:val="26"/>
        </w:rPr>
        <w:t>осуществляющим</w:t>
      </w:r>
      <w:r w:rsidR="00092F23" w:rsidRPr="00092F23">
        <w:rPr>
          <w:sz w:val="26"/>
          <w:szCs w:val="26"/>
        </w:rPr>
        <w:t xml:space="preserve"> контроль за качеством проведения оценки применения обязательных требований </w:t>
      </w:r>
      <w:r w:rsidRPr="00547FC7">
        <w:rPr>
          <w:sz w:val="26"/>
          <w:szCs w:val="26"/>
        </w:rPr>
        <w:t>и направляется в адрес ответственного подразделения с</w:t>
      </w:r>
      <w:proofErr w:type="gramEnd"/>
      <w:r w:rsidRPr="00547FC7">
        <w:rPr>
          <w:sz w:val="26"/>
          <w:szCs w:val="26"/>
        </w:rPr>
        <w:t xml:space="preserve"> одновременным размещением Заключения на </w:t>
      </w:r>
      <w:hyperlink r:id="rId19" w:tgtFrame="_blank" w:history="1">
        <w:r w:rsidRPr="00547FC7">
          <w:rPr>
            <w:sz w:val="26"/>
            <w:szCs w:val="26"/>
          </w:rPr>
          <w:t>официальном сайте</w:t>
        </w:r>
      </w:hyperlink>
      <w:r w:rsidRPr="00547FC7">
        <w:rPr>
          <w:sz w:val="26"/>
          <w:szCs w:val="26"/>
        </w:rPr>
        <w:t>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4.3. </w:t>
      </w:r>
      <w:proofErr w:type="gramStart"/>
      <w:r w:rsidRPr="00547FC7">
        <w:rPr>
          <w:sz w:val="26"/>
          <w:szCs w:val="26"/>
        </w:rPr>
        <w:t xml:space="preserve">Заключение содержит позицию </w:t>
      </w:r>
      <w:r w:rsidR="000D5DA1">
        <w:rPr>
          <w:sz w:val="26"/>
          <w:szCs w:val="26"/>
        </w:rPr>
        <w:t>уполномоченного органа осуществляющего контроль за</w:t>
      </w:r>
      <w:r w:rsidR="000D5DA1" w:rsidRPr="000D5DA1">
        <w:t xml:space="preserve"> </w:t>
      </w:r>
      <w:r w:rsidR="000D5DA1" w:rsidRPr="000D5DA1">
        <w:rPr>
          <w:sz w:val="26"/>
          <w:szCs w:val="26"/>
        </w:rPr>
        <w:t>качеством проведения оценки применения обязательных требований</w:t>
      </w:r>
      <w:r w:rsidR="000D5DA1">
        <w:rPr>
          <w:sz w:val="26"/>
          <w:szCs w:val="26"/>
        </w:rPr>
        <w:t xml:space="preserve">, </w:t>
      </w:r>
      <w:r w:rsidRPr="00547FC7">
        <w:rPr>
          <w:sz w:val="26"/>
          <w:szCs w:val="26"/>
        </w:rPr>
        <w:t xml:space="preserve">о достижении или </w:t>
      </w:r>
      <w:proofErr w:type="spellStart"/>
      <w:r w:rsidRPr="00547FC7">
        <w:rPr>
          <w:sz w:val="26"/>
          <w:szCs w:val="26"/>
        </w:rPr>
        <w:t>недостижении</w:t>
      </w:r>
      <w:proofErr w:type="spellEnd"/>
      <w:r w:rsidRPr="00547FC7">
        <w:rPr>
          <w:sz w:val="26"/>
          <w:szCs w:val="26"/>
        </w:rPr>
        <w:t xml:space="preserve"> заявленных целей введения обязательных требований, о полноте осуществленного ответственным подразделением анализа системы обязательных требований в соответствующей сфере регулирования, о согласии либо несогласии с выводами и предложениями ответственного подразделения по итогам оценки достижения целей введения обязательных требований, в том числе с выводами о</w:t>
      </w:r>
      <w:proofErr w:type="gramEnd"/>
      <w:r w:rsidRPr="00547FC7">
        <w:rPr>
          <w:sz w:val="26"/>
          <w:szCs w:val="26"/>
        </w:rPr>
        <w:t xml:space="preserve"> нецелесообразности дальнейшего применения обязательного требования (группы обязательных требований), а также о соответствии обязательных требований принципам, установленным </w:t>
      </w:r>
      <w:hyperlink r:id="rId20" w:anchor="/document/74449388/entry/0" w:history="1">
        <w:r w:rsidRPr="00547FC7">
          <w:rPr>
            <w:sz w:val="26"/>
            <w:szCs w:val="26"/>
          </w:rPr>
          <w:t>Федеральным законом</w:t>
        </w:r>
      </w:hyperlink>
      <w:r w:rsidRPr="00547FC7">
        <w:rPr>
          <w:sz w:val="26"/>
          <w:szCs w:val="26"/>
        </w:rPr>
        <w:t>.</w:t>
      </w:r>
    </w:p>
    <w:p w:rsidR="00617CB1" w:rsidRPr="00547FC7" w:rsidRDefault="00617CB1" w:rsidP="000D5DA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4.4. </w:t>
      </w:r>
      <w:proofErr w:type="gramStart"/>
      <w:r w:rsidRPr="00547FC7">
        <w:rPr>
          <w:sz w:val="26"/>
          <w:szCs w:val="26"/>
        </w:rPr>
        <w:t xml:space="preserve">В случае если по результатам рассмотрения проекта доклада </w:t>
      </w:r>
      <w:r w:rsidR="000D5DA1">
        <w:rPr>
          <w:sz w:val="26"/>
          <w:szCs w:val="26"/>
        </w:rPr>
        <w:t>Уполномоченным органом</w:t>
      </w:r>
      <w:r w:rsidR="008A2144">
        <w:rPr>
          <w:sz w:val="26"/>
          <w:szCs w:val="26"/>
        </w:rPr>
        <w:t>,</w:t>
      </w:r>
      <w:r w:rsidR="000D5DA1">
        <w:rPr>
          <w:sz w:val="26"/>
          <w:szCs w:val="26"/>
        </w:rPr>
        <w:t xml:space="preserve"> осуществляющим контроль за </w:t>
      </w:r>
      <w:r w:rsidR="000D5DA1" w:rsidRPr="000D5DA1">
        <w:rPr>
          <w:sz w:val="26"/>
          <w:szCs w:val="26"/>
        </w:rPr>
        <w:t>качеством проведения оценки применения обязательных требований,</w:t>
      </w:r>
      <w:r w:rsidR="000D5DA1">
        <w:rPr>
          <w:sz w:val="26"/>
          <w:szCs w:val="26"/>
        </w:rPr>
        <w:t xml:space="preserve"> </w:t>
      </w:r>
      <w:r w:rsidRPr="00547FC7">
        <w:rPr>
          <w:sz w:val="26"/>
          <w:szCs w:val="26"/>
        </w:rPr>
        <w:t xml:space="preserve">сделан вывод о неполноте </w:t>
      </w:r>
      <w:r w:rsidRPr="00547FC7">
        <w:rPr>
          <w:sz w:val="26"/>
          <w:szCs w:val="26"/>
        </w:rPr>
        <w:lastRenderedPageBreak/>
        <w:t xml:space="preserve">комплекта материалов и несоблюдении ответственным подразделением требований настоящего Порядка при подготовке проекта Доклада, </w:t>
      </w:r>
      <w:r w:rsidR="000D5DA1">
        <w:rPr>
          <w:sz w:val="26"/>
          <w:szCs w:val="26"/>
        </w:rPr>
        <w:t xml:space="preserve">Уполномоченный орган осуществляющий контроль за качеством проведения </w:t>
      </w:r>
      <w:r w:rsidRPr="00547FC7">
        <w:rPr>
          <w:sz w:val="26"/>
          <w:szCs w:val="26"/>
        </w:rPr>
        <w:t xml:space="preserve"> </w:t>
      </w:r>
      <w:r w:rsidR="000D5DA1" w:rsidRPr="000D5DA1">
        <w:rPr>
          <w:sz w:val="26"/>
          <w:szCs w:val="26"/>
        </w:rPr>
        <w:t xml:space="preserve">оценки применения обязательных требований </w:t>
      </w:r>
      <w:r w:rsidR="000D5DA1">
        <w:rPr>
          <w:sz w:val="26"/>
          <w:szCs w:val="26"/>
        </w:rPr>
        <w:t>в течение</w:t>
      </w:r>
      <w:r w:rsidRPr="00547FC7">
        <w:rPr>
          <w:sz w:val="26"/>
          <w:szCs w:val="26"/>
        </w:rPr>
        <w:t xml:space="preserve"> 5 рабочих дней со дня поступления проекта Доклада уведомляет ответственное подразделение</w:t>
      </w:r>
      <w:proofErr w:type="gramEnd"/>
      <w:r w:rsidRPr="00547FC7">
        <w:rPr>
          <w:sz w:val="26"/>
          <w:szCs w:val="26"/>
        </w:rPr>
        <w:t xml:space="preserve"> о несоблюдении требований </w:t>
      </w:r>
      <w:r w:rsidR="000D5DA1">
        <w:rPr>
          <w:sz w:val="26"/>
          <w:szCs w:val="26"/>
        </w:rPr>
        <w:t xml:space="preserve"> </w:t>
      </w:r>
      <w:r w:rsidRPr="00547FC7">
        <w:rPr>
          <w:sz w:val="26"/>
          <w:szCs w:val="26"/>
        </w:rPr>
        <w:t>настоящего Порядка с указанием нарушенных требований и возвращает материалы ответственному подразделению на доработку без подготовки Заключения.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proofErr w:type="gramStart"/>
      <w:r w:rsidRPr="00547FC7">
        <w:rPr>
          <w:sz w:val="26"/>
          <w:szCs w:val="26"/>
        </w:rPr>
        <w:t xml:space="preserve">В указанном случае ответственное подразделение проводит процедуры, предусмотренные разделом </w:t>
      </w:r>
      <w:r w:rsidRPr="00547FC7">
        <w:rPr>
          <w:sz w:val="26"/>
          <w:szCs w:val="26"/>
          <w:lang w:val="en-US"/>
        </w:rPr>
        <w:t>III</w:t>
      </w:r>
      <w:hyperlink r:id="rId21" w:anchor="/document/400170436/entry/1015" w:history="1"/>
      <w:r w:rsidRPr="00547FC7">
        <w:rPr>
          <w:sz w:val="26"/>
          <w:szCs w:val="26"/>
        </w:rPr>
        <w:t xml:space="preserve"> настоящего Порядка (начиная с невыполненной процедуры), и при необходимости дорабатывает проект Доклада по их результатам, после чего повторно направляет проект Доклада </w:t>
      </w:r>
      <w:r w:rsidR="008A2144">
        <w:rPr>
          <w:sz w:val="26"/>
          <w:szCs w:val="26"/>
        </w:rPr>
        <w:t xml:space="preserve">Уполномоченному органу осуществляющему контроль за </w:t>
      </w:r>
      <w:r w:rsidR="008A2144" w:rsidRPr="008A2144">
        <w:rPr>
          <w:sz w:val="26"/>
          <w:szCs w:val="26"/>
        </w:rPr>
        <w:t>качеством проведения оценки применения обязательных требований</w:t>
      </w:r>
      <w:r w:rsidRPr="00547FC7">
        <w:rPr>
          <w:sz w:val="26"/>
          <w:szCs w:val="26"/>
        </w:rPr>
        <w:t xml:space="preserve"> для повторного рассмотрения в соответствии с требованиями настоящего Порядка.</w:t>
      </w:r>
      <w:proofErr w:type="gramEnd"/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  <w:shd w:val="clear" w:color="auto" w:fill="FFFFFF"/>
        </w:rPr>
      </w:pPr>
      <w:r w:rsidRPr="00547FC7">
        <w:rPr>
          <w:sz w:val="26"/>
          <w:szCs w:val="26"/>
        </w:rPr>
        <w:t xml:space="preserve">4.5. </w:t>
      </w:r>
      <w:r w:rsidRPr="00547FC7">
        <w:rPr>
          <w:sz w:val="26"/>
          <w:szCs w:val="26"/>
          <w:shd w:val="clear" w:color="auto" w:fill="FFFFFF"/>
        </w:rPr>
        <w:t xml:space="preserve">В случае если у муниципального нормативного правового акта установлен срок действия и ответственным подразделением нарушены сроки проведения оценки применения обязательных требований, содержащихся в муниципальном нормативном правовом акте, срок действия которого истекает в текущем году, срок действия такого акта рекомендуется не продлевать. В случае необходимости повторного введения регулирования, срок действия которого истек, рекомендуется издание нового муниципального нормативного правового акта с проведением </w:t>
      </w:r>
      <w:r w:rsidRPr="00547FC7">
        <w:rPr>
          <w:sz w:val="26"/>
          <w:szCs w:val="26"/>
        </w:rPr>
        <w:t>оценки регулирующего воздействия</w:t>
      </w:r>
      <w:r w:rsidRPr="00547FC7">
        <w:rPr>
          <w:sz w:val="26"/>
          <w:szCs w:val="26"/>
          <w:shd w:val="clear" w:color="auto" w:fill="FFFFFF"/>
        </w:rPr>
        <w:t xml:space="preserve"> на основании данных о применении акта, прекратившего действие.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4.6. В Заключении </w:t>
      </w:r>
      <w:r w:rsidR="00673197">
        <w:rPr>
          <w:sz w:val="26"/>
          <w:szCs w:val="26"/>
        </w:rPr>
        <w:t>Уполномоченный</w:t>
      </w:r>
      <w:r w:rsidR="00673197" w:rsidRPr="00673197">
        <w:rPr>
          <w:sz w:val="26"/>
          <w:szCs w:val="26"/>
        </w:rPr>
        <w:t xml:space="preserve"> орган осуществляющ</w:t>
      </w:r>
      <w:r w:rsidR="00673197">
        <w:rPr>
          <w:sz w:val="26"/>
          <w:szCs w:val="26"/>
        </w:rPr>
        <w:t>ий</w:t>
      </w:r>
      <w:r w:rsidR="00673197" w:rsidRPr="00673197">
        <w:rPr>
          <w:sz w:val="26"/>
          <w:szCs w:val="26"/>
        </w:rPr>
        <w:t xml:space="preserve"> </w:t>
      </w:r>
      <w:proofErr w:type="gramStart"/>
      <w:r w:rsidR="00673197" w:rsidRPr="00673197">
        <w:rPr>
          <w:sz w:val="26"/>
          <w:szCs w:val="26"/>
        </w:rPr>
        <w:t>контроль за</w:t>
      </w:r>
      <w:proofErr w:type="gramEnd"/>
      <w:r w:rsidR="00673197" w:rsidRPr="00673197">
        <w:rPr>
          <w:sz w:val="26"/>
          <w:szCs w:val="26"/>
        </w:rPr>
        <w:t xml:space="preserve"> качеством проведения оценки применения обязательных требований </w:t>
      </w:r>
      <w:r w:rsidRPr="00547FC7">
        <w:rPr>
          <w:sz w:val="26"/>
          <w:szCs w:val="26"/>
        </w:rPr>
        <w:t>отражает: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а) комплексную оценку системы обязательных требований, содержащихся в нормативных правовых актах, в соответствующей сфере общественных отношений;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б) оценку достижения целей введения обязательных требований;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в) оценку эффективности введения обязательных требований, выявленные избыточные обязательные требования.</w:t>
      </w:r>
    </w:p>
    <w:p w:rsidR="00617CB1" w:rsidRPr="00547FC7" w:rsidRDefault="00617CB1" w:rsidP="00673197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4.7. В случае несогласия с выводами, указанными в Докладе или невозможности верификации данных, указанных в Докладе, на основе которых ответственным подразделением были сделаны соответствующие выводы, </w:t>
      </w:r>
      <w:r w:rsidR="00673197" w:rsidRPr="00673197">
        <w:rPr>
          <w:sz w:val="26"/>
          <w:szCs w:val="26"/>
        </w:rPr>
        <w:t>Уполномоченный орган осуществляющий контроль за качеством проведения оценки применения обязательных требований</w:t>
      </w:r>
      <w:r w:rsidRPr="00547FC7">
        <w:rPr>
          <w:sz w:val="26"/>
          <w:szCs w:val="26"/>
        </w:rPr>
        <w:t>, указывает в Заключени</w:t>
      </w:r>
      <w:proofErr w:type="gramStart"/>
      <w:r w:rsidRPr="00547FC7">
        <w:rPr>
          <w:sz w:val="26"/>
          <w:szCs w:val="26"/>
        </w:rPr>
        <w:t>и</w:t>
      </w:r>
      <w:proofErr w:type="gramEnd"/>
      <w:r w:rsidRPr="00547FC7">
        <w:rPr>
          <w:sz w:val="26"/>
          <w:szCs w:val="26"/>
        </w:rPr>
        <w:t xml:space="preserve"> о нецелесообразности продления сроков действия регулирования либо о необходимости внесения изменений в муниципальный нормативный правовой акт.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4.8. Ответственное подразделение на основании полученного Заключения и содержащихся в проекте Доклада выводов и предложений по итогам </w:t>
      </w:r>
      <w:proofErr w:type="gramStart"/>
      <w:r w:rsidRPr="00547FC7">
        <w:rPr>
          <w:sz w:val="26"/>
          <w:szCs w:val="26"/>
        </w:rPr>
        <w:t>оценки достижения целей введения обязательных требований</w:t>
      </w:r>
      <w:proofErr w:type="gramEnd"/>
      <w:r w:rsidRPr="00547FC7">
        <w:rPr>
          <w:sz w:val="26"/>
          <w:szCs w:val="26"/>
        </w:rPr>
        <w:t xml:space="preserve"> в течение 15 рабочих дней со дня поступления Заключения принимает одно из следующих решений: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а) о возможности продления срока действия муниципального нормативного правового акта, его отдельных положений (в отношении муниципальных нормативных правовых актов, имеющих срок действия), в том числе о возможности внесения изменений в муниципальный нормативный правовой акт;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б) об отсутствии необходимости внесения изменений в муниципальный нормативный правовой акт (в отношении муниципальных нормативных правовых </w:t>
      </w:r>
      <w:r w:rsidRPr="00547FC7">
        <w:rPr>
          <w:sz w:val="26"/>
          <w:szCs w:val="26"/>
        </w:rPr>
        <w:lastRenderedPageBreak/>
        <w:t>актов, срок действия которых не установлен), либо о необходимости отмены (признания утратившим силу) муниципального нормативного правового акта, его отдельных положений.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4.9. Сведения о решении, принятом в соответствии с </w:t>
      </w:r>
      <w:hyperlink r:id="rId22" w:anchor="/document/400170436/entry/1036" w:history="1">
        <w:r w:rsidRPr="00547FC7">
          <w:rPr>
            <w:sz w:val="26"/>
            <w:szCs w:val="26"/>
          </w:rPr>
          <w:t>пунктом 4.8</w:t>
        </w:r>
      </w:hyperlink>
      <w:r w:rsidRPr="00547FC7">
        <w:rPr>
          <w:sz w:val="26"/>
          <w:szCs w:val="26"/>
        </w:rPr>
        <w:t>. настоящего Порядка, включаются в доработанный Доклад с одновременным его опубликованием на официальном сайте.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4.10. </w:t>
      </w:r>
      <w:proofErr w:type="gramStart"/>
      <w:r w:rsidRPr="00547FC7">
        <w:rPr>
          <w:sz w:val="26"/>
          <w:szCs w:val="26"/>
        </w:rPr>
        <w:t>В случае принятия ответственным подразделением в соответствии с </w:t>
      </w:r>
      <w:hyperlink r:id="rId23" w:anchor="/document/400170436/entry/1361" w:history="1">
        <w:r w:rsidRPr="00547FC7">
          <w:rPr>
            <w:sz w:val="26"/>
            <w:szCs w:val="26"/>
          </w:rPr>
          <w:t>подпунктом «а» пункта 4.8</w:t>
        </w:r>
      </w:hyperlink>
      <w:r w:rsidRPr="00547FC7">
        <w:rPr>
          <w:sz w:val="26"/>
          <w:szCs w:val="26"/>
        </w:rPr>
        <w:t>. настоящего Порядка решения о необходимости продления срока действия муниципального нормативного правового акта, отдельных положений такого муниципального нормативного правового акта продление срока действия муниципального нормативного правового акта, его отдельных положений осуществляется в течение 3 месяцев со дня принятия соответствующего решения путем внесения в порядке, предусмотренном законодательством Российской Федерации,</w:t>
      </w:r>
      <w:r w:rsidR="00673197">
        <w:rPr>
          <w:sz w:val="26"/>
          <w:szCs w:val="26"/>
        </w:rPr>
        <w:t xml:space="preserve"> Чувашской</w:t>
      </w:r>
      <w:proofErr w:type="gramEnd"/>
      <w:r w:rsidR="00673197">
        <w:rPr>
          <w:sz w:val="26"/>
          <w:szCs w:val="26"/>
        </w:rPr>
        <w:t xml:space="preserve"> Республики,</w:t>
      </w:r>
      <w:r w:rsidRPr="00547FC7">
        <w:rPr>
          <w:sz w:val="26"/>
          <w:szCs w:val="26"/>
        </w:rPr>
        <w:t xml:space="preserve"> муниципальными нормативными правовыми актами </w:t>
      </w:r>
      <w:r w:rsidR="00673197">
        <w:rPr>
          <w:sz w:val="26"/>
          <w:szCs w:val="26"/>
        </w:rPr>
        <w:t xml:space="preserve">города Алатыря Чувашской Республики </w:t>
      </w:r>
      <w:r w:rsidRPr="00547FC7">
        <w:rPr>
          <w:sz w:val="26"/>
          <w:szCs w:val="26"/>
        </w:rPr>
        <w:t>изменений в нормативный правовой акт, его отдельные положения в части срока его (их) действия.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  <w:proofErr w:type="gramStart"/>
      <w:r w:rsidRPr="00547FC7">
        <w:rPr>
          <w:sz w:val="26"/>
          <w:szCs w:val="26"/>
        </w:rPr>
        <w:t>В случае принятия уполномоченным органом (уполномоченной организацией) в соответствии с </w:t>
      </w:r>
      <w:hyperlink r:id="rId24" w:anchor="/document/400170436/entry/1361" w:history="1">
        <w:r w:rsidRPr="00547FC7">
          <w:rPr>
            <w:sz w:val="26"/>
            <w:szCs w:val="26"/>
          </w:rPr>
          <w:t>подпунктом «а» пункта 4.8 настоящего Порядка</w:t>
        </w:r>
      </w:hyperlink>
      <w:r w:rsidRPr="00547FC7">
        <w:rPr>
          <w:sz w:val="26"/>
          <w:szCs w:val="26"/>
        </w:rPr>
        <w:t xml:space="preserve"> решения о возможности внесения изменений в нормативный правовой акт либо о необходимости отмены (признания утратившим силу) нормативного правового акта, его отдельных положений соответствующие мероприятия осуществляются в порядке, предусмотренном законодательством Российской Федерации Чувашской Республики, муниципальными нормативными правовыми актами органов местного самоуправления  </w:t>
      </w:r>
      <w:r w:rsidR="003522A9">
        <w:rPr>
          <w:sz w:val="26"/>
          <w:szCs w:val="26"/>
        </w:rPr>
        <w:t>города Алатыря Чувашской Республики</w:t>
      </w:r>
      <w:proofErr w:type="gramEnd"/>
      <w:r w:rsidRPr="00547FC7">
        <w:rPr>
          <w:sz w:val="26"/>
          <w:szCs w:val="26"/>
        </w:rPr>
        <w:t>, в течение 3 месяцев со дня принятия соответствующего решения.</w:t>
      </w:r>
    </w:p>
    <w:p w:rsidR="00617CB1" w:rsidRPr="00547FC7" w:rsidRDefault="00617CB1" w:rsidP="00617CB1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both"/>
        <w:rPr>
          <w:sz w:val="26"/>
          <w:szCs w:val="26"/>
        </w:rPr>
      </w:pPr>
    </w:p>
    <w:p w:rsidR="00617CB1" w:rsidRDefault="00617CB1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Default="002F42F8" w:rsidP="00617CB1">
      <w:pPr>
        <w:ind w:firstLine="567"/>
        <w:jc w:val="both"/>
        <w:rPr>
          <w:sz w:val="26"/>
          <w:szCs w:val="26"/>
        </w:rPr>
      </w:pPr>
    </w:p>
    <w:p w:rsidR="002F42F8" w:rsidRPr="00547FC7" w:rsidRDefault="002F42F8" w:rsidP="00617CB1">
      <w:pPr>
        <w:ind w:firstLine="567"/>
        <w:jc w:val="both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right"/>
      </w:pPr>
      <w:r w:rsidRPr="00547FC7">
        <w:t>Приложение №1</w:t>
      </w:r>
    </w:p>
    <w:p w:rsidR="00617CB1" w:rsidRPr="00547FC7" w:rsidRDefault="00617CB1" w:rsidP="005B6CE3">
      <w:pPr>
        <w:jc w:val="right"/>
      </w:pPr>
      <w:r>
        <w:t xml:space="preserve">                                                 </w:t>
      </w:r>
      <w:r w:rsidRPr="00547FC7">
        <w:t xml:space="preserve">к Порядку установления и оценки применения </w:t>
      </w:r>
      <w:proofErr w:type="gramStart"/>
      <w:r w:rsidRPr="00547FC7">
        <w:t>обязательных</w:t>
      </w:r>
      <w:proofErr w:type="gramEnd"/>
    </w:p>
    <w:p w:rsidR="00617CB1" w:rsidRPr="00547FC7" w:rsidRDefault="00617CB1" w:rsidP="005B6CE3">
      <w:pPr>
        <w:jc w:val="right"/>
      </w:pPr>
      <w:r>
        <w:t xml:space="preserve">                                                 </w:t>
      </w:r>
      <w:r w:rsidRPr="00547FC7">
        <w:t xml:space="preserve">требований, содержащихся </w:t>
      </w:r>
      <w:proofErr w:type="gramStart"/>
      <w:r w:rsidRPr="00547FC7">
        <w:t>в</w:t>
      </w:r>
      <w:proofErr w:type="gramEnd"/>
      <w:r w:rsidRPr="00547FC7">
        <w:t xml:space="preserve">  муниципальных нормативных</w:t>
      </w:r>
    </w:p>
    <w:p w:rsidR="00617CB1" w:rsidRPr="00547FC7" w:rsidRDefault="00617CB1" w:rsidP="005B6CE3">
      <w:pPr>
        <w:jc w:val="right"/>
      </w:pPr>
      <w:r>
        <w:t xml:space="preserve">                                                 </w:t>
      </w:r>
      <w:r w:rsidRPr="00547FC7">
        <w:t xml:space="preserve">правовых </w:t>
      </w:r>
      <w:proofErr w:type="gramStart"/>
      <w:r w:rsidRPr="00547FC7">
        <w:t>актах</w:t>
      </w:r>
      <w:proofErr w:type="gramEnd"/>
      <w:r w:rsidRPr="00547FC7">
        <w:t xml:space="preserve"> </w:t>
      </w:r>
      <w:r w:rsidR="00E71F02">
        <w:t>города Алатыря</w:t>
      </w:r>
    </w:p>
    <w:p w:rsidR="00617CB1" w:rsidRPr="00547FC7" w:rsidRDefault="00617CB1" w:rsidP="005B6CE3">
      <w:pPr>
        <w:jc w:val="right"/>
      </w:pPr>
      <w:r>
        <w:t xml:space="preserve">                                                 </w:t>
      </w:r>
      <w:r w:rsidRPr="00547FC7">
        <w:t>Чувашской Республики</w:t>
      </w: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b/>
          <w:sz w:val="26"/>
          <w:szCs w:val="26"/>
        </w:rPr>
      </w:pPr>
      <w:r w:rsidRPr="00547FC7">
        <w:rPr>
          <w:b/>
          <w:sz w:val="26"/>
          <w:szCs w:val="26"/>
        </w:rPr>
        <w:t>План проведения оценки применения обязательных требований</w:t>
      </w:r>
      <w:r w:rsidR="0010184E">
        <w:rPr>
          <w:b/>
          <w:sz w:val="26"/>
          <w:szCs w:val="26"/>
        </w:rPr>
        <w:t>,</w:t>
      </w:r>
      <w:r w:rsidRPr="00547FC7">
        <w:rPr>
          <w:b/>
          <w:sz w:val="26"/>
          <w:szCs w:val="26"/>
        </w:rPr>
        <w:t xml:space="preserve"> содержащихся в муниципальных нормативных правовых актах </w:t>
      </w:r>
      <w:r w:rsidR="006B0687">
        <w:rPr>
          <w:b/>
          <w:sz w:val="26"/>
          <w:szCs w:val="26"/>
        </w:rPr>
        <w:t>города Алатыря</w:t>
      </w:r>
      <w:r w:rsidRPr="00547FC7">
        <w:rPr>
          <w:b/>
          <w:sz w:val="26"/>
          <w:szCs w:val="26"/>
        </w:rPr>
        <w:t xml:space="preserve"> Чувашской Республики  на _________ год</w:t>
      </w: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753"/>
        <w:gridCol w:w="3045"/>
        <w:gridCol w:w="2205"/>
      </w:tblGrid>
      <w:tr w:rsidR="00617CB1" w:rsidRPr="00547FC7" w:rsidTr="00E00A76">
        <w:tc>
          <w:tcPr>
            <w:tcW w:w="540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  <w:r w:rsidRPr="00547FC7">
              <w:rPr>
                <w:sz w:val="26"/>
                <w:szCs w:val="26"/>
              </w:rPr>
              <w:t xml:space="preserve">№ </w:t>
            </w:r>
            <w:proofErr w:type="gramStart"/>
            <w:r w:rsidRPr="00547FC7">
              <w:rPr>
                <w:sz w:val="26"/>
                <w:szCs w:val="26"/>
              </w:rPr>
              <w:t>п</w:t>
            </w:r>
            <w:proofErr w:type="gramEnd"/>
            <w:r w:rsidRPr="00547FC7">
              <w:rPr>
                <w:sz w:val="26"/>
                <w:szCs w:val="26"/>
              </w:rPr>
              <w:t>/п</w:t>
            </w:r>
          </w:p>
        </w:tc>
        <w:tc>
          <w:tcPr>
            <w:tcW w:w="4104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  <w:r w:rsidRPr="00547FC7">
              <w:rPr>
                <w:sz w:val="26"/>
                <w:szCs w:val="26"/>
              </w:rPr>
              <w:t>Наименование муниципального нормативного правового акта</w:t>
            </w:r>
          </w:p>
        </w:tc>
        <w:tc>
          <w:tcPr>
            <w:tcW w:w="3261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  <w:r w:rsidRPr="00547FC7">
              <w:rPr>
                <w:sz w:val="26"/>
                <w:szCs w:val="26"/>
              </w:rPr>
              <w:t>Дата подготовки ответственным подразделением проекта доклада о достижении целей введения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  <w:r w:rsidRPr="00547FC7">
              <w:rPr>
                <w:sz w:val="26"/>
                <w:szCs w:val="26"/>
              </w:rPr>
              <w:t>Ответственные подразделения</w:t>
            </w:r>
          </w:p>
        </w:tc>
      </w:tr>
      <w:tr w:rsidR="00617CB1" w:rsidRPr="00547FC7" w:rsidTr="00E00A76">
        <w:tc>
          <w:tcPr>
            <w:tcW w:w="540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  <w:r w:rsidRPr="00547FC7">
              <w:rPr>
                <w:sz w:val="26"/>
                <w:szCs w:val="26"/>
              </w:rPr>
              <w:t>1</w:t>
            </w:r>
          </w:p>
        </w:tc>
        <w:tc>
          <w:tcPr>
            <w:tcW w:w="4104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  <w:r w:rsidRPr="00547FC7">
              <w:rPr>
                <w:sz w:val="26"/>
                <w:szCs w:val="26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  <w:r w:rsidRPr="00547FC7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  <w:r w:rsidRPr="00547FC7">
              <w:rPr>
                <w:sz w:val="26"/>
                <w:szCs w:val="26"/>
              </w:rPr>
              <w:t>4</w:t>
            </w:r>
          </w:p>
        </w:tc>
      </w:tr>
      <w:tr w:rsidR="00617CB1" w:rsidRPr="00547FC7" w:rsidTr="00E00A76">
        <w:tc>
          <w:tcPr>
            <w:tcW w:w="540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4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</w:p>
        </w:tc>
      </w:tr>
      <w:tr w:rsidR="00617CB1" w:rsidRPr="00547FC7" w:rsidTr="00E00A76">
        <w:tc>
          <w:tcPr>
            <w:tcW w:w="540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4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:rsidR="00617CB1" w:rsidRPr="00547FC7" w:rsidRDefault="00617CB1" w:rsidP="00E00A76">
            <w:pPr>
              <w:jc w:val="center"/>
              <w:rPr>
                <w:sz w:val="26"/>
                <w:szCs w:val="26"/>
              </w:rPr>
            </w:pPr>
          </w:p>
        </w:tc>
      </w:tr>
    </w:tbl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Default="00617CB1" w:rsidP="00617CB1">
      <w:pPr>
        <w:ind w:firstLine="567"/>
        <w:jc w:val="center"/>
        <w:rPr>
          <w:sz w:val="26"/>
          <w:szCs w:val="26"/>
        </w:rPr>
      </w:pPr>
    </w:p>
    <w:p w:rsidR="00617CB1" w:rsidRPr="00547FC7" w:rsidRDefault="00617CB1" w:rsidP="005178DB">
      <w:pPr>
        <w:ind w:left="3686" w:firstLine="567"/>
        <w:jc w:val="right"/>
      </w:pPr>
      <w:r w:rsidRPr="00547FC7">
        <w:t>Приложение № 2</w:t>
      </w:r>
    </w:p>
    <w:p w:rsidR="00617CB1" w:rsidRPr="00547FC7" w:rsidRDefault="00617CB1" w:rsidP="005178DB">
      <w:pPr>
        <w:ind w:left="3686"/>
        <w:jc w:val="right"/>
      </w:pPr>
      <w:r>
        <w:t xml:space="preserve">                                  </w:t>
      </w:r>
      <w:r w:rsidRPr="00547FC7">
        <w:t>к Порядку установления и оценки применения обязательных  требований,</w:t>
      </w:r>
    </w:p>
    <w:p w:rsidR="00617CB1" w:rsidRPr="00547FC7" w:rsidRDefault="00617CB1" w:rsidP="005178DB">
      <w:pPr>
        <w:ind w:left="3686"/>
        <w:jc w:val="right"/>
      </w:pPr>
      <w:r>
        <w:t xml:space="preserve">                                  </w:t>
      </w:r>
      <w:proofErr w:type="gramStart"/>
      <w:r w:rsidRPr="00547FC7">
        <w:t>содержащихся в  муниципальных нормативных</w:t>
      </w:r>
      <w:r>
        <w:t xml:space="preserve"> правовых актах </w:t>
      </w:r>
      <w:proofErr w:type="gramEnd"/>
    </w:p>
    <w:p w:rsidR="00617CB1" w:rsidRPr="00547FC7" w:rsidRDefault="00617CB1" w:rsidP="005178DB">
      <w:pPr>
        <w:ind w:left="3686"/>
        <w:jc w:val="right"/>
        <w:rPr>
          <w:sz w:val="26"/>
          <w:szCs w:val="26"/>
        </w:rPr>
      </w:pPr>
      <w:r>
        <w:t xml:space="preserve">                                  </w:t>
      </w:r>
      <w:r w:rsidR="00F21FAA">
        <w:t>города Алатыря</w:t>
      </w:r>
      <w:r w:rsidRPr="00547FC7">
        <w:t xml:space="preserve"> Чувашской Республики</w:t>
      </w:r>
    </w:p>
    <w:p w:rsidR="00617CB1" w:rsidRPr="00547FC7" w:rsidRDefault="00617CB1" w:rsidP="00617CB1">
      <w:pPr>
        <w:jc w:val="right"/>
        <w:rPr>
          <w:sz w:val="26"/>
          <w:szCs w:val="26"/>
        </w:rPr>
      </w:pPr>
    </w:p>
    <w:p w:rsidR="00617CB1" w:rsidRPr="00547FC7" w:rsidRDefault="00617CB1" w:rsidP="00617CB1">
      <w:pPr>
        <w:jc w:val="right"/>
        <w:rPr>
          <w:sz w:val="26"/>
          <w:szCs w:val="26"/>
        </w:rPr>
      </w:pP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547FC7">
        <w:rPr>
          <w:b/>
          <w:bCs/>
          <w:sz w:val="26"/>
          <w:szCs w:val="26"/>
        </w:rPr>
        <w:t>ЗАКЛЮЧЕНИЕ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547FC7">
        <w:rPr>
          <w:b/>
          <w:bCs/>
          <w:sz w:val="26"/>
          <w:szCs w:val="26"/>
        </w:rPr>
        <w:t>о достижении целей введения обязательных требований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_______________________________________________________________________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  (наименование органа,  уполномоченного на </w:t>
      </w:r>
      <w:proofErr w:type="gramStart"/>
      <w:r w:rsidRPr="00547FC7">
        <w:rPr>
          <w:sz w:val="26"/>
          <w:szCs w:val="26"/>
        </w:rPr>
        <w:t>контроль за</w:t>
      </w:r>
      <w:proofErr w:type="gramEnd"/>
      <w:r w:rsidRPr="00547FC7">
        <w:rPr>
          <w:sz w:val="26"/>
          <w:szCs w:val="26"/>
        </w:rPr>
        <w:t xml:space="preserve"> качеством проведения  оценки применения обязательных требований)                      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617CB1" w:rsidRPr="00547FC7" w:rsidRDefault="00617CB1" w:rsidP="00617CB1">
      <w:pPr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в соответствии с Порядком установления и оценки применения обязательных требований, содержащихся в  муниципальных нормативных  правовых актах </w:t>
      </w:r>
      <w:r w:rsidR="00F21FAA">
        <w:rPr>
          <w:sz w:val="26"/>
          <w:szCs w:val="26"/>
        </w:rPr>
        <w:t>города Алатыря</w:t>
      </w:r>
      <w:r w:rsidRPr="00547FC7">
        <w:rPr>
          <w:sz w:val="26"/>
          <w:szCs w:val="26"/>
        </w:rPr>
        <w:t xml:space="preserve"> Чувашской Республики, рассмотрело ___________________________________________</w:t>
      </w:r>
      <w:r w:rsidR="00F21FAA">
        <w:rPr>
          <w:sz w:val="26"/>
          <w:szCs w:val="26"/>
        </w:rPr>
        <w:t>__________</w:t>
      </w:r>
      <w:r w:rsidRPr="00547FC7">
        <w:rPr>
          <w:sz w:val="26"/>
          <w:szCs w:val="26"/>
        </w:rPr>
        <w:t>__________________,</w:t>
      </w:r>
    </w:p>
    <w:p w:rsidR="00617CB1" w:rsidRPr="00547FC7" w:rsidRDefault="00617CB1" w:rsidP="00617CB1">
      <w:pPr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                           (наименование муниципального нормативного правового акта)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направленный для подготовки настоящего заключения ____________________________________________________________________________________________________ (далее – разработчик),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(наименование ответственного подразделения, направившего муниципальный нормативный правовой акт)</w:t>
      </w:r>
      <w:r w:rsidR="00F21FAA">
        <w:rPr>
          <w:sz w:val="26"/>
          <w:szCs w:val="26"/>
        </w:rPr>
        <w:t xml:space="preserve"> </w:t>
      </w:r>
      <w:r w:rsidRPr="00547FC7">
        <w:rPr>
          <w:sz w:val="26"/>
          <w:szCs w:val="26"/>
        </w:rPr>
        <w:t>и сообщает следующее.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Муниципальный нормативный правовой акт направлен для подготовки настоящего заключения ________________.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                              </w:t>
      </w:r>
      <w:r w:rsidR="00F21FAA">
        <w:rPr>
          <w:sz w:val="26"/>
          <w:szCs w:val="26"/>
        </w:rPr>
        <w:t xml:space="preserve">           </w:t>
      </w:r>
      <w:r w:rsidRPr="00547FC7">
        <w:rPr>
          <w:sz w:val="26"/>
          <w:szCs w:val="26"/>
        </w:rPr>
        <w:t>(впервые / повторно)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___________________________________________________________________ (1*).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(информация о предшествующей подготовке заключения о достижении целей введения обязательных требований)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По результатам рассмотрения представленных материалов установлено, что при проведении </w:t>
      </w:r>
      <w:proofErr w:type="gramStart"/>
      <w:r w:rsidRPr="00547FC7">
        <w:rPr>
          <w:sz w:val="26"/>
          <w:szCs w:val="26"/>
        </w:rPr>
        <w:t>оценки применения нарушений Порядка проведения оценки</w:t>
      </w:r>
      <w:proofErr w:type="gramEnd"/>
      <w:r w:rsidRPr="00547FC7">
        <w:rPr>
          <w:sz w:val="26"/>
          <w:szCs w:val="26"/>
        </w:rPr>
        <w:t xml:space="preserve"> применения, которые могут оказать негативное влияние на обоснованность полученных разработчиком результатов, не выявлено.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Разработчиком проведены публичные консультации по докладу о достижении целей   введения обязательных требований в сроки </w:t>
      </w:r>
      <w:proofErr w:type="gramStart"/>
      <w:r w:rsidRPr="00547FC7">
        <w:rPr>
          <w:sz w:val="26"/>
          <w:szCs w:val="26"/>
        </w:rPr>
        <w:t>с</w:t>
      </w:r>
      <w:proofErr w:type="gramEnd"/>
      <w:r w:rsidRPr="00547FC7">
        <w:rPr>
          <w:sz w:val="26"/>
          <w:szCs w:val="26"/>
        </w:rPr>
        <w:t xml:space="preserve"> ___________________ по ______________________.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 (срок начала публичного обсуждения) (срок окончания публичного обсуждения)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Информация об оценке применения размещена разработчиком на официальном сайте в информационно-телекоммуникационной сети «Интернет» по адресу: _______________________.   (полный электронный адрес размещения муниципального нормативного правового акта в информационно-телекоммуникационной сети «Интернет)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На основе проведенной оценки применения с учетом информации, представленной разработчиком в докладе о достижении целей введения </w:t>
      </w:r>
      <w:r w:rsidRPr="00547FC7">
        <w:rPr>
          <w:sz w:val="26"/>
          <w:szCs w:val="26"/>
        </w:rPr>
        <w:lastRenderedPageBreak/>
        <w:t>обязательных требований, сделаны             следующие выводы: _________________________________________________________________.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(комплексная оценка системы обязательных требований, содержащихся в муниципальных нормативных правовых актах, 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требований, выявленные избыточные обязательные требования)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_______________________________________________________________________.</w:t>
      </w:r>
    </w:p>
    <w:p w:rsidR="00617CB1" w:rsidRPr="00547FC7" w:rsidRDefault="00617CB1" w:rsidP="00F21F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547FC7">
        <w:rPr>
          <w:sz w:val="26"/>
          <w:szCs w:val="26"/>
        </w:rPr>
        <w:t>учет принципов установления и оценки применения обязательных требований)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_______________________________________________________________________.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>(обоснование выводов, а также иные замечания и предложения  уполномоченного органа)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  <w:szCs w:val="26"/>
        </w:rPr>
      </w:pPr>
      <w:r w:rsidRPr="00547FC7">
        <w:rPr>
          <w:sz w:val="26"/>
          <w:szCs w:val="26"/>
        </w:rPr>
        <w:t>Указание (при наличии) на приложения.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    ___________________ Фамилия И.О.(при наличии) </w:t>
      </w:r>
    </w:p>
    <w:p w:rsidR="00617CB1" w:rsidRPr="00547FC7" w:rsidRDefault="00617CB1" w:rsidP="00617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547FC7">
        <w:rPr>
          <w:sz w:val="26"/>
          <w:szCs w:val="26"/>
        </w:rPr>
        <w:t xml:space="preserve">     (должность, подпись  уполномоченного  должностного лица)</w:t>
      </w:r>
    </w:p>
    <w:p w:rsidR="00617CB1" w:rsidRPr="00547FC7" w:rsidRDefault="00617CB1" w:rsidP="00617CB1">
      <w:pPr>
        <w:spacing w:before="100" w:beforeAutospacing="1" w:after="100" w:afterAutospacing="1"/>
        <w:jc w:val="both"/>
        <w:rPr>
          <w:sz w:val="26"/>
          <w:szCs w:val="26"/>
          <w:vertAlign w:val="superscript"/>
        </w:rPr>
      </w:pPr>
    </w:p>
    <w:p w:rsidR="00617CB1" w:rsidRPr="00547FC7" w:rsidRDefault="00617CB1" w:rsidP="00617CB1">
      <w:pPr>
        <w:spacing w:before="100" w:beforeAutospacing="1" w:after="100" w:afterAutospacing="1"/>
        <w:jc w:val="both"/>
        <w:rPr>
          <w:sz w:val="26"/>
          <w:szCs w:val="26"/>
        </w:rPr>
      </w:pPr>
      <w:r w:rsidRPr="00547FC7">
        <w:rPr>
          <w:sz w:val="26"/>
          <w:szCs w:val="26"/>
          <w:vertAlign w:val="superscript"/>
        </w:rPr>
        <w:t>1</w:t>
      </w:r>
      <w:proofErr w:type="gramStart"/>
      <w:r w:rsidRPr="00547FC7">
        <w:rPr>
          <w:sz w:val="26"/>
          <w:szCs w:val="26"/>
          <w:vertAlign w:val="superscript"/>
        </w:rPr>
        <w:t>*</w:t>
      </w:r>
      <w:r w:rsidRPr="00547FC7">
        <w:rPr>
          <w:sz w:val="26"/>
          <w:szCs w:val="26"/>
        </w:rPr>
        <w:t> У</w:t>
      </w:r>
      <w:proofErr w:type="gramEnd"/>
      <w:r w:rsidRPr="00547FC7">
        <w:rPr>
          <w:sz w:val="26"/>
          <w:szCs w:val="26"/>
        </w:rPr>
        <w:t>казываетс</w:t>
      </w:r>
      <w:r w:rsidRPr="00547FC7">
        <w:rPr>
          <w:color w:val="22272F"/>
          <w:sz w:val="26"/>
          <w:szCs w:val="26"/>
        </w:rPr>
        <w:t>я в случае направления органом-разработчиком муниципального нормативного правового акта повторно.</w:t>
      </w:r>
    </w:p>
    <w:p w:rsidR="00744C59" w:rsidRPr="00DA1695" w:rsidRDefault="00744C59" w:rsidP="00617CB1">
      <w:pPr>
        <w:pStyle w:val="1"/>
        <w:tabs>
          <w:tab w:val="left" w:pos="1926"/>
          <w:tab w:val="center" w:pos="4677"/>
        </w:tabs>
        <w:jc w:val="center"/>
        <w:rPr>
          <w:szCs w:val="24"/>
        </w:rPr>
      </w:pPr>
    </w:p>
    <w:sectPr w:rsidR="00744C59" w:rsidRPr="00DA1695" w:rsidSect="005A5E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FEB" w:rsidRDefault="00214FEB" w:rsidP="00335593">
      <w:r>
        <w:separator/>
      </w:r>
    </w:p>
  </w:endnote>
  <w:endnote w:type="continuationSeparator" w:id="0">
    <w:p w:rsidR="00214FEB" w:rsidRDefault="00214FEB" w:rsidP="00335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FEB" w:rsidRDefault="00214FEB" w:rsidP="00335593">
      <w:r>
        <w:separator/>
      </w:r>
    </w:p>
  </w:footnote>
  <w:footnote w:type="continuationSeparator" w:id="0">
    <w:p w:rsidR="00214FEB" w:rsidRDefault="00214FEB" w:rsidP="00335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A55B2"/>
    <w:multiLevelType w:val="hybridMultilevel"/>
    <w:tmpl w:val="963C25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811DDA"/>
    <w:multiLevelType w:val="hybridMultilevel"/>
    <w:tmpl w:val="7B4CB980"/>
    <w:lvl w:ilvl="0" w:tplc="61322A0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>
    <w:nsid w:val="0F364A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1B61F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2DF30A6"/>
    <w:multiLevelType w:val="hybridMultilevel"/>
    <w:tmpl w:val="2BCA6D7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23F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DDB1B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E98533C"/>
    <w:multiLevelType w:val="multilevel"/>
    <w:tmpl w:val="A9EEA0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B8008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F6279CF"/>
    <w:multiLevelType w:val="hybridMultilevel"/>
    <w:tmpl w:val="7DBAB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C0999"/>
    <w:multiLevelType w:val="multilevel"/>
    <w:tmpl w:val="A9EEA0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452D10E3"/>
    <w:multiLevelType w:val="hybridMultilevel"/>
    <w:tmpl w:val="14F45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314E3C"/>
    <w:multiLevelType w:val="hybridMultilevel"/>
    <w:tmpl w:val="2B9664F8"/>
    <w:lvl w:ilvl="0" w:tplc="61322A0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2117DF"/>
    <w:multiLevelType w:val="hybridMultilevel"/>
    <w:tmpl w:val="72A46E8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1C70257"/>
    <w:multiLevelType w:val="hybridMultilevel"/>
    <w:tmpl w:val="78BEB4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D8C0B7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0BA7D93"/>
    <w:multiLevelType w:val="hybridMultilevel"/>
    <w:tmpl w:val="9D24F1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65101BA"/>
    <w:multiLevelType w:val="multilevel"/>
    <w:tmpl w:val="FA726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94B2A8B"/>
    <w:multiLevelType w:val="hybridMultilevel"/>
    <w:tmpl w:val="BB8A2C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E364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C9968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3BD5A28"/>
    <w:multiLevelType w:val="hybridMultilevel"/>
    <w:tmpl w:val="D94E2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F8016F7"/>
    <w:multiLevelType w:val="hybridMultilevel"/>
    <w:tmpl w:val="8C029D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22"/>
  </w:num>
  <w:num w:numId="4">
    <w:abstractNumId w:val="19"/>
  </w:num>
  <w:num w:numId="5">
    <w:abstractNumId w:val="10"/>
  </w:num>
  <w:num w:numId="6">
    <w:abstractNumId w:val="0"/>
  </w:num>
  <w:num w:numId="7">
    <w:abstractNumId w:val="8"/>
  </w:num>
  <w:num w:numId="8">
    <w:abstractNumId w:val="3"/>
  </w:num>
  <w:num w:numId="9">
    <w:abstractNumId w:val="14"/>
  </w:num>
  <w:num w:numId="10">
    <w:abstractNumId w:val="21"/>
  </w:num>
  <w:num w:numId="11">
    <w:abstractNumId w:val="6"/>
  </w:num>
  <w:num w:numId="12">
    <w:abstractNumId w:val="2"/>
  </w:num>
  <w:num w:numId="13">
    <w:abstractNumId w:val="16"/>
  </w:num>
  <w:num w:numId="14">
    <w:abstractNumId w:val="7"/>
  </w:num>
  <w:num w:numId="15">
    <w:abstractNumId w:val="17"/>
  </w:num>
  <w:num w:numId="16">
    <w:abstractNumId w:val="11"/>
  </w:num>
  <w:num w:numId="17">
    <w:abstractNumId w:val="15"/>
  </w:num>
  <w:num w:numId="18">
    <w:abstractNumId w:val="18"/>
  </w:num>
  <w:num w:numId="19">
    <w:abstractNumId w:val="12"/>
  </w:num>
  <w:num w:numId="20">
    <w:abstractNumId w:val="13"/>
  </w:num>
  <w:num w:numId="21">
    <w:abstractNumId w:val="20"/>
  </w:num>
  <w:num w:numId="22">
    <w:abstractNumId w:val="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BD2"/>
    <w:rsid w:val="00001438"/>
    <w:rsid w:val="00001A59"/>
    <w:rsid w:val="000025B4"/>
    <w:rsid w:val="0001027A"/>
    <w:rsid w:val="00016604"/>
    <w:rsid w:val="0003291B"/>
    <w:rsid w:val="00033D3E"/>
    <w:rsid w:val="000375AE"/>
    <w:rsid w:val="00037D41"/>
    <w:rsid w:val="00040F1F"/>
    <w:rsid w:val="00041E08"/>
    <w:rsid w:val="00042051"/>
    <w:rsid w:val="000425CE"/>
    <w:rsid w:val="00043DC5"/>
    <w:rsid w:val="0004624C"/>
    <w:rsid w:val="00047B40"/>
    <w:rsid w:val="0005002A"/>
    <w:rsid w:val="000503E9"/>
    <w:rsid w:val="00054D0A"/>
    <w:rsid w:val="00056556"/>
    <w:rsid w:val="000565FB"/>
    <w:rsid w:val="00060BA6"/>
    <w:rsid w:val="00063B7B"/>
    <w:rsid w:val="000657FD"/>
    <w:rsid w:val="000676F8"/>
    <w:rsid w:val="000748A5"/>
    <w:rsid w:val="000831CB"/>
    <w:rsid w:val="00086A0F"/>
    <w:rsid w:val="00092F23"/>
    <w:rsid w:val="000A649D"/>
    <w:rsid w:val="000C12E5"/>
    <w:rsid w:val="000C15C3"/>
    <w:rsid w:val="000C2F33"/>
    <w:rsid w:val="000C77D0"/>
    <w:rsid w:val="000D0837"/>
    <w:rsid w:val="000D1736"/>
    <w:rsid w:val="000D2EF8"/>
    <w:rsid w:val="000D5DA1"/>
    <w:rsid w:val="000E40B4"/>
    <w:rsid w:val="000F05B1"/>
    <w:rsid w:val="000F1B9F"/>
    <w:rsid w:val="000F757C"/>
    <w:rsid w:val="00100797"/>
    <w:rsid w:val="0010184E"/>
    <w:rsid w:val="001019C0"/>
    <w:rsid w:val="00105A36"/>
    <w:rsid w:val="00105FEF"/>
    <w:rsid w:val="00111D53"/>
    <w:rsid w:val="001447F4"/>
    <w:rsid w:val="00144BD5"/>
    <w:rsid w:val="00147974"/>
    <w:rsid w:val="001479EF"/>
    <w:rsid w:val="001535F0"/>
    <w:rsid w:val="00154C00"/>
    <w:rsid w:val="00155443"/>
    <w:rsid w:val="0015667C"/>
    <w:rsid w:val="001631CD"/>
    <w:rsid w:val="00180922"/>
    <w:rsid w:val="00182193"/>
    <w:rsid w:val="0019285A"/>
    <w:rsid w:val="001942AF"/>
    <w:rsid w:val="0019601E"/>
    <w:rsid w:val="001A3C8F"/>
    <w:rsid w:val="001A408F"/>
    <w:rsid w:val="001A76A8"/>
    <w:rsid w:val="001C71F1"/>
    <w:rsid w:val="001D12A0"/>
    <w:rsid w:val="001D29ED"/>
    <w:rsid w:val="001E0C05"/>
    <w:rsid w:val="001E1C32"/>
    <w:rsid w:val="001E59F5"/>
    <w:rsid w:val="001E5C4E"/>
    <w:rsid w:val="001F0589"/>
    <w:rsid w:val="001F0A37"/>
    <w:rsid w:val="00203860"/>
    <w:rsid w:val="002040D1"/>
    <w:rsid w:val="00206828"/>
    <w:rsid w:val="00210004"/>
    <w:rsid w:val="0021278E"/>
    <w:rsid w:val="00214C23"/>
    <w:rsid w:val="00214FEB"/>
    <w:rsid w:val="00231445"/>
    <w:rsid w:val="00235E54"/>
    <w:rsid w:val="00236110"/>
    <w:rsid w:val="00242580"/>
    <w:rsid w:val="00253133"/>
    <w:rsid w:val="00253C26"/>
    <w:rsid w:val="00263247"/>
    <w:rsid w:val="00264BA9"/>
    <w:rsid w:val="00266AEE"/>
    <w:rsid w:val="00266B33"/>
    <w:rsid w:val="00267F31"/>
    <w:rsid w:val="002717F9"/>
    <w:rsid w:val="00272672"/>
    <w:rsid w:val="002726C6"/>
    <w:rsid w:val="00272FA9"/>
    <w:rsid w:val="00284586"/>
    <w:rsid w:val="00287E8C"/>
    <w:rsid w:val="00293D97"/>
    <w:rsid w:val="002B2E25"/>
    <w:rsid w:val="002B5F66"/>
    <w:rsid w:val="002B79D1"/>
    <w:rsid w:val="002C7C95"/>
    <w:rsid w:val="002D6439"/>
    <w:rsid w:val="002D6B84"/>
    <w:rsid w:val="002E5160"/>
    <w:rsid w:val="002F150C"/>
    <w:rsid w:val="002F3D6F"/>
    <w:rsid w:val="002F42F8"/>
    <w:rsid w:val="002F48BA"/>
    <w:rsid w:val="002F4F78"/>
    <w:rsid w:val="002F52CE"/>
    <w:rsid w:val="00323278"/>
    <w:rsid w:val="0032338B"/>
    <w:rsid w:val="0033533B"/>
    <w:rsid w:val="00335593"/>
    <w:rsid w:val="00336DEC"/>
    <w:rsid w:val="003452D6"/>
    <w:rsid w:val="00346B65"/>
    <w:rsid w:val="003522A9"/>
    <w:rsid w:val="003538C3"/>
    <w:rsid w:val="00353E63"/>
    <w:rsid w:val="00355913"/>
    <w:rsid w:val="0036586E"/>
    <w:rsid w:val="003709FF"/>
    <w:rsid w:val="0037355A"/>
    <w:rsid w:val="003753A8"/>
    <w:rsid w:val="00377A40"/>
    <w:rsid w:val="0038532C"/>
    <w:rsid w:val="00386366"/>
    <w:rsid w:val="00394403"/>
    <w:rsid w:val="003A43F7"/>
    <w:rsid w:val="003A50B4"/>
    <w:rsid w:val="003A654D"/>
    <w:rsid w:val="003B3C32"/>
    <w:rsid w:val="003B59FA"/>
    <w:rsid w:val="003B727B"/>
    <w:rsid w:val="003C1184"/>
    <w:rsid w:val="003C27B1"/>
    <w:rsid w:val="003C3011"/>
    <w:rsid w:val="003C778D"/>
    <w:rsid w:val="003E63A3"/>
    <w:rsid w:val="003E72FB"/>
    <w:rsid w:val="003F2673"/>
    <w:rsid w:val="003F712F"/>
    <w:rsid w:val="00403F7D"/>
    <w:rsid w:val="00407C5B"/>
    <w:rsid w:val="004106F3"/>
    <w:rsid w:val="0042322A"/>
    <w:rsid w:val="00427567"/>
    <w:rsid w:val="004334CA"/>
    <w:rsid w:val="00437942"/>
    <w:rsid w:val="00440622"/>
    <w:rsid w:val="00444C4B"/>
    <w:rsid w:val="00445AAE"/>
    <w:rsid w:val="00445D21"/>
    <w:rsid w:val="00460343"/>
    <w:rsid w:val="00471D59"/>
    <w:rsid w:val="00472EEC"/>
    <w:rsid w:val="0047705B"/>
    <w:rsid w:val="0048116B"/>
    <w:rsid w:val="00490626"/>
    <w:rsid w:val="00493632"/>
    <w:rsid w:val="004963E3"/>
    <w:rsid w:val="00497D64"/>
    <w:rsid w:val="004A2024"/>
    <w:rsid w:val="004A2E03"/>
    <w:rsid w:val="004B272A"/>
    <w:rsid w:val="004B31C7"/>
    <w:rsid w:val="004C231C"/>
    <w:rsid w:val="004C68BC"/>
    <w:rsid w:val="004C7D5A"/>
    <w:rsid w:val="004D0F09"/>
    <w:rsid w:val="004D4035"/>
    <w:rsid w:val="004D6518"/>
    <w:rsid w:val="004E1D7B"/>
    <w:rsid w:val="004E3EC4"/>
    <w:rsid w:val="004E557F"/>
    <w:rsid w:val="004E6081"/>
    <w:rsid w:val="004F0D5C"/>
    <w:rsid w:val="004F461A"/>
    <w:rsid w:val="00500708"/>
    <w:rsid w:val="00516CD3"/>
    <w:rsid w:val="005178DB"/>
    <w:rsid w:val="00517F25"/>
    <w:rsid w:val="00522D7A"/>
    <w:rsid w:val="0052799A"/>
    <w:rsid w:val="00527CA2"/>
    <w:rsid w:val="00535084"/>
    <w:rsid w:val="005353AD"/>
    <w:rsid w:val="0056323C"/>
    <w:rsid w:val="00563636"/>
    <w:rsid w:val="00564633"/>
    <w:rsid w:val="00571300"/>
    <w:rsid w:val="005729EE"/>
    <w:rsid w:val="005735E3"/>
    <w:rsid w:val="00573BBF"/>
    <w:rsid w:val="00574169"/>
    <w:rsid w:val="00581AAB"/>
    <w:rsid w:val="00582991"/>
    <w:rsid w:val="0058751C"/>
    <w:rsid w:val="005A030D"/>
    <w:rsid w:val="005A2CF7"/>
    <w:rsid w:val="005A58A6"/>
    <w:rsid w:val="005A5EF1"/>
    <w:rsid w:val="005B4D0E"/>
    <w:rsid w:val="005B6CE3"/>
    <w:rsid w:val="005B71D3"/>
    <w:rsid w:val="005C1193"/>
    <w:rsid w:val="005D181C"/>
    <w:rsid w:val="005D1B2C"/>
    <w:rsid w:val="005E552B"/>
    <w:rsid w:val="005F34A3"/>
    <w:rsid w:val="00601ABE"/>
    <w:rsid w:val="006025BC"/>
    <w:rsid w:val="00602860"/>
    <w:rsid w:val="006031BD"/>
    <w:rsid w:val="006149BC"/>
    <w:rsid w:val="00617CB1"/>
    <w:rsid w:val="00617D64"/>
    <w:rsid w:val="00641B02"/>
    <w:rsid w:val="006456EA"/>
    <w:rsid w:val="006510F8"/>
    <w:rsid w:val="00653112"/>
    <w:rsid w:val="00664A75"/>
    <w:rsid w:val="00665F6D"/>
    <w:rsid w:val="00671A5E"/>
    <w:rsid w:val="00673197"/>
    <w:rsid w:val="006774EC"/>
    <w:rsid w:val="006801F7"/>
    <w:rsid w:val="006839AD"/>
    <w:rsid w:val="006921B6"/>
    <w:rsid w:val="00694772"/>
    <w:rsid w:val="006956D6"/>
    <w:rsid w:val="006A018B"/>
    <w:rsid w:val="006B0687"/>
    <w:rsid w:val="006B2BD2"/>
    <w:rsid w:val="006C50D2"/>
    <w:rsid w:val="006D3A66"/>
    <w:rsid w:val="006D58C0"/>
    <w:rsid w:val="006D5C0E"/>
    <w:rsid w:val="006E0AEA"/>
    <w:rsid w:val="006E2CB6"/>
    <w:rsid w:val="006E713E"/>
    <w:rsid w:val="006F370B"/>
    <w:rsid w:val="006F55D1"/>
    <w:rsid w:val="006F7A71"/>
    <w:rsid w:val="006F7E8E"/>
    <w:rsid w:val="00700CA6"/>
    <w:rsid w:val="00707070"/>
    <w:rsid w:val="007122E3"/>
    <w:rsid w:val="00713977"/>
    <w:rsid w:val="00716009"/>
    <w:rsid w:val="00727EF7"/>
    <w:rsid w:val="0073521C"/>
    <w:rsid w:val="007401A8"/>
    <w:rsid w:val="00742D84"/>
    <w:rsid w:val="00744C59"/>
    <w:rsid w:val="007516EC"/>
    <w:rsid w:val="007526BA"/>
    <w:rsid w:val="00757076"/>
    <w:rsid w:val="00761709"/>
    <w:rsid w:val="00761F92"/>
    <w:rsid w:val="00765EF8"/>
    <w:rsid w:val="007713F5"/>
    <w:rsid w:val="00776911"/>
    <w:rsid w:val="00783AA4"/>
    <w:rsid w:val="00793109"/>
    <w:rsid w:val="00796F73"/>
    <w:rsid w:val="00797BEE"/>
    <w:rsid w:val="007A0CDB"/>
    <w:rsid w:val="007B033D"/>
    <w:rsid w:val="007C01B6"/>
    <w:rsid w:val="007D0F15"/>
    <w:rsid w:val="007D376D"/>
    <w:rsid w:val="007D472E"/>
    <w:rsid w:val="007E3CC1"/>
    <w:rsid w:val="007F5827"/>
    <w:rsid w:val="00804A20"/>
    <w:rsid w:val="00804B8E"/>
    <w:rsid w:val="0080675C"/>
    <w:rsid w:val="0080745B"/>
    <w:rsid w:val="0081369C"/>
    <w:rsid w:val="00827AA4"/>
    <w:rsid w:val="00827BE8"/>
    <w:rsid w:val="0083336E"/>
    <w:rsid w:val="00847775"/>
    <w:rsid w:val="00850F11"/>
    <w:rsid w:val="00857E85"/>
    <w:rsid w:val="00860DF7"/>
    <w:rsid w:val="00862D7F"/>
    <w:rsid w:val="008652A9"/>
    <w:rsid w:val="00867357"/>
    <w:rsid w:val="008732C2"/>
    <w:rsid w:val="008775FA"/>
    <w:rsid w:val="0089272F"/>
    <w:rsid w:val="008A2144"/>
    <w:rsid w:val="008A668A"/>
    <w:rsid w:val="008B02EE"/>
    <w:rsid w:val="008B25CE"/>
    <w:rsid w:val="008B302C"/>
    <w:rsid w:val="008B5D77"/>
    <w:rsid w:val="008B7493"/>
    <w:rsid w:val="008C2B88"/>
    <w:rsid w:val="008C2F3A"/>
    <w:rsid w:val="008C3A63"/>
    <w:rsid w:val="008C49A2"/>
    <w:rsid w:val="008D1EB1"/>
    <w:rsid w:val="008D6919"/>
    <w:rsid w:val="008E0100"/>
    <w:rsid w:val="008E1653"/>
    <w:rsid w:val="008E75FE"/>
    <w:rsid w:val="008E7BEA"/>
    <w:rsid w:val="00905822"/>
    <w:rsid w:val="009060FA"/>
    <w:rsid w:val="009068D2"/>
    <w:rsid w:val="00913382"/>
    <w:rsid w:val="009249B1"/>
    <w:rsid w:val="00925663"/>
    <w:rsid w:val="00927FB5"/>
    <w:rsid w:val="00932778"/>
    <w:rsid w:val="00945EDF"/>
    <w:rsid w:val="00946AB6"/>
    <w:rsid w:val="00962651"/>
    <w:rsid w:val="00963A45"/>
    <w:rsid w:val="00966473"/>
    <w:rsid w:val="009834D7"/>
    <w:rsid w:val="0098674E"/>
    <w:rsid w:val="00986FE6"/>
    <w:rsid w:val="009A21E0"/>
    <w:rsid w:val="009A2A8C"/>
    <w:rsid w:val="009A75C3"/>
    <w:rsid w:val="009B24BD"/>
    <w:rsid w:val="009B6A76"/>
    <w:rsid w:val="009C7107"/>
    <w:rsid w:val="009D004E"/>
    <w:rsid w:val="009D18A3"/>
    <w:rsid w:val="009D2FC1"/>
    <w:rsid w:val="009F4D12"/>
    <w:rsid w:val="00A065BD"/>
    <w:rsid w:val="00A1124F"/>
    <w:rsid w:val="00A11D94"/>
    <w:rsid w:val="00A148BD"/>
    <w:rsid w:val="00A17CAE"/>
    <w:rsid w:val="00A2023D"/>
    <w:rsid w:val="00A20F02"/>
    <w:rsid w:val="00A236DD"/>
    <w:rsid w:val="00A25381"/>
    <w:rsid w:val="00A25D7B"/>
    <w:rsid w:val="00A302EC"/>
    <w:rsid w:val="00A351A1"/>
    <w:rsid w:val="00A3710F"/>
    <w:rsid w:val="00A43698"/>
    <w:rsid w:val="00A448CD"/>
    <w:rsid w:val="00A44910"/>
    <w:rsid w:val="00A44EA1"/>
    <w:rsid w:val="00A45C60"/>
    <w:rsid w:val="00A60F92"/>
    <w:rsid w:val="00A61D29"/>
    <w:rsid w:val="00A61D73"/>
    <w:rsid w:val="00A7387A"/>
    <w:rsid w:val="00A7752E"/>
    <w:rsid w:val="00A827CE"/>
    <w:rsid w:val="00A83876"/>
    <w:rsid w:val="00A872A0"/>
    <w:rsid w:val="00A94272"/>
    <w:rsid w:val="00AA7F95"/>
    <w:rsid w:val="00AB334E"/>
    <w:rsid w:val="00AB5A1B"/>
    <w:rsid w:val="00AB6DAE"/>
    <w:rsid w:val="00AC2429"/>
    <w:rsid w:val="00AC5610"/>
    <w:rsid w:val="00AD0550"/>
    <w:rsid w:val="00AD0E0C"/>
    <w:rsid w:val="00AD5670"/>
    <w:rsid w:val="00AE09CF"/>
    <w:rsid w:val="00AE4FAA"/>
    <w:rsid w:val="00B04373"/>
    <w:rsid w:val="00B07B27"/>
    <w:rsid w:val="00B1229F"/>
    <w:rsid w:val="00B16F8E"/>
    <w:rsid w:val="00B174FB"/>
    <w:rsid w:val="00B262BD"/>
    <w:rsid w:val="00B264EE"/>
    <w:rsid w:val="00B27129"/>
    <w:rsid w:val="00B37AEA"/>
    <w:rsid w:val="00B414B2"/>
    <w:rsid w:val="00B44B56"/>
    <w:rsid w:val="00B508DF"/>
    <w:rsid w:val="00B517F3"/>
    <w:rsid w:val="00B618FD"/>
    <w:rsid w:val="00B71C46"/>
    <w:rsid w:val="00B71D78"/>
    <w:rsid w:val="00B76341"/>
    <w:rsid w:val="00B806A3"/>
    <w:rsid w:val="00B87E57"/>
    <w:rsid w:val="00B918BD"/>
    <w:rsid w:val="00BB7E15"/>
    <w:rsid w:val="00BC1908"/>
    <w:rsid w:val="00BC2096"/>
    <w:rsid w:val="00BD2B27"/>
    <w:rsid w:val="00BD56A3"/>
    <w:rsid w:val="00BD7BB2"/>
    <w:rsid w:val="00C03E17"/>
    <w:rsid w:val="00C05B0C"/>
    <w:rsid w:val="00C05EB8"/>
    <w:rsid w:val="00C069A3"/>
    <w:rsid w:val="00C2685A"/>
    <w:rsid w:val="00C33B9D"/>
    <w:rsid w:val="00C42F78"/>
    <w:rsid w:val="00C47CE4"/>
    <w:rsid w:val="00C527FE"/>
    <w:rsid w:val="00C53BB7"/>
    <w:rsid w:val="00C70C87"/>
    <w:rsid w:val="00C81EA6"/>
    <w:rsid w:val="00C92A55"/>
    <w:rsid w:val="00CA0E12"/>
    <w:rsid w:val="00CA31FD"/>
    <w:rsid w:val="00CB406F"/>
    <w:rsid w:val="00CB4546"/>
    <w:rsid w:val="00CB74E3"/>
    <w:rsid w:val="00CC58CA"/>
    <w:rsid w:val="00CC7BC9"/>
    <w:rsid w:val="00CD79F9"/>
    <w:rsid w:val="00CD7F8D"/>
    <w:rsid w:val="00CE2721"/>
    <w:rsid w:val="00CE5049"/>
    <w:rsid w:val="00CE61ED"/>
    <w:rsid w:val="00D00DB1"/>
    <w:rsid w:val="00D0142C"/>
    <w:rsid w:val="00D1393D"/>
    <w:rsid w:val="00D2010F"/>
    <w:rsid w:val="00D236F2"/>
    <w:rsid w:val="00D32C5F"/>
    <w:rsid w:val="00D36AE2"/>
    <w:rsid w:val="00D40B35"/>
    <w:rsid w:val="00D5403B"/>
    <w:rsid w:val="00D66498"/>
    <w:rsid w:val="00D67C25"/>
    <w:rsid w:val="00D704FF"/>
    <w:rsid w:val="00D715C0"/>
    <w:rsid w:val="00D74B26"/>
    <w:rsid w:val="00D770CE"/>
    <w:rsid w:val="00D84BCB"/>
    <w:rsid w:val="00D93A5D"/>
    <w:rsid w:val="00D95333"/>
    <w:rsid w:val="00DA1695"/>
    <w:rsid w:val="00DA217D"/>
    <w:rsid w:val="00DA30AF"/>
    <w:rsid w:val="00DA38EB"/>
    <w:rsid w:val="00DA6E7B"/>
    <w:rsid w:val="00DB294E"/>
    <w:rsid w:val="00DB65B3"/>
    <w:rsid w:val="00DB7813"/>
    <w:rsid w:val="00DB7944"/>
    <w:rsid w:val="00DC2278"/>
    <w:rsid w:val="00DC6A79"/>
    <w:rsid w:val="00DC6FAA"/>
    <w:rsid w:val="00DD060E"/>
    <w:rsid w:val="00DD218B"/>
    <w:rsid w:val="00DE02C9"/>
    <w:rsid w:val="00DE16BA"/>
    <w:rsid w:val="00DE2934"/>
    <w:rsid w:val="00DF1F08"/>
    <w:rsid w:val="00E00BC8"/>
    <w:rsid w:val="00E01BCF"/>
    <w:rsid w:val="00E15434"/>
    <w:rsid w:val="00E155A7"/>
    <w:rsid w:val="00E23569"/>
    <w:rsid w:val="00E279D6"/>
    <w:rsid w:val="00E306A3"/>
    <w:rsid w:val="00E308B8"/>
    <w:rsid w:val="00E37E33"/>
    <w:rsid w:val="00E43CF9"/>
    <w:rsid w:val="00E535F3"/>
    <w:rsid w:val="00E54760"/>
    <w:rsid w:val="00E6352F"/>
    <w:rsid w:val="00E71F02"/>
    <w:rsid w:val="00E743AC"/>
    <w:rsid w:val="00E773EF"/>
    <w:rsid w:val="00E86357"/>
    <w:rsid w:val="00E92E7D"/>
    <w:rsid w:val="00E92F2F"/>
    <w:rsid w:val="00E94C02"/>
    <w:rsid w:val="00E967F0"/>
    <w:rsid w:val="00EA15AC"/>
    <w:rsid w:val="00EB0B1B"/>
    <w:rsid w:val="00EB1D23"/>
    <w:rsid w:val="00EB2E8F"/>
    <w:rsid w:val="00EB5F7C"/>
    <w:rsid w:val="00EC0D6F"/>
    <w:rsid w:val="00EC7A3A"/>
    <w:rsid w:val="00ED04F2"/>
    <w:rsid w:val="00ED1373"/>
    <w:rsid w:val="00ED4649"/>
    <w:rsid w:val="00ED7594"/>
    <w:rsid w:val="00EE66D0"/>
    <w:rsid w:val="00F011F9"/>
    <w:rsid w:val="00F072E2"/>
    <w:rsid w:val="00F076D4"/>
    <w:rsid w:val="00F21FAA"/>
    <w:rsid w:val="00F222B8"/>
    <w:rsid w:val="00F31884"/>
    <w:rsid w:val="00F331E5"/>
    <w:rsid w:val="00F343BE"/>
    <w:rsid w:val="00F35A32"/>
    <w:rsid w:val="00F366E0"/>
    <w:rsid w:val="00F371CD"/>
    <w:rsid w:val="00F37218"/>
    <w:rsid w:val="00F3796C"/>
    <w:rsid w:val="00F46BDF"/>
    <w:rsid w:val="00F5357A"/>
    <w:rsid w:val="00F54400"/>
    <w:rsid w:val="00F62636"/>
    <w:rsid w:val="00F62B63"/>
    <w:rsid w:val="00F74FD0"/>
    <w:rsid w:val="00F808B4"/>
    <w:rsid w:val="00F847C4"/>
    <w:rsid w:val="00F9128F"/>
    <w:rsid w:val="00FA535F"/>
    <w:rsid w:val="00FA5B13"/>
    <w:rsid w:val="00FA67EC"/>
    <w:rsid w:val="00FA75E0"/>
    <w:rsid w:val="00FB5BFA"/>
    <w:rsid w:val="00FB70E9"/>
    <w:rsid w:val="00FC14D7"/>
    <w:rsid w:val="00FC4074"/>
    <w:rsid w:val="00FE16EE"/>
    <w:rsid w:val="00FE42F4"/>
    <w:rsid w:val="00FE4977"/>
    <w:rsid w:val="00FE4DE0"/>
    <w:rsid w:val="00FE558A"/>
    <w:rsid w:val="00FF180D"/>
    <w:rsid w:val="00FF2712"/>
    <w:rsid w:val="00FF6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BD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6B2BD2"/>
    <w:pPr>
      <w:keepNext/>
      <w:jc w:val="both"/>
      <w:outlineLvl w:val="0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2BD2"/>
    <w:rPr>
      <w:rFonts w:ascii="Times New Roman" w:hAnsi="Times New Roman" w:cs="Times New Roman"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6B2BD2"/>
    <w:pPr>
      <w:framePr w:w="3930" w:h="1875" w:hSpace="180" w:wrap="around" w:vAnchor="text" w:hAnchor="page" w:x="1365" w:y="6"/>
      <w:overflowPunct/>
      <w:autoSpaceDE/>
      <w:autoSpaceDN/>
      <w:adjustRightInd/>
      <w:ind w:firstLine="567"/>
      <w:jc w:val="center"/>
      <w:textAlignment w:val="auto"/>
    </w:pPr>
    <w:rPr>
      <w:rFonts w:ascii="TimesET" w:hAnsi="TimesET"/>
      <w:b/>
      <w:sz w:val="26"/>
      <w:szCs w:val="24"/>
    </w:rPr>
  </w:style>
  <w:style w:type="table" w:styleId="a4">
    <w:name w:val="Table Grid"/>
    <w:basedOn w:val="a1"/>
    <w:uiPriority w:val="99"/>
    <w:rsid w:val="006B2BD2"/>
    <w:pPr>
      <w:ind w:firstLine="567"/>
      <w:jc w:val="both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iPriority w:val="99"/>
    <w:rsid w:val="006B2BD2"/>
    <w:pPr>
      <w:ind w:firstLine="709"/>
      <w:jc w:val="both"/>
    </w:pPr>
    <w:rPr>
      <w:bCs/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B2BD2"/>
    <w:rPr>
      <w:rFonts w:ascii="Times New Roman" w:hAnsi="Times New Roman" w:cs="Times New Roman"/>
      <w:bCs/>
      <w:sz w:val="20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rsid w:val="006B2BD2"/>
    <w:rPr>
      <w:rFonts w:cs="Times New Roman"/>
      <w:color w:val="008000"/>
    </w:rPr>
  </w:style>
  <w:style w:type="paragraph" w:styleId="a8">
    <w:name w:val="Balloon Text"/>
    <w:basedOn w:val="a"/>
    <w:link w:val="a9"/>
    <w:uiPriority w:val="99"/>
    <w:semiHidden/>
    <w:rsid w:val="006B2B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B2BD2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6B2BD2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customStyle="1" w:styleId="ConsPlusNormal">
    <w:name w:val="ConsPlusNormal"/>
    <w:uiPriority w:val="99"/>
    <w:rsid w:val="006B2B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B2B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Indent 2"/>
    <w:basedOn w:val="a"/>
    <w:link w:val="20"/>
    <w:uiPriority w:val="99"/>
    <w:rsid w:val="006B2BD2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6B2BD2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6B2BD2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B2BD2"/>
    <w:rPr>
      <w:rFonts w:ascii="Times New Roman" w:hAnsi="Times New Roman" w:cs="Times New Roman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rsid w:val="00490626"/>
    <w:rPr>
      <w:rFonts w:cs="Times New Roman"/>
      <w:color w:val="2AA4CF"/>
      <w:u w:val="single"/>
      <w:effect w:val="none"/>
      <w:shd w:val="clear" w:color="auto" w:fill="auto"/>
    </w:rPr>
  </w:style>
  <w:style w:type="paragraph" w:customStyle="1" w:styleId="juscontext">
    <w:name w:val="juscontext"/>
    <w:basedOn w:val="a"/>
    <w:uiPriority w:val="99"/>
    <w:rsid w:val="00490626"/>
    <w:pPr>
      <w:overflowPunct/>
      <w:autoSpaceDE/>
      <w:autoSpaceDN/>
      <w:adjustRightInd/>
      <w:spacing w:after="335"/>
      <w:jc w:val="both"/>
      <w:textAlignment w:val="auto"/>
    </w:pPr>
    <w:rPr>
      <w:sz w:val="24"/>
      <w:szCs w:val="24"/>
    </w:rPr>
  </w:style>
  <w:style w:type="character" w:customStyle="1" w:styleId="FontStyle16">
    <w:name w:val="Font Style16"/>
    <w:uiPriority w:val="99"/>
    <w:rsid w:val="00DC6A7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DC6A79"/>
    <w:pPr>
      <w:widowControl w:val="0"/>
      <w:overflowPunct/>
      <w:spacing w:line="278" w:lineRule="exact"/>
      <w:ind w:firstLine="451"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71D78"/>
    <w:pPr>
      <w:overflowPunct/>
      <w:textAlignment w:val="auto"/>
    </w:pPr>
    <w:rPr>
      <w:rFonts w:ascii="Arial" w:eastAsia="Calibri" w:hAnsi="Arial" w:cs="Arial"/>
      <w:sz w:val="24"/>
      <w:szCs w:val="24"/>
    </w:rPr>
  </w:style>
  <w:style w:type="character" w:customStyle="1" w:styleId="ad">
    <w:name w:val="Сравнение редакций. Удаленный фрагмент"/>
    <w:uiPriority w:val="99"/>
    <w:rsid w:val="009D18A3"/>
    <w:rPr>
      <w:color w:val="000000"/>
      <w:shd w:val="clear" w:color="auto" w:fill="C4C413"/>
    </w:rPr>
  </w:style>
  <w:style w:type="paragraph" w:styleId="ae">
    <w:name w:val="Normal (Web)"/>
    <w:basedOn w:val="a"/>
    <w:uiPriority w:val="99"/>
    <w:unhideWhenUsed/>
    <w:rsid w:val="00C70C8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Strong"/>
    <w:basedOn w:val="a0"/>
    <w:uiPriority w:val="22"/>
    <w:qFormat/>
    <w:locked/>
    <w:rsid w:val="00C70C87"/>
    <w:rPr>
      <w:b/>
      <w:bCs/>
    </w:rPr>
  </w:style>
  <w:style w:type="paragraph" w:customStyle="1" w:styleId="s37">
    <w:name w:val="s_37"/>
    <w:basedOn w:val="a"/>
    <w:rsid w:val="00744C5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744C5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44C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44C59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744C59"/>
  </w:style>
  <w:style w:type="character" w:styleId="af0">
    <w:name w:val="Emphasis"/>
    <w:basedOn w:val="a0"/>
    <w:uiPriority w:val="20"/>
    <w:qFormat/>
    <w:locked/>
    <w:rsid w:val="00063B7B"/>
    <w:rPr>
      <w:i/>
      <w:iCs/>
    </w:rPr>
  </w:style>
  <w:style w:type="paragraph" w:customStyle="1" w:styleId="s1">
    <w:name w:val="s_1"/>
    <w:basedOn w:val="a"/>
    <w:rsid w:val="005A58A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3355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6">
    <w:name w:val="s_16"/>
    <w:basedOn w:val="a"/>
    <w:rsid w:val="003355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empty">
    <w:name w:val="empty"/>
    <w:basedOn w:val="a"/>
    <w:rsid w:val="003355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91">
    <w:name w:val="s_91"/>
    <w:basedOn w:val="a"/>
    <w:rsid w:val="003355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33559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335593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rsid w:val="0033559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35593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BD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6B2BD2"/>
    <w:pPr>
      <w:keepNext/>
      <w:jc w:val="both"/>
      <w:outlineLvl w:val="0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2BD2"/>
    <w:rPr>
      <w:rFonts w:ascii="Times New Roman" w:hAnsi="Times New Roman" w:cs="Times New Roman"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6B2BD2"/>
    <w:pPr>
      <w:framePr w:w="3930" w:h="1875" w:hSpace="180" w:wrap="around" w:vAnchor="text" w:hAnchor="page" w:x="1365" w:y="6"/>
      <w:overflowPunct/>
      <w:autoSpaceDE/>
      <w:autoSpaceDN/>
      <w:adjustRightInd/>
      <w:ind w:firstLine="567"/>
      <w:jc w:val="center"/>
      <w:textAlignment w:val="auto"/>
    </w:pPr>
    <w:rPr>
      <w:rFonts w:ascii="TimesET" w:hAnsi="TimesET"/>
      <w:b/>
      <w:sz w:val="26"/>
      <w:szCs w:val="24"/>
    </w:rPr>
  </w:style>
  <w:style w:type="table" w:styleId="a4">
    <w:name w:val="Table Grid"/>
    <w:basedOn w:val="a1"/>
    <w:uiPriority w:val="99"/>
    <w:rsid w:val="006B2BD2"/>
    <w:pPr>
      <w:ind w:firstLine="567"/>
      <w:jc w:val="both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iPriority w:val="99"/>
    <w:rsid w:val="006B2BD2"/>
    <w:pPr>
      <w:ind w:firstLine="709"/>
      <w:jc w:val="both"/>
    </w:pPr>
    <w:rPr>
      <w:bCs/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B2BD2"/>
    <w:rPr>
      <w:rFonts w:ascii="Times New Roman" w:hAnsi="Times New Roman" w:cs="Times New Roman"/>
      <w:bCs/>
      <w:sz w:val="20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rsid w:val="006B2BD2"/>
    <w:rPr>
      <w:rFonts w:cs="Times New Roman"/>
      <w:color w:val="008000"/>
    </w:rPr>
  </w:style>
  <w:style w:type="paragraph" w:styleId="a8">
    <w:name w:val="Balloon Text"/>
    <w:basedOn w:val="a"/>
    <w:link w:val="a9"/>
    <w:uiPriority w:val="99"/>
    <w:semiHidden/>
    <w:rsid w:val="006B2B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B2BD2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6B2BD2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customStyle="1" w:styleId="ConsPlusNormal">
    <w:name w:val="ConsPlusNormal"/>
    <w:uiPriority w:val="99"/>
    <w:rsid w:val="006B2B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B2B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Indent 2"/>
    <w:basedOn w:val="a"/>
    <w:link w:val="20"/>
    <w:uiPriority w:val="99"/>
    <w:rsid w:val="006B2BD2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6B2BD2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6B2BD2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B2BD2"/>
    <w:rPr>
      <w:rFonts w:ascii="Times New Roman" w:hAnsi="Times New Roman" w:cs="Times New Roman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rsid w:val="00490626"/>
    <w:rPr>
      <w:rFonts w:cs="Times New Roman"/>
      <w:color w:val="2AA4CF"/>
      <w:u w:val="single"/>
      <w:effect w:val="none"/>
      <w:shd w:val="clear" w:color="auto" w:fill="auto"/>
    </w:rPr>
  </w:style>
  <w:style w:type="paragraph" w:customStyle="1" w:styleId="juscontext">
    <w:name w:val="juscontext"/>
    <w:basedOn w:val="a"/>
    <w:uiPriority w:val="99"/>
    <w:rsid w:val="00490626"/>
    <w:pPr>
      <w:overflowPunct/>
      <w:autoSpaceDE/>
      <w:autoSpaceDN/>
      <w:adjustRightInd/>
      <w:spacing w:after="335"/>
      <w:jc w:val="both"/>
      <w:textAlignment w:val="auto"/>
    </w:pPr>
    <w:rPr>
      <w:sz w:val="24"/>
      <w:szCs w:val="24"/>
    </w:rPr>
  </w:style>
  <w:style w:type="character" w:customStyle="1" w:styleId="FontStyle16">
    <w:name w:val="Font Style16"/>
    <w:uiPriority w:val="99"/>
    <w:rsid w:val="00DC6A7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DC6A79"/>
    <w:pPr>
      <w:widowControl w:val="0"/>
      <w:overflowPunct/>
      <w:spacing w:line="278" w:lineRule="exact"/>
      <w:ind w:firstLine="451"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71D78"/>
    <w:pPr>
      <w:overflowPunct/>
      <w:textAlignment w:val="auto"/>
    </w:pPr>
    <w:rPr>
      <w:rFonts w:ascii="Arial" w:eastAsia="Calibri" w:hAnsi="Arial" w:cs="Arial"/>
      <w:sz w:val="24"/>
      <w:szCs w:val="24"/>
    </w:rPr>
  </w:style>
  <w:style w:type="character" w:customStyle="1" w:styleId="ad">
    <w:name w:val="Сравнение редакций. Удаленный фрагмент"/>
    <w:uiPriority w:val="99"/>
    <w:rsid w:val="009D18A3"/>
    <w:rPr>
      <w:color w:val="000000"/>
      <w:shd w:val="clear" w:color="auto" w:fill="C4C413"/>
    </w:rPr>
  </w:style>
  <w:style w:type="paragraph" w:styleId="ae">
    <w:name w:val="Normal (Web)"/>
    <w:basedOn w:val="a"/>
    <w:uiPriority w:val="99"/>
    <w:unhideWhenUsed/>
    <w:rsid w:val="00C70C8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Strong"/>
    <w:basedOn w:val="a0"/>
    <w:uiPriority w:val="22"/>
    <w:qFormat/>
    <w:locked/>
    <w:rsid w:val="00C70C87"/>
    <w:rPr>
      <w:b/>
      <w:bCs/>
    </w:rPr>
  </w:style>
  <w:style w:type="paragraph" w:customStyle="1" w:styleId="s37">
    <w:name w:val="s_37"/>
    <w:basedOn w:val="a"/>
    <w:rsid w:val="00744C5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744C5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44C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44C59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744C59"/>
  </w:style>
  <w:style w:type="character" w:styleId="af0">
    <w:name w:val="Emphasis"/>
    <w:basedOn w:val="a0"/>
    <w:uiPriority w:val="20"/>
    <w:qFormat/>
    <w:locked/>
    <w:rsid w:val="00063B7B"/>
    <w:rPr>
      <w:i/>
      <w:iCs/>
    </w:rPr>
  </w:style>
  <w:style w:type="paragraph" w:customStyle="1" w:styleId="s1">
    <w:name w:val="s_1"/>
    <w:basedOn w:val="a"/>
    <w:rsid w:val="005A58A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3355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6">
    <w:name w:val="s_16"/>
    <w:basedOn w:val="a"/>
    <w:rsid w:val="003355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empty">
    <w:name w:val="empty"/>
    <w:basedOn w:val="a"/>
    <w:rsid w:val="003355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91">
    <w:name w:val="s_91"/>
    <w:basedOn w:val="a"/>
    <w:rsid w:val="003355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33559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335593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rsid w:val="0033559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3559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4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802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89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10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4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901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9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1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57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54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12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75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36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91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95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21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29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8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85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96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93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75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4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33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4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806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59816">
                  <w:marLeft w:val="0"/>
                  <w:marRight w:val="0"/>
                  <w:marTop w:val="0"/>
                  <w:marBottom w:val="0"/>
                  <w:divBdr>
                    <w:top w:val="single" w:sz="6" w:space="17" w:color="E9E9E9"/>
                    <w:left w:val="single" w:sz="6" w:space="17" w:color="E9E9E9"/>
                    <w:bottom w:val="single" w:sz="6" w:space="25" w:color="E9E9E9"/>
                    <w:right w:val="single" w:sz="6" w:space="17" w:color="E9E9E9"/>
                  </w:divBdr>
                  <w:divsChild>
                    <w:div w:id="796459801">
                      <w:marLeft w:val="0"/>
                      <w:marRight w:val="0"/>
                      <w:marTop w:val="0"/>
                      <w:marBottom w:val="50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45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59789">
          <w:marLeft w:val="0"/>
          <w:marRight w:val="0"/>
          <w:marTop w:val="5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5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4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1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2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8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2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22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54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20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12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9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69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5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57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4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71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2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7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1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3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94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0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77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87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47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4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0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8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document/redirect/74449388/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document/redirect/74449388/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449388/0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71195974.0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document/redirect/74449388/4" TargetMode="External"/><Relationship Id="rId19" Type="http://schemas.openxmlformats.org/officeDocument/2006/relationships/hyperlink" Target="http://regulation.gov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70D4F3-A8F5-4DA6-B98B-713DDF78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13</Pages>
  <Words>4872</Words>
  <Characters>27774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</dc:creator>
  <cp:lastModifiedBy>Одинцова София Алексеевна</cp:lastModifiedBy>
  <cp:revision>254</cp:revision>
  <cp:lastPrinted>2024-05-27T12:29:00Z</cp:lastPrinted>
  <dcterms:created xsi:type="dcterms:W3CDTF">2022-11-24T11:25:00Z</dcterms:created>
  <dcterms:modified xsi:type="dcterms:W3CDTF">2024-10-23T06:35:00Z</dcterms:modified>
</cp:coreProperties>
</file>