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Look w:val="04A0" w:firstRow="1" w:lastRow="0" w:firstColumn="1" w:lastColumn="0" w:noHBand="0" w:noVBand="1"/>
      </w:tblPr>
      <w:tblGrid>
        <w:gridCol w:w="4189"/>
        <w:gridCol w:w="1446"/>
        <w:gridCol w:w="3970"/>
      </w:tblGrid>
      <w:tr w:rsidR="003A1187">
        <w:tc>
          <w:tcPr>
            <w:tcW w:w="4207" w:type="dxa"/>
            <w:shd w:val="clear" w:color="auto" w:fill="auto"/>
          </w:tcPr>
          <w:p w:rsidR="003A1187" w:rsidRDefault="003A1187">
            <w:pPr>
              <w:jc w:val="center"/>
              <w:rPr>
                <w:sz w:val="24"/>
                <w:szCs w:val="24"/>
              </w:rPr>
            </w:pPr>
          </w:p>
          <w:p w:rsidR="003A1187" w:rsidRDefault="008927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Чăваш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Республикин</w:t>
            </w:r>
            <w:proofErr w:type="spellEnd"/>
          </w:p>
          <w:p w:rsidR="003A1187" w:rsidRDefault="00892716">
            <w:pPr>
              <w:ind w:left="708" w:hanging="7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Çĕнĕ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Шупашкар</w:t>
            </w:r>
            <w:proofErr w:type="spellEnd"/>
            <w:r>
              <w:rPr>
                <w:sz w:val="24"/>
                <w:szCs w:val="24"/>
              </w:rPr>
              <w:t xml:space="preserve"> хула</w:t>
            </w:r>
          </w:p>
          <w:p w:rsidR="003A1187" w:rsidRDefault="008927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администрацийĕ</w:t>
            </w:r>
            <w:proofErr w:type="spellEnd"/>
          </w:p>
          <w:p w:rsidR="003A1187" w:rsidRDefault="003A1187">
            <w:pPr>
              <w:jc w:val="center"/>
              <w:rPr>
                <w:sz w:val="24"/>
                <w:szCs w:val="24"/>
              </w:rPr>
            </w:pPr>
          </w:p>
          <w:p w:rsidR="003A1187" w:rsidRDefault="0089271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3A1187" w:rsidRDefault="003A1187">
            <w:pPr>
              <w:jc w:val="center"/>
              <w:rPr>
                <w:sz w:val="24"/>
                <w:szCs w:val="24"/>
              </w:rPr>
            </w:pPr>
          </w:p>
          <w:p w:rsidR="003A1187" w:rsidRDefault="003A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1187" w:rsidRDefault="00892716">
            <w:pPr>
              <w:jc w:val="center"/>
              <w:rPr>
                <w:sz w:val="24"/>
                <w:szCs w:val="24"/>
              </w:rPr>
            </w:pPr>
            <w:r>
              <w:object w:dxaOrig="1230" w:dyaOrig="1575">
                <v:shape id="ole_rId2" o:spid="_x0000_i1025" style="width:61.5pt;height:78.75pt" coordsize="" o:spt="100" adj="0,,0" path="" stroked="f">
                  <v:stroke joinstyle="miter"/>
                  <v:imagedata r:id="rId4" o:title=""/>
                  <v:formulas/>
                  <v:path o:connecttype="segments"/>
                </v:shape>
                <o:OLEObject Type="Embed" ProgID="Word.Picture.8" ShapeID="ole_rId2" DrawAspect="Content" ObjectID="_1746616704" r:id="rId5"/>
              </w:object>
            </w:r>
          </w:p>
          <w:p w:rsidR="003A1187" w:rsidRDefault="003A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3A1187" w:rsidRDefault="003A1187">
            <w:pPr>
              <w:jc w:val="center"/>
              <w:rPr>
                <w:sz w:val="24"/>
                <w:szCs w:val="24"/>
              </w:rPr>
            </w:pPr>
          </w:p>
          <w:p w:rsidR="003A1187" w:rsidRDefault="0089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A1187" w:rsidRDefault="0089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 Новочебоксарска</w:t>
            </w:r>
          </w:p>
          <w:p w:rsidR="003A1187" w:rsidRDefault="0089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3A1187" w:rsidRDefault="003A1187">
            <w:pPr>
              <w:jc w:val="center"/>
              <w:rPr>
                <w:sz w:val="24"/>
                <w:szCs w:val="24"/>
              </w:rPr>
            </w:pPr>
          </w:p>
          <w:p w:rsidR="003A1187" w:rsidRDefault="00892716">
            <w:pPr>
              <w:jc w:val="center"/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</w:tbl>
    <w:p w:rsidR="003A1187" w:rsidRDefault="003A1187">
      <w:pPr>
        <w:jc w:val="center"/>
        <w:rPr>
          <w:b/>
          <w:sz w:val="24"/>
          <w:szCs w:val="24"/>
        </w:rPr>
      </w:pPr>
    </w:p>
    <w:p w:rsidR="003A1187" w:rsidRPr="00892716" w:rsidRDefault="00892716">
      <w:pPr>
        <w:jc w:val="center"/>
      </w:pPr>
      <w:r w:rsidRPr="00892716">
        <w:rPr>
          <w:sz w:val="24"/>
          <w:szCs w:val="24"/>
        </w:rPr>
        <w:t xml:space="preserve">26.05.2023 </w:t>
      </w:r>
      <w:proofErr w:type="gramStart"/>
      <w:r w:rsidRPr="00892716">
        <w:rPr>
          <w:sz w:val="24"/>
          <w:szCs w:val="24"/>
        </w:rPr>
        <w:t>№  767</w:t>
      </w:r>
      <w:proofErr w:type="gramEnd"/>
      <w:r w:rsidRPr="00892716">
        <w:rPr>
          <w:i/>
          <w:color w:val="FFFFFF"/>
          <w:sz w:val="24"/>
          <w:szCs w:val="24"/>
        </w:rPr>
        <w:t>.</w:t>
      </w:r>
    </w:p>
    <w:p w:rsidR="003A1187" w:rsidRDefault="003A1187">
      <w:pPr>
        <w:jc w:val="center"/>
        <w:rPr>
          <w:b/>
          <w:sz w:val="24"/>
          <w:szCs w:val="24"/>
        </w:rPr>
      </w:pPr>
    </w:p>
    <w:p w:rsidR="003A1187" w:rsidRDefault="003A1187">
      <w:pPr>
        <w:jc w:val="center"/>
        <w:rPr>
          <w:b/>
          <w:sz w:val="24"/>
          <w:szCs w:val="24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3A1187">
        <w:trPr>
          <w:trHeight w:val="430"/>
        </w:trPr>
        <w:tc>
          <w:tcPr>
            <w:tcW w:w="5070" w:type="dxa"/>
            <w:shd w:val="clear" w:color="auto" w:fill="auto"/>
          </w:tcPr>
          <w:p w:rsidR="003A1187" w:rsidRDefault="00892716">
            <w:pPr>
              <w:jc w:val="both"/>
            </w:pPr>
            <w:r>
              <w:rPr>
                <w:b/>
                <w:sz w:val="24"/>
                <w:szCs w:val="24"/>
              </w:rPr>
              <w:t xml:space="preserve">Об утверждении перечня информации о деятельности подведомственных учреждений администрации </w:t>
            </w:r>
            <w:r>
              <w:rPr>
                <w:b/>
                <w:sz w:val="24"/>
                <w:szCs w:val="24"/>
              </w:rPr>
              <w:t>города Новочебоксарска Чувашской Республики</w:t>
            </w:r>
            <w:r>
              <w:rPr>
                <w:b/>
                <w:sz w:val="24"/>
                <w:szCs w:val="24"/>
              </w:rPr>
              <w:t>, размещаемой на их официальных сайтах в информационно-телекоммуникационной сети «Интернет»</w:t>
            </w:r>
          </w:p>
          <w:p w:rsidR="003A1187" w:rsidRDefault="003A118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A1187" w:rsidRDefault="00892716">
      <w:pPr>
        <w:tabs>
          <w:tab w:val="left" w:pos="135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A1187" w:rsidRDefault="00892716">
      <w:pPr>
        <w:ind w:firstLine="708"/>
        <w:jc w:val="both"/>
      </w:pPr>
      <w:r>
        <w:rPr>
          <w:sz w:val="24"/>
          <w:szCs w:val="24"/>
        </w:rPr>
        <w:t xml:space="preserve">В соответствии с </w:t>
      </w:r>
      <w:hyperlink r:id="rId6">
        <w:r>
          <w:rPr>
            <w:rStyle w:val="a7"/>
            <w:color w:val="auto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9 февраля 2009 г</w:t>
      </w:r>
      <w:r>
        <w:rPr>
          <w:sz w:val="24"/>
          <w:szCs w:val="24"/>
        </w:rPr>
        <w:t>ода</w:t>
      </w:r>
      <w:r>
        <w:rPr>
          <w:sz w:val="24"/>
          <w:szCs w:val="24"/>
        </w:rPr>
        <w:t xml:space="preserve"> № 8-ФЗ «Об обеспечении доступа к информации о деятельности государственных органов и органов местного самоуправления»</w:t>
      </w:r>
      <w:r>
        <w:rPr>
          <w:bCs/>
          <w:sz w:val="24"/>
          <w:szCs w:val="24"/>
        </w:rPr>
        <w:t>, руководствуясь статьей 4</w:t>
      </w:r>
      <w:r>
        <w:rPr>
          <w:bCs/>
          <w:sz w:val="24"/>
          <w:szCs w:val="24"/>
        </w:rPr>
        <w:t xml:space="preserve">3 Устава города Новочебоксарска Чувашской Республики,  администрация </w:t>
      </w:r>
      <w:r>
        <w:rPr>
          <w:rFonts w:eastAsia="MS Mincho;ＭＳ 明朝"/>
          <w:bCs/>
          <w:sz w:val="24"/>
          <w:szCs w:val="24"/>
        </w:rPr>
        <w:t>города Новочебоксарска Чувашской Республики п о с т а н о в л я е т:</w:t>
      </w:r>
    </w:p>
    <w:p w:rsidR="003A1187" w:rsidRDefault="00892716">
      <w:pPr>
        <w:ind w:firstLine="709"/>
        <w:jc w:val="both"/>
      </w:pPr>
      <w:r>
        <w:rPr>
          <w:sz w:val="24"/>
          <w:szCs w:val="24"/>
        </w:rPr>
        <w:t xml:space="preserve">1. Утвердить прилагаемый перечень информации о деятельности подведомственных учреждений администрации </w:t>
      </w:r>
      <w:r>
        <w:rPr>
          <w:sz w:val="24"/>
          <w:szCs w:val="24"/>
        </w:rPr>
        <w:t>города Новочебок</w:t>
      </w:r>
      <w:r>
        <w:rPr>
          <w:sz w:val="24"/>
          <w:szCs w:val="24"/>
        </w:rPr>
        <w:t>сарска Чувашской Республики</w:t>
      </w:r>
      <w:r>
        <w:rPr>
          <w:sz w:val="24"/>
          <w:szCs w:val="24"/>
        </w:rPr>
        <w:t>, размещаемой на их официальных сайтах в информационно-телекоммуникационной сети «Интернет» (приложение к настоящему постановлению).</w:t>
      </w:r>
    </w:p>
    <w:p w:rsidR="003A1187" w:rsidRDefault="008927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Руководителям подведомственных учреждений администрации </w:t>
      </w:r>
      <w:r>
        <w:rPr>
          <w:sz w:val="24"/>
          <w:szCs w:val="24"/>
        </w:rPr>
        <w:t>города Новочебоксарска Чувашской Респ</w:t>
      </w:r>
      <w:r>
        <w:rPr>
          <w:sz w:val="24"/>
          <w:szCs w:val="24"/>
        </w:rPr>
        <w:t xml:space="preserve">ублики </w:t>
      </w:r>
      <w:r>
        <w:rPr>
          <w:sz w:val="24"/>
          <w:szCs w:val="24"/>
        </w:rPr>
        <w:t>обеспечить доступ к информации о своей деятельности согласно перечню, утвержденному настоящим постановлением, за исключением сведений, отнесенных к информации ограниченного доступа, путем размещения на официальных сайтах таких учреждений в информаци</w:t>
      </w:r>
      <w:r>
        <w:rPr>
          <w:sz w:val="24"/>
          <w:szCs w:val="24"/>
        </w:rPr>
        <w:t>онно-телекоммуникационной сети «Интернет».</w:t>
      </w:r>
    </w:p>
    <w:p w:rsidR="003A1187" w:rsidRDefault="00892716">
      <w:pPr>
        <w:ind w:firstLine="709"/>
        <w:jc w:val="both"/>
        <w:rPr>
          <w:sz w:val="24"/>
          <w:szCs w:val="24"/>
        </w:rPr>
      </w:pPr>
      <w:r>
        <w:rPr>
          <w:rFonts w:eastAsia="MS Mincho;ＭＳ 明朝"/>
          <w:bCs/>
          <w:sz w:val="24"/>
          <w:szCs w:val="24"/>
        </w:rPr>
        <w:t xml:space="preserve">3. Установить, что ответственность за достоверность и полноту сведений, размещаемых на официальных сайтах подведомственных учреждений администрации </w:t>
      </w:r>
      <w:r>
        <w:rPr>
          <w:bCs/>
          <w:sz w:val="24"/>
          <w:szCs w:val="24"/>
        </w:rPr>
        <w:t>города Новочебоксарска Чувашской Республики</w:t>
      </w:r>
      <w:r>
        <w:rPr>
          <w:rFonts w:eastAsia="MS Mincho;ＭＳ 明朝"/>
          <w:bCs/>
          <w:sz w:val="24"/>
          <w:szCs w:val="24"/>
        </w:rPr>
        <w:t xml:space="preserve">, своевременность их </w:t>
      </w:r>
      <w:r>
        <w:rPr>
          <w:rFonts w:eastAsia="MS Mincho;ＭＳ 明朝"/>
          <w:bCs/>
          <w:sz w:val="24"/>
          <w:szCs w:val="24"/>
        </w:rPr>
        <w:t>размещения и обновления несут руководители подведомственных учреждений</w:t>
      </w:r>
    </w:p>
    <w:p w:rsidR="003A1187" w:rsidRDefault="00892716">
      <w:pPr>
        <w:ind w:firstLine="709"/>
        <w:jc w:val="both"/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4. </w:t>
      </w:r>
      <w:r>
        <w:rPr>
          <w:rStyle w:val="FontStyle13"/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Сектору пресс-службы администрации города Новочебоксарска обеспечить опубликование настоящего </w:t>
      </w:r>
      <w:r>
        <w:rPr>
          <w:rStyle w:val="FontStyle13"/>
          <w:rFonts w:ascii="Times New Roman" w:hAnsi="Times New Roman" w:cs="Times New Roman"/>
          <w:color w:val="000000"/>
          <w:spacing w:val="-3"/>
          <w:sz w:val="24"/>
          <w:szCs w:val="24"/>
        </w:rPr>
        <w:t>постановления</w:t>
      </w:r>
      <w:r>
        <w:rPr>
          <w:rStyle w:val="FontStyle13"/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печатных средствах массовой информации и разместить на официальном сайте администрации города Новочебоксарска Чувашской Республики в сети «Интернет».</w:t>
      </w:r>
    </w:p>
    <w:p w:rsidR="003A1187" w:rsidRDefault="00892716">
      <w:pPr>
        <w:ind w:firstLine="709"/>
        <w:jc w:val="both"/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5.Контроль за исполнением настоящего </w:t>
      </w:r>
      <w:r>
        <w:rPr>
          <w:rStyle w:val="FontStyle13"/>
          <w:rFonts w:ascii="Times New Roman" w:hAnsi="Times New Roman" w:cs="Times New Roman"/>
          <w:sz w:val="24"/>
          <w:szCs w:val="24"/>
        </w:rPr>
        <w:t>постановления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– руков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одителя аппарата администрации города Новочебоксарска </w:t>
      </w:r>
      <w:bookmarkStart w:id="0" w:name="__DdeLink__3152_27972201411"/>
      <w:r>
        <w:rPr>
          <w:rStyle w:val="FontStyle13"/>
          <w:rFonts w:ascii="Times New Roman" w:hAnsi="Times New Roman" w:cs="Times New Roman"/>
          <w:sz w:val="24"/>
          <w:szCs w:val="24"/>
        </w:rPr>
        <w:t>Чувашской Республики</w:t>
      </w:r>
      <w:bookmarkEnd w:id="0"/>
      <w:r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3A1187" w:rsidRDefault="00892716">
      <w:pPr>
        <w:ind w:firstLine="709"/>
        <w:jc w:val="both"/>
      </w:pPr>
      <w:r>
        <w:rPr>
          <w:rStyle w:val="FontStyle13"/>
          <w:rFonts w:ascii="Times New Roman" w:hAnsi="Times New Roman" w:cs="Times New Roman"/>
          <w:bCs/>
          <w:kern w:val="2"/>
          <w:sz w:val="24"/>
          <w:szCs w:val="24"/>
        </w:rPr>
        <w:t xml:space="preserve">6. Настоящее постановление вступает в силу </w:t>
      </w:r>
      <w:r>
        <w:rPr>
          <w:rStyle w:val="FontStyle13"/>
          <w:rFonts w:ascii="Times New Roman" w:hAnsi="Times New Roman" w:cs="Times New Roman"/>
          <w:bCs/>
          <w:kern w:val="2"/>
          <w:sz w:val="24"/>
          <w:szCs w:val="24"/>
        </w:rPr>
        <w:t>после</w:t>
      </w:r>
      <w:r>
        <w:rPr>
          <w:rStyle w:val="FontStyle13"/>
          <w:rFonts w:ascii="Times New Roman" w:hAnsi="Times New Roman" w:cs="Times New Roman"/>
          <w:bCs/>
          <w:kern w:val="2"/>
          <w:sz w:val="24"/>
          <w:szCs w:val="24"/>
        </w:rPr>
        <w:t xml:space="preserve"> его официального опубликования (обнародования).</w:t>
      </w:r>
    </w:p>
    <w:p w:rsidR="003A1187" w:rsidRDefault="003A1187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A1187" w:rsidRDefault="003A1187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35"/>
        <w:gridCol w:w="3779"/>
        <w:gridCol w:w="2350"/>
      </w:tblGrid>
      <w:tr w:rsidR="003A1187">
        <w:tc>
          <w:tcPr>
            <w:tcW w:w="3335" w:type="dxa"/>
            <w:shd w:val="clear" w:color="auto" w:fill="auto"/>
          </w:tcPr>
          <w:p w:rsidR="003A1187" w:rsidRDefault="00892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3A1187" w:rsidRDefault="00892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Новочебоксарска</w:t>
            </w:r>
          </w:p>
          <w:p w:rsidR="003A1187" w:rsidRDefault="00892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3779" w:type="dxa"/>
            <w:shd w:val="clear" w:color="auto" w:fill="auto"/>
          </w:tcPr>
          <w:p w:rsidR="003A1187" w:rsidRDefault="003A1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3A1187" w:rsidRDefault="003A1187">
            <w:pPr>
              <w:pStyle w:val="1"/>
              <w:jc w:val="left"/>
              <w:rPr>
                <w:rFonts w:eastAsia="Arial Unicode MS"/>
                <w:szCs w:val="24"/>
              </w:rPr>
            </w:pPr>
          </w:p>
          <w:p w:rsidR="003A1187" w:rsidRDefault="00892716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3A1187" w:rsidRDefault="00892716">
            <w:pPr>
              <w:pStyle w:val="1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Д.А. </w:t>
            </w:r>
            <w:proofErr w:type="spellStart"/>
            <w:r>
              <w:rPr>
                <w:szCs w:val="24"/>
              </w:rPr>
              <w:t>Пула</w:t>
            </w:r>
            <w:r>
              <w:rPr>
                <w:szCs w:val="24"/>
              </w:rPr>
              <w:t>тов</w:t>
            </w:r>
            <w:proofErr w:type="spellEnd"/>
          </w:p>
        </w:tc>
      </w:tr>
    </w:tbl>
    <w:p w:rsidR="003A1187" w:rsidRDefault="003A1187">
      <w:pPr>
        <w:rPr>
          <w:sz w:val="24"/>
          <w:szCs w:val="24"/>
        </w:rPr>
      </w:pPr>
    </w:p>
    <w:p w:rsidR="003A1187" w:rsidRDefault="003A1187">
      <w:pPr>
        <w:rPr>
          <w:sz w:val="24"/>
          <w:szCs w:val="24"/>
        </w:rPr>
      </w:pPr>
    </w:p>
    <w:p w:rsidR="003A1187" w:rsidRDefault="003A1187">
      <w:pPr>
        <w:rPr>
          <w:sz w:val="24"/>
          <w:szCs w:val="24"/>
        </w:rPr>
      </w:pPr>
    </w:p>
    <w:p w:rsidR="003A1187" w:rsidRDefault="003A1187">
      <w:pPr>
        <w:rPr>
          <w:sz w:val="24"/>
          <w:szCs w:val="24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928"/>
      </w:tblGrid>
      <w:tr w:rsidR="003A1187">
        <w:tc>
          <w:tcPr>
            <w:tcW w:w="4928" w:type="dxa"/>
            <w:shd w:val="clear" w:color="auto" w:fill="auto"/>
          </w:tcPr>
          <w:p w:rsidR="003A1187" w:rsidRDefault="00892716">
            <w:pPr>
              <w:jc w:val="both"/>
            </w:pPr>
            <w:r>
              <w:rPr>
                <w:sz w:val="24"/>
                <w:szCs w:val="24"/>
              </w:rPr>
              <w:t>СОГЛАСОВАНО:</w:t>
            </w:r>
          </w:p>
          <w:p w:rsidR="003A1187" w:rsidRDefault="003A1187">
            <w:pPr>
              <w:rPr>
                <w:sz w:val="24"/>
                <w:szCs w:val="24"/>
              </w:rPr>
            </w:pPr>
          </w:p>
          <w:p w:rsidR="003A1187" w:rsidRDefault="0089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  <w:p w:rsidR="003A1187" w:rsidRDefault="0089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Новочебоксарска</w:t>
            </w:r>
          </w:p>
          <w:p w:rsidR="003A1187" w:rsidRDefault="0089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И.П. Антонова</w:t>
            </w:r>
          </w:p>
          <w:p w:rsidR="003A1187" w:rsidRDefault="0089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______________2023 г.</w:t>
            </w:r>
          </w:p>
          <w:p w:rsidR="003A1187" w:rsidRDefault="003A1187">
            <w:pPr>
              <w:rPr>
                <w:sz w:val="24"/>
                <w:szCs w:val="24"/>
              </w:rPr>
            </w:pPr>
          </w:p>
          <w:p w:rsidR="003A1187" w:rsidRDefault="00892716"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заместител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главы администрации-</w:t>
            </w:r>
          </w:p>
          <w:p w:rsidR="003A1187" w:rsidRDefault="00892716">
            <w:r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аппарата администрации </w:t>
            </w:r>
          </w:p>
          <w:p w:rsidR="003A1187" w:rsidRDefault="0089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Новочебоксарска</w:t>
            </w:r>
          </w:p>
          <w:p w:rsidR="003A1187" w:rsidRDefault="00892716">
            <w:r>
              <w:rPr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sz w:val="24"/>
                <w:szCs w:val="24"/>
              </w:rPr>
              <w:t>И.В.Ильиных</w:t>
            </w:r>
            <w:proofErr w:type="spellEnd"/>
          </w:p>
          <w:p w:rsidR="003A1187" w:rsidRDefault="00892716">
            <w:p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______________2023 г.</w:t>
            </w:r>
          </w:p>
          <w:p w:rsidR="003A1187" w:rsidRDefault="003A1187">
            <w:p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</w:p>
          <w:p w:rsidR="003A1187" w:rsidRDefault="0089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пресс-службы администрации города Новочебоксарска (пресс-секретарь)</w:t>
            </w:r>
          </w:p>
          <w:p w:rsidR="003A1187" w:rsidRDefault="003A1187">
            <w:pPr>
              <w:rPr>
                <w:sz w:val="24"/>
                <w:szCs w:val="24"/>
              </w:rPr>
            </w:pPr>
          </w:p>
          <w:p w:rsidR="003A1187" w:rsidRDefault="0089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sz w:val="24"/>
                <w:szCs w:val="24"/>
              </w:rPr>
              <w:t>Е.И.Макарова</w:t>
            </w:r>
            <w:proofErr w:type="spellEnd"/>
          </w:p>
          <w:p w:rsidR="003A1187" w:rsidRDefault="00892716">
            <w:pPr>
              <w:tabs>
                <w:tab w:val="left" w:pos="34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______________2023 г.</w:t>
            </w: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21"/>
                <w:szCs w:val="21"/>
              </w:rPr>
            </w:pPr>
          </w:p>
          <w:p w:rsidR="003A1187" w:rsidRDefault="003A1187">
            <w:pPr>
              <w:jc w:val="both"/>
              <w:rPr>
                <w:sz w:val="18"/>
                <w:szCs w:val="18"/>
              </w:rPr>
            </w:pPr>
          </w:p>
          <w:p w:rsidR="003A1187" w:rsidRDefault="003A1187">
            <w:pPr>
              <w:jc w:val="both"/>
              <w:rPr>
                <w:sz w:val="18"/>
                <w:szCs w:val="18"/>
              </w:rPr>
            </w:pPr>
          </w:p>
          <w:p w:rsidR="003A1187" w:rsidRDefault="003A1187">
            <w:pPr>
              <w:jc w:val="both"/>
              <w:rPr>
                <w:sz w:val="18"/>
                <w:szCs w:val="18"/>
              </w:rPr>
            </w:pPr>
          </w:p>
          <w:p w:rsidR="003A1187" w:rsidRDefault="003A1187">
            <w:pPr>
              <w:jc w:val="both"/>
              <w:rPr>
                <w:sz w:val="18"/>
                <w:szCs w:val="18"/>
              </w:rPr>
            </w:pPr>
          </w:p>
          <w:p w:rsidR="003A1187" w:rsidRDefault="00892716">
            <w:pPr>
              <w:jc w:val="both"/>
            </w:pPr>
            <w:r>
              <w:rPr>
                <w:sz w:val="18"/>
                <w:szCs w:val="18"/>
              </w:rPr>
              <w:t xml:space="preserve">исп. </w:t>
            </w:r>
            <w:r>
              <w:rPr>
                <w:sz w:val="18"/>
                <w:szCs w:val="18"/>
              </w:rPr>
              <w:t>Макарова Е.И</w:t>
            </w:r>
            <w:r>
              <w:rPr>
                <w:sz w:val="18"/>
                <w:szCs w:val="18"/>
              </w:rPr>
              <w:t>.</w:t>
            </w:r>
          </w:p>
          <w:p w:rsidR="003A1187" w:rsidRDefault="00892716">
            <w:pPr>
              <w:jc w:val="both"/>
            </w:pPr>
            <w:r>
              <w:rPr>
                <w:sz w:val="18"/>
                <w:szCs w:val="18"/>
              </w:rPr>
              <w:t>73-</w:t>
            </w:r>
            <w:r>
              <w:rPr>
                <w:sz w:val="18"/>
                <w:szCs w:val="18"/>
              </w:rPr>
              <w:t>23-44</w:t>
            </w:r>
          </w:p>
        </w:tc>
      </w:tr>
    </w:tbl>
    <w:p w:rsidR="003A1187" w:rsidRDefault="003A1187">
      <w:pPr>
        <w:jc w:val="right"/>
        <w:rPr>
          <w:sz w:val="18"/>
          <w:szCs w:val="18"/>
        </w:rPr>
      </w:pPr>
    </w:p>
    <w:p w:rsidR="003A1187" w:rsidRDefault="003A1187">
      <w:pPr>
        <w:jc w:val="right"/>
        <w:rPr>
          <w:sz w:val="24"/>
        </w:rPr>
      </w:pPr>
    </w:p>
    <w:p w:rsidR="003A1187" w:rsidRDefault="003A1187">
      <w:pPr>
        <w:jc w:val="right"/>
      </w:pPr>
    </w:p>
    <w:tbl>
      <w:tblPr>
        <w:tblW w:w="9525" w:type="dxa"/>
        <w:tblLook w:val="04A0" w:firstRow="1" w:lastRow="0" w:firstColumn="1" w:lastColumn="0" w:noHBand="0" w:noVBand="1"/>
      </w:tblPr>
      <w:tblGrid>
        <w:gridCol w:w="3335"/>
        <w:gridCol w:w="2725"/>
        <w:gridCol w:w="3465"/>
      </w:tblGrid>
      <w:tr w:rsidR="003A1187">
        <w:trPr>
          <w:trHeight w:val="1757"/>
        </w:trPr>
        <w:tc>
          <w:tcPr>
            <w:tcW w:w="3335" w:type="dxa"/>
            <w:shd w:val="clear" w:color="auto" w:fill="auto"/>
          </w:tcPr>
          <w:p w:rsidR="003A1187" w:rsidRDefault="003A1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3A1187" w:rsidRDefault="003A1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:rsidR="003A1187" w:rsidRDefault="00892716">
            <w:r>
              <w:rPr>
                <w:sz w:val="24"/>
              </w:rPr>
              <w:t>УТВЕРЖДЕН</w:t>
            </w:r>
          </w:p>
          <w:p w:rsidR="003A1187" w:rsidRDefault="00892716">
            <w:r>
              <w:rPr>
                <w:sz w:val="24"/>
                <w:szCs w:val="24"/>
                <w:lang w:eastAsia="zh-CN"/>
              </w:rPr>
              <w:t>постановлением</w:t>
            </w:r>
            <w:r>
              <w:rPr>
                <w:sz w:val="24"/>
              </w:rPr>
              <w:t xml:space="preserve"> </w:t>
            </w:r>
          </w:p>
          <w:p w:rsidR="003A1187" w:rsidRDefault="00892716">
            <w:r>
              <w:rPr>
                <w:sz w:val="24"/>
              </w:rPr>
              <w:t xml:space="preserve">главы администрации </w:t>
            </w:r>
          </w:p>
          <w:p w:rsidR="003A1187" w:rsidRDefault="00892716">
            <w:r>
              <w:rPr>
                <w:sz w:val="24"/>
              </w:rPr>
              <w:t>города Новочебоксарска</w:t>
            </w:r>
          </w:p>
          <w:p w:rsidR="003A1187" w:rsidRDefault="00892716">
            <w:r>
              <w:rPr>
                <w:sz w:val="24"/>
              </w:rPr>
              <w:t>Чувашской Республики</w:t>
            </w:r>
          </w:p>
          <w:p w:rsidR="003A1187" w:rsidRDefault="00892716">
            <w:proofErr w:type="gramStart"/>
            <w:r>
              <w:rPr>
                <w:sz w:val="24"/>
              </w:rPr>
              <w:t>от  26.05.2023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г.  №</w:t>
            </w:r>
            <w:r w:rsidRPr="00892716">
              <w:rPr>
                <w:sz w:val="24"/>
              </w:rPr>
              <w:t xml:space="preserve"> </w:t>
            </w:r>
            <w:r>
              <w:rPr>
                <w:sz w:val="24"/>
              </w:rPr>
              <w:t>767</w:t>
            </w:r>
            <w:bookmarkStart w:id="1" w:name="_GoBack"/>
            <w:bookmarkEnd w:id="1"/>
            <w:r>
              <w:tab/>
            </w:r>
            <w:r>
              <w:rPr>
                <w:szCs w:val="24"/>
              </w:rPr>
              <w:t xml:space="preserve">    </w:t>
            </w:r>
          </w:p>
          <w:p w:rsidR="003A1187" w:rsidRDefault="003A1187">
            <w:pPr>
              <w:pStyle w:val="1"/>
              <w:rPr>
                <w:szCs w:val="24"/>
              </w:rPr>
            </w:pPr>
          </w:p>
        </w:tc>
      </w:tr>
    </w:tbl>
    <w:p w:rsidR="003A1187" w:rsidRDefault="003A1187"/>
    <w:p w:rsidR="003A1187" w:rsidRDefault="00892716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Перечень </w:t>
      </w:r>
    </w:p>
    <w:p w:rsidR="003A1187" w:rsidRDefault="00892716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информации о деятельности </w:t>
      </w:r>
      <w:r>
        <w:rPr>
          <w:b/>
          <w:sz w:val="24"/>
          <w:szCs w:val="24"/>
        </w:rPr>
        <w:t xml:space="preserve">подведомственных учреждений администрации </w:t>
      </w:r>
      <w:r>
        <w:rPr>
          <w:b/>
          <w:sz w:val="24"/>
          <w:szCs w:val="24"/>
        </w:rPr>
        <w:t xml:space="preserve">города </w:t>
      </w:r>
      <w:r>
        <w:rPr>
          <w:b/>
          <w:sz w:val="24"/>
          <w:szCs w:val="24"/>
        </w:rPr>
        <w:t>Новочебоксарска Чувашской Республики</w:t>
      </w:r>
      <w:r>
        <w:rPr>
          <w:b/>
          <w:color w:val="000000"/>
          <w:sz w:val="24"/>
          <w:szCs w:val="24"/>
        </w:rPr>
        <w:t>, размещаемой на их официальных сайтах в информационно-телекоммуникационной сети «Интернет»</w:t>
      </w:r>
    </w:p>
    <w:p w:rsidR="003A1187" w:rsidRDefault="003A1187">
      <w:pPr>
        <w:rPr>
          <w:color w:val="000000"/>
          <w:sz w:val="24"/>
          <w:szCs w:val="24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628"/>
        <w:gridCol w:w="5713"/>
        <w:gridCol w:w="3411"/>
      </w:tblGrid>
      <w:tr w:rsidR="003A1187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87" w:rsidRDefault="008927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3A1187" w:rsidRDefault="0089271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87" w:rsidRDefault="008927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информации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87" w:rsidRDefault="0089271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Регламент обновления информации</w:t>
            </w:r>
          </w:p>
        </w:tc>
      </w:tr>
      <w:tr w:rsidR="003A1187">
        <w:trPr>
          <w:trHeight w:val="158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87" w:rsidRDefault="0089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87" w:rsidRDefault="0089271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и сокращенное наименование подведомственных учреждений администрации </w:t>
            </w:r>
            <w:r>
              <w:rPr>
                <w:sz w:val="24"/>
                <w:szCs w:val="24"/>
              </w:rPr>
              <w:t>города Новочебоксарска Чувашской Республики</w:t>
            </w:r>
            <w:r>
              <w:rPr>
                <w:sz w:val="24"/>
                <w:szCs w:val="24"/>
              </w:rPr>
              <w:t xml:space="preserve">. </w:t>
            </w:r>
          </w:p>
          <w:p w:rsidR="003A1187" w:rsidRDefault="0089271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адрес, адрес электронной почты (при наличии), номера телефонов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87" w:rsidRDefault="008927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поддерживается </w:t>
            </w:r>
          </w:p>
          <w:p w:rsidR="003A1187" w:rsidRDefault="008927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актуальном состоянии</w:t>
            </w:r>
          </w:p>
        </w:tc>
      </w:tr>
      <w:tr w:rsidR="003A1187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87" w:rsidRDefault="0089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87" w:rsidRDefault="0089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полномочиях, задачах и функциях подведомственных учреждений администрации </w:t>
            </w:r>
            <w:r>
              <w:rPr>
                <w:sz w:val="24"/>
                <w:szCs w:val="24"/>
              </w:rPr>
              <w:t>города Новочебоксарска Чувашской Республики</w:t>
            </w:r>
            <w:r>
              <w:rPr>
                <w:sz w:val="24"/>
                <w:szCs w:val="24"/>
              </w:rPr>
              <w:t>, его структурных подразделений,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87" w:rsidRDefault="008927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</w:t>
            </w:r>
            <w:r>
              <w:rPr>
                <w:sz w:val="24"/>
                <w:szCs w:val="24"/>
              </w:rPr>
              <w:t xml:space="preserve">ерживается </w:t>
            </w:r>
          </w:p>
          <w:p w:rsidR="003A1187" w:rsidRDefault="0089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актуальном состоянии</w:t>
            </w:r>
          </w:p>
        </w:tc>
      </w:tr>
      <w:tr w:rsidR="003A1187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87" w:rsidRDefault="0089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87" w:rsidRDefault="0089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руководителях подведомственных учреждений администрации </w:t>
            </w:r>
            <w:r>
              <w:rPr>
                <w:sz w:val="24"/>
                <w:szCs w:val="24"/>
              </w:rPr>
              <w:t>города Новочебоксарска Чувашской Республики</w:t>
            </w:r>
            <w:r>
              <w:rPr>
                <w:sz w:val="24"/>
                <w:szCs w:val="24"/>
              </w:rPr>
              <w:t>, его структурных подразделений (фамилии, имена, отчества, а также при согласии указанных лиц иные сведения</w:t>
            </w:r>
            <w:r>
              <w:rPr>
                <w:sz w:val="24"/>
                <w:szCs w:val="24"/>
              </w:rPr>
              <w:t xml:space="preserve"> о них)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87" w:rsidRDefault="008927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поддерживается </w:t>
            </w:r>
          </w:p>
          <w:p w:rsidR="003A1187" w:rsidRDefault="0089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актуальном состоянии</w:t>
            </w:r>
          </w:p>
        </w:tc>
      </w:tr>
      <w:tr w:rsidR="003A1187">
        <w:trPr>
          <w:trHeight w:val="3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87" w:rsidRDefault="0089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87" w:rsidRDefault="00892716">
            <w:pPr>
              <w:spacing w:after="120"/>
              <w:ind w:right="120"/>
              <w:jc w:val="both"/>
            </w:pPr>
            <w:r>
              <w:rPr>
                <w:sz w:val="24"/>
                <w:szCs w:val="24"/>
              </w:rPr>
              <w:t xml:space="preserve">Иная информация о подведомственных учреждений администрации </w:t>
            </w:r>
            <w:r>
              <w:rPr>
                <w:sz w:val="24"/>
                <w:szCs w:val="24"/>
              </w:rPr>
              <w:t>города Новочебоксарска Чувашской Республики</w:t>
            </w:r>
            <w:r>
              <w:rPr>
                <w:sz w:val="24"/>
                <w:szCs w:val="24"/>
              </w:rPr>
              <w:t xml:space="preserve"> в зависимости от сферы деятельности учреждения и с учетом требований </w:t>
            </w:r>
            <w:hyperlink r:id="rId7">
              <w:r>
                <w:rPr>
                  <w:rStyle w:val="a7"/>
                  <w:color w:val="auto"/>
                  <w:sz w:val="24"/>
                  <w:szCs w:val="24"/>
                </w:rPr>
                <w:t>Федеральн</w:t>
              </w:r>
            </w:hyperlink>
            <w:r>
              <w:rPr>
                <w:rStyle w:val="a7"/>
                <w:color w:val="auto"/>
                <w:sz w:val="24"/>
                <w:szCs w:val="24"/>
              </w:rPr>
              <w:t>ого</w:t>
            </w:r>
            <w:hyperlink r:id="rId8">
              <w:r>
                <w:rPr>
                  <w:rStyle w:val="a7"/>
                  <w:color w:val="auto"/>
                  <w:sz w:val="24"/>
                  <w:szCs w:val="24"/>
                </w:rPr>
                <w:t xml:space="preserve"> закон</w:t>
              </w:r>
              <w:r>
                <w:rPr>
                  <w:rStyle w:val="a7"/>
                  <w:color w:val="auto"/>
                  <w:sz w:val="24"/>
                  <w:szCs w:val="24"/>
                </w:rPr>
                <w:t>а</w:t>
              </w:r>
            </w:hyperlink>
            <w:r>
              <w:rPr>
                <w:sz w:val="24"/>
                <w:szCs w:val="24"/>
              </w:rPr>
              <w:t xml:space="preserve"> от 9 февраля 2009 года № 8-ФЗ «Об обеспечении доступа к информации о деятельности государствен</w:t>
            </w:r>
            <w:r>
              <w:rPr>
                <w:sz w:val="24"/>
                <w:szCs w:val="24"/>
              </w:rPr>
              <w:t>ных органов и органов местного самоуправления» и иных нормативных правовых актов Российской Федерации и Чувашской Республики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87" w:rsidRDefault="0089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3A1187" w:rsidRDefault="003A1187">
      <w:pPr>
        <w:spacing w:line="360" w:lineRule="auto"/>
        <w:jc w:val="both"/>
      </w:pPr>
    </w:p>
    <w:sectPr w:rsidR="003A1187">
      <w:pgSz w:w="11906" w:h="16838"/>
      <w:pgMar w:top="426" w:right="851" w:bottom="851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CC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87"/>
    <w:rsid w:val="003A1187"/>
    <w:rsid w:val="0089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E5CA3F"/>
  <w15:docId w15:val="{D7018F5F-D49C-4D08-920C-8D092C4C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1C"/>
  </w:style>
  <w:style w:type="paragraph" w:styleId="1">
    <w:name w:val="heading 1"/>
    <w:basedOn w:val="a"/>
    <w:next w:val="a"/>
    <w:qFormat/>
    <w:rsid w:val="009C401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C401C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9C401C"/>
    <w:pPr>
      <w:keepNext/>
      <w:outlineLvl w:val="2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1E7BB4"/>
  </w:style>
  <w:style w:type="character" w:customStyle="1" w:styleId="20">
    <w:name w:val="Заголовок 2 Знак"/>
    <w:link w:val="2"/>
    <w:qFormat/>
    <w:rsid w:val="001E7BB4"/>
    <w:rPr>
      <w:rFonts w:ascii="Times New Roman Chuv" w:hAnsi="Times New Roman Chuv"/>
      <w:sz w:val="26"/>
    </w:rPr>
  </w:style>
  <w:style w:type="character" w:customStyle="1" w:styleId="30">
    <w:name w:val="Основной текст с отступом 3 Знак"/>
    <w:link w:val="31"/>
    <w:qFormat/>
    <w:rsid w:val="001E7BB4"/>
    <w:rPr>
      <w:sz w:val="16"/>
      <w:szCs w:val="16"/>
    </w:rPr>
  </w:style>
  <w:style w:type="character" w:customStyle="1" w:styleId="32">
    <w:name w:val="Основной текст (3)_"/>
    <w:link w:val="33"/>
    <w:qFormat/>
    <w:locked/>
    <w:rsid w:val="001E7BB4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10">
    <w:name w:val="Заголовок №1_"/>
    <w:link w:val="10"/>
    <w:qFormat/>
    <w:locked/>
    <w:rsid w:val="001E7BB4"/>
    <w:rPr>
      <w:rFonts w:ascii="Batang" w:eastAsia="Batang" w:hAnsi="Batang" w:cs="Batang"/>
      <w:spacing w:val="10"/>
      <w:sz w:val="21"/>
      <w:szCs w:val="21"/>
      <w:shd w:val="clear" w:color="auto" w:fill="FFFFFF"/>
    </w:rPr>
  </w:style>
  <w:style w:type="character" w:customStyle="1" w:styleId="a4">
    <w:name w:val="Верхний колонтитул Знак"/>
    <w:basedOn w:val="a0"/>
    <w:qFormat/>
    <w:rsid w:val="00F93C38"/>
  </w:style>
  <w:style w:type="character" w:customStyle="1" w:styleId="a5">
    <w:name w:val="Нижний колонтитул Знак"/>
    <w:basedOn w:val="a0"/>
    <w:qFormat/>
    <w:rsid w:val="00F93C38"/>
  </w:style>
  <w:style w:type="character" w:styleId="a6">
    <w:name w:val="Strong"/>
    <w:qFormat/>
    <w:rsid w:val="00F93C38"/>
    <w:rPr>
      <w:rFonts w:cs="Times New Roman"/>
      <w:b/>
      <w:bCs/>
    </w:rPr>
  </w:style>
  <w:style w:type="character" w:customStyle="1" w:styleId="FontStyle13">
    <w:name w:val="Font Style13"/>
    <w:basedOn w:val="a0"/>
    <w:uiPriority w:val="99"/>
    <w:qFormat/>
    <w:rsid w:val="00BA48EB"/>
    <w:rPr>
      <w:rFonts w:ascii="Trebuchet MS" w:hAnsi="Trebuchet MS" w:cs="Trebuchet MS"/>
      <w:sz w:val="14"/>
      <w:szCs w:val="14"/>
    </w:rPr>
  </w:style>
  <w:style w:type="character" w:customStyle="1" w:styleId="a7">
    <w:name w:val="Гипертекстовая ссылка"/>
    <w:basedOn w:val="a0"/>
    <w:uiPriority w:val="99"/>
    <w:qFormat/>
    <w:rsid w:val="00F97686"/>
    <w:rPr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1E7BB4"/>
    <w:pPr>
      <w:spacing w:after="12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next w:val="a"/>
    <w:qFormat/>
    <w:rsid w:val="009C401C"/>
    <w:pPr>
      <w:jc w:val="both"/>
    </w:pPr>
    <w:rPr>
      <w:rFonts w:ascii="TimesET" w:hAnsi="TimesET"/>
      <w:b/>
      <w:bCs/>
      <w:sz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7475F3"/>
    <w:pPr>
      <w:widowControl w:val="0"/>
      <w:ind w:firstLine="709"/>
      <w:jc w:val="both"/>
    </w:pPr>
    <w:rPr>
      <w:rFonts w:ascii="TimesET" w:hAnsi="TimesET"/>
      <w:sz w:val="24"/>
    </w:rPr>
  </w:style>
  <w:style w:type="paragraph" w:styleId="ad">
    <w:name w:val="Body Text Indent"/>
    <w:basedOn w:val="a"/>
    <w:rsid w:val="000F2C79"/>
    <w:pPr>
      <w:ind w:firstLine="720"/>
      <w:jc w:val="both"/>
    </w:pPr>
    <w:rPr>
      <w:rFonts w:ascii="TimesET" w:hAnsi="TimesET"/>
      <w:sz w:val="24"/>
    </w:rPr>
  </w:style>
  <w:style w:type="paragraph" w:styleId="ae">
    <w:name w:val="Balloon Text"/>
    <w:basedOn w:val="a"/>
    <w:semiHidden/>
    <w:qFormat/>
    <w:rsid w:val="00952DF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0"/>
    <w:unhideWhenUsed/>
    <w:qFormat/>
    <w:rsid w:val="001E7BB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sid w:val="001E7BB4"/>
    <w:pPr>
      <w:widowControl w:val="0"/>
      <w:ind w:firstLine="720"/>
    </w:pPr>
    <w:rPr>
      <w:rFonts w:ascii="Arial" w:hAnsi="Arial" w:cs="Arial"/>
    </w:rPr>
  </w:style>
  <w:style w:type="paragraph" w:customStyle="1" w:styleId="33">
    <w:name w:val="Основной текст (3)"/>
    <w:basedOn w:val="a"/>
    <w:link w:val="32"/>
    <w:qFormat/>
    <w:rsid w:val="001E7BB4"/>
    <w:pPr>
      <w:shd w:val="clear" w:color="auto" w:fill="FFFFFF"/>
      <w:spacing w:before="180"/>
      <w:jc w:val="center"/>
    </w:pPr>
    <w:rPr>
      <w:rFonts w:ascii="Batang" w:eastAsia="Batang" w:hAnsi="Batang" w:cs="Batang"/>
      <w:sz w:val="18"/>
      <w:szCs w:val="18"/>
    </w:rPr>
  </w:style>
  <w:style w:type="paragraph" w:customStyle="1" w:styleId="11">
    <w:name w:val="Заголовок №1"/>
    <w:basedOn w:val="a"/>
    <w:qFormat/>
    <w:rsid w:val="001E7BB4"/>
    <w:pPr>
      <w:shd w:val="clear" w:color="auto" w:fill="FFFFFF"/>
      <w:spacing w:before="840" w:after="60"/>
      <w:jc w:val="center"/>
      <w:outlineLvl w:val="0"/>
    </w:pPr>
    <w:rPr>
      <w:rFonts w:ascii="Batang" w:eastAsia="Batang" w:hAnsi="Batang" w:cs="Batang"/>
      <w:spacing w:val="10"/>
      <w:sz w:val="21"/>
      <w:szCs w:val="21"/>
    </w:rPr>
  </w:style>
  <w:style w:type="paragraph" w:customStyle="1" w:styleId="ConsNormal">
    <w:name w:val="ConsNormal"/>
    <w:qFormat/>
    <w:rsid w:val="001E7BB4"/>
    <w:pPr>
      <w:widowControl w:val="0"/>
      <w:ind w:firstLine="720"/>
    </w:pPr>
    <w:rPr>
      <w:rFonts w:ascii="Arial" w:hAnsi="Arial" w:cs="Arial"/>
    </w:rPr>
  </w:style>
  <w:style w:type="paragraph" w:customStyle="1" w:styleId="tex2st">
    <w:name w:val="tex2st"/>
    <w:basedOn w:val="a"/>
    <w:qFormat/>
    <w:rsid w:val="001E7BB4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F93C38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F93C38"/>
    <w:pPr>
      <w:tabs>
        <w:tab w:val="center" w:pos="4677"/>
        <w:tab w:val="right" w:pos="9355"/>
      </w:tabs>
    </w:pPr>
  </w:style>
  <w:style w:type="paragraph" w:customStyle="1" w:styleId="tex1st">
    <w:name w:val="tex1st"/>
    <w:basedOn w:val="a"/>
    <w:qFormat/>
    <w:rsid w:val="00F93C38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ConsNonformat">
    <w:name w:val="ConsNonformat"/>
    <w:qFormat/>
    <w:rsid w:val="00F93C38"/>
    <w:rPr>
      <w:rFonts w:ascii="Courier New" w:hAnsi="Courier New" w:cs="Courier New"/>
      <w:sz w:val="28"/>
      <w:szCs w:val="28"/>
    </w:rPr>
  </w:style>
  <w:style w:type="paragraph" w:styleId="af2">
    <w:name w:val="List Paragraph"/>
    <w:basedOn w:val="a"/>
    <w:uiPriority w:val="34"/>
    <w:qFormat/>
    <w:rsid w:val="00690C54"/>
    <w:pPr>
      <w:ind w:left="720"/>
      <w:contextualSpacing/>
    </w:pPr>
  </w:style>
  <w:style w:type="paragraph" w:customStyle="1" w:styleId="Style2">
    <w:name w:val="Style2"/>
    <w:basedOn w:val="a"/>
    <w:uiPriority w:val="99"/>
    <w:qFormat/>
    <w:rsid w:val="00BA48EB"/>
    <w:pPr>
      <w:widowControl w:val="0"/>
      <w:spacing w:line="192" w:lineRule="exact"/>
      <w:ind w:firstLine="464"/>
      <w:jc w:val="both"/>
    </w:pPr>
    <w:rPr>
      <w:rFonts w:ascii="Trebuchet MS" w:hAnsi="Trebuchet MS"/>
      <w:sz w:val="24"/>
      <w:szCs w:val="24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2C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487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94874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94874/0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Горадминистрация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subject/>
  <dc:creator>k105.1</dc:creator>
  <dc:description/>
  <cp:lastModifiedBy>Адм. г. Новочебоксарск (Канцелярия)</cp:lastModifiedBy>
  <cp:revision>2</cp:revision>
  <cp:lastPrinted>2023-05-24T08:24:00Z</cp:lastPrinted>
  <dcterms:created xsi:type="dcterms:W3CDTF">2023-05-26T11:31:00Z</dcterms:created>
  <dcterms:modified xsi:type="dcterms:W3CDTF">2023-05-26T11:31:00Z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Горадминистрация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