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781E83" w:rsidRPr="00DC6CE1" w:rsidTr="003925B6">
        <w:trPr>
          <w:cantSplit/>
          <w:trHeight w:val="374"/>
        </w:trPr>
        <w:tc>
          <w:tcPr>
            <w:tcW w:w="4161" w:type="dxa"/>
            <w:hideMark/>
          </w:tcPr>
          <w:p w:rsidR="00781E83" w:rsidRPr="005471F5" w:rsidRDefault="00781E83" w:rsidP="003925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781E83" w:rsidRPr="00DC6CE1" w:rsidRDefault="00781E83" w:rsidP="003925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1F1B295" wp14:editId="605CE408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781E83" w:rsidRPr="00DC6CE1" w:rsidRDefault="00781E83" w:rsidP="003925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781E83" w:rsidRPr="00DC6CE1" w:rsidTr="003925B6">
        <w:trPr>
          <w:cantSplit/>
          <w:trHeight w:val="1785"/>
        </w:trPr>
        <w:tc>
          <w:tcPr>
            <w:tcW w:w="4161" w:type="dxa"/>
          </w:tcPr>
          <w:p w:rsidR="00781E83" w:rsidRPr="00DC6CE1" w:rsidRDefault="00781E83" w:rsidP="003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781E83" w:rsidRPr="00DC6CE1" w:rsidRDefault="00781E83" w:rsidP="003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781E83" w:rsidRPr="00DC6CE1" w:rsidRDefault="00781E83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81E83" w:rsidRPr="00DC6CE1" w:rsidRDefault="00781E83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781E83" w:rsidRPr="00DC6CE1" w:rsidRDefault="00781E83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81E83" w:rsidRPr="00DC6CE1" w:rsidRDefault="008F3D7B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28.04</w:t>
            </w:r>
            <w:r w:rsidR="00781E83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0372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781E83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23/3</w:t>
            </w:r>
            <w:r w:rsidR="00781E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81E83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781E83" w:rsidRPr="00DC6CE1" w:rsidRDefault="00781E83" w:rsidP="003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781E83" w:rsidRPr="00DC6CE1" w:rsidRDefault="00781E83" w:rsidP="003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1E83" w:rsidRPr="00DC6CE1" w:rsidRDefault="00781E83" w:rsidP="0039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781E83" w:rsidRPr="00DC6CE1" w:rsidRDefault="00781E83" w:rsidP="003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781E83" w:rsidRPr="00DC6CE1" w:rsidRDefault="00781E83" w:rsidP="003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781E83" w:rsidRPr="00F47322" w:rsidRDefault="00781E83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781E83" w:rsidRPr="00DC6CE1" w:rsidRDefault="00781E83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781E83" w:rsidRPr="00DC6CE1" w:rsidRDefault="00781E83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81E83" w:rsidRDefault="008F3D7B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28.04</w:t>
            </w:r>
            <w:r w:rsidR="000372A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.2023</w:t>
            </w:r>
            <w:r w:rsidR="00781E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23/3</w:t>
            </w:r>
            <w:bookmarkStart w:id="0" w:name="_GoBack"/>
            <w:bookmarkEnd w:id="0"/>
          </w:p>
          <w:p w:rsidR="00781E83" w:rsidRPr="00DC6CE1" w:rsidRDefault="00781E83" w:rsidP="0039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781E83" w:rsidRPr="00DC6CE1" w:rsidRDefault="00781E83" w:rsidP="0039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113F44" w:rsidRDefault="00113F44" w:rsidP="00F45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</w:tblGrid>
      <w:tr w:rsidR="00113F44" w:rsidRPr="00FA52CE" w:rsidTr="00113F44">
        <w:trPr>
          <w:trHeight w:val="176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13F44" w:rsidRPr="00FA52CE" w:rsidRDefault="00113F44" w:rsidP="00113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13F44" w:rsidRPr="00FA52CE" w:rsidRDefault="00D023C3" w:rsidP="00D023C3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52CE">
              <w:rPr>
                <w:rFonts w:ascii="Times New Roman" w:hAnsi="Times New Roman" w:cs="Times New Roman"/>
                <w:noProof/>
                <w:sz w:val="26"/>
                <w:szCs w:val="26"/>
              </w:rPr>
              <w:t>О внесении изменений в Положение «О</w:t>
            </w:r>
            <w:r w:rsidRPr="00FA5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регулировании бюджетных правоотношений в </w:t>
            </w:r>
            <w:proofErr w:type="spellStart"/>
            <w:r w:rsidRPr="00FA5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Шумерлинском</w:t>
            </w:r>
            <w:proofErr w:type="spellEnd"/>
            <w:r w:rsidRPr="00FA5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муниципальном округе Чувашской Республики</w:t>
            </w:r>
            <w:r w:rsidRPr="00FA52CE">
              <w:rPr>
                <w:rFonts w:ascii="Times New Roman" w:hAnsi="Times New Roman" w:cs="Times New Roman"/>
                <w:noProof/>
                <w:sz w:val="26"/>
                <w:szCs w:val="26"/>
              </w:rPr>
              <w:t>»</w:t>
            </w:r>
          </w:p>
        </w:tc>
      </w:tr>
    </w:tbl>
    <w:p w:rsidR="000372A8" w:rsidRPr="00FA52CE" w:rsidRDefault="000372A8" w:rsidP="00A03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FA52CE" w:rsidRDefault="00FA52CE" w:rsidP="00FA52C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F453EF" w:rsidRPr="00FA52CE" w:rsidRDefault="00392FE3" w:rsidP="00FA5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52CE">
        <w:rPr>
          <w:rFonts w:ascii="Times New Roman" w:hAnsi="Times New Roman" w:cs="Times New Roman"/>
          <w:noProof/>
          <w:sz w:val="26"/>
          <w:szCs w:val="26"/>
        </w:rPr>
        <w:t xml:space="preserve">В соответствии с </w:t>
      </w:r>
      <w:r w:rsidR="00855EF4" w:rsidRPr="00FA52CE">
        <w:rPr>
          <w:rFonts w:ascii="Times New Roman" w:hAnsi="Times New Roman" w:cs="Times New Roman"/>
          <w:noProof/>
          <w:sz w:val="26"/>
          <w:szCs w:val="26"/>
        </w:rPr>
        <w:t>Федеральным законом от 21.11.2022 № 448-ФЗ «О</w:t>
      </w:r>
      <w:r w:rsidR="00855EF4" w:rsidRPr="00FA5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З</w:t>
      </w:r>
      <w:r w:rsidR="00855EF4" w:rsidRPr="00FA52CE">
        <w:rPr>
          <w:rFonts w:ascii="Times New Roman" w:hAnsi="Times New Roman" w:cs="Times New Roman"/>
          <w:noProof/>
          <w:sz w:val="26"/>
          <w:szCs w:val="26"/>
        </w:rPr>
        <w:t>аконом Чуваш</w:t>
      </w:r>
      <w:r w:rsidR="00FA52CE" w:rsidRPr="00FA52CE">
        <w:rPr>
          <w:rFonts w:ascii="Times New Roman" w:hAnsi="Times New Roman" w:cs="Times New Roman"/>
          <w:noProof/>
          <w:sz w:val="26"/>
          <w:szCs w:val="26"/>
        </w:rPr>
        <w:t>ской Республики от 28.0</w:t>
      </w:r>
      <w:r w:rsidR="00C6308A">
        <w:rPr>
          <w:rFonts w:ascii="Times New Roman" w:hAnsi="Times New Roman" w:cs="Times New Roman"/>
          <w:noProof/>
          <w:sz w:val="26"/>
          <w:szCs w:val="26"/>
        </w:rPr>
        <w:t>3</w:t>
      </w:r>
      <w:r w:rsidR="00FA52CE" w:rsidRPr="00FA52CE">
        <w:rPr>
          <w:rFonts w:ascii="Times New Roman" w:hAnsi="Times New Roman" w:cs="Times New Roman"/>
          <w:noProof/>
          <w:sz w:val="26"/>
          <w:szCs w:val="26"/>
        </w:rPr>
        <w:t>.202</w:t>
      </w:r>
      <w:r w:rsidR="00C6308A">
        <w:rPr>
          <w:rFonts w:ascii="Times New Roman" w:hAnsi="Times New Roman" w:cs="Times New Roman"/>
          <w:noProof/>
          <w:sz w:val="26"/>
          <w:szCs w:val="26"/>
        </w:rPr>
        <w:t>3</w:t>
      </w:r>
      <w:r w:rsidR="00855EF4" w:rsidRPr="00FA52CE">
        <w:rPr>
          <w:rFonts w:ascii="Times New Roman" w:hAnsi="Times New Roman" w:cs="Times New Roman"/>
          <w:noProof/>
          <w:sz w:val="26"/>
          <w:szCs w:val="26"/>
        </w:rPr>
        <w:t xml:space="preserve"> № </w:t>
      </w:r>
      <w:r w:rsidR="00C6308A">
        <w:rPr>
          <w:rFonts w:ascii="Times New Roman" w:hAnsi="Times New Roman" w:cs="Times New Roman"/>
          <w:noProof/>
          <w:sz w:val="26"/>
          <w:szCs w:val="26"/>
        </w:rPr>
        <w:t>13</w:t>
      </w:r>
      <w:r w:rsidR="00855EF4" w:rsidRPr="00FA52CE">
        <w:rPr>
          <w:rFonts w:ascii="Times New Roman" w:hAnsi="Times New Roman" w:cs="Times New Roman"/>
          <w:noProof/>
          <w:sz w:val="26"/>
          <w:szCs w:val="26"/>
        </w:rPr>
        <w:t xml:space="preserve"> «О внесении</w:t>
      </w:r>
      <w:proofErr w:type="gramEnd"/>
      <w:r w:rsidR="00855EF4" w:rsidRPr="00FA52CE">
        <w:rPr>
          <w:rFonts w:ascii="Times New Roman" w:hAnsi="Times New Roman" w:cs="Times New Roman"/>
          <w:noProof/>
          <w:sz w:val="26"/>
          <w:szCs w:val="26"/>
        </w:rPr>
        <w:t xml:space="preserve"> изменений в Закон Чувашской Республики «О регулировании бюджетных </w:t>
      </w:r>
      <w:r w:rsidR="003C7E33" w:rsidRPr="00FA52CE">
        <w:rPr>
          <w:rFonts w:ascii="Times New Roman" w:hAnsi="Times New Roman" w:cs="Times New Roman"/>
          <w:noProof/>
          <w:sz w:val="26"/>
          <w:szCs w:val="26"/>
        </w:rPr>
        <w:t>правоот</w:t>
      </w:r>
      <w:r w:rsidR="00272E4E" w:rsidRPr="00FA52CE">
        <w:rPr>
          <w:rFonts w:ascii="Times New Roman" w:hAnsi="Times New Roman" w:cs="Times New Roman"/>
          <w:noProof/>
          <w:sz w:val="26"/>
          <w:szCs w:val="26"/>
        </w:rPr>
        <w:t>ношений в Чувашской Республике»</w:t>
      </w:r>
      <w:r w:rsidR="003C7E33" w:rsidRPr="00FA52CE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F453EF" w:rsidRPr="00FA52CE" w:rsidRDefault="00F453EF" w:rsidP="00FA52C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53EF" w:rsidRPr="00FA52CE" w:rsidRDefault="00F453EF" w:rsidP="00FA52C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52CE">
        <w:rPr>
          <w:rFonts w:ascii="Times New Roman" w:hAnsi="Times New Roman" w:cs="Times New Roman"/>
          <w:b/>
          <w:sz w:val="26"/>
          <w:szCs w:val="26"/>
        </w:rPr>
        <w:t>Собрание депутатов Шумерлинского муниципального округа</w:t>
      </w:r>
    </w:p>
    <w:p w:rsidR="00F453EF" w:rsidRPr="00FA52CE" w:rsidRDefault="00F453EF" w:rsidP="00FA52C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52CE">
        <w:rPr>
          <w:rFonts w:ascii="Times New Roman" w:hAnsi="Times New Roman" w:cs="Times New Roman"/>
          <w:b/>
          <w:sz w:val="26"/>
          <w:szCs w:val="26"/>
        </w:rPr>
        <w:t>Чувашской Республики решило:</w:t>
      </w:r>
    </w:p>
    <w:p w:rsidR="00F672B5" w:rsidRPr="00FA52CE" w:rsidRDefault="00F672B5" w:rsidP="00FA52C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34B" w:rsidRPr="00FA52CE" w:rsidRDefault="0031208C" w:rsidP="00FA52C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A52CE">
        <w:rPr>
          <w:rFonts w:ascii="Times New Roman" w:hAnsi="Times New Roman"/>
          <w:sz w:val="26"/>
          <w:szCs w:val="26"/>
        </w:rPr>
        <w:t>Статья 1.</w:t>
      </w:r>
    </w:p>
    <w:p w:rsidR="0031208C" w:rsidRPr="00FA52CE" w:rsidRDefault="0031208C" w:rsidP="00FA52CE">
      <w:pPr>
        <w:spacing w:after="0" w:line="240" w:lineRule="auto"/>
        <w:ind w:firstLine="53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FA52CE">
        <w:rPr>
          <w:rFonts w:ascii="Times New Roman" w:hAnsi="Times New Roman"/>
          <w:sz w:val="26"/>
          <w:szCs w:val="26"/>
        </w:rPr>
        <w:t xml:space="preserve">Внести в Положение </w:t>
      </w:r>
      <w:r w:rsidR="00113F44" w:rsidRPr="00FA52CE">
        <w:rPr>
          <w:rFonts w:ascii="Times New Roman" w:hAnsi="Times New Roman" w:cs="Times New Roman"/>
          <w:noProof/>
          <w:sz w:val="26"/>
          <w:szCs w:val="26"/>
        </w:rPr>
        <w:t>«</w:t>
      </w:r>
      <w:r w:rsidR="00D023C3" w:rsidRPr="00FA52CE">
        <w:rPr>
          <w:rFonts w:ascii="Times New Roman" w:hAnsi="Times New Roman" w:cs="Times New Roman"/>
          <w:noProof/>
          <w:sz w:val="26"/>
          <w:szCs w:val="26"/>
        </w:rPr>
        <w:t>О</w:t>
      </w:r>
      <w:r w:rsidR="00D023C3" w:rsidRPr="00FA5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регулировании бюджетных правоотношений в </w:t>
      </w:r>
      <w:proofErr w:type="spellStart"/>
      <w:r w:rsidR="00D023C3" w:rsidRPr="00FA5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Шумерлинском</w:t>
      </w:r>
      <w:proofErr w:type="spellEnd"/>
      <w:r w:rsidR="00D023C3" w:rsidRPr="00FA5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муниципальном округе Чувашской Республики</w:t>
      </w:r>
      <w:r w:rsidR="00113F44" w:rsidRPr="00FA52CE">
        <w:rPr>
          <w:rFonts w:ascii="Times New Roman" w:hAnsi="Times New Roman" w:cs="Times New Roman"/>
          <w:noProof/>
          <w:sz w:val="26"/>
          <w:szCs w:val="26"/>
        </w:rPr>
        <w:t>», утвержденное решением Собра</w:t>
      </w:r>
      <w:r w:rsidR="000E6DFC" w:rsidRPr="00FA52CE">
        <w:rPr>
          <w:rFonts w:ascii="Times New Roman" w:hAnsi="Times New Roman" w:cs="Times New Roman"/>
          <w:noProof/>
          <w:sz w:val="26"/>
          <w:szCs w:val="26"/>
        </w:rPr>
        <w:t>н</w:t>
      </w:r>
      <w:r w:rsidR="00113F44" w:rsidRPr="00FA52CE">
        <w:rPr>
          <w:rFonts w:ascii="Times New Roman" w:hAnsi="Times New Roman" w:cs="Times New Roman"/>
          <w:noProof/>
          <w:sz w:val="26"/>
          <w:szCs w:val="26"/>
        </w:rPr>
        <w:t>ия депутатов Шумерлинского муниципального округа Чувашской</w:t>
      </w:r>
      <w:r w:rsidR="00D023C3" w:rsidRPr="00FA52CE">
        <w:rPr>
          <w:rFonts w:ascii="Times New Roman" w:hAnsi="Times New Roman" w:cs="Times New Roman"/>
          <w:noProof/>
          <w:sz w:val="26"/>
          <w:szCs w:val="26"/>
        </w:rPr>
        <w:t xml:space="preserve"> Республики от 23.11.2021 № 2/12</w:t>
      </w:r>
      <w:r w:rsidR="00113F44" w:rsidRPr="00FA52CE">
        <w:rPr>
          <w:rFonts w:ascii="Times New Roman" w:hAnsi="Times New Roman" w:cs="Times New Roman"/>
          <w:noProof/>
          <w:sz w:val="26"/>
          <w:szCs w:val="26"/>
        </w:rPr>
        <w:t>, следующие изменения:</w:t>
      </w:r>
    </w:p>
    <w:p w:rsidR="00387A4E" w:rsidRPr="00FA52CE" w:rsidRDefault="00DB4402" w:rsidP="00FA52CE">
      <w:pPr>
        <w:spacing w:after="0" w:line="240" w:lineRule="auto"/>
        <w:ind w:firstLine="53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FA52CE">
        <w:rPr>
          <w:rFonts w:ascii="Times New Roman" w:hAnsi="Times New Roman" w:cs="Times New Roman"/>
          <w:noProof/>
          <w:sz w:val="26"/>
          <w:szCs w:val="26"/>
        </w:rPr>
        <w:t>1</w:t>
      </w:r>
      <w:r w:rsidR="00387A4E" w:rsidRPr="00FA52CE">
        <w:rPr>
          <w:rFonts w:ascii="Times New Roman" w:hAnsi="Times New Roman" w:cs="Times New Roman"/>
          <w:noProof/>
          <w:sz w:val="26"/>
          <w:szCs w:val="26"/>
        </w:rPr>
        <w:t>)</w:t>
      </w:r>
      <w:r w:rsidRPr="00FA52CE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B01518" w:rsidRPr="00FA52CE">
        <w:rPr>
          <w:rFonts w:ascii="Times New Roman" w:hAnsi="Times New Roman" w:cs="Times New Roman"/>
          <w:noProof/>
          <w:sz w:val="26"/>
          <w:szCs w:val="26"/>
        </w:rPr>
        <w:t>абзац шестой статьи 12 изложить в следующей редакции:</w:t>
      </w:r>
    </w:p>
    <w:p w:rsidR="00B01518" w:rsidRPr="00FA52CE" w:rsidRDefault="00B01518" w:rsidP="00FA52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2CE">
        <w:rPr>
          <w:rFonts w:ascii="Times New Roman" w:hAnsi="Times New Roman" w:cs="Times New Roman"/>
          <w:sz w:val="26"/>
          <w:szCs w:val="26"/>
        </w:rPr>
        <w:t>«</w:t>
      </w:r>
      <w:r w:rsidRPr="00FA52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 о налогах и сборах устанавливает, вводит в действие (прекращает действие) налоги и сборы, определяет налоговые ставки (ставки сборов), порядок и сроки уплаты налогов, сборов, устанавливает (отменяет) налоговые льготы (льготы по сборам) и (или) основания и порядок их применения</w:t>
      </w:r>
      <w:proofErr w:type="gramStart"/>
      <w:r w:rsidRPr="00FA52CE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Pr="00FA52C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92586" w:rsidRPr="00FA52CE" w:rsidRDefault="00892586" w:rsidP="00FA52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9C6C23" w:rsidRPr="00FA52C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15 части 3 статьи 20 признать утратившим силу;</w:t>
      </w:r>
    </w:p>
    <w:p w:rsidR="00DB0C79" w:rsidRPr="00FA52CE" w:rsidRDefault="009C6C23" w:rsidP="00FA52C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A52CE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DB0C79" w:rsidRPr="00FA52CE">
        <w:rPr>
          <w:rFonts w:ascii="Times New Roman" w:hAnsi="Times New Roman" w:cs="Times New Roman"/>
          <w:sz w:val="26"/>
          <w:szCs w:val="26"/>
        </w:rPr>
        <w:t xml:space="preserve"> в статье 35: </w:t>
      </w:r>
    </w:p>
    <w:p w:rsidR="00DB0C79" w:rsidRPr="00FA52CE" w:rsidRDefault="00DB0C79" w:rsidP="00FA52C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A52CE">
        <w:rPr>
          <w:rFonts w:ascii="Times New Roman" w:hAnsi="Times New Roman" w:cs="Times New Roman"/>
          <w:sz w:val="26"/>
          <w:szCs w:val="26"/>
        </w:rPr>
        <w:t xml:space="preserve">а) часть 10 признать утратившей силу; </w:t>
      </w:r>
    </w:p>
    <w:p w:rsidR="00897D07" w:rsidRPr="00FA52CE" w:rsidRDefault="00DB0C79" w:rsidP="00FA52C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A52CE">
        <w:rPr>
          <w:rFonts w:ascii="Times New Roman" w:hAnsi="Times New Roman" w:cs="Times New Roman"/>
          <w:sz w:val="26"/>
          <w:szCs w:val="26"/>
        </w:rPr>
        <w:t xml:space="preserve">б) в </w:t>
      </w:r>
      <w:r w:rsidR="00897D07" w:rsidRPr="00FA52CE">
        <w:rPr>
          <w:rFonts w:ascii="Times New Roman" w:hAnsi="Times New Roman" w:cs="Times New Roman"/>
          <w:sz w:val="26"/>
          <w:szCs w:val="26"/>
        </w:rPr>
        <w:t>части 11</w:t>
      </w:r>
      <w:r w:rsidRPr="00FA52CE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897D07" w:rsidRPr="00FA52CE">
        <w:rPr>
          <w:rFonts w:ascii="Times New Roman" w:hAnsi="Times New Roman" w:cs="Times New Roman"/>
          <w:sz w:val="26"/>
          <w:szCs w:val="26"/>
        </w:rPr>
        <w:t>«</w:t>
      </w:r>
      <w:r w:rsidRPr="00FA52CE">
        <w:rPr>
          <w:rFonts w:ascii="Times New Roman" w:hAnsi="Times New Roman" w:cs="Times New Roman"/>
          <w:sz w:val="26"/>
          <w:szCs w:val="26"/>
        </w:rPr>
        <w:t>абзацами третьим и четвертым</w:t>
      </w:r>
      <w:r w:rsidR="00897D07" w:rsidRPr="00FA52CE">
        <w:rPr>
          <w:rFonts w:ascii="Times New Roman" w:hAnsi="Times New Roman" w:cs="Times New Roman"/>
          <w:sz w:val="26"/>
          <w:szCs w:val="26"/>
        </w:rPr>
        <w:t>»</w:t>
      </w:r>
      <w:r w:rsidRPr="00FA52CE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897D07" w:rsidRPr="00FA52CE">
        <w:rPr>
          <w:rFonts w:ascii="Times New Roman" w:hAnsi="Times New Roman" w:cs="Times New Roman"/>
          <w:sz w:val="26"/>
          <w:szCs w:val="26"/>
        </w:rPr>
        <w:t>«</w:t>
      </w:r>
      <w:r w:rsidRPr="00FA52CE">
        <w:rPr>
          <w:rFonts w:ascii="Times New Roman" w:hAnsi="Times New Roman" w:cs="Times New Roman"/>
          <w:sz w:val="26"/>
          <w:szCs w:val="26"/>
        </w:rPr>
        <w:t>абзацами четвертым и пятым</w:t>
      </w:r>
      <w:r w:rsidR="00897D07" w:rsidRPr="00FA52CE">
        <w:rPr>
          <w:rFonts w:ascii="Times New Roman" w:hAnsi="Times New Roman" w:cs="Times New Roman"/>
          <w:sz w:val="26"/>
          <w:szCs w:val="26"/>
        </w:rPr>
        <w:t>»</w:t>
      </w:r>
      <w:r w:rsidRPr="00FA52CE">
        <w:rPr>
          <w:rFonts w:ascii="Times New Roman" w:hAnsi="Times New Roman" w:cs="Times New Roman"/>
          <w:sz w:val="26"/>
          <w:szCs w:val="26"/>
        </w:rPr>
        <w:t>;</w:t>
      </w:r>
    </w:p>
    <w:p w:rsidR="00DB0C79" w:rsidRPr="00FA52CE" w:rsidRDefault="00FA52CE" w:rsidP="00FA52C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A52CE">
        <w:rPr>
          <w:rFonts w:ascii="Times New Roman" w:hAnsi="Times New Roman" w:cs="Times New Roman"/>
          <w:sz w:val="26"/>
          <w:szCs w:val="26"/>
        </w:rPr>
        <w:t>4) статью 54 признать утратившей силу.</w:t>
      </w:r>
      <w:r w:rsidR="00DB0C79" w:rsidRPr="00FA52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3117" w:rsidRPr="00FA52CE" w:rsidRDefault="00187D1C" w:rsidP="00FA52C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A52CE">
        <w:rPr>
          <w:rFonts w:ascii="Times New Roman" w:hAnsi="Times New Roman" w:cs="Times New Roman"/>
          <w:sz w:val="26"/>
          <w:szCs w:val="26"/>
        </w:rPr>
        <w:lastRenderedPageBreak/>
        <w:t xml:space="preserve">Статья </w:t>
      </w:r>
      <w:r w:rsidR="00F54080" w:rsidRPr="00FA52CE">
        <w:rPr>
          <w:rFonts w:ascii="Times New Roman" w:hAnsi="Times New Roman" w:cs="Times New Roman"/>
          <w:sz w:val="26"/>
          <w:szCs w:val="26"/>
        </w:rPr>
        <w:t>2</w:t>
      </w:r>
      <w:r w:rsidRPr="00FA52CE">
        <w:rPr>
          <w:rFonts w:ascii="Times New Roman" w:hAnsi="Times New Roman" w:cs="Times New Roman"/>
          <w:sz w:val="26"/>
          <w:szCs w:val="26"/>
        </w:rPr>
        <w:t>.</w:t>
      </w:r>
    </w:p>
    <w:p w:rsidR="00F453EF" w:rsidRPr="00FA52CE" w:rsidRDefault="00187D1C" w:rsidP="00FA52C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A52CE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официального опубликования в периодическом печатном издании «Вестник </w:t>
      </w:r>
      <w:proofErr w:type="spellStart"/>
      <w:r w:rsidRPr="00FA52CE">
        <w:rPr>
          <w:rFonts w:ascii="Times New Roman" w:hAnsi="Times New Roman" w:cs="Times New Roman"/>
          <w:sz w:val="26"/>
          <w:szCs w:val="26"/>
        </w:rPr>
        <w:t>Шумерлинского</w:t>
      </w:r>
      <w:proofErr w:type="spellEnd"/>
      <w:r w:rsidRPr="00FA52CE">
        <w:rPr>
          <w:rFonts w:ascii="Times New Roman" w:hAnsi="Times New Roman" w:cs="Times New Roman"/>
          <w:sz w:val="26"/>
          <w:szCs w:val="26"/>
        </w:rPr>
        <w:t xml:space="preserve"> муницип</w:t>
      </w:r>
      <w:r w:rsidR="00F54080" w:rsidRPr="00FA52CE">
        <w:rPr>
          <w:rFonts w:ascii="Times New Roman" w:hAnsi="Times New Roman" w:cs="Times New Roman"/>
          <w:sz w:val="26"/>
          <w:szCs w:val="26"/>
        </w:rPr>
        <w:t>а</w:t>
      </w:r>
      <w:r w:rsidRPr="00FA52CE">
        <w:rPr>
          <w:rFonts w:ascii="Times New Roman" w:hAnsi="Times New Roman" w:cs="Times New Roman"/>
          <w:sz w:val="26"/>
          <w:szCs w:val="26"/>
        </w:rPr>
        <w:t>льного округа».</w:t>
      </w:r>
    </w:p>
    <w:p w:rsidR="00F453EF" w:rsidRDefault="00F453EF" w:rsidP="00FA52CE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52CE" w:rsidRDefault="00FA52CE" w:rsidP="00FA52CE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52CE" w:rsidRDefault="00FA52CE" w:rsidP="00FA52CE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52CE" w:rsidRPr="00FA52CE" w:rsidRDefault="00FA52CE" w:rsidP="00FA52CE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F453EF" w:rsidRPr="00FA52CE" w:rsidTr="0080587A">
        <w:tc>
          <w:tcPr>
            <w:tcW w:w="4801" w:type="dxa"/>
            <w:hideMark/>
          </w:tcPr>
          <w:p w:rsidR="00F453EF" w:rsidRPr="00FA52CE" w:rsidRDefault="00F453EF" w:rsidP="00FA52C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A52CE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Собрания депутатов </w:t>
            </w:r>
            <w:proofErr w:type="spellStart"/>
            <w:r w:rsidRPr="00FA52CE">
              <w:rPr>
                <w:rFonts w:ascii="Times New Roman" w:hAnsi="Times New Roman" w:cs="Times New Roman"/>
                <w:sz w:val="26"/>
                <w:szCs w:val="26"/>
              </w:rPr>
              <w:t>Шумерлинского</w:t>
            </w:r>
            <w:proofErr w:type="spellEnd"/>
            <w:r w:rsidRPr="00FA52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  <w:p w:rsidR="00B56F43" w:rsidRPr="00FA52CE" w:rsidRDefault="00B56F43" w:rsidP="00FA52C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52CE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4770" w:type="dxa"/>
          </w:tcPr>
          <w:p w:rsidR="00200E58" w:rsidRPr="00FA52CE" w:rsidRDefault="009A582A" w:rsidP="00FA52CE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5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453EF" w:rsidRPr="00FA52CE" w:rsidRDefault="00200E58" w:rsidP="00FA52CE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5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</w:t>
            </w:r>
            <w:r w:rsidR="00732B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  <w:r w:rsidR="004B7EB8" w:rsidRPr="00FA5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Б.Г.</w:t>
            </w:r>
            <w:r w:rsidR="009A582A" w:rsidRPr="00FA52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Леонтьев</w:t>
            </w:r>
          </w:p>
          <w:p w:rsidR="009A582A" w:rsidRPr="00FA52CE" w:rsidRDefault="009A582A" w:rsidP="00FA52CE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F453EF" w:rsidRPr="00FA52CE" w:rsidRDefault="00F453EF" w:rsidP="00FA52CE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C6308A" w:rsidRDefault="0080587A" w:rsidP="00FA52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2CE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FA52CE">
        <w:rPr>
          <w:rFonts w:ascii="Times New Roman" w:hAnsi="Times New Roman" w:cs="Times New Roman"/>
          <w:sz w:val="26"/>
          <w:szCs w:val="26"/>
        </w:rPr>
        <w:t>Шумерлинского</w:t>
      </w:r>
      <w:proofErr w:type="spellEnd"/>
      <w:r w:rsidRPr="00FA52C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52C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FA52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4D79" w:rsidRPr="00FA52CE" w:rsidRDefault="00C6308A" w:rsidP="00FA52CE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0587A" w:rsidRPr="00FA52CE">
        <w:rPr>
          <w:rFonts w:ascii="Times New Roman" w:hAnsi="Times New Roman" w:cs="Times New Roman"/>
          <w:sz w:val="26"/>
          <w:szCs w:val="26"/>
        </w:rPr>
        <w:t>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6F43" w:rsidRPr="00FA52CE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</w:t>
      </w:r>
      <w:r w:rsidR="004B7EB8" w:rsidRPr="00FA52CE">
        <w:rPr>
          <w:rFonts w:ascii="Times New Roman" w:hAnsi="Times New Roman" w:cs="Times New Roman"/>
          <w:sz w:val="26"/>
          <w:szCs w:val="26"/>
        </w:rPr>
        <w:t xml:space="preserve"> </w:t>
      </w:r>
      <w:r w:rsidR="00B56F43" w:rsidRPr="00FA52CE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="00B56F43" w:rsidRPr="00FA52CE">
        <w:rPr>
          <w:rFonts w:ascii="Times New Roman" w:hAnsi="Times New Roman" w:cs="Times New Roman"/>
          <w:sz w:val="26"/>
          <w:szCs w:val="26"/>
        </w:rPr>
        <w:t>Л.Г.Рафинов</w:t>
      </w:r>
      <w:proofErr w:type="spellEnd"/>
    </w:p>
    <w:sectPr w:rsidR="000B4D79" w:rsidRPr="00FA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91" w:rsidRDefault="007D7C91" w:rsidP="005D1F4A">
      <w:pPr>
        <w:spacing w:after="0" w:line="240" w:lineRule="auto"/>
      </w:pPr>
      <w:r>
        <w:separator/>
      </w:r>
    </w:p>
  </w:endnote>
  <w:endnote w:type="continuationSeparator" w:id="0">
    <w:p w:rsidR="007D7C91" w:rsidRDefault="007D7C91" w:rsidP="005D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91" w:rsidRDefault="007D7C91" w:rsidP="005D1F4A">
      <w:pPr>
        <w:spacing w:after="0" w:line="240" w:lineRule="auto"/>
      </w:pPr>
      <w:r>
        <w:separator/>
      </w:r>
    </w:p>
  </w:footnote>
  <w:footnote w:type="continuationSeparator" w:id="0">
    <w:p w:rsidR="007D7C91" w:rsidRDefault="007D7C91" w:rsidP="005D1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372A8"/>
    <w:rsid w:val="00097A90"/>
    <w:rsid w:val="000B4D79"/>
    <w:rsid w:val="000D70DC"/>
    <w:rsid w:val="000E6DFC"/>
    <w:rsid w:val="000F6601"/>
    <w:rsid w:val="00113F44"/>
    <w:rsid w:val="00187D1C"/>
    <w:rsid w:val="001B0E9B"/>
    <w:rsid w:val="001D7A51"/>
    <w:rsid w:val="00200E58"/>
    <w:rsid w:val="002020D2"/>
    <w:rsid w:val="00246665"/>
    <w:rsid w:val="00272E4E"/>
    <w:rsid w:val="0027334B"/>
    <w:rsid w:val="00284E2E"/>
    <w:rsid w:val="002A0AC2"/>
    <w:rsid w:val="002A7464"/>
    <w:rsid w:val="00300240"/>
    <w:rsid w:val="003115A3"/>
    <w:rsid w:val="0031208C"/>
    <w:rsid w:val="00340D26"/>
    <w:rsid w:val="003579D1"/>
    <w:rsid w:val="0038279A"/>
    <w:rsid w:val="00387A4E"/>
    <w:rsid w:val="00392FE3"/>
    <w:rsid w:val="003948FD"/>
    <w:rsid w:val="003C7E33"/>
    <w:rsid w:val="004125EE"/>
    <w:rsid w:val="00422779"/>
    <w:rsid w:val="00497209"/>
    <w:rsid w:val="004B7EB8"/>
    <w:rsid w:val="004D0AA3"/>
    <w:rsid w:val="004F5EF0"/>
    <w:rsid w:val="00541F20"/>
    <w:rsid w:val="005471F5"/>
    <w:rsid w:val="005D1F4A"/>
    <w:rsid w:val="005E3839"/>
    <w:rsid w:val="006574EE"/>
    <w:rsid w:val="0069732A"/>
    <w:rsid w:val="006E0AD8"/>
    <w:rsid w:val="00732B64"/>
    <w:rsid w:val="00781E83"/>
    <w:rsid w:val="007A1236"/>
    <w:rsid w:val="007C45A0"/>
    <w:rsid w:val="007C751C"/>
    <w:rsid w:val="007D1BCA"/>
    <w:rsid w:val="007D3DD8"/>
    <w:rsid w:val="007D7C91"/>
    <w:rsid w:val="0080587A"/>
    <w:rsid w:val="0081708C"/>
    <w:rsid w:val="00855EF4"/>
    <w:rsid w:val="00892586"/>
    <w:rsid w:val="00897D07"/>
    <w:rsid w:val="008A727E"/>
    <w:rsid w:val="008F3D7B"/>
    <w:rsid w:val="00935529"/>
    <w:rsid w:val="0095656C"/>
    <w:rsid w:val="009A582A"/>
    <w:rsid w:val="009C1926"/>
    <w:rsid w:val="009C524F"/>
    <w:rsid w:val="009C6C23"/>
    <w:rsid w:val="00A015C7"/>
    <w:rsid w:val="00A039F8"/>
    <w:rsid w:val="00A06B76"/>
    <w:rsid w:val="00A6475E"/>
    <w:rsid w:val="00A72A11"/>
    <w:rsid w:val="00AC03F3"/>
    <w:rsid w:val="00AC69D5"/>
    <w:rsid w:val="00B01518"/>
    <w:rsid w:val="00B051EA"/>
    <w:rsid w:val="00B37EBE"/>
    <w:rsid w:val="00B56F43"/>
    <w:rsid w:val="00B842D3"/>
    <w:rsid w:val="00BC39B4"/>
    <w:rsid w:val="00BD1C9D"/>
    <w:rsid w:val="00BD59F0"/>
    <w:rsid w:val="00C55B6F"/>
    <w:rsid w:val="00C6308A"/>
    <w:rsid w:val="00C73117"/>
    <w:rsid w:val="00CF1F0D"/>
    <w:rsid w:val="00D023C3"/>
    <w:rsid w:val="00D158FA"/>
    <w:rsid w:val="00D26923"/>
    <w:rsid w:val="00D34608"/>
    <w:rsid w:val="00D8000A"/>
    <w:rsid w:val="00D87175"/>
    <w:rsid w:val="00DB0C79"/>
    <w:rsid w:val="00DB4402"/>
    <w:rsid w:val="00DB5E7F"/>
    <w:rsid w:val="00DC6CE1"/>
    <w:rsid w:val="00DE4530"/>
    <w:rsid w:val="00E16833"/>
    <w:rsid w:val="00E3170A"/>
    <w:rsid w:val="00E741F8"/>
    <w:rsid w:val="00EB261F"/>
    <w:rsid w:val="00EE662D"/>
    <w:rsid w:val="00F02342"/>
    <w:rsid w:val="00F0683F"/>
    <w:rsid w:val="00F453EF"/>
    <w:rsid w:val="00F54080"/>
    <w:rsid w:val="00F664C0"/>
    <w:rsid w:val="00F672B5"/>
    <w:rsid w:val="00F740E0"/>
    <w:rsid w:val="00F94799"/>
    <w:rsid w:val="00FA52CE"/>
    <w:rsid w:val="00FC046A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C03F3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D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1F4A"/>
  </w:style>
  <w:style w:type="paragraph" w:styleId="ac">
    <w:name w:val="footer"/>
    <w:basedOn w:val="a"/>
    <w:link w:val="ad"/>
    <w:uiPriority w:val="99"/>
    <w:unhideWhenUsed/>
    <w:rsid w:val="005D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1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C03F3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D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1F4A"/>
  </w:style>
  <w:style w:type="paragraph" w:styleId="ac">
    <w:name w:val="footer"/>
    <w:basedOn w:val="a"/>
    <w:link w:val="ad"/>
    <w:uiPriority w:val="99"/>
    <w:unhideWhenUsed/>
    <w:rsid w:val="005D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1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38</cp:revision>
  <cp:lastPrinted>2022-09-30T07:05:00Z</cp:lastPrinted>
  <dcterms:created xsi:type="dcterms:W3CDTF">2021-11-03T07:34:00Z</dcterms:created>
  <dcterms:modified xsi:type="dcterms:W3CDTF">2023-04-24T11:41:00Z</dcterms:modified>
</cp:coreProperties>
</file>