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F1726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25.01.2024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1726A" w:rsidRPr="00101141" w:rsidRDefault="00F1726A" w:rsidP="00F172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25.01.2024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4D61A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16.05.2023 №285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4D61A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25.10.2023 №1782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дминистрация Порецкого муниципального округа  </w:t>
      </w:r>
      <w:proofErr w:type="spellStart"/>
      <w:proofErr w:type="gramStart"/>
      <w:r w:rsidRPr="004D61A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61A7">
        <w:rPr>
          <w:rFonts w:ascii="Times New Roman" w:hAnsi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61A7" w:rsidRPr="004D61A7" w:rsidRDefault="000C3B27" w:rsidP="005C3B90">
      <w:pPr>
        <w:pStyle w:val="af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Абзац первый</w:t>
      </w:r>
      <w:r w:rsidR="004D61A7" w:rsidRPr="004D61A7">
        <w:rPr>
          <w:rFonts w:ascii="Times New Roman" w:hAnsi="Times New Roman"/>
          <w:sz w:val="24"/>
          <w:szCs w:val="24"/>
        </w:rPr>
        <w:t xml:space="preserve"> постановления администрации Порецкого муниципального округа Чувашской Республики от 16.05.2023 №285 «Об утверждении </w:t>
      </w:r>
      <w:r w:rsidR="004D61A7" w:rsidRPr="004D61A7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Республики» </w:t>
      </w:r>
      <w:r w:rsidR="004D61A7" w:rsidRPr="004D61A7">
        <w:rPr>
          <w:rFonts w:ascii="Times New Roman" w:hAnsi="Times New Roman"/>
          <w:sz w:val="24"/>
          <w:szCs w:val="24"/>
        </w:rPr>
        <w:t>изложить в следующей редакции:</w:t>
      </w:r>
      <w:proofErr w:type="gramEnd"/>
    </w:p>
    <w:p w:rsidR="00E9104E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DC12FD" w:rsidRPr="00E163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AC47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4D61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4 статьи 78</w:t>
        </w:r>
      </w:hyperlink>
      <w:hyperlink r:id="rId16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17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</w:t>
        </w:r>
        <w:proofErr w:type="gramEnd"/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  <w:proofErr w:type="gramStart"/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1 пункта 2 статьи 78</w:t>
        </w:r>
      </w:hyperlink>
      <w:hyperlink r:id="rId1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или по результатам отбора, проведенного в соответствии с </w:t>
      </w:r>
      <w:hyperlink r:id="rId1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hyperlink r:id="rId2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4D61A7">
        <w:t xml:space="preserve"> </w:t>
      </w:r>
      <w:hyperlink r:id="rId21" w:history="1">
        <w:r w:rsidRPr="00E163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 131-ФЗ «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D61A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D61A7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</w:t>
      </w:r>
      <w:proofErr w:type="gramEnd"/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E9104E" w:rsidRPr="00E163F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E9104E" w:rsidRPr="00E163F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с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а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04E" w:rsidRPr="00E163F0">
        <w:rPr>
          <w:rFonts w:ascii="Times New Roman" w:hAnsi="Times New Roman"/>
          <w:sz w:val="24"/>
          <w:szCs w:val="24"/>
        </w:rPr>
        <w:t>н</w:t>
      </w:r>
      <w:proofErr w:type="spellEnd"/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в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104E" w:rsidRPr="00E163F0">
        <w:rPr>
          <w:rFonts w:ascii="Times New Roman" w:hAnsi="Times New Roman"/>
          <w:sz w:val="24"/>
          <w:szCs w:val="24"/>
        </w:rPr>
        <w:t>л</w:t>
      </w:r>
      <w:proofErr w:type="gramEnd"/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я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е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z w:val="24"/>
          <w:szCs w:val="24"/>
        </w:rPr>
        <w:t>»;</w:t>
      </w:r>
    </w:p>
    <w:p w:rsidR="007B7C3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 w:rsidR="007B7C37" w:rsidRPr="000C3B27">
        <w:rPr>
          <w:rFonts w:ascii="Times New Roman" w:hAnsi="Times New Roman"/>
          <w:sz w:val="24"/>
          <w:szCs w:val="24"/>
        </w:rPr>
        <w:t>р</w:t>
      </w:r>
      <w:r w:rsidRPr="000C3B27">
        <w:rPr>
          <w:rFonts w:ascii="Times New Roman" w:hAnsi="Times New Roman"/>
          <w:sz w:val="24"/>
          <w:szCs w:val="24"/>
        </w:rPr>
        <w:t xml:space="preserve">азделе 1 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 xml:space="preserve">«Общие </w:t>
      </w:r>
      <w:r w:rsidR="007B7C37" w:rsidRPr="000C3B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>оложения»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D61A7" w:rsidRDefault="00825838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A7">
        <w:rPr>
          <w:rFonts w:ascii="Times New Roman" w:eastAsia="Times New Roman" w:hAnsi="Times New Roman" w:cs="Times New Roman"/>
          <w:sz w:val="24"/>
          <w:szCs w:val="24"/>
        </w:rPr>
        <w:t>пункт 1.1. изложить в следующей редакции:</w:t>
      </w:r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Pr="007B7C37">
        <w:rPr>
          <w:rFonts w:ascii="Times New Roman" w:hAnsi="Times New Roman"/>
          <w:sz w:val="24"/>
          <w:szCs w:val="24"/>
        </w:rPr>
        <w:t xml:space="preserve">«1.1.Настоящий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 (далее - Порядок) разработан в соответствии с </w:t>
      </w:r>
      <w:hyperlink r:id="rId2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6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</w:t>
        </w:r>
        <w:proofErr w:type="gramEnd"/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  <w:proofErr w:type="gramStart"/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30" w:history="1">
        <w:r w:rsidRPr="0002230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</w:t>
        </w:r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пункта 4 статьи 78</w:t>
        </w:r>
      </w:hyperlink>
      <w:hyperlink r:id="rId31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32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hyperlink r:id="rId3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 xml:space="preserve">Бюджетного кодекса Российской Федерации или по результатам отбора, проведенного в соответствии с </w:t>
      </w:r>
      <w:hyperlink r:id="rId3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</w:t>
        </w:r>
        <w:proofErr w:type="gramEnd"/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  <w:proofErr w:type="gramStart"/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4 статьи 78</w:t>
        </w:r>
      </w:hyperlink>
      <w:hyperlink r:id="rId3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36" w:history="1">
        <w:r w:rsidRPr="007B7C37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B7C3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7B7C37">
        <w:rPr>
          <w:rFonts w:ascii="Times New Roman" w:hAnsi="Times New Roman"/>
          <w:sz w:val="24"/>
          <w:szCs w:val="24"/>
        </w:rPr>
        <w:t xml:space="preserve"> отборов получателей указанных субсидий, в том числе грантов в форме субсидий» и устанавливает порядок предоставления на безвозмездной и безвозвратной основе денежных средств из бюджета Порецкого муниципального округа Чувашской Республики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  <w:proofErr w:type="gramStart"/>
      <w:r w:rsidRPr="007B7C37">
        <w:rPr>
          <w:rFonts w:ascii="Times New Roman" w:hAnsi="Times New Roman"/>
          <w:sz w:val="24"/>
          <w:szCs w:val="24"/>
        </w:rPr>
        <w:t>.»;</w:t>
      </w:r>
      <w:proofErr w:type="gramEnd"/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5838">
        <w:rPr>
          <w:rFonts w:ascii="Times New Roman" w:hAnsi="Times New Roman"/>
          <w:sz w:val="24"/>
          <w:szCs w:val="24"/>
        </w:rPr>
        <w:t xml:space="preserve">2.2. в </w:t>
      </w:r>
      <w:r>
        <w:rPr>
          <w:rFonts w:ascii="Times New Roman" w:hAnsi="Times New Roman"/>
          <w:sz w:val="24"/>
          <w:szCs w:val="24"/>
        </w:rPr>
        <w:t>пункт</w:t>
      </w:r>
      <w:r w:rsidR="0082583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1.5. после подпункта </w:t>
      </w:r>
      <w:r w:rsidR="000C3B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дополнить подпунктом 8 следующего содержания:</w:t>
      </w:r>
    </w:p>
    <w:p w:rsidR="00825838" w:rsidRPr="00825838" w:rsidRDefault="007B7C37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25838">
        <w:rPr>
          <w:rFonts w:ascii="Times New Roman" w:hAnsi="Times New Roman"/>
          <w:sz w:val="24"/>
          <w:szCs w:val="24"/>
        </w:rPr>
        <w:t>«8) получатели субсидий (участники отбора)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proofErr w:type="gramStart"/>
      <w:r w:rsidRPr="00825838">
        <w:rPr>
          <w:rFonts w:ascii="Times New Roman" w:hAnsi="Times New Roman"/>
          <w:sz w:val="24"/>
          <w:szCs w:val="24"/>
        </w:rPr>
        <w:t>;»</w:t>
      </w:r>
      <w:proofErr w:type="gramEnd"/>
      <w:r w:rsidRPr="00825838">
        <w:rPr>
          <w:rFonts w:ascii="Times New Roman" w:hAnsi="Times New Roman"/>
          <w:sz w:val="24"/>
          <w:szCs w:val="24"/>
        </w:rPr>
        <w:t>;</w:t>
      </w:r>
    </w:p>
    <w:p w:rsidR="007B7C37" w:rsidRPr="00825838" w:rsidRDefault="00825838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258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2.3. </w:t>
      </w:r>
      <w:r w:rsidR="007B7C37" w:rsidRPr="00825838">
        <w:rPr>
          <w:rFonts w:ascii="Times New Roman" w:hAnsi="Times New Roman"/>
          <w:sz w:val="24"/>
          <w:szCs w:val="24"/>
        </w:rPr>
        <w:t xml:space="preserve"> </w:t>
      </w:r>
      <w:r w:rsidRPr="00825838">
        <w:rPr>
          <w:rFonts w:ascii="Times New Roman" w:hAnsi="Times New Roman"/>
          <w:sz w:val="24"/>
          <w:szCs w:val="24"/>
        </w:rPr>
        <w:t>подпункты 8-9 считать подпункт</w:t>
      </w:r>
      <w:r w:rsidR="000C3B27">
        <w:rPr>
          <w:rFonts w:ascii="Times New Roman" w:hAnsi="Times New Roman"/>
          <w:sz w:val="24"/>
          <w:szCs w:val="24"/>
        </w:rPr>
        <w:t>а</w:t>
      </w:r>
      <w:r w:rsidRPr="00825838">
        <w:rPr>
          <w:rFonts w:ascii="Times New Roman" w:hAnsi="Times New Roman"/>
          <w:sz w:val="24"/>
          <w:szCs w:val="24"/>
        </w:rPr>
        <w:t>м</w:t>
      </w:r>
      <w:r w:rsidR="000C3B27">
        <w:rPr>
          <w:rFonts w:ascii="Times New Roman" w:hAnsi="Times New Roman"/>
          <w:sz w:val="24"/>
          <w:szCs w:val="24"/>
        </w:rPr>
        <w:t>и</w:t>
      </w:r>
      <w:r w:rsidRPr="00825838">
        <w:rPr>
          <w:rFonts w:ascii="Times New Roman" w:hAnsi="Times New Roman"/>
          <w:sz w:val="24"/>
          <w:szCs w:val="24"/>
        </w:rPr>
        <w:t xml:space="preserve"> 9-10</w:t>
      </w:r>
      <w:r w:rsidR="000C3B27" w:rsidRPr="000C3B27">
        <w:rPr>
          <w:rFonts w:ascii="Times New Roman" w:hAnsi="Times New Roman"/>
          <w:sz w:val="24"/>
          <w:szCs w:val="24"/>
        </w:rPr>
        <w:t xml:space="preserve"> </w:t>
      </w:r>
      <w:r w:rsidR="000C3B27" w:rsidRPr="00825838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A10423" w:rsidRPr="000C3B27" w:rsidRDefault="007B7C37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</w:t>
      </w:r>
      <w:r w:rsidRPr="000C3B27">
        <w:rPr>
          <w:rFonts w:ascii="Times New Roman" w:hAnsi="Times New Roman"/>
          <w:sz w:val="24"/>
          <w:szCs w:val="24"/>
        </w:rPr>
        <w:t>разделе 2 «</w:t>
      </w:r>
      <w:r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Условия и порядок предоставления субсидий»</w:t>
      </w:r>
      <w:r w:rsidR="006F1108"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:</w:t>
      </w:r>
    </w:p>
    <w:p w:rsidR="007B7C37" w:rsidRDefault="00A10423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A1042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3.1.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 w:rsidRP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пункт 2.7</w:t>
      </w:r>
      <w:r w:rsid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дополнить абзацем 4 следующего содержания:</w:t>
      </w:r>
    </w:p>
    <w:p w:rsidR="00022305" w:rsidRDefault="00022305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ab/>
        <w:t>«Субсидия перечисляется на счет получателя</w:t>
      </w:r>
      <w:r w:rsidR="005159F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субсидии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, указанный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заявке </w:t>
      </w:r>
      <w:r w:rsidRPr="0002230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на получение субсидий из бюджета Порецкого муниципального округа Чувашской Республики юридическими лицами (за исключением субсидий муниципальным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  <w:proofErr w:type="gramStart"/>
      <w:r w:rsidR="00A1042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.»;</w:t>
      </w:r>
      <w:proofErr w:type="gramEnd"/>
    </w:p>
    <w:p w:rsidR="00A10423" w:rsidRDefault="00A10423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ab/>
        <w:t>3.2. дополнить пунктом 2.10. следующего содержания:</w:t>
      </w:r>
    </w:p>
    <w:p w:rsidR="00A10423" w:rsidRPr="006F1108" w:rsidRDefault="00A10423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Cs/>
          <w:color w:val="26282F"/>
        </w:rPr>
        <w:tab/>
      </w:r>
      <w:r w:rsidRPr="006F1108">
        <w:rPr>
          <w:rFonts w:ascii="Times New Roman" w:eastAsia="Times New Roman" w:hAnsi="Times New Roman"/>
          <w:bCs/>
          <w:color w:val="26282F"/>
          <w:sz w:val="24"/>
          <w:szCs w:val="24"/>
        </w:rPr>
        <w:t>«</w:t>
      </w:r>
      <w:r w:rsidRPr="006F1108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proofErr w:type="gramStart"/>
      <w:r w:rsidRPr="006F1108">
        <w:rPr>
          <w:rFonts w:ascii="Times New Roman" w:hAnsi="Times New Roman"/>
          <w:sz w:val="24"/>
          <w:szCs w:val="24"/>
        </w:rPr>
        <w:t xml:space="preserve">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7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</w:t>
      </w:r>
      <w:proofErr w:type="gramEnd"/>
      <w:r w:rsidRPr="006F11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108">
        <w:rPr>
          <w:rFonts w:ascii="Times New Roman" w:hAnsi="Times New Roman"/>
          <w:sz w:val="24"/>
          <w:szCs w:val="24"/>
        </w:rPr>
        <w:t>возврате</w:t>
      </w:r>
      <w:proofErr w:type="gramEnd"/>
      <w:r w:rsidRPr="006F1108">
        <w:rPr>
          <w:rFonts w:ascii="Times New Roman" w:hAnsi="Times New Roman"/>
          <w:sz w:val="24"/>
          <w:szCs w:val="24"/>
        </w:rPr>
        <w:t xml:space="preserve"> неиспользованного остатка субсидии в бюджет Порецкого муниципального округа. </w:t>
      </w:r>
      <w:proofErr w:type="gramStart"/>
      <w:r w:rsidRPr="006F1108">
        <w:rPr>
          <w:rFonts w:ascii="Times New Roman" w:hAnsi="Times New Roman"/>
          <w:sz w:val="24"/>
          <w:szCs w:val="24"/>
        </w:rPr>
        <w:t xml:space="preserve">При </w:t>
      </w:r>
      <w:r w:rsidRPr="006F1108">
        <w:rPr>
          <w:rFonts w:ascii="Times New Roman" w:hAnsi="Times New Roman"/>
          <w:sz w:val="24"/>
          <w:szCs w:val="24"/>
        </w:rPr>
        <w:lastRenderedPageBreak/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8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передающего свои права другому гражданину в соответствии со </w:t>
      </w:r>
      <w:hyperlink r:id="rId39" w:history="1">
        <w:r w:rsidRPr="006F1108">
          <w:rPr>
            <w:rStyle w:val="a9"/>
            <w:rFonts w:ascii="Times New Roman" w:hAnsi="Times New Roman"/>
            <w:sz w:val="24"/>
            <w:szCs w:val="24"/>
          </w:rPr>
          <w:t>с</w:t>
        </w:r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татьей 18</w:t>
        </w:r>
      </w:hyperlink>
      <w:r w:rsidRPr="006F1108">
        <w:rPr>
          <w:rFonts w:ascii="Times New Roman" w:hAnsi="Times New Roman"/>
          <w:sz w:val="24"/>
          <w:szCs w:val="24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6F11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108">
        <w:rPr>
          <w:rFonts w:ascii="Times New Roman" w:hAnsi="Times New Roman"/>
          <w:sz w:val="24"/>
          <w:szCs w:val="24"/>
        </w:rPr>
        <w:t>обязательстве</w:t>
      </w:r>
      <w:proofErr w:type="gramEnd"/>
      <w:r w:rsidRPr="006F1108">
        <w:rPr>
          <w:rFonts w:ascii="Times New Roman" w:hAnsi="Times New Roman"/>
          <w:sz w:val="24"/>
          <w:szCs w:val="24"/>
        </w:rPr>
        <w:t xml:space="preserve"> с указанием стороны в соглашении иного лица, являющегося правопреемником.».</w:t>
      </w:r>
    </w:p>
    <w:p w:rsidR="006F1108" w:rsidRDefault="006F1108" w:rsidP="006F110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F1108">
        <w:rPr>
          <w:rFonts w:ascii="Times New Roman" w:hAnsi="Times New Roman"/>
          <w:sz w:val="24"/>
          <w:szCs w:val="24"/>
        </w:rPr>
        <w:tab/>
        <w:t xml:space="preserve">4. </w:t>
      </w:r>
      <w:r w:rsidRPr="00270EE1">
        <w:rPr>
          <w:rFonts w:ascii="Times New Roman" w:hAnsi="Times New Roman"/>
          <w:sz w:val="24"/>
          <w:szCs w:val="24"/>
        </w:rPr>
        <w:t>В разделе 3 «Требования к отчетности»:</w:t>
      </w:r>
    </w:p>
    <w:p w:rsid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6B7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B7C">
        <w:rPr>
          <w:rFonts w:ascii="Times New Roman" w:hAnsi="Times New Roman"/>
          <w:sz w:val="24"/>
          <w:szCs w:val="24"/>
        </w:rPr>
        <w:t>дополнить пунктом 3.3.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786B7C" w:rsidRP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270EE1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786B7C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 xml:space="preserve"> осуществляет проверку представленной отчетности получателем субсидии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рабочих д</w:t>
      </w:r>
      <w:r w:rsidR="00423284">
        <w:rPr>
          <w:rFonts w:ascii="Times New Roman" w:hAnsi="Times New Roman"/>
          <w:sz w:val="24"/>
          <w:szCs w:val="24"/>
        </w:rPr>
        <w:t>ней с даты предоставления отчетности, прописанной в Соглашении.»;</w:t>
      </w:r>
    </w:p>
    <w:p w:rsidR="00A10423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23284">
        <w:rPr>
          <w:rFonts w:ascii="Times New Roman" w:hAnsi="Times New Roman"/>
          <w:sz w:val="24"/>
          <w:szCs w:val="24"/>
        </w:rPr>
        <w:t>4.2. пункты 3.3.-3.5 считать пунктами 3.4-3.6</w:t>
      </w:r>
      <w:r w:rsidR="00270EE1">
        <w:rPr>
          <w:rFonts w:ascii="Times New Roman" w:hAnsi="Times New Roman"/>
          <w:sz w:val="24"/>
          <w:szCs w:val="24"/>
        </w:rPr>
        <w:t xml:space="preserve"> соответственно</w:t>
      </w:r>
      <w:r w:rsidRPr="00423284">
        <w:rPr>
          <w:rFonts w:ascii="Times New Roman" w:hAnsi="Times New Roman"/>
          <w:sz w:val="24"/>
          <w:szCs w:val="24"/>
        </w:rPr>
        <w:t>.</w:t>
      </w:r>
    </w:p>
    <w:p w:rsidR="00DC12FD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23284">
        <w:rPr>
          <w:rFonts w:ascii="Times New Roman" w:hAnsi="Times New Roman"/>
          <w:sz w:val="24"/>
          <w:szCs w:val="24"/>
        </w:rPr>
        <w:tab/>
        <w:t>5</w:t>
      </w:r>
      <w:r w:rsidR="00E9104E" w:rsidRPr="0042328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40" w:history="1">
        <w:r w:rsidR="00E9104E" w:rsidRPr="0042328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E9104E" w:rsidRPr="00423284">
        <w:rPr>
          <w:rFonts w:ascii="Times New Roman" w:hAnsi="Times New Roman"/>
          <w:sz w:val="24"/>
          <w:szCs w:val="24"/>
        </w:rPr>
        <w:t xml:space="preserve"> в издании «Вестник Поречья» и </w:t>
      </w:r>
      <w:r w:rsidR="005C3B90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CC47C8" w:rsidP="00CC47C8">
      <w:pPr>
        <w:pStyle w:val="a8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Глава Порецкого муницип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  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>Е.В. Лебедев</w:t>
      </w:r>
    </w:p>
    <w:p w:rsidR="009029AB" w:rsidRPr="006B0C50" w:rsidRDefault="009029AB" w:rsidP="003F250B">
      <w:pPr>
        <w:pStyle w:val="a8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9029AB" w:rsidRPr="006B0C50" w:rsidSect="003F250B">
      <w:headerReference w:type="default" r:id="rId41"/>
      <w:headerReference w:type="first" r:id="rId42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00" w:rsidRDefault="005C1900" w:rsidP="00250B35">
      <w:pPr>
        <w:spacing w:after="0" w:line="240" w:lineRule="auto"/>
      </w:pPr>
      <w:r>
        <w:separator/>
      </w:r>
    </w:p>
  </w:endnote>
  <w:endnote w:type="continuationSeparator" w:id="0">
    <w:p w:rsidR="005C1900" w:rsidRDefault="005C1900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00" w:rsidRDefault="005C1900" w:rsidP="00250B35">
      <w:pPr>
        <w:spacing w:after="0" w:line="240" w:lineRule="auto"/>
      </w:pPr>
      <w:r>
        <w:separator/>
      </w:r>
    </w:p>
  </w:footnote>
  <w:footnote w:type="continuationSeparator" w:id="0">
    <w:p w:rsidR="005C1900" w:rsidRDefault="005C1900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8902B2" w:rsidRDefault="00D938F3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F1726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8902B2" w:rsidRDefault="00D938F3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F1726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22305"/>
    <w:rsid w:val="00033022"/>
    <w:rsid w:val="000C3B27"/>
    <w:rsid w:val="000E59B0"/>
    <w:rsid w:val="000F2159"/>
    <w:rsid w:val="00101141"/>
    <w:rsid w:val="00114FA2"/>
    <w:rsid w:val="00167998"/>
    <w:rsid w:val="0019791A"/>
    <w:rsid w:val="0021589D"/>
    <w:rsid w:val="00230C5C"/>
    <w:rsid w:val="00250B35"/>
    <w:rsid w:val="00262EEA"/>
    <w:rsid w:val="0027066B"/>
    <w:rsid w:val="00270EE1"/>
    <w:rsid w:val="00333276"/>
    <w:rsid w:val="00337176"/>
    <w:rsid w:val="003449CA"/>
    <w:rsid w:val="003A792D"/>
    <w:rsid w:val="003F250B"/>
    <w:rsid w:val="00413F5C"/>
    <w:rsid w:val="00423284"/>
    <w:rsid w:val="00433EB8"/>
    <w:rsid w:val="00440344"/>
    <w:rsid w:val="00495D5F"/>
    <w:rsid w:val="004D2249"/>
    <w:rsid w:val="004D61A7"/>
    <w:rsid w:val="005159F9"/>
    <w:rsid w:val="00540C07"/>
    <w:rsid w:val="005512C5"/>
    <w:rsid w:val="005C1900"/>
    <w:rsid w:val="005C3B90"/>
    <w:rsid w:val="005E42BA"/>
    <w:rsid w:val="005F6A43"/>
    <w:rsid w:val="00634F9B"/>
    <w:rsid w:val="006721D4"/>
    <w:rsid w:val="006F1108"/>
    <w:rsid w:val="00786B7C"/>
    <w:rsid w:val="007B7C37"/>
    <w:rsid w:val="007C49FE"/>
    <w:rsid w:val="007C7190"/>
    <w:rsid w:val="007F01E3"/>
    <w:rsid w:val="00817CA0"/>
    <w:rsid w:val="00825838"/>
    <w:rsid w:val="008966C4"/>
    <w:rsid w:val="008E5251"/>
    <w:rsid w:val="009029AB"/>
    <w:rsid w:val="0092250B"/>
    <w:rsid w:val="0095317E"/>
    <w:rsid w:val="009E327F"/>
    <w:rsid w:val="00A10423"/>
    <w:rsid w:val="00A2013A"/>
    <w:rsid w:val="00A65EE5"/>
    <w:rsid w:val="00AA3E78"/>
    <w:rsid w:val="00AF1E5B"/>
    <w:rsid w:val="00B03297"/>
    <w:rsid w:val="00B212E7"/>
    <w:rsid w:val="00B53279"/>
    <w:rsid w:val="00BA4932"/>
    <w:rsid w:val="00BC0FBC"/>
    <w:rsid w:val="00C14A01"/>
    <w:rsid w:val="00C74F0C"/>
    <w:rsid w:val="00C77D3A"/>
    <w:rsid w:val="00CC47C8"/>
    <w:rsid w:val="00CC68DC"/>
    <w:rsid w:val="00CE0D9E"/>
    <w:rsid w:val="00D21805"/>
    <w:rsid w:val="00D47A2F"/>
    <w:rsid w:val="00D938F3"/>
    <w:rsid w:val="00DB3914"/>
    <w:rsid w:val="00DC12FD"/>
    <w:rsid w:val="00DD6AB3"/>
    <w:rsid w:val="00DF5580"/>
    <w:rsid w:val="00E163F0"/>
    <w:rsid w:val="00E9104E"/>
    <w:rsid w:val="00EB36F4"/>
    <w:rsid w:val="00EB5C16"/>
    <w:rsid w:val="00EC62E5"/>
    <w:rsid w:val="00EF50B5"/>
    <w:rsid w:val="00F1726A"/>
    <w:rsid w:val="00F8369C"/>
    <w:rsid w:val="00FA6158"/>
    <w:rsid w:val="00FD33F7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22" TargetMode="External"/><Relationship Id="rId13" Type="http://schemas.openxmlformats.org/officeDocument/2006/relationships/hyperlink" Target="https://internet.garant.ru/document/redirect/12112604/781207" TargetMode="External"/><Relationship Id="rId18" Type="http://schemas.openxmlformats.org/officeDocument/2006/relationships/hyperlink" Target="https://internet.garant.ru/document/redirect/12112604/785021" TargetMode="External"/><Relationship Id="rId26" Type="http://schemas.openxmlformats.org/officeDocument/2006/relationships/hyperlink" Target="https://internet.garant.ru/document/redirect/12112604/787025" TargetMode="External"/><Relationship Id="rId39" Type="http://schemas.openxmlformats.org/officeDocument/2006/relationships/hyperlink" Target="https://internet.garant.ru/document/redirect/12131264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86367/17" TargetMode="External"/><Relationship Id="rId34" Type="http://schemas.openxmlformats.org/officeDocument/2006/relationships/hyperlink" Target="https://internet.garant.ru/document/redirect/12112604/78504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781206" TargetMode="External"/><Relationship Id="rId17" Type="http://schemas.openxmlformats.org/officeDocument/2006/relationships/hyperlink" Target="https://internet.garant.ru/document/redirect/12112604/785021" TargetMode="External"/><Relationship Id="rId25" Type="http://schemas.openxmlformats.org/officeDocument/2006/relationships/hyperlink" Target="https://internet.garant.ru/document/redirect/12112604/787024" TargetMode="External"/><Relationship Id="rId33" Type="http://schemas.openxmlformats.org/officeDocument/2006/relationships/hyperlink" Target="https://internet.garant.ru/document/redirect/12112604/785021" TargetMode="External"/><Relationship Id="rId38" Type="http://schemas.openxmlformats.org/officeDocument/2006/relationships/hyperlink" Target="https://internet.garant.ru/document/redirect/10164072/23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78145" TargetMode="External"/><Relationship Id="rId20" Type="http://schemas.openxmlformats.org/officeDocument/2006/relationships/hyperlink" Target="https://internet.garant.ru/document/redirect/12112604/78504" TargetMode="External"/><Relationship Id="rId29" Type="http://schemas.openxmlformats.org/officeDocument/2006/relationships/hyperlink" Target="https://internet.garant.ru/document/redirect/12112604/78144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7025" TargetMode="External"/><Relationship Id="rId24" Type="http://schemas.openxmlformats.org/officeDocument/2006/relationships/hyperlink" Target="https://internet.garant.ru/document/redirect/12112604/7823" TargetMode="External"/><Relationship Id="rId32" Type="http://schemas.openxmlformats.org/officeDocument/2006/relationships/hyperlink" Target="https://internet.garant.ru/document/redirect/12112604/785021" TargetMode="External"/><Relationship Id="rId37" Type="http://schemas.openxmlformats.org/officeDocument/2006/relationships/hyperlink" Target="https://internet.garant.ru/document/redirect/10164072/23052" TargetMode="External"/><Relationship Id="rId40" Type="http://schemas.openxmlformats.org/officeDocument/2006/relationships/hyperlink" Target="http://internet.garant.ru/document/redirect/40032222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78145" TargetMode="External"/><Relationship Id="rId23" Type="http://schemas.openxmlformats.org/officeDocument/2006/relationships/hyperlink" Target="https://internet.garant.ru/document/redirect/12112604/7822" TargetMode="External"/><Relationship Id="rId28" Type="http://schemas.openxmlformats.org/officeDocument/2006/relationships/hyperlink" Target="https://internet.garant.ru/document/redirect/12112604/781207" TargetMode="External"/><Relationship Id="rId36" Type="http://schemas.openxmlformats.org/officeDocument/2006/relationships/hyperlink" Target="http://internet.garant.ru/document/redirect/74681710/0" TargetMode="External"/><Relationship Id="rId10" Type="http://schemas.openxmlformats.org/officeDocument/2006/relationships/hyperlink" Target="https://internet.garant.ru/document/redirect/12112604/787024" TargetMode="External"/><Relationship Id="rId19" Type="http://schemas.openxmlformats.org/officeDocument/2006/relationships/hyperlink" Target="https://internet.garant.ru/document/redirect/12112604/78504" TargetMode="External"/><Relationship Id="rId31" Type="http://schemas.openxmlformats.org/officeDocument/2006/relationships/hyperlink" Target="https://internet.garant.ru/document/redirect/12112604/7814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7823" TargetMode="External"/><Relationship Id="rId14" Type="http://schemas.openxmlformats.org/officeDocument/2006/relationships/hyperlink" Target="https://internet.garant.ru/document/redirect/12112604/78144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hyperlink" Target="https://internet.garant.ru/document/redirect/12112604/781206" TargetMode="External"/><Relationship Id="rId30" Type="http://schemas.openxmlformats.org/officeDocument/2006/relationships/hyperlink" Target="https://internet.garant.ru/document/redirect/12112604/78145" TargetMode="External"/><Relationship Id="rId35" Type="http://schemas.openxmlformats.org/officeDocument/2006/relationships/hyperlink" Target="https://internet.garant.ru/document/redirect/12112604/785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10</cp:revision>
  <dcterms:created xsi:type="dcterms:W3CDTF">2024-01-10T11:34:00Z</dcterms:created>
  <dcterms:modified xsi:type="dcterms:W3CDTF">2024-01-29T07:05:00Z</dcterms:modified>
</cp:coreProperties>
</file>