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03" w:rsidRDefault="00676903" w:rsidP="005E30A2">
      <w:pPr>
        <w:pStyle w:val="1"/>
        <w:ind w:right="2062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676903" w:rsidRPr="00676903" w:rsidRDefault="00676903" w:rsidP="00676903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676903" w:rsidRPr="00676903" w:rsidTr="009A2BCD">
        <w:trPr>
          <w:cantSplit/>
          <w:trHeight w:val="542"/>
        </w:trPr>
        <w:tc>
          <w:tcPr>
            <w:tcW w:w="4105" w:type="dxa"/>
          </w:tcPr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1" w:name="Par35"/>
            <w:bookmarkEnd w:id="1"/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4.75pt;height:66pt;visibility:visible">
                  <v:imagedata r:id="rId6" o:title=""/>
                </v:shape>
              </w:pict>
            </w:r>
          </w:p>
        </w:tc>
        <w:tc>
          <w:tcPr>
            <w:tcW w:w="4135" w:type="dxa"/>
          </w:tcPr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903" w:rsidRPr="00676903" w:rsidTr="009A2BCD">
        <w:trPr>
          <w:cantSplit/>
          <w:trHeight w:val="1785"/>
        </w:trPr>
        <w:tc>
          <w:tcPr>
            <w:tcW w:w="4105" w:type="dxa"/>
          </w:tcPr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left="-142"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76903">
              <w:rPr>
                <w:rFonts w:ascii="Times New Roman" w:hAnsi="Times New Roman" w:cs="Times New Roman"/>
                <w:b/>
                <w:noProof/>
              </w:rPr>
              <w:t xml:space="preserve">2023ç. чӳк уйӑхĕн </w:t>
            </w:r>
            <w:r>
              <w:rPr>
                <w:rFonts w:ascii="Times New Roman" w:hAnsi="Times New Roman" w:cs="Times New Roman"/>
                <w:b/>
                <w:noProof/>
              </w:rPr>
              <w:t>29</w:t>
            </w:r>
            <w:r w:rsidRPr="00676903">
              <w:rPr>
                <w:rFonts w:ascii="Times New Roman" w:hAnsi="Times New Roman" w:cs="Times New Roman"/>
                <w:b/>
                <w:noProof/>
              </w:rPr>
              <w:t>-мӗшӗ 16</w:t>
            </w:r>
            <w:r>
              <w:rPr>
                <w:rFonts w:ascii="Times New Roman" w:hAnsi="Times New Roman" w:cs="Times New Roman"/>
                <w:b/>
                <w:noProof/>
              </w:rPr>
              <w:t>72</w:t>
            </w:r>
            <w:r w:rsidRPr="00676903">
              <w:rPr>
                <w:rFonts w:ascii="Times New Roman" w:hAnsi="Times New Roman" w:cs="Times New Roman"/>
                <w:b/>
                <w:noProof/>
              </w:rPr>
              <w:t xml:space="preserve"> №</w:t>
            </w: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67690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676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67690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29</w:t>
            </w:r>
            <w:r w:rsidRPr="00676903">
              <w:rPr>
                <w:rFonts w:ascii="Times New Roman" w:hAnsi="Times New Roman" w:cs="Times New Roman"/>
                <w:b/>
                <w:bCs/>
                <w:noProof/>
              </w:rPr>
              <w:t xml:space="preserve"> ноября 2023 г. № 16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72</w:t>
            </w:r>
            <w:r w:rsidRPr="00676903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676903" w:rsidRPr="00676903" w:rsidRDefault="00676903" w:rsidP="0067690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690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676903" w:rsidRPr="00676903" w:rsidRDefault="00676903" w:rsidP="0067690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676903" w:rsidRDefault="00676903" w:rsidP="005E30A2">
      <w:pPr>
        <w:pStyle w:val="1"/>
        <w:ind w:right="2062"/>
        <w:jc w:val="both"/>
        <w:rPr>
          <w:rStyle w:val="a4"/>
          <w:rFonts w:ascii="Times New Roman" w:hAnsi="Times New Roman"/>
          <w:bCs w:val="0"/>
          <w:color w:val="auto"/>
        </w:rPr>
      </w:pPr>
    </w:p>
    <w:p w:rsidR="004F022C" w:rsidRPr="00B6215B" w:rsidRDefault="001E66BE" w:rsidP="005E30A2">
      <w:pPr>
        <w:pStyle w:val="1"/>
        <w:ind w:right="2062"/>
        <w:jc w:val="both"/>
        <w:rPr>
          <w:rStyle w:val="a4"/>
          <w:rFonts w:ascii="Times New Roman" w:hAnsi="Times New Roman"/>
          <w:bCs w:val="0"/>
          <w:color w:val="auto"/>
        </w:rPr>
      </w:pPr>
      <w:r w:rsidRPr="00B6215B">
        <w:rPr>
          <w:rStyle w:val="a4"/>
          <w:rFonts w:ascii="Times New Roman" w:hAnsi="Times New Roman"/>
          <w:bCs w:val="0"/>
          <w:color w:val="auto"/>
        </w:rPr>
        <w:t>Об утверждении Порядка принятия решений о признании безнадежной к взысканию (подлежащей к восстановлению) и списании (восстановлении) задолженности по неналоговым доходам от использования и распоряжения имуществом, подлежащим зачислению в бюджет Цивильского муниципального округа</w:t>
      </w:r>
      <w:r w:rsidR="005E30A2" w:rsidRPr="00B6215B">
        <w:rPr>
          <w:rStyle w:val="a4"/>
          <w:rFonts w:ascii="Times New Roman" w:hAnsi="Times New Roman"/>
          <w:bCs w:val="0"/>
          <w:color w:val="auto"/>
        </w:rPr>
        <w:t xml:space="preserve"> Чувашской Республики</w:t>
      </w:r>
    </w:p>
    <w:p w:rsidR="00676903" w:rsidRPr="00B6215B" w:rsidRDefault="00676903" w:rsidP="00676903"/>
    <w:p w:rsidR="004F022C" w:rsidRPr="00B6215B" w:rsidRDefault="004F022C" w:rsidP="001E66BE">
      <w:pPr>
        <w:ind w:left="142" w:firstLine="578"/>
        <w:rPr>
          <w:rFonts w:ascii="Times New Roman" w:hAnsi="Times New Roman" w:cs="Times New Roman"/>
        </w:rPr>
      </w:pPr>
    </w:p>
    <w:p w:rsidR="005E30A2" w:rsidRPr="00B6215B" w:rsidRDefault="001E66BE" w:rsidP="00C07160">
      <w:pPr>
        <w:ind w:firstLine="709"/>
        <w:rPr>
          <w:rFonts w:ascii="Times New Roman" w:hAnsi="Times New Roman" w:cs="Times New Roman"/>
        </w:rPr>
      </w:pPr>
      <w:bookmarkStart w:id="2" w:name="sub_1000"/>
      <w:r w:rsidRPr="00B6215B">
        <w:rPr>
          <w:rFonts w:ascii="Times New Roman" w:hAnsi="Times New Roman" w:cs="Times New Roman"/>
        </w:rPr>
        <w:t xml:space="preserve">В целях упорядочения задолженности по неналоговым доходам от использования и распоряжения имуществом, подлежащим зачислению в бюджет Цивильского муниципального округа, в соответствии с </w:t>
      </w:r>
      <w:hyperlink r:id="rId7" w:history="1">
        <w:r w:rsidRPr="00B6215B">
          <w:rPr>
            <w:rFonts w:ascii="Times New Roman" w:hAnsi="Times New Roman" w:cs="Times New Roman"/>
          </w:rPr>
          <w:t>Бюджетным кодексом</w:t>
        </w:r>
      </w:hyperlink>
      <w:r w:rsidRPr="00B6215B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B6215B">
          <w:rPr>
            <w:rFonts w:ascii="Times New Roman" w:hAnsi="Times New Roman" w:cs="Times New Roman"/>
          </w:rPr>
          <w:t>Федеральным законом</w:t>
        </w:r>
      </w:hyperlink>
      <w:r w:rsidRPr="00B6215B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B6215B">
          <w:rPr>
            <w:rFonts w:ascii="Times New Roman" w:hAnsi="Times New Roman" w:cs="Times New Roman"/>
          </w:rPr>
          <w:t>Постановлением</w:t>
        </w:r>
      </w:hyperlink>
      <w:r w:rsidRPr="00B6215B">
        <w:rPr>
          <w:rFonts w:ascii="Times New Roman" w:hAnsi="Times New Roman" w:cs="Times New Roman"/>
        </w:rPr>
        <w:t xml:space="preserve"> Правительства Российской Федерации от 06.05.2016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0" w:history="1">
        <w:r w:rsidRPr="00B6215B">
          <w:rPr>
            <w:rFonts w:ascii="Times New Roman" w:hAnsi="Times New Roman" w:cs="Times New Roman"/>
          </w:rPr>
          <w:t>Уставом</w:t>
        </w:r>
      </w:hyperlink>
      <w:r w:rsidRPr="00B6215B">
        <w:rPr>
          <w:rFonts w:ascii="Times New Roman" w:hAnsi="Times New Roman" w:cs="Times New Roman"/>
        </w:rPr>
        <w:t xml:space="preserve"> Цивильского муниципального округа Чувашской Республики, администрация Цивильского муниципального округа Чувашской Республики </w:t>
      </w:r>
    </w:p>
    <w:p w:rsidR="00676903" w:rsidRPr="00B6215B" w:rsidRDefault="00676903" w:rsidP="00C07160">
      <w:pPr>
        <w:ind w:firstLine="709"/>
        <w:rPr>
          <w:rFonts w:ascii="Times New Roman" w:hAnsi="Times New Roman" w:cs="Times New Roman"/>
        </w:rPr>
      </w:pPr>
    </w:p>
    <w:p w:rsidR="005E30A2" w:rsidRPr="00B6215B" w:rsidRDefault="005E30A2" w:rsidP="00C07160">
      <w:pPr>
        <w:ind w:firstLine="709"/>
        <w:rPr>
          <w:rFonts w:ascii="Times New Roman" w:hAnsi="Times New Roman" w:cs="Times New Roman"/>
        </w:rPr>
      </w:pPr>
    </w:p>
    <w:p w:rsidR="001E66BE" w:rsidRPr="00B6215B" w:rsidRDefault="005E30A2" w:rsidP="00C07160">
      <w:pPr>
        <w:ind w:firstLine="709"/>
        <w:rPr>
          <w:rFonts w:ascii="Times New Roman" w:hAnsi="Times New Roman" w:cs="Times New Roman"/>
          <w:b/>
        </w:rPr>
      </w:pPr>
      <w:r w:rsidRPr="00B6215B">
        <w:rPr>
          <w:rFonts w:ascii="Times New Roman" w:hAnsi="Times New Roman" w:cs="Times New Roman"/>
          <w:b/>
        </w:rPr>
        <w:t>ПОСТАНОВЛЯЕТ</w:t>
      </w:r>
      <w:r w:rsidR="001E66BE" w:rsidRPr="00B6215B">
        <w:rPr>
          <w:rFonts w:ascii="Times New Roman" w:hAnsi="Times New Roman" w:cs="Times New Roman"/>
          <w:b/>
        </w:rPr>
        <w:t>:</w:t>
      </w:r>
    </w:p>
    <w:p w:rsidR="005E30A2" w:rsidRPr="00B6215B" w:rsidRDefault="005E30A2" w:rsidP="00C07160">
      <w:pPr>
        <w:ind w:firstLine="709"/>
        <w:rPr>
          <w:rFonts w:ascii="Times New Roman" w:hAnsi="Times New Roman" w:cs="Times New Roman"/>
        </w:rPr>
      </w:pPr>
    </w:p>
    <w:p w:rsidR="001E66BE" w:rsidRPr="00B6215B" w:rsidRDefault="001E66BE" w:rsidP="00C07160">
      <w:pPr>
        <w:ind w:firstLine="709"/>
        <w:rPr>
          <w:rFonts w:ascii="Times New Roman" w:hAnsi="Times New Roman" w:cs="Times New Roman"/>
        </w:rPr>
      </w:pPr>
      <w:bookmarkStart w:id="3" w:name="sub_1"/>
      <w:r w:rsidRPr="00B6215B">
        <w:rPr>
          <w:rFonts w:ascii="Times New Roman" w:hAnsi="Times New Roman" w:cs="Times New Roman"/>
        </w:rPr>
        <w:t xml:space="preserve">1. Утвердить </w:t>
      </w:r>
      <w:r w:rsidR="005E30A2" w:rsidRPr="00B6215B">
        <w:rPr>
          <w:rFonts w:ascii="Times New Roman" w:hAnsi="Times New Roman" w:cs="Times New Roman"/>
        </w:rPr>
        <w:t xml:space="preserve">прилагаемый </w:t>
      </w:r>
      <w:r w:rsidRPr="00B6215B">
        <w:rPr>
          <w:rFonts w:ascii="Times New Roman" w:hAnsi="Times New Roman" w:cs="Times New Roman"/>
        </w:rPr>
        <w:t>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бюджет Цивильского муниципального округ</w:t>
      </w:r>
      <w:r w:rsidR="005E30A2" w:rsidRPr="00B6215B">
        <w:rPr>
          <w:rFonts w:ascii="Times New Roman" w:hAnsi="Times New Roman" w:cs="Times New Roman"/>
        </w:rPr>
        <w:t>а Чувашской Республики</w:t>
      </w:r>
      <w:r w:rsidRPr="00B6215B">
        <w:rPr>
          <w:rFonts w:ascii="Times New Roman" w:hAnsi="Times New Roman" w:cs="Times New Roman"/>
        </w:rPr>
        <w:t>.</w:t>
      </w:r>
    </w:p>
    <w:p w:rsidR="001E66BE" w:rsidRPr="00B6215B" w:rsidRDefault="005E30A2" w:rsidP="00C07160">
      <w:pPr>
        <w:ind w:firstLine="709"/>
        <w:rPr>
          <w:rFonts w:ascii="Times New Roman" w:hAnsi="Times New Roman" w:cs="Times New Roman"/>
        </w:rPr>
      </w:pPr>
      <w:bookmarkStart w:id="4" w:name="sub_3"/>
      <w:bookmarkEnd w:id="3"/>
      <w:r w:rsidRPr="00B6215B">
        <w:rPr>
          <w:rFonts w:ascii="Times New Roman" w:hAnsi="Times New Roman" w:cs="Times New Roman"/>
        </w:rPr>
        <w:t>2</w:t>
      </w:r>
      <w:r w:rsidR="001E66BE" w:rsidRPr="00B6215B">
        <w:rPr>
          <w:rFonts w:ascii="Times New Roman" w:hAnsi="Times New Roman" w:cs="Times New Roman"/>
        </w:rPr>
        <w:t xml:space="preserve">. Сектору цифрового развития и информационных технологий </w:t>
      </w:r>
      <w:r w:rsidR="00840888" w:rsidRPr="00B6215B">
        <w:rPr>
          <w:rFonts w:ascii="Times New Roman" w:hAnsi="Times New Roman" w:cs="Times New Roman"/>
        </w:rPr>
        <w:t xml:space="preserve">администрации </w:t>
      </w:r>
      <w:r w:rsidR="001E66BE" w:rsidRPr="00B6215B">
        <w:rPr>
          <w:rFonts w:ascii="Times New Roman" w:hAnsi="Times New Roman" w:cs="Times New Roman"/>
        </w:rPr>
        <w:t xml:space="preserve">Цивильского муниципального округа Чувашской Республики обеспечить </w:t>
      </w:r>
      <w:hyperlink r:id="rId11" w:history="1">
        <w:r w:rsidR="001E66BE" w:rsidRPr="00B6215B">
          <w:rPr>
            <w:rFonts w:ascii="Times New Roman" w:hAnsi="Times New Roman" w:cs="Times New Roman"/>
          </w:rPr>
          <w:t>опубликование</w:t>
        </w:r>
      </w:hyperlink>
      <w:r w:rsidR="001E66BE" w:rsidRPr="00B6215B">
        <w:rPr>
          <w:rFonts w:ascii="Times New Roman" w:hAnsi="Times New Roman" w:cs="Times New Roman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администрации Цивильского муниципального округа </w:t>
      </w:r>
      <w:r w:rsidRPr="00B6215B">
        <w:rPr>
          <w:rFonts w:ascii="Times New Roman" w:hAnsi="Times New Roman" w:cs="Times New Roman"/>
        </w:rPr>
        <w:t xml:space="preserve">Чувашской Республики </w:t>
      </w:r>
      <w:r w:rsidR="001E66BE" w:rsidRPr="00B6215B">
        <w:rPr>
          <w:rFonts w:ascii="Times New Roman" w:hAnsi="Times New Roman" w:cs="Times New Roman"/>
        </w:rPr>
        <w:t>в сети Интернет.</w:t>
      </w:r>
      <w:bookmarkEnd w:id="4"/>
    </w:p>
    <w:p w:rsidR="001E66BE" w:rsidRPr="00B6215B" w:rsidRDefault="005E30A2" w:rsidP="00C07160">
      <w:pPr>
        <w:ind w:firstLine="709"/>
        <w:rPr>
          <w:rFonts w:ascii="Times New Roman" w:hAnsi="Times New Roman" w:cs="Times New Roman"/>
        </w:rPr>
      </w:pPr>
      <w:r w:rsidRPr="00B6215B">
        <w:rPr>
          <w:rFonts w:ascii="Times New Roman" w:hAnsi="Times New Roman" w:cs="Times New Roman"/>
        </w:rPr>
        <w:t>3</w:t>
      </w:r>
      <w:r w:rsidR="001E66BE" w:rsidRPr="00B6215B">
        <w:rPr>
          <w:rFonts w:ascii="Times New Roman" w:hAnsi="Times New Roman" w:cs="Times New Roman"/>
        </w:rPr>
        <w:t>. Контроль за исполнением настоящего постановления возложить на отдел земельных и имущественных отношений администрации Цивильского муниципального округа</w:t>
      </w:r>
      <w:r w:rsidRPr="00B6215B">
        <w:rPr>
          <w:rFonts w:ascii="Times New Roman" w:hAnsi="Times New Roman" w:cs="Times New Roman"/>
        </w:rPr>
        <w:t xml:space="preserve"> Чувашской Республики</w:t>
      </w:r>
      <w:r w:rsidR="001E66BE" w:rsidRPr="00B6215B">
        <w:rPr>
          <w:rFonts w:ascii="Times New Roman" w:hAnsi="Times New Roman" w:cs="Times New Roman"/>
        </w:rPr>
        <w:t xml:space="preserve">.  </w:t>
      </w:r>
    </w:p>
    <w:p w:rsidR="001E66BE" w:rsidRPr="00B6215B" w:rsidRDefault="005E30A2" w:rsidP="00C07160">
      <w:pPr>
        <w:ind w:firstLine="709"/>
        <w:rPr>
          <w:rFonts w:ascii="Times New Roman" w:hAnsi="Times New Roman" w:cs="Times New Roman"/>
        </w:rPr>
      </w:pPr>
      <w:r w:rsidRPr="00B6215B">
        <w:rPr>
          <w:rFonts w:ascii="Times New Roman" w:hAnsi="Times New Roman" w:cs="Times New Roman"/>
        </w:rPr>
        <w:lastRenderedPageBreak/>
        <w:t>4</w:t>
      </w:r>
      <w:r w:rsidR="00840888" w:rsidRPr="00B6215B">
        <w:rPr>
          <w:rFonts w:ascii="Times New Roman" w:hAnsi="Times New Roman" w:cs="Times New Roman"/>
        </w:rPr>
        <w:t xml:space="preserve">. Признать утратившим силу постановление </w:t>
      </w:r>
      <w:r w:rsidRPr="00B6215B">
        <w:rPr>
          <w:rFonts w:ascii="Times New Roman" w:hAnsi="Times New Roman" w:cs="Times New Roman"/>
        </w:rPr>
        <w:t xml:space="preserve">администрации </w:t>
      </w:r>
      <w:r w:rsidR="00840888" w:rsidRPr="00B6215B">
        <w:rPr>
          <w:rFonts w:ascii="Times New Roman" w:hAnsi="Times New Roman" w:cs="Times New Roman"/>
        </w:rPr>
        <w:t xml:space="preserve">Цивильского района </w:t>
      </w:r>
      <w:r w:rsidRPr="00B6215B">
        <w:rPr>
          <w:rFonts w:ascii="Times New Roman" w:hAnsi="Times New Roman" w:cs="Times New Roman"/>
        </w:rPr>
        <w:t xml:space="preserve">Чувашской Республики </w:t>
      </w:r>
      <w:r w:rsidR="00840888" w:rsidRPr="00B6215B">
        <w:rPr>
          <w:rFonts w:ascii="Times New Roman" w:hAnsi="Times New Roman" w:cs="Times New Roman"/>
        </w:rPr>
        <w:t>от 22.07.2016 №</w:t>
      </w:r>
      <w:r w:rsidRPr="00B6215B">
        <w:rPr>
          <w:rFonts w:ascii="Times New Roman" w:hAnsi="Times New Roman" w:cs="Times New Roman"/>
        </w:rPr>
        <w:t xml:space="preserve"> </w:t>
      </w:r>
      <w:r w:rsidR="00840888" w:rsidRPr="00B6215B">
        <w:rPr>
          <w:rFonts w:ascii="Times New Roman" w:hAnsi="Times New Roman" w:cs="Times New Roman"/>
        </w:rPr>
        <w:t>287</w:t>
      </w:r>
      <w:r w:rsidR="00C60CBA" w:rsidRPr="00B6215B">
        <w:rPr>
          <w:rFonts w:ascii="Times New Roman" w:hAnsi="Times New Roman" w:cs="Times New Roman"/>
        </w:rPr>
        <w:t xml:space="preserve">  </w:t>
      </w:r>
      <w:r w:rsidR="00840888" w:rsidRPr="00B6215B">
        <w:rPr>
          <w:rFonts w:ascii="Times New Roman" w:hAnsi="Times New Roman" w:cs="Times New Roman"/>
        </w:rPr>
        <w:t>«Об утверждении порядка принятия решения о признании безнадежной к взысканию задолженности по платежам в бюджет Цивильского района Чувашской Республики».</w:t>
      </w:r>
    </w:p>
    <w:p w:rsidR="001E66BE" w:rsidRPr="00B6215B" w:rsidRDefault="005E30A2" w:rsidP="00C07160">
      <w:pPr>
        <w:ind w:firstLine="709"/>
        <w:rPr>
          <w:rFonts w:ascii="Times New Roman" w:hAnsi="Times New Roman" w:cs="Times New Roman"/>
        </w:rPr>
      </w:pPr>
      <w:r w:rsidRPr="00B6215B">
        <w:rPr>
          <w:rFonts w:ascii="Times New Roman" w:hAnsi="Times New Roman" w:cs="Times New Roman"/>
        </w:rPr>
        <w:t>5</w:t>
      </w:r>
      <w:r w:rsidR="004A32FB" w:rsidRPr="00B6215B">
        <w:rPr>
          <w:rFonts w:ascii="Times New Roman" w:hAnsi="Times New Roman" w:cs="Times New Roman"/>
        </w:rPr>
        <w:t>. Настоящее постановление вступает в силу после его официального опубликования (обнародования).</w:t>
      </w:r>
    </w:p>
    <w:p w:rsidR="001A434D" w:rsidRPr="00B6215B" w:rsidRDefault="001A434D" w:rsidP="001E66BE">
      <w:pPr>
        <w:ind w:left="142" w:firstLine="578"/>
        <w:rPr>
          <w:rFonts w:ascii="Times New Roman" w:hAnsi="Times New Roman" w:cs="Times New Roman"/>
        </w:rPr>
      </w:pPr>
    </w:p>
    <w:p w:rsidR="001A434D" w:rsidRPr="00B6215B" w:rsidRDefault="001A434D" w:rsidP="001E66BE">
      <w:pPr>
        <w:ind w:left="142" w:firstLine="578"/>
        <w:rPr>
          <w:rFonts w:ascii="Times New Roman" w:hAnsi="Times New Roman" w:cs="Times New Roman"/>
        </w:rPr>
      </w:pPr>
    </w:p>
    <w:p w:rsidR="001A434D" w:rsidRPr="00B6215B" w:rsidRDefault="001A434D" w:rsidP="001E66BE">
      <w:pPr>
        <w:ind w:left="142" w:firstLine="578"/>
        <w:rPr>
          <w:rFonts w:ascii="Times New Roman" w:hAnsi="Times New Roman" w:cs="Times New Roman"/>
        </w:rPr>
      </w:pPr>
    </w:p>
    <w:p w:rsidR="001E66BE" w:rsidRPr="00B6215B" w:rsidRDefault="001E66BE" w:rsidP="001E66BE">
      <w:pPr>
        <w:ind w:left="142" w:firstLine="578"/>
        <w:rPr>
          <w:rFonts w:ascii="Times New Roman" w:hAnsi="Times New Roman" w:cs="Times New Roman"/>
        </w:rPr>
      </w:pPr>
    </w:p>
    <w:p w:rsidR="001E66BE" w:rsidRPr="00B6215B" w:rsidRDefault="001E66BE" w:rsidP="005E30A2">
      <w:pPr>
        <w:ind w:firstLine="0"/>
        <w:rPr>
          <w:rFonts w:ascii="Times New Roman" w:hAnsi="Times New Roman" w:cs="Times New Roman"/>
        </w:rPr>
      </w:pPr>
      <w:r w:rsidRPr="00B6215B">
        <w:rPr>
          <w:rFonts w:ascii="Times New Roman" w:hAnsi="Times New Roman" w:cs="Times New Roman"/>
        </w:rPr>
        <w:t xml:space="preserve">Глава Цивильского </w:t>
      </w:r>
    </w:p>
    <w:p w:rsidR="001E66BE" w:rsidRPr="00B6215B" w:rsidRDefault="001E66BE" w:rsidP="005E30A2">
      <w:pPr>
        <w:ind w:firstLine="0"/>
        <w:rPr>
          <w:rFonts w:ascii="Times New Roman" w:hAnsi="Times New Roman" w:cs="Times New Roman"/>
        </w:rPr>
      </w:pPr>
      <w:r w:rsidRPr="00B6215B">
        <w:rPr>
          <w:rFonts w:ascii="Times New Roman" w:hAnsi="Times New Roman" w:cs="Times New Roman"/>
        </w:rPr>
        <w:t xml:space="preserve">муниципального округа                                                  </w:t>
      </w:r>
      <w:r w:rsidR="00C848FA" w:rsidRPr="00B6215B">
        <w:rPr>
          <w:rFonts w:ascii="Times New Roman" w:hAnsi="Times New Roman" w:cs="Times New Roman"/>
        </w:rPr>
        <w:t xml:space="preserve"> </w:t>
      </w:r>
      <w:r w:rsidRPr="00B6215B">
        <w:rPr>
          <w:rFonts w:ascii="Times New Roman" w:hAnsi="Times New Roman" w:cs="Times New Roman"/>
        </w:rPr>
        <w:t>А.В. Иванов</w:t>
      </w:r>
    </w:p>
    <w:p w:rsidR="001E66BE" w:rsidRPr="00B6215B" w:rsidRDefault="001E66BE" w:rsidP="001E66BE">
      <w:pPr>
        <w:ind w:left="-567" w:firstLine="567"/>
        <w:rPr>
          <w:rFonts w:ascii="Times New Roman" w:hAnsi="Times New Roman" w:cs="Times New Roman"/>
        </w:rPr>
      </w:pPr>
    </w:p>
    <w:p w:rsidR="001E66BE" w:rsidRPr="00B6215B" w:rsidRDefault="001E66BE" w:rsidP="001E66BE">
      <w:pPr>
        <w:ind w:left="-567" w:firstLine="567"/>
        <w:rPr>
          <w:rFonts w:ascii="Times New Roman" w:hAnsi="Times New Roman" w:cs="Times New Roman"/>
        </w:rPr>
      </w:pPr>
    </w:p>
    <w:p w:rsidR="0045648A" w:rsidRPr="00B6215B" w:rsidRDefault="0045648A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676903" w:rsidRDefault="00676903" w:rsidP="0045648A">
      <w:pPr>
        <w:ind w:firstLine="0"/>
        <w:rPr>
          <w:rFonts w:ascii="Times New Roman" w:hAnsi="Times New Roman" w:cs="Times New Roman"/>
        </w:rPr>
      </w:pPr>
    </w:p>
    <w:p w:rsid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45648A" w:rsidRPr="0045648A" w:rsidRDefault="0045648A" w:rsidP="0045648A">
      <w:pPr>
        <w:ind w:firstLine="0"/>
        <w:rPr>
          <w:rFonts w:ascii="Times New Roman" w:hAnsi="Times New Roman" w:cs="Times New Roman"/>
        </w:rPr>
      </w:pPr>
      <w:r w:rsidRPr="0045648A">
        <w:rPr>
          <w:rFonts w:ascii="Times New Roman" w:hAnsi="Times New Roman" w:cs="Times New Roman"/>
        </w:rPr>
        <w:lastRenderedPageBreak/>
        <w:t>СОГЛАСОВАНО: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right="4597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Заведующий сектором правового</w:t>
      </w:r>
    </w:p>
    <w:p w:rsidR="0045648A" w:rsidRPr="0045648A" w:rsidRDefault="0045648A" w:rsidP="0045648A">
      <w:pPr>
        <w:ind w:right="4597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обеспечения администрации</w:t>
      </w:r>
    </w:p>
    <w:p w:rsidR="0045648A" w:rsidRPr="0045648A" w:rsidRDefault="0045648A" w:rsidP="0045648A">
      <w:pPr>
        <w:ind w:right="4597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 xml:space="preserve"> Цивильского муниципального округа</w:t>
      </w:r>
    </w:p>
    <w:p w:rsidR="0045648A" w:rsidRPr="0045648A" w:rsidRDefault="0045648A" w:rsidP="0045648A">
      <w:pPr>
        <w:ind w:right="4597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right="4597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________________________/Т.Ю.Павлова /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45648A">
        <w:rPr>
          <w:rFonts w:ascii="Times New Roman" w:hAnsi="Times New Roman" w:cs="Times New Roman"/>
          <w:sz w:val="22"/>
          <w:szCs w:val="22"/>
        </w:rPr>
        <w:t>» ноября  2023 года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Начальник отдела земельных и имущественных отношений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администрации Цивильского муниципального округа</w:t>
      </w:r>
    </w:p>
    <w:p w:rsidR="0045648A" w:rsidRPr="0045648A" w:rsidRDefault="0045648A" w:rsidP="0045648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 xml:space="preserve">__________________________________/Л.Л. Владимирова/  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45648A">
        <w:rPr>
          <w:rFonts w:ascii="Times New Roman" w:hAnsi="Times New Roman" w:cs="Times New Roman"/>
          <w:sz w:val="22"/>
          <w:szCs w:val="22"/>
        </w:rPr>
        <w:t xml:space="preserve">» ноября 2023  </w:t>
      </w:r>
    </w:p>
    <w:p w:rsidR="0045648A" w:rsidRP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Заместитель начальника отдела земельных и имущественных отношений администрации Цивильского муниципального округа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______________________________/О.Н. Сорокина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45648A">
        <w:rPr>
          <w:rFonts w:ascii="Times New Roman" w:hAnsi="Times New Roman" w:cs="Times New Roman"/>
          <w:sz w:val="22"/>
          <w:szCs w:val="22"/>
        </w:rPr>
        <w:t>» ноября  2023 года</w:t>
      </w:r>
    </w:p>
    <w:p w:rsidR="0045648A" w:rsidRP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bCs/>
          <w:color w:val="262626"/>
          <w:sz w:val="22"/>
          <w:szCs w:val="22"/>
          <w:shd w:val="clear" w:color="auto" w:fill="FFFFFF"/>
        </w:rPr>
      </w:pPr>
      <w:r w:rsidRPr="0045648A">
        <w:rPr>
          <w:rFonts w:ascii="Times New Roman" w:hAnsi="Times New Roman" w:cs="Times New Roman"/>
          <w:bCs/>
          <w:color w:val="262626"/>
          <w:sz w:val="22"/>
          <w:szCs w:val="22"/>
          <w:shd w:val="clear" w:color="auto" w:fill="FFFFFF"/>
        </w:rPr>
        <w:t xml:space="preserve">Начальник финансового отдела 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bCs/>
          <w:color w:val="262626"/>
          <w:sz w:val="22"/>
          <w:szCs w:val="22"/>
          <w:shd w:val="clear" w:color="auto" w:fill="FFFFFF"/>
        </w:rPr>
      </w:pPr>
      <w:r w:rsidRPr="0045648A">
        <w:rPr>
          <w:rFonts w:ascii="Times New Roman" w:hAnsi="Times New Roman" w:cs="Times New Roman"/>
          <w:bCs/>
          <w:color w:val="262626"/>
          <w:sz w:val="22"/>
          <w:szCs w:val="22"/>
          <w:shd w:val="clear" w:color="auto" w:fill="FFFFFF"/>
        </w:rPr>
        <w:t>администрации Цивильского муниципального округа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bCs/>
          <w:color w:val="262626"/>
          <w:shd w:val="clear" w:color="auto" w:fill="FFFFFF"/>
        </w:rPr>
      </w:pPr>
    </w:p>
    <w:p w:rsidR="0045648A" w:rsidRPr="0045648A" w:rsidRDefault="0045648A" w:rsidP="0045648A">
      <w:pPr>
        <w:shd w:val="clear" w:color="auto" w:fill="FFFFFF"/>
        <w:spacing w:after="150" w:line="510" w:lineRule="atLeast"/>
        <w:ind w:firstLine="0"/>
        <w:outlineLvl w:val="0"/>
        <w:rPr>
          <w:rFonts w:ascii="Times New Roman" w:hAnsi="Times New Roman" w:cs="Times New Roman"/>
          <w:color w:val="262626"/>
          <w:kern w:val="36"/>
          <w:sz w:val="45"/>
          <w:szCs w:val="45"/>
        </w:rPr>
      </w:pPr>
      <w:r w:rsidRPr="0045648A">
        <w:rPr>
          <w:rFonts w:ascii="Times New Roman" w:hAnsi="Times New Roman" w:cs="Times New Roman"/>
          <w:b/>
          <w:bCs/>
          <w:color w:val="26282F"/>
          <w:sz w:val="22"/>
          <w:szCs w:val="22"/>
        </w:rPr>
        <w:t>_______________________/</w:t>
      </w:r>
      <w:r w:rsidRPr="0045648A">
        <w:rPr>
          <w:rFonts w:ascii="Times New Roman" w:hAnsi="Times New Roman" w:cs="Times New Roman"/>
          <w:bCs/>
          <w:color w:val="26282F"/>
          <w:sz w:val="22"/>
          <w:szCs w:val="22"/>
        </w:rPr>
        <w:t>О.В.Андреева</w:t>
      </w:r>
      <w:r w:rsidRPr="0045648A">
        <w:rPr>
          <w:rFonts w:ascii="Times New Roman" w:hAnsi="Times New Roman" w:cs="Times New Roman"/>
          <w:color w:val="262626"/>
          <w:kern w:val="36"/>
          <w:sz w:val="22"/>
          <w:szCs w:val="22"/>
        </w:rPr>
        <w:t xml:space="preserve"> </w:t>
      </w:r>
      <w:r w:rsidRPr="0045648A">
        <w:rPr>
          <w:rFonts w:ascii="Times New Roman" w:hAnsi="Times New Roman" w:cs="Times New Roman"/>
          <w:b/>
          <w:bCs/>
          <w:color w:val="26282F"/>
          <w:sz w:val="22"/>
          <w:szCs w:val="22"/>
        </w:rPr>
        <w:t>/</w:t>
      </w:r>
    </w:p>
    <w:p w:rsidR="0045648A" w:rsidRPr="0045648A" w:rsidRDefault="0045648A" w:rsidP="0045648A">
      <w:pPr>
        <w:ind w:firstLine="0"/>
        <w:rPr>
          <w:rFonts w:ascii="Times New Roman" w:hAnsi="Times New Roman" w:cs="Times New Roman"/>
        </w:rPr>
      </w:pPr>
      <w:r w:rsidRPr="0045648A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45648A">
        <w:rPr>
          <w:rFonts w:ascii="Times New Roman" w:hAnsi="Times New Roman" w:cs="Times New Roman"/>
          <w:sz w:val="22"/>
          <w:szCs w:val="22"/>
        </w:rPr>
        <w:t>» ноября  2023 года</w:t>
      </w:r>
    </w:p>
    <w:p w:rsidR="0045648A" w:rsidRP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Главный специалист-эксперт отдела земельных и имущественных отношений администрации Цивильского муниципального округа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______________________________/С.В.Дмитриева</w:t>
      </w:r>
    </w:p>
    <w:p w:rsidR="0045648A" w:rsidRPr="0045648A" w:rsidRDefault="0045648A" w:rsidP="0045648A">
      <w:pPr>
        <w:ind w:right="4108" w:firstLine="0"/>
        <w:rPr>
          <w:rFonts w:ascii="Times New Roman" w:hAnsi="Times New Roman" w:cs="Times New Roman"/>
          <w:sz w:val="22"/>
          <w:szCs w:val="22"/>
        </w:rPr>
      </w:pPr>
      <w:r w:rsidRPr="0045648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45648A">
        <w:rPr>
          <w:rFonts w:ascii="Times New Roman" w:hAnsi="Times New Roman" w:cs="Times New Roman"/>
          <w:sz w:val="22"/>
          <w:szCs w:val="22"/>
        </w:rPr>
        <w:t>»  ноября 2023 года</w:t>
      </w:r>
    </w:p>
    <w:p w:rsidR="0045648A" w:rsidRPr="0045648A" w:rsidRDefault="0045648A" w:rsidP="0045648A">
      <w:pPr>
        <w:rPr>
          <w:rFonts w:ascii="Times New Roman" w:hAnsi="Times New Roman" w:cs="Times New Roman"/>
          <w:sz w:val="26"/>
          <w:szCs w:val="26"/>
        </w:rPr>
      </w:pPr>
    </w:p>
    <w:p w:rsidR="0045648A" w:rsidRP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45648A" w:rsidRPr="0045648A" w:rsidRDefault="0045648A" w:rsidP="001E66BE">
      <w:pPr>
        <w:ind w:left="-567" w:firstLine="567"/>
        <w:rPr>
          <w:rFonts w:ascii="Times New Roman" w:hAnsi="Times New Roman" w:cs="Times New Roman"/>
        </w:rPr>
      </w:pPr>
    </w:p>
    <w:p w:rsidR="0045648A" w:rsidRPr="0045648A" w:rsidRDefault="0045648A" w:rsidP="0045648A">
      <w:pPr>
        <w:ind w:firstLine="0"/>
        <w:rPr>
          <w:rFonts w:ascii="Times New Roman" w:hAnsi="Times New Roman" w:cs="Times New Roman"/>
        </w:rPr>
      </w:pPr>
    </w:p>
    <w:p w:rsidR="009A1D6E" w:rsidRPr="0045648A" w:rsidRDefault="009A1D6E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5648A" w:rsidRPr="0045648A" w:rsidRDefault="0045648A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5648A" w:rsidRDefault="0045648A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5648A" w:rsidRDefault="0045648A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5648A" w:rsidRDefault="0045648A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5648A" w:rsidRPr="00EB1704" w:rsidRDefault="0045648A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A1D6E" w:rsidRDefault="009A1D6E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5648A" w:rsidRDefault="0045648A" w:rsidP="00B6215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676903" w:rsidRPr="00EB1704" w:rsidRDefault="00676903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9498E" w:rsidRPr="00EB1704" w:rsidRDefault="00D9498E" w:rsidP="00D9498E">
      <w:pPr>
        <w:tabs>
          <w:tab w:val="left" w:pos="330"/>
        </w:tabs>
        <w:ind w:firstLine="0"/>
        <w:rPr>
          <w:rStyle w:val="a3"/>
          <w:rFonts w:ascii="Times New Roman" w:hAnsi="Times New Roman" w:cs="Times New Roman"/>
          <w:bCs/>
          <w:color w:val="auto"/>
        </w:rPr>
      </w:pPr>
      <w:r w:rsidRPr="00EB1704">
        <w:rPr>
          <w:rStyle w:val="a3"/>
          <w:rFonts w:ascii="Times New Roman" w:hAnsi="Times New Roman" w:cs="Times New Roman"/>
          <w:bCs/>
          <w:color w:val="auto"/>
        </w:rPr>
        <w:tab/>
      </w:r>
    </w:p>
    <w:p w:rsidR="005E30A2" w:rsidRDefault="005E30A2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5E30A2">
        <w:rPr>
          <w:rStyle w:val="a3"/>
          <w:rFonts w:ascii="Times New Roman" w:hAnsi="Times New Roman" w:cs="Times New Roman"/>
          <w:bCs/>
          <w:color w:val="auto"/>
        </w:rPr>
        <w:t>УТВЕРЖДЕН</w:t>
      </w:r>
      <w:r w:rsidR="004F022C" w:rsidRPr="005E30A2">
        <w:rPr>
          <w:rStyle w:val="a3"/>
          <w:rFonts w:ascii="Times New Roman" w:hAnsi="Times New Roman" w:cs="Times New Roman"/>
          <w:bCs/>
          <w:color w:val="auto"/>
        </w:rPr>
        <w:br/>
      </w:r>
      <w:r w:rsidR="004F022C" w:rsidRPr="005E30A2">
        <w:rPr>
          <w:rStyle w:val="a4"/>
          <w:rFonts w:ascii="Times New Roman" w:hAnsi="Times New Roman"/>
          <w:b/>
          <w:color w:val="auto"/>
        </w:rPr>
        <w:t>постановлени</w:t>
      </w:r>
      <w:r w:rsidRPr="005E30A2">
        <w:rPr>
          <w:rStyle w:val="a4"/>
          <w:rFonts w:ascii="Times New Roman" w:hAnsi="Times New Roman"/>
          <w:b/>
          <w:color w:val="auto"/>
        </w:rPr>
        <w:t>ем</w:t>
      </w:r>
      <w:r w:rsidR="004F022C" w:rsidRPr="005E30A2">
        <w:rPr>
          <w:rStyle w:val="a3"/>
          <w:rFonts w:ascii="Times New Roman" w:hAnsi="Times New Roman" w:cs="Times New Roman"/>
          <w:bCs/>
          <w:color w:val="auto"/>
        </w:rPr>
        <w:t xml:space="preserve"> администрации</w:t>
      </w:r>
      <w:r w:rsidR="004F022C" w:rsidRPr="005E30A2">
        <w:rPr>
          <w:rStyle w:val="a3"/>
          <w:rFonts w:ascii="Times New Roman" w:hAnsi="Times New Roman" w:cs="Times New Roman"/>
          <w:bCs/>
          <w:color w:val="auto"/>
        </w:rPr>
        <w:br/>
      </w:r>
      <w:r w:rsidR="002E0C9D" w:rsidRPr="005E30A2">
        <w:rPr>
          <w:rStyle w:val="a3"/>
          <w:rFonts w:ascii="Times New Roman" w:hAnsi="Times New Roman" w:cs="Times New Roman"/>
          <w:bCs/>
          <w:color w:val="auto"/>
        </w:rPr>
        <w:t xml:space="preserve">Цивильского </w:t>
      </w:r>
      <w:r w:rsidR="006D3F75" w:rsidRPr="005E30A2">
        <w:rPr>
          <w:rStyle w:val="a3"/>
          <w:rFonts w:ascii="Times New Roman" w:hAnsi="Times New Roman" w:cs="Times New Roman"/>
          <w:bCs/>
          <w:color w:val="auto"/>
        </w:rPr>
        <w:t>муниципального округа</w:t>
      </w:r>
    </w:p>
    <w:p w:rsidR="004F022C" w:rsidRPr="005E30A2" w:rsidRDefault="005E30A2">
      <w:pPr>
        <w:ind w:firstLine="0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  <w:r w:rsidR="004F022C" w:rsidRPr="005E30A2">
        <w:rPr>
          <w:rStyle w:val="a3"/>
          <w:rFonts w:ascii="Times New Roman" w:hAnsi="Times New Roman" w:cs="Times New Roman"/>
          <w:bCs/>
          <w:color w:val="auto"/>
        </w:rPr>
        <w:br/>
        <w:t xml:space="preserve">от </w:t>
      </w:r>
      <w:r w:rsidR="002E0C9D" w:rsidRPr="005E30A2">
        <w:rPr>
          <w:rStyle w:val="a3"/>
          <w:rFonts w:ascii="Times New Roman" w:hAnsi="Times New Roman" w:cs="Times New Roman"/>
          <w:bCs/>
          <w:color w:val="auto"/>
        </w:rPr>
        <w:t>____</w:t>
      </w:r>
      <w:r w:rsidR="004F022C" w:rsidRPr="005E30A2">
        <w:rPr>
          <w:rStyle w:val="a3"/>
          <w:rFonts w:ascii="Times New Roman" w:hAnsi="Times New Roman" w:cs="Times New Roman"/>
          <w:bCs/>
          <w:color w:val="auto"/>
        </w:rPr>
        <w:t xml:space="preserve"> N </w:t>
      </w:r>
      <w:r w:rsidR="002E0C9D" w:rsidRPr="005E30A2">
        <w:rPr>
          <w:rStyle w:val="a3"/>
          <w:rFonts w:ascii="Times New Roman" w:hAnsi="Times New Roman" w:cs="Times New Roman"/>
          <w:bCs/>
          <w:color w:val="auto"/>
        </w:rPr>
        <w:t>_</w:t>
      </w:r>
    </w:p>
    <w:bookmarkEnd w:id="2"/>
    <w:p w:rsidR="004F022C" w:rsidRPr="005E30A2" w:rsidRDefault="004F022C">
      <w:pPr>
        <w:rPr>
          <w:rFonts w:ascii="Times New Roman" w:hAnsi="Times New Roman" w:cs="Times New Roman"/>
          <w:b/>
        </w:rPr>
      </w:pPr>
    </w:p>
    <w:p w:rsidR="009F5008" w:rsidRPr="00EB1704" w:rsidRDefault="009F5008" w:rsidP="009F5008">
      <w:pPr>
        <w:pStyle w:val="1"/>
        <w:rPr>
          <w:rFonts w:ascii="Times New Roman" w:hAnsi="Times New Roman" w:cs="Times New Roman"/>
          <w:color w:val="auto"/>
        </w:rPr>
      </w:pPr>
      <w:bookmarkStart w:id="5" w:name="sub_1025"/>
      <w:r w:rsidRPr="00EB1704">
        <w:rPr>
          <w:rFonts w:ascii="Times New Roman" w:hAnsi="Times New Roman" w:cs="Times New Roman"/>
          <w:color w:val="auto"/>
        </w:rPr>
        <w:lastRenderedPageBreak/>
        <w:t>Порядок</w:t>
      </w:r>
      <w:r w:rsidRPr="00EB1704">
        <w:rPr>
          <w:rFonts w:ascii="Times New Roman" w:hAnsi="Times New Roman" w:cs="Times New Roman"/>
          <w:color w:val="auto"/>
        </w:rPr>
        <w:br/>
        <w:t>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бюджет Цивильского муниципального округа</w:t>
      </w:r>
      <w:r w:rsidR="005E30A2" w:rsidRPr="005E30A2">
        <w:t xml:space="preserve"> </w:t>
      </w:r>
      <w:r w:rsidR="005E30A2" w:rsidRPr="005E30A2">
        <w:rPr>
          <w:rFonts w:ascii="Times New Roman" w:hAnsi="Times New Roman" w:cs="Times New Roman"/>
          <w:color w:val="auto"/>
        </w:rPr>
        <w:t>Чувашской Республики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6" w:name="sub_101"/>
      <w:r w:rsidRPr="00EB1704">
        <w:rPr>
          <w:rFonts w:ascii="Times New Roman" w:hAnsi="Times New Roman" w:cs="Times New Roman"/>
        </w:rPr>
        <w:t>1. Настоящий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бюджет Цивильского муниципального округа (далее - Порядок) устанавливает правила и условия принятия решений по неналоговым доходам от использования и распоряжения имуществом, подлежащим зачислению в бюджет Цивильского муниципального округа Чувашской Республики, в том числе задолженности по пеням, штрафам (далее - задолженность), числящейся за юридическими и физическими лицами (далее также - должник):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7" w:name="sub_1012"/>
      <w:bookmarkEnd w:id="6"/>
      <w:r w:rsidRPr="00EB1704">
        <w:rPr>
          <w:rFonts w:ascii="Times New Roman" w:hAnsi="Times New Roman" w:cs="Times New Roman"/>
        </w:rPr>
        <w:t>о признании безнадежной к взысканию задолженности и списании данной задолженности;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8" w:name="sub_1013"/>
      <w:bookmarkEnd w:id="7"/>
      <w:r w:rsidRPr="00EB1704">
        <w:rPr>
          <w:rFonts w:ascii="Times New Roman" w:hAnsi="Times New Roman" w:cs="Times New Roman"/>
        </w:rPr>
        <w:t>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9" w:name="sub_1014"/>
      <w:bookmarkEnd w:id="8"/>
      <w:r w:rsidRPr="00EB1704">
        <w:rPr>
          <w:rFonts w:ascii="Times New Roman" w:hAnsi="Times New Roman" w:cs="Times New Roman"/>
        </w:rPr>
        <w:t>Настоящий Порядок распространяется на неналоговые доходы от использования и распоряжения имуществом, по которым главным администратором доходов бюджета Цивильского муниципального округа является администрация Цивильского муниципального округа (далее - Главный администратор доходов).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10" w:name="sub_102"/>
      <w:bookmarkEnd w:id="9"/>
      <w:r w:rsidRPr="00EB1704">
        <w:rPr>
          <w:rFonts w:ascii="Times New Roman" w:hAnsi="Times New Roman" w:cs="Times New Roman"/>
        </w:rPr>
        <w:t>2. Решения о признании безнадежной к взысканию и списании, а также восстановлении в учете задолженности принимается администратором доходов.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11" w:name="sub_103"/>
      <w:bookmarkEnd w:id="10"/>
      <w:r w:rsidRPr="00EB1704">
        <w:rPr>
          <w:rFonts w:ascii="Times New Roman" w:hAnsi="Times New Roman" w:cs="Times New Roman"/>
        </w:rPr>
        <w:t xml:space="preserve">3. Решение о признании безнадежной к взысканию и списании данной задолженности по неналоговым доходам от использования и распоряжения имуществом (далее - Решение о списании) принимается по основаниям, установленным </w:t>
      </w:r>
      <w:hyperlink r:id="rId12" w:history="1">
        <w:r w:rsidRPr="00EB1704">
          <w:rPr>
            <w:rStyle w:val="a4"/>
            <w:rFonts w:ascii="Times New Roman" w:hAnsi="Times New Roman"/>
            <w:color w:val="auto"/>
          </w:rPr>
          <w:t>статьей 47.2</w:t>
        </w:r>
      </w:hyperlink>
      <w:r w:rsidRPr="00EB1704">
        <w:rPr>
          <w:rFonts w:ascii="Times New Roman" w:hAnsi="Times New Roman" w:cs="Times New Roman"/>
        </w:rPr>
        <w:t xml:space="preserve"> Бюджетного кодекса Российской Федерации: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12" w:name="sub_31"/>
      <w:bookmarkEnd w:id="11"/>
      <w:r w:rsidRPr="00EB1704">
        <w:rPr>
          <w:rFonts w:ascii="Times New Roman" w:hAnsi="Times New Roman" w:cs="Times New Roman"/>
        </w:rPr>
        <w:t xml:space="preserve">1) смерти физического лица - плательщика платежей в бюджет Цивильского муниципального округа или объявления его умершим в порядке, установленном </w:t>
      </w:r>
      <w:hyperlink r:id="rId13" w:history="1">
        <w:r w:rsidRPr="00EB1704">
          <w:rPr>
            <w:rStyle w:val="a4"/>
            <w:rFonts w:ascii="Times New Roman" w:hAnsi="Times New Roman"/>
            <w:color w:val="auto"/>
          </w:rPr>
          <w:t>гражданским процессуальным законодательством</w:t>
        </w:r>
      </w:hyperlink>
      <w:r w:rsidRPr="00EB1704">
        <w:rPr>
          <w:rFonts w:ascii="Times New Roman" w:hAnsi="Times New Roman" w:cs="Times New Roman"/>
        </w:rPr>
        <w:t xml:space="preserve"> Российской Федерации;</w:t>
      </w:r>
    </w:p>
    <w:p w:rsidR="009F5008" w:rsidRPr="00EB1704" w:rsidRDefault="009F5008" w:rsidP="009F5008">
      <w:pPr>
        <w:rPr>
          <w:rFonts w:ascii="Times New Roman" w:hAnsi="Times New Roman" w:cs="Times New Roman"/>
        </w:rPr>
      </w:pPr>
      <w:bookmarkStart w:id="13" w:name="sub_32"/>
      <w:bookmarkEnd w:id="12"/>
      <w:r w:rsidRPr="00EB1704">
        <w:rPr>
          <w:rFonts w:ascii="Times New Roman" w:hAnsi="Times New Roman" w:cs="Times New Roman"/>
        </w:rPr>
        <w:t xml:space="preserve">2) признания банкротом индивидуального предпринимателя - плательщика платежей в местный бюджет Цивильского муниципального округа в соответствии с </w:t>
      </w:r>
      <w:hyperlink r:id="rId14" w:history="1">
        <w:r w:rsidRPr="00EB170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EB1704">
        <w:rPr>
          <w:rFonts w:ascii="Times New Roman" w:hAnsi="Times New Roman" w:cs="Times New Roman"/>
        </w:rPr>
        <w:t xml:space="preserve"> от 26.10.2002 N 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bookmarkEnd w:id="13"/>
    <w:p w:rsidR="00E1279C" w:rsidRPr="00EB1704" w:rsidRDefault="009F5008" w:rsidP="00E1279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2.1) признания банкротом гражданина, не являющегося индивидуальным предпринимателем, в соответствии с </w:t>
      </w:r>
      <w:hyperlink r:id="rId15" w:history="1">
        <w:r w:rsidRPr="00EB170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EB1704">
        <w:rPr>
          <w:rFonts w:ascii="Times New Roman" w:hAnsi="Times New Roman" w:cs="Times New Roman"/>
        </w:rPr>
        <w:t xml:space="preserve"> от 26.10.2002 N 127-ФЗ "О </w:t>
      </w:r>
      <w:r w:rsidR="00E1279C" w:rsidRPr="00EB1704">
        <w:rPr>
          <w:rFonts w:ascii="Times New Roman" w:hAnsi="Times New Roman" w:cs="Times New Roman"/>
        </w:rPr>
        <w:t>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3) ликвидации организации - плательщика платежей в бюджет Цивильского муниципального округа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4) </w:t>
      </w:r>
      <w:bookmarkStart w:id="14" w:name="sub_35"/>
      <w:r w:rsidR="00C60CBA">
        <w:rPr>
          <w:rFonts w:ascii="Times New Roman" w:hAnsi="Times New Roman" w:cs="Times New Roman"/>
        </w:rPr>
        <w:t xml:space="preserve">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</w:t>
      </w:r>
      <w:r w:rsidR="00E03A99">
        <w:rPr>
          <w:rFonts w:ascii="Times New Roman" w:hAnsi="Times New Roman" w:cs="Times New Roman"/>
        </w:rPr>
        <w:t>утрачивает возможность взыскания задолженности по платежам в бюджет</w:t>
      </w:r>
      <w:r w:rsidRPr="00EB1704">
        <w:rPr>
          <w:rFonts w:ascii="Times New Roman" w:hAnsi="Times New Roman" w:cs="Times New Roman"/>
        </w:rPr>
        <w:t>;</w:t>
      </w:r>
    </w:p>
    <w:bookmarkEnd w:id="14"/>
    <w:p w:rsidR="00E1279C" w:rsidRPr="00EB1704" w:rsidRDefault="00E1279C" w:rsidP="00E1279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6" w:history="1">
        <w:r w:rsidRPr="00EB1704">
          <w:rPr>
            <w:rStyle w:val="a4"/>
            <w:rFonts w:ascii="Times New Roman" w:hAnsi="Times New Roman"/>
            <w:color w:val="auto"/>
          </w:rPr>
          <w:t>пунктом 3</w:t>
        </w:r>
      </w:hyperlink>
      <w:r w:rsidRPr="00EB1704">
        <w:rPr>
          <w:rFonts w:ascii="Times New Roman" w:hAnsi="Times New Roman" w:cs="Times New Roman"/>
        </w:rPr>
        <w:t xml:space="preserve"> или </w:t>
      </w:r>
      <w:hyperlink r:id="rId17" w:history="1">
        <w:r w:rsidRPr="00EB1704">
          <w:rPr>
            <w:rStyle w:val="a4"/>
            <w:rFonts w:ascii="Times New Roman" w:hAnsi="Times New Roman"/>
            <w:color w:val="auto"/>
          </w:rPr>
          <w:t>4 части 1 статьи 46</w:t>
        </w:r>
      </w:hyperlink>
      <w:r w:rsidRPr="00EB1704">
        <w:rPr>
          <w:rFonts w:ascii="Times New Roman" w:hAnsi="Times New Roman" w:cs="Times New Roman"/>
        </w:rPr>
        <w:t xml:space="preserve"> Федерального закона от 02.10.2007 N 229-ФЗ "Об исполнительном производстве", если с даты образования </w:t>
      </w:r>
      <w:r w:rsidRPr="00EB1704">
        <w:rPr>
          <w:rFonts w:ascii="Times New Roman" w:hAnsi="Times New Roman" w:cs="Times New Roman"/>
        </w:rPr>
        <w:lastRenderedPageBreak/>
        <w:t>задолженности по платежам в бюджет прошло более пяти лет, в следующих случаях: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размер задолженности не превышает размера требований к должнику, установленного </w:t>
      </w:r>
      <w:hyperlink r:id="rId18" w:history="1">
        <w:r w:rsidRPr="00EB170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EB1704">
        <w:rPr>
          <w:rFonts w:ascii="Times New Roman" w:hAnsi="Times New Roman" w:cs="Times New Roman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судом возвращено заявление о признании плательщика платежей в бюджет Цивильского муниципального округа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EB1704">
          <w:rPr>
            <w:rStyle w:val="a4"/>
            <w:rFonts w:ascii="Times New Roman" w:hAnsi="Times New Roman"/>
            <w:color w:val="auto"/>
          </w:rPr>
          <w:t>пунктом 3</w:t>
        </w:r>
      </w:hyperlink>
      <w:r w:rsidRPr="00EB1704">
        <w:rPr>
          <w:rFonts w:ascii="Times New Roman" w:hAnsi="Times New Roman" w:cs="Times New Roman"/>
        </w:rPr>
        <w:t xml:space="preserve"> или </w:t>
      </w:r>
      <w:hyperlink r:id="rId20" w:history="1">
        <w:r w:rsidRPr="00EB1704">
          <w:rPr>
            <w:rStyle w:val="a4"/>
            <w:rFonts w:ascii="Times New Roman" w:hAnsi="Times New Roman"/>
            <w:color w:val="auto"/>
          </w:rPr>
          <w:t>4 части 1 статьи 46</w:t>
        </w:r>
      </w:hyperlink>
      <w:r w:rsidRPr="00EB1704">
        <w:rPr>
          <w:rFonts w:ascii="Times New Roman" w:hAnsi="Times New Roman" w:cs="Times New Roman"/>
        </w:rPr>
        <w:t xml:space="preserve"> Федерального закона от 2 октября 2007 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21" w:history="1">
        <w:r w:rsidRPr="00EB170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EB1704">
        <w:rPr>
          <w:rFonts w:ascii="Times New Roman" w:hAnsi="Times New Roman" w:cs="Times New Roman"/>
        </w:rPr>
        <w:t xml:space="preserve"> от 8 августа 2001 года N 129-ФЗ "О государственной регистрации юридических лиц и индивидуальных предпринимателей" недействительным задолженность по платежам в бюджет Цивильского муниципального округа,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bookmarkStart w:id="15" w:name="sub_104"/>
      <w:r w:rsidRPr="00EB1704">
        <w:rPr>
          <w:rFonts w:ascii="Times New Roman" w:hAnsi="Times New Roman" w:cs="Times New Roman"/>
        </w:rPr>
        <w:t>4. Решение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(далее - Решение о восстановлении в учете), принимается в случаях: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bookmarkStart w:id="16" w:name="sub_41"/>
      <w:bookmarkEnd w:id="15"/>
      <w:r w:rsidRPr="00EB1704">
        <w:rPr>
          <w:rFonts w:ascii="Times New Roman" w:hAnsi="Times New Roman" w:cs="Times New Roman"/>
        </w:rPr>
        <w:t>1) признания недействительной записи в Едином государственном реестре юридических лиц о ликвидации юридического лица либо об исключении его из реестра по решению регистрирующего органа как недействующего;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bookmarkStart w:id="17" w:name="sub_42"/>
      <w:bookmarkEnd w:id="16"/>
      <w:r w:rsidRPr="00EB1704">
        <w:rPr>
          <w:rFonts w:ascii="Times New Roman" w:hAnsi="Times New Roman" w:cs="Times New Roman"/>
        </w:rPr>
        <w:t>2) признания недействительной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предпринимателя;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bookmarkStart w:id="18" w:name="sub_43"/>
      <w:bookmarkEnd w:id="17"/>
      <w:r w:rsidRPr="00EB1704">
        <w:rPr>
          <w:rFonts w:ascii="Times New Roman" w:hAnsi="Times New Roman" w:cs="Times New Roman"/>
        </w:rPr>
        <w:t>3) отмены решения суда об объявлении физического лица умершим;</w:t>
      </w:r>
    </w:p>
    <w:p w:rsidR="00E1279C" w:rsidRPr="00EB1704" w:rsidRDefault="00E1279C" w:rsidP="00E1279C">
      <w:pPr>
        <w:rPr>
          <w:rFonts w:ascii="Times New Roman" w:hAnsi="Times New Roman" w:cs="Times New Roman"/>
        </w:rPr>
      </w:pPr>
      <w:bookmarkStart w:id="19" w:name="sub_44"/>
      <w:bookmarkEnd w:id="18"/>
      <w:r w:rsidRPr="00EB1704">
        <w:rPr>
          <w:rFonts w:ascii="Times New Roman" w:hAnsi="Times New Roman" w:cs="Times New Roman"/>
        </w:rPr>
        <w:t>4) наличия вступивших в права наследования наследников умершего (объявленного умершим) физического лица.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bookmarkStart w:id="20" w:name="sub_105"/>
      <w:r w:rsidRPr="00EB1704">
        <w:rPr>
          <w:rFonts w:ascii="Times New Roman" w:hAnsi="Times New Roman" w:cs="Times New Roman"/>
        </w:rPr>
        <w:t xml:space="preserve">5. Решение о списании, а также восстановлении в учете задолженности принимается на основании протокола заседания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бюджет Цивильского муниципального округа </w:t>
      </w:r>
      <w:r w:rsidR="005E30A2">
        <w:rPr>
          <w:rFonts w:ascii="Times New Roman" w:hAnsi="Times New Roman" w:cs="Times New Roman"/>
        </w:rPr>
        <w:t xml:space="preserve">Чувашской Республики </w:t>
      </w:r>
      <w:r w:rsidRPr="00EB1704">
        <w:rPr>
          <w:rFonts w:ascii="Times New Roman" w:hAnsi="Times New Roman" w:cs="Times New Roman"/>
        </w:rPr>
        <w:t>(далее - Комиссия) в отношении каждой задолженности и акта о списании задолженности (о восстановлении в учете задолженности) и оформляется распоряжением Главного администратора доходов.</w:t>
      </w:r>
    </w:p>
    <w:p w:rsidR="00D85D75" w:rsidRPr="00EB1704" w:rsidRDefault="00D85D75" w:rsidP="002E6562">
      <w:pPr>
        <w:rPr>
          <w:rFonts w:ascii="Times New Roman" w:hAnsi="Times New Roman" w:cs="Times New Roman"/>
        </w:rPr>
      </w:pPr>
      <w:bookmarkStart w:id="21" w:name="sub_106"/>
      <w:bookmarkEnd w:id="20"/>
      <w:r w:rsidRPr="00EB1704">
        <w:rPr>
          <w:rFonts w:ascii="Times New Roman" w:hAnsi="Times New Roman" w:cs="Times New Roman"/>
        </w:rPr>
        <w:t xml:space="preserve">6. Комиссия является постоянно действующей. Заседания Комиссии назначаются председателем Комиссии (в случае отсутствия председателя - его заместителем) и проводятся после поступления Справки о суммах задолженности по неналоговым доходам от использования и распоряжения, подлежащим зачислению в бюджет Цивильского муниципального округа (далее - Справка о суммах задолженности) - </w:t>
      </w:r>
      <w:hyperlink w:anchor="sub_1100" w:history="1">
        <w:r w:rsidRPr="00EB1704">
          <w:rPr>
            <w:rStyle w:val="a4"/>
            <w:rFonts w:ascii="Times New Roman" w:hAnsi="Times New Roman"/>
            <w:color w:val="auto"/>
          </w:rPr>
          <w:t xml:space="preserve">приложение </w:t>
        </w:r>
        <w:r w:rsidR="005E30A2">
          <w:rPr>
            <w:rStyle w:val="a4"/>
            <w:rFonts w:ascii="Times New Roman" w:hAnsi="Times New Roman"/>
            <w:color w:val="auto"/>
          </w:rPr>
          <w:t>№</w:t>
        </w:r>
        <w:r w:rsidRPr="00EB1704">
          <w:rPr>
            <w:rStyle w:val="a4"/>
            <w:rFonts w:ascii="Times New Roman" w:hAnsi="Times New Roman"/>
            <w:color w:val="auto"/>
          </w:rPr>
          <w:t> 1</w:t>
        </w:r>
      </w:hyperlink>
      <w:r w:rsidRPr="00EB1704">
        <w:rPr>
          <w:rFonts w:ascii="Times New Roman" w:hAnsi="Times New Roman" w:cs="Times New Roman"/>
        </w:rPr>
        <w:t xml:space="preserve"> к настоящему Порядку.</w:t>
      </w:r>
    </w:p>
    <w:bookmarkEnd w:id="21"/>
    <w:p w:rsidR="00D85D75" w:rsidRDefault="00D85D75" w:rsidP="002E6562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Комисси</w:t>
      </w:r>
      <w:r w:rsidR="002E6562">
        <w:rPr>
          <w:rFonts w:ascii="Times New Roman" w:hAnsi="Times New Roman" w:cs="Times New Roman"/>
        </w:rPr>
        <w:t xml:space="preserve">я состоит из </w:t>
      </w:r>
      <w:r w:rsidRPr="00EB1704">
        <w:rPr>
          <w:rFonts w:ascii="Times New Roman" w:hAnsi="Times New Roman" w:cs="Times New Roman"/>
        </w:rPr>
        <w:t>председател</w:t>
      </w:r>
      <w:r w:rsidR="002E6562">
        <w:rPr>
          <w:rFonts w:ascii="Times New Roman" w:hAnsi="Times New Roman" w:cs="Times New Roman"/>
        </w:rPr>
        <w:t>я</w:t>
      </w:r>
      <w:r w:rsidRPr="00EB1704">
        <w:rPr>
          <w:rFonts w:ascii="Times New Roman" w:hAnsi="Times New Roman" w:cs="Times New Roman"/>
        </w:rPr>
        <w:t xml:space="preserve"> Комиссии, заместител</w:t>
      </w:r>
      <w:r w:rsidR="002E6562">
        <w:rPr>
          <w:rFonts w:ascii="Times New Roman" w:hAnsi="Times New Roman" w:cs="Times New Roman"/>
        </w:rPr>
        <w:t>я</w:t>
      </w:r>
      <w:r w:rsidRPr="00EB1704">
        <w:rPr>
          <w:rFonts w:ascii="Times New Roman" w:hAnsi="Times New Roman" w:cs="Times New Roman"/>
        </w:rPr>
        <w:t xml:space="preserve"> председателя Комиссии, член</w:t>
      </w:r>
      <w:r w:rsidR="002E6562">
        <w:rPr>
          <w:rFonts w:ascii="Times New Roman" w:hAnsi="Times New Roman" w:cs="Times New Roman"/>
        </w:rPr>
        <w:t>ов</w:t>
      </w:r>
      <w:r w:rsidRPr="00EB1704">
        <w:rPr>
          <w:rFonts w:ascii="Times New Roman" w:hAnsi="Times New Roman" w:cs="Times New Roman"/>
        </w:rPr>
        <w:t xml:space="preserve"> Комиссии, секретар</w:t>
      </w:r>
      <w:r w:rsidR="002E6562">
        <w:rPr>
          <w:rFonts w:ascii="Times New Roman" w:hAnsi="Times New Roman" w:cs="Times New Roman"/>
        </w:rPr>
        <w:t>я</w:t>
      </w:r>
      <w:r w:rsidRPr="00EB1704">
        <w:rPr>
          <w:rFonts w:ascii="Times New Roman" w:hAnsi="Times New Roman" w:cs="Times New Roman"/>
        </w:rPr>
        <w:t xml:space="preserve"> Комиссии. Состав Комиссии утверждается </w:t>
      </w:r>
      <w:r w:rsidR="002E6562">
        <w:rPr>
          <w:rFonts w:ascii="Times New Roman" w:hAnsi="Times New Roman" w:cs="Times New Roman"/>
        </w:rPr>
        <w:t>распоряжением</w:t>
      </w:r>
      <w:r w:rsidRPr="00EB1704">
        <w:rPr>
          <w:rFonts w:ascii="Times New Roman" w:hAnsi="Times New Roman" w:cs="Times New Roman"/>
        </w:rPr>
        <w:t xml:space="preserve"> администрации Цивильского муниципального округа.</w:t>
      </w:r>
    </w:p>
    <w:p w:rsidR="00D85D75" w:rsidRPr="00EB1704" w:rsidRDefault="00D85D75" w:rsidP="002E6562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Комиссия правомочна принимать решения при условии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члены Комиссии. Секретарь Комиссии правом голоса не обладает.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lastRenderedPageBreak/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</w:t>
      </w:r>
      <w:r w:rsidR="002E6562">
        <w:rPr>
          <w:rFonts w:ascii="Times New Roman" w:hAnsi="Times New Roman" w:cs="Times New Roman"/>
        </w:rPr>
        <w:t xml:space="preserve"> кроме обстоятельств, указывающих на наличие </w:t>
      </w:r>
      <w:r w:rsidR="002E6562" w:rsidRPr="00EB1704">
        <w:rPr>
          <w:rFonts w:ascii="Times New Roman" w:hAnsi="Times New Roman" w:cs="Times New Roman"/>
        </w:rPr>
        <w:t>прямой или косвенной личной заинтересованности</w:t>
      </w:r>
      <w:r w:rsidR="002E6562">
        <w:rPr>
          <w:rFonts w:ascii="Times New Roman" w:hAnsi="Times New Roman" w:cs="Times New Roman"/>
        </w:rPr>
        <w:t xml:space="preserve"> при принятии конкретного решения</w:t>
      </w:r>
      <w:r w:rsidRPr="00EB1704">
        <w:rPr>
          <w:rFonts w:ascii="Times New Roman" w:hAnsi="Times New Roman" w:cs="Times New Roman"/>
        </w:rPr>
        <w:t>. Председатель комиссии голосует последним.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bookmarkStart w:id="22" w:name="sub_10607"/>
      <w:r w:rsidRPr="00EB1704">
        <w:rPr>
          <w:rFonts w:ascii="Times New Roman" w:hAnsi="Times New Roman" w:cs="Times New Roman"/>
        </w:rPr>
        <w:t>- о дальнейшей работе по взысканию задолженности;</w:t>
      </w:r>
    </w:p>
    <w:bookmarkEnd w:id="22"/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о признании безнадежной к взысканию задолженности и списании данной задолженности;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об отсутствии оснований для признания подлежащей восстановлению в учете ранее списанной задолженности;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Протокол заседания Комиссии оформляется секретарем Комиссии в письменной форме.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Протокол заседания Комиссии должен содержать следующие сведения: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а) дата заседания Комиссии;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б) сведения о задолженности, являющейся предметом рассмотрения Комиссии, в том числе: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полное наименование организации (фамилия, имя, отчество физического лица);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сведения о платеже, по которому возникла задолженность;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код классификации дохода бюджета Цивильского муниципального округа, по которому учитывается задолженность по платежам в бюджет Цивильского муниципального округа;</w:t>
      </w:r>
    </w:p>
    <w:p w:rsidR="00D85D75" w:rsidRPr="00EB1704" w:rsidRDefault="00D85D75" w:rsidP="00D85D75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сумма задолженности по платежам в бюджет Цивильского муниципального округа;</w:t>
      </w:r>
    </w:p>
    <w:p w:rsidR="00E357C8" w:rsidRPr="00EB1704" w:rsidRDefault="00D85D75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сумма задолженности по пеням, штрафам по соответствующим платежам в бюджет</w:t>
      </w:r>
      <w:r w:rsidR="00E357C8" w:rsidRPr="00EB1704">
        <w:rPr>
          <w:rFonts w:ascii="Times New Roman" w:hAnsi="Times New Roman" w:cs="Times New Roman"/>
        </w:rPr>
        <w:t xml:space="preserve"> Цивильского муниципального округа;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- сведения о признании безнадежной к взысканию задолженности и списании данной задолженности (в случае если рассматривается вопрос о признании подлежащей восстановлению в учете списанной ранее как безнадежной к взысканию задолженности и восстановлении ее в учете);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в) сведения о поставленных на рассмотрение Комиссии вопросах, указанных в </w:t>
      </w:r>
      <w:hyperlink w:anchor="sub_1012" w:history="1">
        <w:r w:rsidRPr="00EB1704">
          <w:rPr>
            <w:rStyle w:val="a4"/>
            <w:rFonts w:ascii="Times New Roman" w:hAnsi="Times New Roman"/>
            <w:color w:val="auto"/>
          </w:rPr>
          <w:t>абзацах 2 - 3 пункта 1</w:t>
        </w:r>
      </w:hyperlink>
      <w:r w:rsidRPr="00EB1704">
        <w:rPr>
          <w:rFonts w:ascii="Times New Roman" w:hAnsi="Times New Roman" w:cs="Times New Roman"/>
        </w:rPr>
        <w:t xml:space="preserve"> настоящего Порядка;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г) сведения о представленных по каждому рассматриваемому вопросу документах;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д) сведения о результатах голосования по рассмотренным вопросам;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е) сведения о принятых решениях, указанных в </w:t>
      </w:r>
      <w:hyperlink w:anchor="sub_10607" w:history="1">
        <w:r w:rsidRPr="00EB1704">
          <w:rPr>
            <w:rStyle w:val="a4"/>
            <w:rFonts w:ascii="Times New Roman" w:hAnsi="Times New Roman"/>
            <w:color w:val="auto"/>
          </w:rPr>
          <w:t>абзацах 7 - 10 пункта 6</w:t>
        </w:r>
      </w:hyperlink>
      <w:r w:rsidRPr="00EB1704">
        <w:rPr>
          <w:rFonts w:ascii="Times New Roman" w:hAnsi="Times New Roman" w:cs="Times New Roman"/>
        </w:rPr>
        <w:t xml:space="preserve"> настоящего Порядка, по каждому из вопросов;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ж) сведения о заявленных участниками Комиссии самоотводах и результатах их рассмотрения.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Протокол заседания Комиссии подписывается председателем Комиссии и секретарем Комиссии.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bookmarkStart w:id="23" w:name="sub_107"/>
      <w:r w:rsidRPr="00EB1704">
        <w:rPr>
          <w:rFonts w:ascii="Times New Roman" w:hAnsi="Times New Roman" w:cs="Times New Roman"/>
        </w:rPr>
        <w:t xml:space="preserve">7. Решение Комиссии о признании безнадежной к взысканию задолженности и списании данной задолженности принимается на основании выписки из отчетности Главного администратора доходов об учитываемых суммах задолженности по уплате </w:t>
      </w:r>
      <w:r w:rsidRPr="00EB1704">
        <w:rPr>
          <w:rFonts w:ascii="Times New Roman" w:hAnsi="Times New Roman" w:cs="Times New Roman"/>
        </w:rPr>
        <w:lastRenderedPageBreak/>
        <w:t xml:space="preserve">платежей, указанных в </w:t>
      </w:r>
      <w:hyperlink w:anchor="sub_1014" w:history="1">
        <w:r w:rsidRPr="00EB1704">
          <w:rPr>
            <w:rStyle w:val="a4"/>
            <w:rFonts w:ascii="Times New Roman" w:hAnsi="Times New Roman"/>
            <w:color w:val="auto"/>
          </w:rPr>
          <w:t>абзаце 4 пункта 1</w:t>
        </w:r>
      </w:hyperlink>
      <w:r w:rsidRPr="00EB1704">
        <w:rPr>
          <w:rFonts w:ascii="Times New Roman" w:hAnsi="Times New Roman" w:cs="Times New Roman"/>
        </w:rPr>
        <w:t xml:space="preserve"> настоящего Порядка, а также </w:t>
      </w:r>
      <w:hyperlink w:anchor="sub_1100" w:history="1">
        <w:r w:rsidRPr="00EB1704">
          <w:rPr>
            <w:rStyle w:val="a4"/>
            <w:rFonts w:ascii="Times New Roman" w:hAnsi="Times New Roman"/>
            <w:color w:val="auto"/>
          </w:rPr>
          <w:t>Справки</w:t>
        </w:r>
      </w:hyperlink>
      <w:r w:rsidRPr="00EB1704">
        <w:rPr>
          <w:rFonts w:ascii="Times New Roman" w:hAnsi="Times New Roman" w:cs="Times New Roman"/>
        </w:rPr>
        <w:t xml:space="preserve"> о суммах задолженности и следующих документов: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bookmarkStart w:id="24" w:name="sub_71"/>
      <w:bookmarkEnd w:id="23"/>
      <w:r w:rsidRPr="00EB1704">
        <w:rPr>
          <w:rFonts w:ascii="Times New Roman" w:hAnsi="Times New Roman" w:cs="Times New Roman"/>
        </w:rPr>
        <w:t xml:space="preserve">1) в случаях, указанных в </w:t>
      </w:r>
      <w:hyperlink w:anchor="sub_31" w:history="1">
        <w:r w:rsidRPr="00EB1704">
          <w:rPr>
            <w:rStyle w:val="a4"/>
            <w:rFonts w:ascii="Times New Roman" w:hAnsi="Times New Roman"/>
            <w:color w:val="auto"/>
          </w:rPr>
          <w:t>подпункте 1 пункта 3</w:t>
        </w:r>
      </w:hyperlink>
      <w:r w:rsidRPr="00EB1704">
        <w:rPr>
          <w:rFonts w:ascii="Times New Roman" w:hAnsi="Times New Roman" w:cs="Times New Roman"/>
        </w:rPr>
        <w:t xml:space="preserve"> настоящего Порядка:</w:t>
      </w:r>
    </w:p>
    <w:bookmarkEnd w:id="24"/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копии свидетельства о смерти физического лица или копии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лица.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bookmarkStart w:id="25" w:name="sub_72"/>
      <w:r w:rsidRPr="00EB1704">
        <w:rPr>
          <w:rFonts w:ascii="Times New Roman" w:hAnsi="Times New Roman" w:cs="Times New Roman"/>
        </w:rPr>
        <w:t xml:space="preserve">2) в случаях, указанных в </w:t>
      </w:r>
      <w:hyperlink w:anchor="sub_32" w:history="1">
        <w:r w:rsidRPr="00EB1704">
          <w:rPr>
            <w:rStyle w:val="a4"/>
            <w:rFonts w:ascii="Times New Roman" w:hAnsi="Times New Roman"/>
            <w:color w:val="auto"/>
          </w:rPr>
          <w:t>подпункте 2 пункта 3</w:t>
        </w:r>
      </w:hyperlink>
      <w:r w:rsidRPr="00EB1704">
        <w:rPr>
          <w:rFonts w:ascii="Times New Roman" w:hAnsi="Times New Roman" w:cs="Times New Roman"/>
        </w:rPr>
        <w:t xml:space="preserve"> настоящего Порядка:</w:t>
      </w:r>
    </w:p>
    <w:bookmarkEnd w:id="25"/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выписки из Единого государственного реестра индивидуальных предпринимателей, содержащей сведения о прекращении деятельности вследствие признания банкротом индивидуального предпринимателя - плательщика платежей в бюджет Цивильского муниципального округа;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вступившего в законную силу акта арбитражного суда.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2.1) в случаях, указанных в </w:t>
      </w:r>
      <w:hyperlink w:anchor="sub_321" w:history="1">
        <w:r w:rsidRPr="00EB1704">
          <w:rPr>
            <w:rStyle w:val="a4"/>
            <w:rFonts w:ascii="Times New Roman" w:hAnsi="Times New Roman"/>
            <w:color w:val="auto"/>
          </w:rPr>
          <w:t>подпункте 2.1 пункта 3</w:t>
        </w:r>
      </w:hyperlink>
      <w:r w:rsidRPr="00EB1704">
        <w:rPr>
          <w:rFonts w:ascii="Times New Roman" w:hAnsi="Times New Roman" w:cs="Times New Roman"/>
        </w:rPr>
        <w:t xml:space="preserve"> настоящего Порядка: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вступившего в законную силу судебного акта о завершении конкурсного производства или реализации имущества гражданина - плательщика платежей в бюджет Цивильского муниципального округа;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bookmarkStart w:id="26" w:name="sub_73"/>
      <w:r w:rsidRPr="00EB1704">
        <w:rPr>
          <w:rFonts w:ascii="Times New Roman" w:hAnsi="Times New Roman" w:cs="Times New Roman"/>
        </w:rPr>
        <w:t xml:space="preserve">3) в случаях, указанных в </w:t>
      </w:r>
      <w:hyperlink w:anchor="sub_33" w:history="1">
        <w:r w:rsidRPr="00EB1704">
          <w:rPr>
            <w:rStyle w:val="a4"/>
            <w:rFonts w:ascii="Times New Roman" w:hAnsi="Times New Roman"/>
            <w:color w:val="auto"/>
          </w:rPr>
          <w:t>подпункте 3 пункта 3</w:t>
        </w:r>
      </w:hyperlink>
      <w:r w:rsidRPr="00EB1704">
        <w:rPr>
          <w:rFonts w:ascii="Times New Roman" w:hAnsi="Times New Roman" w:cs="Times New Roman"/>
        </w:rPr>
        <w:t xml:space="preserve"> настоящего Порядка:</w:t>
      </w:r>
    </w:p>
    <w:bookmarkEnd w:id="26"/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выписки из Единого государственного реестра юридических лиц, содержащей сведения о прекращении деятельности в связи с ликвидацией организации - плательщика платежей в бюджет Цивильского муниципального округа;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вступившего в законную силу акта арбитражного суда (в случае ликвидации организации по основаниям, предусмотренным </w:t>
      </w:r>
      <w:hyperlink r:id="rId22" w:history="1">
        <w:r w:rsidRPr="00EB170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EB1704">
        <w:rPr>
          <w:rFonts w:ascii="Times New Roman" w:hAnsi="Times New Roman" w:cs="Times New Roman"/>
        </w:rPr>
        <w:t xml:space="preserve"> от 26.10.2002 N 127-ФЗ "О несостоятельности (банкротстве)").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4) в случаях, указанных в </w:t>
      </w:r>
      <w:hyperlink w:anchor="sub_34" w:history="1">
        <w:r w:rsidRPr="00EB1704">
          <w:rPr>
            <w:rStyle w:val="a4"/>
            <w:rFonts w:ascii="Times New Roman" w:hAnsi="Times New Roman"/>
            <w:color w:val="auto"/>
          </w:rPr>
          <w:t>подпункте 4 пункта 3</w:t>
        </w:r>
      </w:hyperlink>
      <w:r w:rsidRPr="00EB1704">
        <w:rPr>
          <w:rFonts w:ascii="Times New Roman" w:hAnsi="Times New Roman" w:cs="Times New Roman"/>
        </w:rPr>
        <w:t xml:space="preserve"> настоящего Порядка:</w:t>
      </w:r>
    </w:p>
    <w:p w:rsidR="0070073F" w:rsidRDefault="0070073F" w:rsidP="00E35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акта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 Цивильского муниципального округа Чувашской Республики;</w:t>
      </w:r>
    </w:p>
    <w:p w:rsidR="00E357C8" w:rsidRPr="00EB1704" w:rsidRDefault="00E357C8" w:rsidP="00E357C8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5) в случаях, указанных в </w:t>
      </w:r>
      <w:hyperlink w:anchor="sub_35" w:history="1">
        <w:r w:rsidRPr="00EB1704">
          <w:rPr>
            <w:rStyle w:val="a4"/>
            <w:rFonts w:ascii="Times New Roman" w:hAnsi="Times New Roman"/>
            <w:color w:val="auto"/>
          </w:rPr>
          <w:t>подпункте 5 пункта 3</w:t>
        </w:r>
      </w:hyperlink>
      <w:r w:rsidRPr="00EB1704">
        <w:rPr>
          <w:rFonts w:ascii="Times New Roman" w:hAnsi="Times New Roman" w:cs="Times New Roman"/>
        </w:rPr>
        <w:t xml:space="preserve"> настоящего Порядка:</w:t>
      </w:r>
    </w:p>
    <w:p w:rsidR="000E0EC9" w:rsidRPr="00EB1704" w:rsidRDefault="00E357C8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</w:t>
      </w:r>
      <w:r w:rsidR="000E0EC9" w:rsidRPr="00EB1704">
        <w:rPr>
          <w:rFonts w:ascii="Times New Roman" w:hAnsi="Times New Roman" w:cs="Times New Roman"/>
        </w:rPr>
        <w:t xml:space="preserve"> предусмотренному </w:t>
      </w:r>
      <w:hyperlink r:id="rId23" w:history="1">
        <w:r w:rsidR="000E0EC9" w:rsidRPr="00EB1704">
          <w:rPr>
            <w:rStyle w:val="a4"/>
            <w:rFonts w:ascii="Times New Roman" w:hAnsi="Times New Roman"/>
            <w:color w:val="auto"/>
          </w:rPr>
          <w:t>пунктом 3</w:t>
        </w:r>
      </w:hyperlink>
      <w:r w:rsidR="000E0EC9" w:rsidRPr="00EB1704">
        <w:rPr>
          <w:rFonts w:ascii="Times New Roman" w:hAnsi="Times New Roman" w:cs="Times New Roman"/>
        </w:rPr>
        <w:t xml:space="preserve"> или </w:t>
      </w:r>
      <w:hyperlink r:id="rId24" w:history="1">
        <w:r w:rsidR="000E0EC9" w:rsidRPr="00EB1704">
          <w:rPr>
            <w:rStyle w:val="a4"/>
            <w:rFonts w:ascii="Times New Roman" w:hAnsi="Times New Roman"/>
            <w:color w:val="auto"/>
          </w:rPr>
          <w:t>4 части 1 статьи 46</w:t>
        </w:r>
      </w:hyperlink>
      <w:r w:rsidR="000E0EC9" w:rsidRPr="00EB1704">
        <w:rPr>
          <w:rFonts w:ascii="Times New Roman" w:hAnsi="Times New Roman" w:cs="Times New Roman"/>
        </w:rPr>
        <w:t xml:space="preserve"> Федерального закона от 02.10.2007 "Об исполнительном производстве";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иных документах, составленных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безрезультатными;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вступившего в законную силу судебного акта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6) в случаях, указанных в </w:t>
      </w:r>
      <w:hyperlink w:anchor="sub_36" w:history="1">
        <w:r w:rsidRPr="00EB1704">
          <w:rPr>
            <w:rStyle w:val="a4"/>
            <w:rFonts w:ascii="Times New Roman" w:hAnsi="Times New Roman"/>
            <w:color w:val="auto"/>
          </w:rPr>
          <w:t>подпункте 6 пункта 3</w:t>
        </w:r>
      </w:hyperlink>
      <w:r w:rsidRPr="00EB1704">
        <w:rPr>
          <w:rFonts w:ascii="Times New Roman" w:hAnsi="Times New Roman" w:cs="Times New Roman"/>
        </w:rPr>
        <w:t xml:space="preserve"> настоящего Порядка: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выписки из Единого государственного реестра юридических лиц, содержащей сведения исключения юридического лица по решению регистрирующего органа из единого государственного реестра юридических лиц;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копия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5" w:history="1">
        <w:r w:rsidRPr="00EB1704">
          <w:rPr>
            <w:rStyle w:val="a4"/>
            <w:rFonts w:ascii="Times New Roman" w:hAnsi="Times New Roman"/>
            <w:color w:val="auto"/>
          </w:rPr>
          <w:t>пунктом 3</w:t>
        </w:r>
      </w:hyperlink>
      <w:r w:rsidRPr="00EB1704">
        <w:rPr>
          <w:rFonts w:ascii="Times New Roman" w:hAnsi="Times New Roman" w:cs="Times New Roman"/>
        </w:rPr>
        <w:t xml:space="preserve"> или </w:t>
      </w:r>
      <w:hyperlink r:id="rId26" w:history="1">
        <w:r w:rsidRPr="00EB1704">
          <w:rPr>
            <w:rStyle w:val="a4"/>
            <w:rFonts w:ascii="Times New Roman" w:hAnsi="Times New Roman"/>
            <w:color w:val="auto"/>
          </w:rPr>
          <w:t>4 части 1 статьи 46</w:t>
        </w:r>
      </w:hyperlink>
      <w:r w:rsidRPr="00EB1704">
        <w:rPr>
          <w:rFonts w:ascii="Times New Roman" w:hAnsi="Times New Roman" w:cs="Times New Roman"/>
        </w:rPr>
        <w:t xml:space="preserve"> Федерального закона от 2 октября 2007 года N 229-ФЗ "Об исполнительном производстве".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bookmarkStart w:id="27" w:name="sub_108"/>
      <w:r w:rsidRPr="00EB1704">
        <w:rPr>
          <w:rFonts w:ascii="Times New Roman" w:hAnsi="Times New Roman" w:cs="Times New Roman"/>
        </w:rPr>
        <w:t xml:space="preserve">8. Решение Комиссии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принимается на основании </w:t>
      </w:r>
      <w:hyperlink w:anchor="sub_1100" w:history="1">
        <w:r w:rsidRPr="00EB1704">
          <w:rPr>
            <w:rStyle w:val="a4"/>
            <w:rFonts w:ascii="Times New Roman" w:hAnsi="Times New Roman"/>
            <w:color w:val="auto"/>
          </w:rPr>
          <w:t>Справки</w:t>
        </w:r>
      </w:hyperlink>
      <w:r w:rsidRPr="00EB1704">
        <w:rPr>
          <w:rFonts w:ascii="Times New Roman" w:hAnsi="Times New Roman" w:cs="Times New Roman"/>
        </w:rPr>
        <w:t xml:space="preserve"> о суммах задолженности и следующих документов: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bookmarkStart w:id="28" w:name="sub_81"/>
      <w:bookmarkEnd w:id="27"/>
      <w:r w:rsidRPr="00EB1704">
        <w:rPr>
          <w:rFonts w:ascii="Times New Roman" w:hAnsi="Times New Roman" w:cs="Times New Roman"/>
        </w:rPr>
        <w:t xml:space="preserve">1) в случаях, указанных в </w:t>
      </w:r>
      <w:hyperlink w:anchor="sub_41" w:history="1">
        <w:r w:rsidRPr="00EB1704">
          <w:rPr>
            <w:rStyle w:val="a4"/>
            <w:rFonts w:ascii="Times New Roman" w:hAnsi="Times New Roman"/>
            <w:color w:val="auto"/>
          </w:rPr>
          <w:t>подпункте 1 пункта 4</w:t>
        </w:r>
      </w:hyperlink>
      <w:r w:rsidRPr="00EB1704">
        <w:rPr>
          <w:rFonts w:ascii="Times New Roman" w:hAnsi="Times New Roman" w:cs="Times New Roman"/>
        </w:rPr>
        <w:t xml:space="preserve"> Порядка:</w:t>
      </w:r>
    </w:p>
    <w:bookmarkEnd w:id="28"/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lastRenderedPageBreak/>
        <w:t>выписки из Единого государственного реестра юридических лиц, содержащей сведения о признании недействительной записи в о ликвидации юридического лица либо об исключении его из реестра по решению регистрирующего органа как недействующего;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bookmarkStart w:id="29" w:name="sub_82"/>
      <w:r w:rsidRPr="00EB1704">
        <w:rPr>
          <w:rFonts w:ascii="Times New Roman" w:hAnsi="Times New Roman" w:cs="Times New Roman"/>
        </w:rPr>
        <w:t xml:space="preserve">2) в случаях, указанных в </w:t>
      </w:r>
      <w:hyperlink w:anchor="sub_42" w:history="1">
        <w:r w:rsidRPr="00EB1704">
          <w:rPr>
            <w:rStyle w:val="a4"/>
            <w:rFonts w:ascii="Times New Roman" w:hAnsi="Times New Roman"/>
            <w:color w:val="auto"/>
          </w:rPr>
          <w:t>подпункте 2 пункта 4</w:t>
        </w:r>
      </w:hyperlink>
      <w:r w:rsidRPr="00EB1704">
        <w:rPr>
          <w:rFonts w:ascii="Times New Roman" w:hAnsi="Times New Roman" w:cs="Times New Roman"/>
        </w:rPr>
        <w:t xml:space="preserve"> Порядка:</w:t>
      </w:r>
    </w:p>
    <w:bookmarkEnd w:id="29"/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выписки из Единого государственного реестра индивидуальных предпринимателей,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bookmarkStart w:id="30" w:name="sub_83"/>
      <w:r w:rsidRPr="00EB1704">
        <w:rPr>
          <w:rFonts w:ascii="Times New Roman" w:hAnsi="Times New Roman" w:cs="Times New Roman"/>
        </w:rPr>
        <w:t xml:space="preserve">3) в случаях, указанных в </w:t>
      </w:r>
      <w:hyperlink w:anchor="sub_43" w:history="1">
        <w:r w:rsidRPr="00EB1704">
          <w:rPr>
            <w:rStyle w:val="a4"/>
            <w:rFonts w:ascii="Times New Roman" w:hAnsi="Times New Roman"/>
            <w:color w:val="auto"/>
          </w:rPr>
          <w:t>подпункте 3 пункта 4</w:t>
        </w:r>
      </w:hyperlink>
      <w:r w:rsidRPr="00EB1704">
        <w:rPr>
          <w:rFonts w:ascii="Times New Roman" w:hAnsi="Times New Roman" w:cs="Times New Roman"/>
        </w:rPr>
        <w:t xml:space="preserve"> Порядка:</w:t>
      </w:r>
    </w:p>
    <w:bookmarkEnd w:id="30"/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вступившего в законную силу судебного акта, содержащего сведения об отмене ранее принятого решения суда об объявлении физического лица умершим.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9. Решение Комиссии о дальнейшей работе по взысканию задолженности принимается в случае, если на рассмотрение Комиссией вопроса о признании безнадежной к взысканию задолженности и списании данной задолженности не представлены либо представлены не в полном объеме документы, установленные </w:t>
      </w:r>
      <w:hyperlink w:anchor="sub_107" w:history="1">
        <w:r w:rsidRPr="00EB1704">
          <w:rPr>
            <w:rStyle w:val="a4"/>
            <w:rFonts w:ascii="Times New Roman" w:hAnsi="Times New Roman"/>
            <w:color w:val="auto"/>
          </w:rPr>
          <w:t>пунктом 7</w:t>
        </w:r>
      </w:hyperlink>
      <w:r w:rsidRPr="00EB1704">
        <w:rPr>
          <w:rFonts w:ascii="Times New Roman" w:hAnsi="Times New Roman" w:cs="Times New Roman"/>
        </w:rPr>
        <w:t xml:space="preserve"> настоящего Порядка, либо из представленных документов не следует наличие оснований, установленных </w:t>
      </w:r>
      <w:hyperlink w:anchor="sub_103" w:history="1">
        <w:r w:rsidRPr="00EB1704">
          <w:rPr>
            <w:rStyle w:val="a4"/>
            <w:rFonts w:ascii="Times New Roman" w:hAnsi="Times New Roman"/>
            <w:color w:val="auto"/>
          </w:rPr>
          <w:t>пунктами 3</w:t>
        </w:r>
      </w:hyperlink>
      <w:r w:rsidRPr="00EB1704">
        <w:rPr>
          <w:rFonts w:ascii="Times New Roman" w:hAnsi="Times New Roman" w:cs="Times New Roman"/>
        </w:rPr>
        <w:t xml:space="preserve"> и </w:t>
      </w:r>
      <w:hyperlink w:anchor="sub_1031" w:history="1">
        <w:r w:rsidRPr="00EB1704">
          <w:rPr>
            <w:rStyle w:val="a4"/>
            <w:rFonts w:ascii="Times New Roman" w:hAnsi="Times New Roman"/>
            <w:color w:val="auto"/>
          </w:rPr>
          <w:t>3.1</w:t>
        </w:r>
      </w:hyperlink>
      <w:r w:rsidRPr="00EB1704">
        <w:rPr>
          <w:rFonts w:ascii="Times New Roman" w:hAnsi="Times New Roman" w:cs="Times New Roman"/>
        </w:rPr>
        <w:t xml:space="preserve"> настоящего Порядка.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Решение Комиссии об отсутствии оснований для признания подлежащей восстановлению в учете ранее списанной задолженности принимается в случае, если на рассмотрение Комиссией вопроса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не представлены либо представлены не в полном объеме документы, установленные </w:t>
      </w:r>
      <w:hyperlink w:anchor="sub_108" w:history="1">
        <w:r w:rsidRPr="00EB1704">
          <w:rPr>
            <w:rStyle w:val="a4"/>
            <w:rFonts w:ascii="Times New Roman" w:hAnsi="Times New Roman"/>
            <w:color w:val="auto"/>
          </w:rPr>
          <w:t>пунктом 8</w:t>
        </w:r>
      </w:hyperlink>
      <w:r w:rsidRPr="00EB1704">
        <w:rPr>
          <w:rFonts w:ascii="Times New Roman" w:hAnsi="Times New Roman" w:cs="Times New Roman"/>
        </w:rPr>
        <w:t xml:space="preserve"> настоящего Порядка, либо из представленных документов не следует наличие оснований, установленных </w:t>
      </w:r>
      <w:hyperlink w:anchor="sub_104" w:history="1">
        <w:r w:rsidRPr="00EB1704">
          <w:rPr>
            <w:rStyle w:val="a4"/>
            <w:rFonts w:ascii="Times New Roman" w:hAnsi="Times New Roman"/>
            <w:color w:val="auto"/>
          </w:rPr>
          <w:t>пунктом 4</w:t>
        </w:r>
      </w:hyperlink>
      <w:r w:rsidRPr="00EB1704">
        <w:rPr>
          <w:rFonts w:ascii="Times New Roman" w:hAnsi="Times New Roman" w:cs="Times New Roman"/>
        </w:rPr>
        <w:t xml:space="preserve"> настоящего Порядка.</w:t>
      </w:r>
    </w:p>
    <w:p w:rsidR="000E0EC9" w:rsidRPr="00EB1704" w:rsidRDefault="000E0EC9" w:rsidP="000E0EC9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10. Выписка из отчетности Главного администратора доходов об учитываемых суммах задолженности по уплате платежей, указанных в </w:t>
      </w:r>
      <w:hyperlink w:anchor="sub_1014" w:history="1">
        <w:r w:rsidRPr="00EB1704">
          <w:rPr>
            <w:rStyle w:val="a4"/>
            <w:rFonts w:ascii="Times New Roman" w:hAnsi="Times New Roman"/>
            <w:color w:val="auto"/>
          </w:rPr>
          <w:t>абзаце 4 пункта 1</w:t>
        </w:r>
      </w:hyperlink>
      <w:r w:rsidRPr="00EB1704">
        <w:rPr>
          <w:rFonts w:ascii="Times New Roman" w:hAnsi="Times New Roman" w:cs="Times New Roman"/>
        </w:rPr>
        <w:t xml:space="preserve"> настоящего Порядка, а также </w:t>
      </w:r>
      <w:hyperlink w:anchor="sub_1100" w:history="1">
        <w:r w:rsidRPr="00EB1704">
          <w:rPr>
            <w:rStyle w:val="a4"/>
            <w:rFonts w:ascii="Times New Roman" w:hAnsi="Times New Roman"/>
            <w:color w:val="auto"/>
          </w:rPr>
          <w:t>Справка</w:t>
        </w:r>
      </w:hyperlink>
      <w:r w:rsidRPr="00EB1704">
        <w:rPr>
          <w:rFonts w:ascii="Times New Roman" w:hAnsi="Times New Roman" w:cs="Times New Roman"/>
        </w:rPr>
        <w:t xml:space="preserve"> о суммах задолженности оформляется отделом земельных и имущественных отношений администрации Цивильского муниципального округа.</w:t>
      </w:r>
    </w:p>
    <w:p w:rsidR="00656593" w:rsidRPr="00EB1704" w:rsidRDefault="000E0EC9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11. Функции по сбору документов, указанных в </w:t>
      </w:r>
      <w:hyperlink w:anchor="sub_107" w:history="1">
        <w:r w:rsidRPr="00EB1704">
          <w:rPr>
            <w:rStyle w:val="a4"/>
            <w:rFonts w:ascii="Times New Roman" w:hAnsi="Times New Roman"/>
            <w:color w:val="auto"/>
          </w:rPr>
          <w:t>пунктах 7 - 8</w:t>
        </w:r>
      </w:hyperlink>
      <w:r w:rsidRPr="00EB1704">
        <w:rPr>
          <w:rFonts w:ascii="Times New Roman" w:hAnsi="Times New Roman" w:cs="Times New Roman"/>
        </w:rPr>
        <w:t xml:space="preserve"> настоящего Порядка, осуществляет отдел земельных и имущественных отношений администрации Цивильского</w:t>
      </w:r>
      <w:r w:rsidR="00656593" w:rsidRPr="00EB1704">
        <w:rPr>
          <w:rFonts w:ascii="Times New Roman" w:hAnsi="Times New Roman" w:cs="Times New Roman"/>
        </w:rPr>
        <w:t xml:space="preserve"> муниципального округа.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1" w:name="sub_112"/>
      <w:r w:rsidRPr="00EB1704">
        <w:rPr>
          <w:rFonts w:ascii="Times New Roman" w:hAnsi="Times New Roman" w:cs="Times New Roman"/>
        </w:rPr>
        <w:t xml:space="preserve">12. 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либо решение Комиссии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в течение трех рабочих дней секретарем Комиссии оформляется акт о списании задолженности (о восстановлении в учете задолженности) - </w:t>
      </w:r>
      <w:hyperlink w:anchor="sub_1200" w:history="1">
        <w:r w:rsidRPr="00EB1704">
          <w:rPr>
            <w:rStyle w:val="a4"/>
            <w:rFonts w:ascii="Times New Roman" w:hAnsi="Times New Roman"/>
            <w:color w:val="auto"/>
          </w:rPr>
          <w:t>приложение N 2</w:t>
        </w:r>
      </w:hyperlink>
      <w:r w:rsidRPr="00EB1704">
        <w:rPr>
          <w:rFonts w:ascii="Times New Roman" w:hAnsi="Times New Roman" w:cs="Times New Roman"/>
        </w:rPr>
        <w:t xml:space="preserve"> к настоящему Порядку.</w:t>
      </w:r>
    </w:p>
    <w:bookmarkEnd w:id="31"/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Акт о списании задолженности (о восстановлении в учете задолженности) должен содержать следующую информацию: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2" w:name="sub_1121"/>
      <w:r w:rsidRPr="00EB1704">
        <w:rPr>
          <w:rFonts w:ascii="Times New Roman" w:hAnsi="Times New Roman" w:cs="Times New Roman"/>
        </w:rPr>
        <w:t>а) полное наименование организации (фамилия, имя, отчество физического лица);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3" w:name="sub_1122"/>
      <w:bookmarkEnd w:id="32"/>
      <w:r w:rsidRPr="00EB1704">
        <w:rPr>
          <w:rFonts w:ascii="Times New Roman" w:hAnsi="Times New Roman" w:cs="Times New Roman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4" w:name="sub_1123"/>
      <w:bookmarkEnd w:id="33"/>
      <w:r w:rsidRPr="00EB1704">
        <w:rPr>
          <w:rFonts w:ascii="Times New Roman" w:hAnsi="Times New Roman" w:cs="Times New Roman"/>
        </w:rPr>
        <w:t>в) сведения о платеже, по которому возникла задолженность;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5" w:name="sub_1124"/>
      <w:bookmarkEnd w:id="34"/>
      <w:r w:rsidRPr="00EB1704">
        <w:rPr>
          <w:rFonts w:ascii="Times New Roman" w:hAnsi="Times New Roman" w:cs="Times New Roman"/>
        </w:rPr>
        <w:t>г) код классификации доходов бюджетов Российской Федерации, по которому учитывается задолженность по платежам в бюджет Цивильского муниципального округа, его наименование;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6" w:name="sub_1125"/>
      <w:bookmarkEnd w:id="35"/>
      <w:r w:rsidRPr="00EB1704">
        <w:rPr>
          <w:rFonts w:ascii="Times New Roman" w:hAnsi="Times New Roman" w:cs="Times New Roman"/>
        </w:rPr>
        <w:t>д) сумма задолженности по платежам в бюджет Цивильского муниципального округа;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7" w:name="sub_1126"/>
      <w:bookmarkEnd w:id="36"/>
      <w:r w:rsidRPr="00EB1704">
        <w:rPr>
          <w:rFonts w:ascii="Times New Roman" w:hAnsi="Times New Roman" w:cs="Times New Roman"/>
        </w:rPr>
        <w:t>е) сумма задолженности по пеням и штрафам по соответствующим платежам в бюджет Цивильского муниципального округа;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8" w:name="sub_1127"/>
      <w:bookmarkEnd w:id="37"/>
      <w:r w:rsidRPr="00EB1704">
        <w:rPr>
          <w:rFonts w:ascii="Times New Roman" w:hAnsi="Times New Roman" w:cs="Times New Roman"/>
        </w:rPr>
        <w:t>ж) дата принятия Комиссией решения о признании безнадежной к взысканию задолженности по платежам в бюджет Цивильского муниципального округа и списании данной задолженности (о признании подлежащей восстановлению в учете списанной ранее как безнадежной к взысканию задолженности по платежам в бюджет Цивильского муниципального округа и восстановлении в учете данной задолженности);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39" w:name="sub_1128"/>
      <w:bookmarkEnd w:id="38"/>
      <w:r w:rsidRPr="00EB1704">
        <w:rPr>
          <w:rFonts w:ascii="Times New Roman" w:hAnsi="Times New Roman" w:cs="Times New Roman"/>
        </w:rPr>
        <w:lastRenderedPageBreak/>
        <w:t>з) подписи участников Комиссии.</w:t>
      </w:r>
    </w:p>
    <w:bookmarkEnd w:id="39"/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Акт о списании задолженности (о восстановлении в учете задолженности) утверждается руководителем Главного администратора доходов.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40" w:name="sub_113"/>
      <w:r w:rsidRPr="00EB1704">
        <w:rPr>
          <w:rFonts w:ascii="Times New Roman" w:hAnsi="Times New Roman" w:cs="Times New Roman"/>
        </w:rPr>
        <w:t>13. Списание задолженности (в том числе неустойки, образовавшейся на дату списания задолженности)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bookmarkStart w:id="41" w:name="sub_114"/>
      <w:bookmarkEnd w:id="40"/>
      <w:r w:rsidRPr="00EB1704">
        <w:rPr>
          <w:rFonts w:ascii="Times New Roman" w:hAnsi="Times New Roman" w:cs="Times New Roman"/>
        </w:rPr>
        <w:t>14. Восстановление задолженности в балансовом учете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bookmarkEnd w:id="41"/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15. Отдел земельных и имущественных отношений администрации Цивильского муниципального округа осуществляет учет принятых Решений о списании, Решений о восстановлении в учете согласно </w:t>
      </w:r>
      <w:hyperlink w:anchor="sub_1300" w:history="1">
        <w:r w:rsidRPr="00EB1704">
          <w:rPr>
            <w:rStyle w:val="a4"/>
            <w:rFonts w:ascii="Times New Roman" w:hAnsi="Times New Roman"/>
            <w:color w:val="auto"/>
          </w:rPr>
          <w:t>приложению N 3</w:t>
        </w:r>
      </w:hyperlink>
      <w:r w:rsidRPr="00EB1704">
        <w:rPr>
          <w:rFonts w:ascii="Times New Roman" w:hAnsi="Times New Roman" w:cs="Times New Roman"/>
        </w:rPr>
        <w:t xml:space="preserve"> к Порядку, обеспечивает сохранность пакетов документов, на основании которых были приняты данные решения, в течение пяти лет.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Default="00656593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B8189D" w:rsidRDefault="00B8189D" w:rsidP="00656593">
      <w:pPr>
        <w:rPr>
          <w:rFonts w:ascii="Times New Roman" w:hAnsi="Times New Roman" w:cs="Times New Roman"/>
        </w:rPr>
      </w:pPr>
    </w:p>
    <w:p w:rsidR="00676903" w:rsidRDefault="00676903" w:rsidP="00656593">
      <w:pPr>
        <w:rPr>
          <w:rFonts w:ascii="Times New Roman" w:hAnsi="Times New Roman" w:cs="Times New Roman"/>
        </w:rPr>
      </w:pPr>
    </w:p>
    <w:p w:rsidR="00B8189D" w:rsidRDefault="00B8189D" w:rsidP="00656593">
      <w:pPr>
        <w:rPr>
          <w:rFonts w:ascii="Times New Roman" w:hAnsi="Times New Roman" w:cs="Times New Roman"/>
        </w:rPr>
      </w:pPr>
    </w:p>
    <w:p w:rsidR="00B8189D" w:rsidRDefault="00B8189D" w:rsidP="00656593">
      <w:pPr>
        <w:rPr>
          <w:rFonts w:ascii="Times New Roman" w:hAnsi="Times New Roman" w:cs="Times New Roman"/>
        </w:rPr>
      </w:pPr>
    </w:p>
    <w:p w:rsidR="00B8189D" w:rsidRDefault="00B8189D" w:rsidP="00656593">
      <w:pPr>
        <w:rPr>
          <w:rFonts w:ascii="Times New Roman" w:hAnsi="Times New Roman" w:cs="Times New Roman"/>
        </w:rPr>
      </w:pPr>
    </w:p>
    <w:p w:rsidR="00B8189D" w:rsidRDefault="00B8189D" w:rsidP="00656593">
      <w:pPr>
        <w:rPr>
          <w:rFonts w:ascii="Times New Roman" w:hAnsi="Times New Roman" w:cs="Times New Roman"/>
        </w:rPr>
      </w:pPr>
    </w:p>
    <w:p w:rsidR="00C07160" w:rsidRPr="00EB1704" w:rsidRDefault="00C07160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2E6562" w:rsidRDefault="00656593" w:rsidP="00656593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EB1704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3A0E34">
          <w:rPr>
            <w:rStyle w:val="a4"/>
            <w:rFonts w:ascii="Times New Roman" w:hAnsi="Times New Roman"/>
            <w:b/>
            <w:color w:val="auto"/>
          </w:rPr>
          <w:t>Порядку</w:t>
        </w:r>
      </w:hyperlink>
      <w:r w:rsidRPr="00EB1704">
        <w:rPr>
          <w:rStyle w:val="a3"/>
          <w:rFonts w:ascii="Times New Roman" w:hAnsi="Times New Roman" w:cs="Times New Roman"/>
          <w:bCs/>
          <w:color w:val="auto"/>
        </w:rPr>
        <w:t xml:space="preserve"> принятия решений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о признании безнадежной к взысканию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(подлежащей к восстановлению) и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списании (восстановлении в учете)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задолженности по неналоговым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</w:r>
      <w:r w:rsidRPr="00EB1704">
        <w:rPr>
          <w:rStyle w:val="a3"/>
          <w:rFonts w:ascii="Times New Roman" w:hAnsi="Times New Roman" w:cs="Times New Roman"/>
          <w:bCs/>
          <w:color w:val="auto"/>
        </w:rPr>
        <w:lastRenderedPageBreak/>
        <w:t>доходам от использования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и распоряжения имуществом,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подлежащим зачислению в бюджет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Цивильского муниципального округа</w:t>
      </w:r>
      <w:r w:rsidR="002E6562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656593" w:rsidRPr="00EB1704" w:rsidRDefault="002E6562" w:rsidP="00656593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pStyle w:val="1"/>
        <w:rPr>
          <w:rFonts w:ascii="Times New Roman" w:hAnsi="Times New Roman" w:cs="Times New Roman"/>
          <w:color w:val="auto"/>
        </w:rPr>
      </w:pPr>
      <w:r w:rsidRPr="00EB1704">
        <w:rPr>
          <w:rFonts w:ascii="Times New Roman" w:hAnsi="Times New Roman" w:cs="Times New Roman"/>
          <w:color w:val="auto"/>
        </w:rPr>
        <w:t>Справка</w:t>
      </w:r>
      <w:r w:rsidRPr="00EB1704">
        <w:rPr>
          <w:rFonts w:ascii="Times New Roman" w:hAnsi="Times New Roman" w:cs="Times New Roman"/>
          <w:color w:val="auto"/>
        </w:rPr>
        <w:br/>
        <w:t>о суммах задолженности по неналоговым доходам от использования и распоряжения имуществом, подлежащим зачислению в бюджет Цивильского муниципального округа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______________________________________________________________</w:t>
      </w:r>
    </w:p>
    <w:p w:rsidR="00656593" w:rsidRPr="00EB1704" w:rsidRDefault="00656593" w:rsidP="00656593">
      <w:pPr>
        <w:ind w:firstLine="698"/>
        <w:jc w:val="center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(Наименование должника)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______________________________________________________________</w:t>
      </w:r>
    </w:p>
    <w:p w:rsidR="00656593" w:rsidRPr="00EB1704" w:rsidRDefault="00656593" w:rsidP="00656593">
      <w:pPr>
        <w:ind w:firstLine="698"/>
        <w:jc w:val="center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(ИНН/ОГРН (при наличии) должника)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по состоянию на _________________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187"/>
        <w:gridCol w:w="1843"/>
        <w:gridCol w:w="1843"/>
        <w:gridCol w:w="1842"/>
        <w:gridCol w:w="976"/>
      </w:tblGrid>
      <w:tr w:rsidR="00656593" w:rsidRPr="00EB1704" w:rsidTr="00C0716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Виды неналоговых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Задолженность по основному платежу,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Задолженность по пеням,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Задолженность по штрафам,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0E3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  <w:r w:rsidRPr="003A0E34">
              <w:rPr>
                <w:rFonts w:ascii="Times New Roman" w:hAnsi="Times New Roman" w:cs="Times New Roman"/>
                <w:b/>
              </w:rPr>
              <w:t>,</w:t>
            </w:r>
            <w:r w:rsidRPr="00EB170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56593" w:rsidRPr="00EB1704" w:rsidTr="00C0716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593" w:rsidRPr="00EB1704" w:rsidRDefault="00656593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6</w:t>
            </w:r>
          </w:p>
        </w:tc>
      </w:tr>
      <w:tr w:rsidR="00656593" w:rsidRPr="00EB1704" w:rsidTr="00C0716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3" w:rsidRPr="00EB1704" w:rsidRDefault="00656593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593" w:rsidRPr="00EB1704" w:rsidRDefault="00656593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Default="00656593" w:rsidP="00656593">
      <w:pPr>
        <w:rPr>
          <w:rFonts w:ascii="Times New Roman" w:hAnsi="Times New Roman" w:cs="Times New Roman"/>
        </w:rPr>
      </w:pPr>
      <w:r w:rsidRPr="00EB1704">
        <w:rPr>
          <w:rStyle w:val="a3"/>
          <w:rFonts w:ascii="Times New Roman" w:hAnsi="Times New Roman" w:cs="Times New Roman"/>
          <w:bCs/>
          <w:color w:val="auto"/>
        </w:rPr>
        <w:t>Примечание</w:t>
      </w:r>
      <w:r w:rsidRPr="00EB1704">
        <w:rPr>
          <w:rFonts w:ascii="Times New Roman" w:hAnsi="Times New Roman" w:cs="Times New Roman"/>
        </w:rPr>
        <w:t>:</w:t>
      </w:r>
    </w:p>
    <w:p w:rsidR="00C83F02" w:rsidRDefault="00C83F02" w:rsidP="00656593">
      <w:pPr>
        <w:rPr>
          <w:rFonts w:ascii="Times New Roman" w:hAnsi="Times New Roman" w:cs="Times New Roman"/>
        </w:rPr>
      </w:pPr>
    </w:p>
    <w:p w:rsidR="00C83F02" w:rsidRPr="00EB1704" w:rsidRDefault="00C83F02" w:rsidP="00656593">
      <w:pPr>
        <w:rPr>
          <w:rFonts w:ascii="Times New Roman" w:hAnsi="Times New Roman" w:cs="Times New Roman"/>
        </w:rPr>
      </w:pPr>
    </w:p>
    <w:p w:rsidR="00C83F02" w:rsidRDefault="00C83F02" w:rsidP="00046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Цивильского </w:t>
      </w:r>
    </w:p>
    <w:p w:rsidR="00C83F02" w:rsidRDefault="00C83F02" w:rsidP="00046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046DAC">
        <w:rPr>
          <w:rFonts w:ascii="Times New Roman" w:hAnsi="Times New Roman" w:cs="Times New Roman"/>
        </w:rPr>
        <w:t xml:space="preserve">  </w:t>
      </w:r>
    </w:p>
    <w:p w:rsidR="00656593" w:rsidRPr="00EB1704" w:rsidRDefault="00C83F02" w:rsidP="00046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Чувашской Республики                 </w:t>
      </w:r>
      <w:r w:rsidR="00046DAC">
        <w:rPr>
          <w:rFonts w:ascii="Times New Roman" w:hAnsi="Times New Roman" w:cs="Times New Roman"/>
        </w:rPr>
        <w:t xml:space="preserve">            </w:t>
      </w:r>
      <w:r w:rsidR="00656593" w:rsidRPr="00EB1704">
        <w:rPr>
          <w:rFonts w:ascii="Times New Roman" w:hAnsi="Times New Roman" w:cs="Times New Roman"/>
        </w:rPr>
        <w:t>___________ / _______________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Специалист, ответственный</w:t>
      </w:r>
    </w:p>
    <w:p w:rsidR="00656593" w:rsidRPr="00EB1704" w:rsidRDefault="00656593" w:rsidP="00656593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за учет задолженности</w:t>
      </w:r>
      <w:r w:rsidR="00046DAC">
        <w:rPr>
          <w:rFonts w:ascii="Times New Roman" w:hAnsi="Times New Roman" w:cs="Times New Roman"/>
        </w:rPr>
        <w:t xml:space="preserve">                              </w:t>
      </w:r>
      <w:r w:rsidRPr="00EB1704">
        <w:rPr>
          <w:rFonts w:ascii="Times New Roman" w:hAnsi="Times New Roman" w:cs="Times New Roman"/>
        </w:rPr>
        <w:t xml:space="preserve"> ___________ / ______________</w:t>
      </w:r>
    </w:p>
    <w:p w:rsidR="00656593" w:rsidRDefault="00656593" w:rsidP="00656593">
      <w:pPr>
        <w:rPr>
          <w:rFonts w:ascii="Times New Roman" w:hAnsi="Times New Roman" w:cs="Times New Roman"/>
        </w:rPr>
      </w:pPr>
    </w:p>
    <w:p w:rsidR="003A0E34" w:rsidRDefault="003A0E34" w:rsidP="00656593">
      <w:pPr>
        <w:rPr>
          <w:rFonts w:ascii="Times New Roman" w:hAnsi="Times New Roman" w:cs="Times New Roman"/>
        </w:rPr>
      </w:pPr>
    </w:p>
    <w:p w:rsidR="003A0E34" w:rsidRDefault="003A0E34" w:rsidP="00656593">
      <w:pPr>
        <w:rPr>
          <w:rFonts w:ascii="Times New Roman" w:hAnsi="Times New Roman" w:cs="Times New Roman"/>
        </w:rPr>
      </w:pPr>
    </w:p>
    <w:p w:rsidR="003A0E34" w:rsidRPr="00EB1704" w:rsidRDefault="003A0E34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Default="00656593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Default="00C07160" w:rsidP="00656593">
      <w:pPr>
        <w:rPr>
          <w:rFonts w:ascii="Times New Roman" w:hAnsi="Times New Roman" w:cs="Times New Roman"/>
        </w:rPr>
      </w:pPr>
    </w:p>
    <w:p w:rsidR="00C07160" w:rsidRPr="00EB1704" w:rsidRDefault="00C07160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EA040C" w:rsidRDefault="00EA040C" w:rsidP="00EA040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EB1704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3A0E34">
          <w:rPr>
            <w:rStyle w:val="a4"/>
            <w:rFonts w:ascii="Times New Roman" w:hAnsi="Times New Roman"/>
            <w:b/>
            <w:color w:val="auto"/>
          </w:rPr>
          <w:t>Порядку</w:t>
        </w:r>
      </w:hyperlink>
      <w:r w:rsidRPr="00EB1704">
        <w:rPr>
          <w:rStyle w:val="a3"/>
          <w:rFonts w:ascii="Times New Roman" w:hAnsi="Times New Roman" w:cs="Times New Roman"/>
          <w:bCs/>
          <w:color w:val="auto"/>
        </w:rPr>
        <w:t xml:space="preserve"> принятия решений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о признании безнадежной к взысканию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(подлежащей к восстановлению) и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списании (восстановлении в учете)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задолженности по неналоговым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</w:r>
      <w:r w:rsidRPr="00EB1704">
        <w:rPr>
          <w:rStyle w:val="a3"/>
          <w:rFonts w:ascii="Times New Roman" w:hAnsi="Times New Roman" w:cs="Times New Roman"/>
          <w:bCs/>
          <w:color w:val="auto"/>
        </w:rPr>
        <w:lastRenderedPageBreak/>
        <w:t>доходам от использования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и распоряжения имуществом,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подлежащим зачислению в бюджет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Цивильского муниципального округа</w:t>
      </w:r>
    </w:p>
    <w:p w:rsidR="002E6562" w:rsidRPr="00EB1704" w:rsidRDefault="002E6562" w:rsidP="00EA040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EA040C" w:rsidRPr="00EB1704" w:rsidRDefault="00EA040C" w:rsidP="00EA040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58"/>
      </w:tblGrid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EA040C" w:rsidRPr="00EB1704" w:rsidRDefault="00EA040C" w:rsidP="00EC2E7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Утверждаю:</w:t>
            </w:r>
          </w:p>
          <w:p w:rsidR="00EA040C" w:rsidRPr="00EB1704" w:rsidRDefault="00EA040C" w:rsidP="00EC2E7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 xml:space="preserve">Глава Цивильского </w:t>
            </w:r>
          </w:p>
          <w:p w:rsidR="00EA040C" w:rsidRPr="00EB1704" w:rsidRDefault="00EA040C" w:rsidP="00EC2E7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EA040C" w:rsidRPr="00EB1704" w:rsidRDefault="00EA040C" w:rsidP="00EC2E7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EA040C" w:rsidRPr="00EB1704" w:rsidRDefault="00EA040C" w:rsidP="00EA040C">
      <w:pPr>
        <w:rPr>
          <w:rFonts w:ascii="Times New Roman" w:hAnsi="Times New Roman" w:cs="Times New Roman"/>
        </w:rPr>
      </w:pPr>
    </w:p>
    <w:p w:rsidR="00EA040C" w:rsidRPr="00EB1704" w:rsidRDefault="00EA040C" w:rsidP="00EA040C">
      <w:pPr>
        <w:pStyle w:val="1"/>
        <w:rPr>
          <w:rFonts w:ascii="Times New Roman" w:hAnsi="Times New Roman" w:cs="Times New Roman"/>
          <w:color w:val="auto"/>
        </w:rPr>
      </w:pPr>
      <w:r w:rsidRPr="00EB1704">
        <w:rPr>
          <w:rFonts w:ascii="Times New Roman" w:hAnsi="Times New Roman" w:cs="Times New Roman"/>
          <w:color w:val="auto"/>
        </w:rPr>
        <w:t>АКТ</w:t>
      </w:r>
      <w:r w:rsidRPr="00EB1704">
        <w:rPr>
          <w:rFonts w:ascii="Times New Roman" w:hAnsi="Times New Roman" w:cs="Times New Roman"/>
          <w:color w:val="auto"/>
        </w:rPr>
        <w:br/>
        <w:t>о списании задолженности (о восстановлении в учете задолженности)</w:t>
      </w:r>
    </w:p>
    <w:p w:rsidR="00EA040C" w:rsidRPr="00EB1704" w:rsidRDefault="00EA040C" w:rsidP="00EA040C">
      <w:pPr>
        <w:rPr>
          <w:rFonts w:ascii="Times New Roman" w:hAnsi="Times New Roman" w:cs="Times New Roman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170"/>
        <w:gridCol w:w="3170"/>
      </w:tblGrid>
      <w:tr w:rsidR="00EA040C" w:rsidRPr="00EB1704" w:rsidTr="00C071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"___" ________ 20__ г.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EA040C" w:rsidRPr="00EB1704" w:rsidRDefault="00EA040C" w:rsidP="00EC2E7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г. Цивильск</w:t>
            </w:r>
          </w:p>
        </w:tc>
      </w:tr>
    </w:tbl>
    <w:p w:rsidR="00EA040C" w:rsidRPr="00EB1704" w:rsidRDefault="00EA040C" w:rsidP="00EA040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122"/>
        <w:gridCol w:w="3387"/>
      </w:tblGrid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 по платежам в бюджет Цивильского муниципального округа, его наименование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Сумма задолженности по платежам в бюджет Цивильского муниципального округа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Сумма задолженности по пеням и штрафам по соответствующим платежам в бюджет Цивильского муниципального округа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Дата принятия Комиссией решения о признании безнадежной к взысканию задолженности по платежам в бюджет Цивильского муниципального оекруга и списании данной задолженности</w:t>
            </w:r>
          </w:p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решения о признании подлежащей восстановлению в учете списанной ранее как безнадежной к взысканию задолженности по платежам в бюджет Цивильского муниципального округа и восстановлении в учете данной задолженности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A040C" w:rsidRPr="00EB1704" w:rsidRDefault="00EA040C" w:rsidP="00EA040C">
      <w:pPr>
        <w:rPr>
          <w:rFonts w:ascii="Times New Roman" w:hAnsi="Times New Roman" w:cs="Times New Roman"/>
        </w:rPr>
      </w:pPr>
    </w:p>
    <w:p w:rsidR="00EA040C" w:rsidRPr="00EB1704" w:rsidRDefault="00EA040C" w:rsidP="00EA040C">
      <w:pPr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Подписи участников Комиссии</w:t>
      </w:r>
    </w:p>
    <w:p w:rsidR="00EA040C" w:rsidRPr="00EB1704" w:rsidRDefault="00EA040C" w:rsidP="00EA040C">
      <w:pPr>
        <w:rPr>
          <w:rFonts w:ascii="Times New Roman" w:hAnsi="Times New Roman" w:cs="Times New Roman"/>
        </w:rPr>
      </w:pPr>
    </w:p>
    <w:p w:rsidR="00EA040C" w:rsidRPr="00EB1704" w:rsidRDefault="00EA040C" w:rsidP="00EA040C">
      <w:pPr>
        <w:pStyle w:val="a6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Председатель Комиссии         ________________ / ________________________</w:t>
      </w:r>
    </w:p>
    <w:p w:rsidR="00EA040C" w:rsidRPr="00EB1704" w:rsidRDefault="00EA040C" w:rsidP="00EA040C">
      <w:pPr>
        <w:pStyle w:val="a6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Заместитель председателя Комиссии    ________________ / _________________</w:t>
      </w:r>
    </w:p>
    <w:p w:rsidR="00EA040C" w:rsidRPr="00EB1704" w:rsidRDefault="00EA040C" w:rsidP="00EA040C">
      <w:pPr>
        <w:pStyle w:val="a6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Члены Комиссии               ________________ / _________________________</w:t>
      </w:r>
    </w:p>
    <w:p w:rsidR="00EA040C" w:rsidRPr="00EB1704" w:rsidRDefault="00EA040C" w:rsidP="00EA040C">
      <w:pPr>
        <w:pStyle w:val="a6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                             ________________ / _________________________</w:t>
      </w:r>
    </w:p>
    <w:p w:rsidR="00EA040C" w:rsidRPr="00EB1704" w:rsidRDefault="00EA040C" w:rsidP="00EA040C">
      <w:pPr>
        <w:pStyle w:val="a6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lastRenderedPageBreak/>
        <w:t xml:space="preserve">                             ________________ / _________________________</w:t>
      </w:r>
    </w:p>
    <w:p w:rsidR="00EA040C" w:rsidRPr="00EB1704" w:rsidRDefault="00EA040C" w:rsidP="00EA040C">
      <w:pPr>
        <w:pStyle w:val="a6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 xml:space="preserve">                             ________________ / _________________________</w:t>
      </w:r>
    </w:p>
    <w:p w:rsidR="00EA040C" w:rsidRPr="00EB1704" w:rsidRDefault="00EA040C" w:rsidP="00EA040C">
      <w:pPr>
        <w:pStyle w:val="a6"/>
        <w:rPr>
          <w:rFonts w:ascii="Times New Roman" w:hAnsi="Times New Roman" w:cs="Times New Roman"/>
        </w:rPr>
      </w:pPr>
      <w:r w:rsidRPr="00EB1704">
        <w:rPr>
          <w:rFonts w:ascii="Times New Roman" w:hAnsi="Times New Roman" w:cs="Times New Roman"/>
        </w:rPr>
        <w:t>Секретарь Комиссии           ________________ / _________________________</w:t>
      </w:r>
    </w:p>
    <w:p w:rsidR="00EA040C" w:rsidRPr="00EB1704" w:rsidRDefault="00EA040C" w:rsidP="00656593">
      <w:pPr>
        <w:rPr>
          <w:rFonts w:ascii="Times New Roman" w:hAnsi="Times New Roman" w:cs="Times New Roman"/>
        </w:rPr>
      </w:pPr>
    </w:p>
    <w:p w:rsidR="00656593" w:rsidRPr="00EB1704" w:rsidRDefault="00656593" w:rsidP="00656593">
      <w:pPr>
        <w:rPr>
          <w:rFonts w:ascii="Times New Roman" w:hAnsi="Times New Roman" w:cs="Times New Roman"/>
        </w:rPr>
      </w:pPr>
    </w:p>
    <w:p w:rsidR="00656593" w:rsidRPr="00EB1704" w:rsidRDefault="00656593" w:rsidP="000E0EC9">
      <w:pPr>
        <w:rPr>
          <w:rFonts w:ascii="Times New Roman" w:hAnsi="Times New Roman" w:cs="Times New Roman"/>
        </w:rPr>
      </w:pPr>
    </w:p>
    <w:bookmarkEnd w:id="19"/>
    <w:p w:rsidR="009F5008" w:rsidRPr="00EB1704" w:rsidRDefault="009F5008" w:rsidP="009F5008">
      <w:pPr>
        <w:rPr>
          <w:rFonts w:ascii="Times New Roman" w:hAnsi="Times New Roman" w:cs="Times New Roman"/>
        </w:rPr>
      </w:pPr>
    </w:p>
    <w:p w:rsidR="009F5008" w:rsidRPr="00EB1704" w:rsidRDefault="009F5008" w:rsidP="009F5008">
      <w:pPr>
        <w:rPr>
          <w:rFonts w:ascii="Times New Roman" w:hAnsi="Times New Roman" w:cs="Times New Roman"/>
        </w:rPr>
      </w:pPr>
    </w:p>
    <w:p w:rsidR="00EA040C" w:rsidRPr="00EB1704" w:rsidRDefault="00EA040C" w:rsidP="009F5008">
      <w:pPr>
        <w:rPr>
          <w:rFonts w:ascii="Times New Roman" w:hAnsi="Times New Roman" w:cs="Times New Roman"/>
        </w:rPr>
      </w:pPr>
    </w:p>
    <w:p w:rsidR="00EA040C" w:rsidRPr="00EB1704" w:rsidRDefault="00EA040C" w:rsidP="009F5008">
      <w:pPr>
        <w:rPr>
          <w:rFonts w:ascii="Times New Roman" w:hAnsi="Times New Roman" w:cs="Times New Roman"/>
        </w:rPr>
      </w:pPr>
    </w:p>
    <w:p w:rsidR="00EA040C" w:rsidRPr="00EB1704" w:rsidRDefault="00EA040C" w:rsidP="009F5008">
      <w:pPr>
        <w:rPr>
          <w:rFonts w:ascii="Times New Roman" w:hAnsi="Times New Roman" w:cs="Times New Roman"/>
        </w:rPr>
      </w:pPr>
    </w:p>
    <w:p w:rsidR="00EA040C" w:rsidRDefault="00EA040C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C07160" w:rsidRDefault="00C07160" w:rsidP="009F5008">
      <w:pPr>
        <w:rPr>
          <w:rFonts w:ascii="Times New Roman" w:hAnsi="Times New Roman" w:cs="Times New Roman"/>
        </w:rPr>
        <w:sectPr w:rsidR="00C07160" w:rsidSect="00C07160">
          <w:pgSz w:w="11900" w:h="16800"/>
          <w:pgMar w:top="568" w:right="800" w:bottom="426" w:left="1701" w:header="720" w:footer="720" w:gutter="0"/>
          <w:cols w:space="720"/>
          <w:noEndnote/>
        </w:sectPr>
      </w:pPr>
    </w:p>
    <w:p w:rsidR="00EA040C" w:rsidRDefault="00EA040C" w:rsidP="00EA040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42" w:name="sub_1300"/>
      <w:r w:rsidRPr="00EB1704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3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FF297A">
          <w:rPr>
            <w:rStyle w:val="a4"/>
            <w:rFonts w:ascii="Times New Roman" w:hAnsi="Times New Roman"/>
            <w:b/>
            <w:color w:val="auto"/>
          </w:rPr>
          <w:t>Порядку</w:t>
        </w:r>
      </w:hyperlink>
      <w:r w:rsidRPr="00EB1704">
        <w:rPr>
          <w:rStyle w:val="a3"/>
          <w:rFonts w:ascii="Times New Roman" w:hAnsi="Times New Roman" w:cs="Times New Roman"/>
          <w:bCs/>
          <w:color w:val="auto"/>
        </w:rPr>
        <w:t xml:space="preserve"> принятия решений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о признании безнадежной к взысканию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(подлежащей к восстановлению) и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списании (восстановлении в учете)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задолженности по неналоговым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доходам от использования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и распоряжения имуществом,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подлежащим зачислению в бюджет</w:t>
      </w:r>
      <w:r w:rsidRPr="00EB1704">
        <w:rPr>
          <w:rStyle w:val="a3"/>
          <w:rFonts w:ascii="Times New Roman" w:hAnsi="Times New Roman" w:cs="Times New Roman"/>
          <w:bCs/>
          <w:color w:val="auto"/>
        </w:rPr>
        <w:br/>
        <w:t>Цивильского муниципального округа</w:t>
      </w:r>
    </w:p>
    <w:p w:rsidR="002E6562" w:rsidRPr="00EB1704" w:rsidRDefault="002E6562" w:rsidP="00EA040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bookmarkEnd w:id="42"/>
    <w:p w:rsidR="00EA040C" w:rsidRPr="00EB1704" w:rsidRDefault="00EA040C" w:rsidP="00EA040C">
      <w:pPr>
        <w:rPr>
          <w:rFonts w:ascii="Times New Roman" w:hAnsi="Times New Roman" w:cs="Times New Roman"/>
        </w:rPr>
      </w:pPr>
    </w:p>
    <w:p w:rsidR="00EA040C" w:rsidRPr="00EB1704" w:rsidRDefault="00EA040C" w:rsidP="00EA040C">
      <w:pPr>
        <w:pStyle w:val="1"/>
        <w:rPr>
          <w:rFonts w:ascii="Times New Roman" w:hAnsi="Times New Roman" w:cs="Times New Roman"/>
          <w:color w:val="auto"/>
        </w:rPr>
      </w:pPr>
      <w:r w:rsidRPr="00EB1704">
        <w:rPr>
          <w:rFonts w:ascii="Times New Roman" w:hAnsi="Times New Roman" w:cs="Times New Roman"/>
          <w:color w:val="auto"/>
        </w:rPr>
        <w:t>Реестр</w:t>
      </w:r>
      <w:r w:rsidRPr="00EB1704">
        <w:rPr>
          <w:rFonts w:ascii="Times New Roman" w:hAnsi="Times New Roman" w:cs="Times New Roman"/>
          <w:color w:val="auto"/>
        </w:rPr>
        <w:br/>
        <w:t>по суммам задолженности по неналоговым доходам от использования и распоряжения имуществом, признанным безнадежными к взысканию (подлежащим к восстановлению) и списанным (восстановленным в учете)</w:t>
      </w:r>
    </w:p>
    <w:p w:rsidR="00EA040C" w:rsidRPr="00EB1704" w:rsidRDefault="00EA040C" w:rsidP="00EA040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0"/>
        <w:gridCol w:w="1304"/>
        <w:gridCol w:w="1276"/>
        <w:gridCol w:w="1984"/>
        <w:gridCol w:w="1276"/>
        <w:gridCol w:w="1701"/>
        <w:gridCol w:w="1985"/>
        <w:gridCol w:w="2126"/>
        <w:gridCol w:w="1984"/>
      </w:tblGrid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Наименование должника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ИНН (при наличии) должника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Юридический адрес должника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Основание для признания задолженности безнадежной к взысканию (подлежащей к восстановлению) и списания (восстановления в учете)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Дата и номер решения о списании (восстановлении)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Сумма задолженности по основному платежу,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Сумма задолженности по пеням,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Сумма задолженности по штрафам,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Style w:val="a3"/>
                <w:rFonts w:ascii="Times New Roman" w:hAnsi="Times New Roman" w:cs="Times New Roman"/>
                <w:bCs/>
                <w:color w:val="auto"/>
              </w:rPr>
              <w:t>Всего</w:t>
            </w:r>
            <w:r w:rsidRPr="00EB1704">
              <w:rPr>
                <w:rFonts w:ascii="Times New Roman" w:hAnsi="Times New Roman" w:cs="Times New Roman"/>
              </w:rPr>
              <w:t>, руб.</w:t>
            </w: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10</w:t>
            </w: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Style w:val="a3"/>
                <w:rFonts w:ascii="Times New Roman" w:hAnsi="Times New Roman" w:cs="Times New Roman"/>
                <w:bCs/>
                <w:color w:val="auto"/>
              </w:rPr>
              <w:t>Итого</w:t>
            </w:r>
            <w:r w:rsidRPr="00EB1704">
              <w:rPr>
                <w:rFonts w:ascii="Times New Roman" w:hAnsi="Times New Roman" w:cs="Times New Roman"/>
              </w:rPr>
              <w:t xml:space="preserve"> по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Style w:val="a3"/>
                <w:rFonts w:ascii="Times New Roman" w:hAnsi="Times New Roman" w:cs="Times New Roman"/>
                <w:bCs/>
                <w:color w:val="auto"/>
              </w:rPr>
              <w:t>Итого</w:t>
            </w:r>
            <w:r w:rsidRPr="00EB1704">
              <w:rPr>
                <w:rFonts w:ascii="Times New Roman" w:hAnsi="Times New Roman" w:cs="Times New Roman"/>
              </w:rPr>
              <w:t xml:space="preserve"> по индивидуальным предпринимателям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170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Style w:val="a3"/>
                <w:rFonts w:ascii="Times New Roman" w:hAnsi="Times New Roman" w:cs="Times New Roman"/>
                <w:bCs/>
                <w:color w:val="auto"/>
              </w:rPr>
              <w:t>Итого</w:t>
            </w:r>
            <w:r w:rsidRPr="00EB1704">
              <w:rPr>
                <w:rFonts w:ascii="Times New Roman" w:hAnsi="Times New Roman" w:cs="Times New Roman"/>
              </w:rPr>
              <w:t xml:space="preserve"> по физическим лицам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040C" w:rsidRPr="00EB1704" w:rsidTr="00C0716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7"/>
              <w:rPr>
                <w:rFonts w:ascii="Times New Roman" w:hAnsi="Times New Roman" w:cs="Times New Roman"/>
              </w:rPr>
            </w:pPr>
            <w:r w:rsidRPr="00EB1704">
              <w:rPr>
                <w:rStyle w:val="a3"/>
                <w:rFonts w:ascii="Times New Roman" w:hAnsi="Times New Roman" w:cs="Times New Roman"/>
                <w:bCs/>
                <w:color w:val="auto"/>
              </w:rPr>
              <w:t>Итого</w:t>
            </w:r>
            <w:r w:rsidRPr="00EB1704">
              <w:rPr>
                <w:rFonts w:ascii="Times New Roman" w:hAnsi="Times New Roman" w:cs="Times New Roman"/>
              </w:rPr>
              <w:t xml:space="preserve"> по реестру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0C" w:rsidRPr="00EB1704" w:rsidRDefault="00EA040C" w:rsidP="00EC2E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A040C" w:rsidRPr="00EB1704" w:rsidRDefault="00EA040C" w:rsidP="009F5008">
      <w:pPr>
        <w:rPr>
          <w:rFonts w:ascii="Times New Roman" w:hAnsi="Times New Roman" w:cs="Times New Roman"/>
        </w:rPr>
      </w:pPr>
    </w:p>
    <w:p w:rsidR="009F5008" w:rsidRDefault="009F5008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Default="00FF297A" w:rsidP="009F5008">
      <w:pPr>
        <w:rPr>
          <w:rFonts w:ascii="Times New Roman" w:hAnsi="Times New Roman" w:cs="Times New Roman"/>
        </w:rPr>
      </w:pPr>
    </w:p>
    <w:p w:rsidR="00FF297A" w:rsidRPr="00EB1704" w:rsidRDefault="00FF297A" w:rsidP="009F5008">
      <w:pPr>
        <w:rPr>
          <w:rFonts w:ascii="Times New Roman" w:hAnsi="Times New Roman" w:cs="Times New Roman"/>
        </w:rPr>
      </w:pPr>
    </w:p>
    <w:p w:rsidR="009F5008" w:rsidRDefault="009F5008" w:rsidP="009F5008"/>
    <w:p w:rsidR="009F5008" w:rsidRDefault="009F5008" w:rsidP="009F5008"/>
    <w:bookmarkEnd w:id="5"/>
    <w:p w:rsidR="009F5008" w:rsidRDefault="009F5008" w:rsidP="009F5008"/>
    <w:sectPr w:rsidR="009F5008" w:rsidSect="00C07160">
      <w:pgSz w:w="16800" w:h="11900" w:orient="landscape"/>
      <w:pgMar w:top="1701" w:right="567" w:bottom="799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22C"/>
    <w:rsid w:val="00003699"/>
    <w:rsid w:val="00011210"/>
    <w:rsid w:val="00046DAC"/>
    <w:rsid w:val="00057EFF"/>
    <w:rsid w:val="000E0EC9"/>
    <w:rsid w:val="00102F15"/>
    <w:rsid w:val="001A434D"/>
    <w:rsid w:val="001A493E"/>
    <w:rsid w:val="001C22D7"/>
    <w:rsid w:val="001E3ABF"/>
    <w:rsid w:val="001E66BE"/>
    <w:rsid w:val="002E0C9D"/>
    <w:rsid w:val="002E3381"/>
    <w:rsid w:val="002E6562"/>
    <w:rsid w:val="00371CDF"/>
    <w:rsid w:val="003A0E34"/>
    <w:rsid w:val="003C4EC5"/>
    <w:rsid w:val="004524D7"/>
    <w:rsid w:val="0045648A"/>
    <w:rsid w:val="00456B89"/>
    <w:rsid w:val="004A32FB"/>
    <w:rsid w:val="004A7B5E"/>
    <w:rsid w:val="004F022C"/>
    <w:rsid w:val="004F55B4"/>
    <w:rsid w:val="005E30A2"/>
    <w:rsid w:val="00600CFB"/>
    <w:rsid w:val="00656593"/>
    <w:rsid w:val="00676903"/>
    <w:rsid w:val="0068242D"/>
    <w:rsid w:val="006D3F75"/>
    <w:rsid w:val="0070073F"/>
    <w:rsid w:val="00721CBD"/>
    <w:rsid w:val="007A3D10"/>
    <w:rsid w:val="007F73C5"/>
    <w:rsid w:val="0081205E"/>
    <w:rsid w:val="00840888"/>
    <w:rsid w:val="00856D62"/>
    <w:rsid w:val="00883D55"/>
    <w:rsid w:val="008853A2"/>
    <w:rsid w:val="009A1D6E"/>
    <w:rsid w:val="009A2BCD"/>
    <w:rsid w:val="009F5008"/>
    <w:rsid w:val="009F513D"/>
    <w:rsid w:val="00A1419D"/>
    <w:rsid w:val="00AC1AB2"/>
    <w:rsid w:val="00AD1FDE"/>
    <w:rsid w:val="00B009E4"/>
    <w:rsid w:val="00B6215B"/>
    <w:rsid w:val="00B8189D"/>
    <w:rsid w:val="00C07160"/>
    <w:rsid w:val="00C16C7E"/>
    <w:rsid w:val="00C60CBA"/>
    <w:rsid w:val="00C75977"/>
    <w:rsid w:val="00C83F02"/>
    <w:rsid w:val="00C848FA"/>
    <w:rsid w:val="00C86751"/>
    <w:rsid w:val="00D73866"/>
    <w:rsid w:val="00D85D75"/>
    <w:rsid w:val="00D9498E"/>
    <w:rsid w:val="00DE2703"/>
    <w:rsid w:val="00E03A99"/>
    <w:rsid w:val="00E1279C"/>
    <w:rsid w:val="00E357C8"/>
    <w:rsid w:val="00EA040C"/>
    <w:rsid w:val="00EB1704"/>
    <w:rsid w:val="00EC2E78"/>
    <w:rsid w:val="00F4264F"/>
    <w:rsid w:val="00FC7E55"/>
    <w:rsid w:val="00FD1E43"/>
    <w:rsid w:val="00FF14E3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Balloon Text"/>
    <w:basedOn w:val="a"/>
    <w:link w:val="aa"/>
    <w:uiPriority w:val="99"/>
    <w:semiHidden/>
    <w:unhideWhenUsed/>
    <w:rsid w:val="000112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1121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E65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17" TargetMode="External"/><Relationship Id="rId13" Type="http://schemas.openxmlformats.org/officeDocument/2006/relationships/hyperlink" Target="https://internet.garant.ru/document/redirect/12128809/1" TargetMode="External"/><Relationship Id="rId18" Type="http://schemas.openxmlformats.org/officeDocument/2006/relationships/hyperlink" Target="https://internet.garant.ru/document/redirect/185181/0" TargetMode="External"/><Relationship Id="rId26" Type="http://schemas.openxmlformats.org/officeDocument/2006/relationships/hyperlink" Target="https://internet.garant.ru/document/redirect/12156199/460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3875/0" TargetMode="External"/><Relationship Id="rId7" Type="http://schemas.openxmlformats.org/officeDocument/2006/relationships/hyperlink" Target="https://internet.garant.ru/document/redirect/12112604/0" TargetMode="External"/><Relationship Id="rId12" Type="http://schemas.openxmlformats.org/officeDocument/2006/relationships/hyperlink" Target="https://internet.garant.ru/document/redirect/12112604/472" TargetMode="External"/><Relationship Id="rId17" Type="http://schemas.openxmlformats.org/officeDocument/2006/relationships/hyperlink" Target="https://internet.garant.ru/document/redirect/12156199/46014" TargetMode="External"/><Relationship Id="rId25" Type="http://schemas.openxmlformats.org/officeDocument/2006/relationships/hyperlink" Target="https://internet.garant.ru/document/redirect/12156199/46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6199/46013" TargetMode="External"/><Relationship Id="rId20" Type="http://schemas.openxmlformats.org/officeDocument/2006/relationships/hyperlink" Target="https://internet.garant.ru/document/redirect/12156199/460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42433295.0" TargetMode="External"/><Relationship Id="rId24" Type="http://schemas.openxmlformats.org/officeDocument/2006/relationships/hyperlink" Target="https://internet.garant.ru/document/redirect/12156199/46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5181/0" TargetMode="External"/><Relationship Id="rId23" Type="http://schemas.openxmlformats.org/officeDocument/2006/relationships/hyperlink" Target="https://internet.garant.ru/document/redirect/12156199/460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17529637/0" TargetMode="External"/><Relationship Id="rId19" Type="http://schemas.openxmlformats.org/officeDocument/2006/relationships/hyperlink" Target="https://internet.garant.ru/document/redirect/12156199/46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393500/0" TargetMode="External"/><Relationship Id="rId14" Type="http://schemas.openxmlformats.org/officeDocument/2006/relationships/hyperlink" Target="https://internet.garant.ru/document/redirect/185181/0" TargetMode="External"/><Relationship Id="rId22" Type="http://schemas.openxmlformats.org/officeDocument/2006/relationships/hyperlink" Target="https://internet.garant.ru/document/redirect/185181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B415A-ADC5-4EE4-9E79-0E71C60C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4528</Words>
  <Characters>25815</Characters>
  <Application>Microsoft Office Word</Application>
  <DocSecurity>0</DocSecurity>
  <Lines>215</Lines>
  <Paragraphs>60</Paragraphs>
  <ScaleCrop>false</ScaleCrop>
  <Company>НПП "Гарант-Сервис"</Company>
  <LinksUpToDate>false</LinksUpToDate>
  <CharactersWithSpaces>30283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zivil_zhkh4</cp:lastModifiedBy>
  <cp:revision>2</cp:revision>
  <cp:lastPrinted>2023-11-30T07:28:00Z</cp:lastPrinted>
  <dcterms:created xsi:type="dcterms:W3CDTF">2023-12-06T13:20:00Z</dcterms:created>
  <dcterms:modified xsi:type="dcterms:W3CDTF">2023-12-06T13:20:00Z</dcterms:modified>
</cp:coreProperties>
</file>