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4C0" w:rsidRDefault="00EC74C0" w:rsidP="0001027C">
      <w:pPr>
        <w:pStyle w:val="centr"/>
        <w:spacing w:before="0" w:beforeAutospacing="0" w:after="0" w:afterAutospacing="0"/>
        <w:rPr>
          <w:rStyle w:val="a3"/>
          <w:b w:val="0"/>
          <w:sz w:val="26"/>
          <w:szCs w:val="26"/>
        </w:rPr>
      </w:pPr>
    </w:p>
    <w:tbl>
      <w:tblPr>
        <w:tblpPr w:leftFromText="180" w:rightFromText="180" w:vertAnchor="text" w:horzAnchor="margin" w:tblpY="63"/>
        <w:tblW w:w="9464" w:type="dxa"/>
        <w:tblLayout w:type="fixed"/>
        <w:tblLook w:val="0000"/>
      </w:tblPr>
      <w:tblGrid>
        <w:gridCol w:w="3888"/>
        <w:gridCol w:w="1465"/>
        <w:gridCol w:w="4111"/>
      </w:tblGrid>
      <w:tr w:rsidR="00EC74C0" w:rsidRPr="00476A31" w:rsidTr="00292C2F">
        <w:trPr>
          <w:trHeight w:val="1058"/>
        </w:trPr>
        <w:tc>
          <w:tcPr>
            <w:tcW w:w="3888" w:type="dxa"/>
          </w:tcPr>
          <w:p w:rsidR="00EC74C0" w:rsidRPr="00476A31" w:rsidRDefault="00EC74C0" w:rsidP="00292C2F">
            <w:pPr>
              <w:jc w:val="center"/>
              <w:rPr>
                <w:rFonts w:ascii="Antiqua Chv" w:hAnsi="Antiqua Chv"/>
                <w:b/>
                <w:caps/>
              </w:rPr>
            </w:pPr>
            <w:r w:rsidRPr="00476A31">
              <w:rPr>
                <w:rFonts w:ascii="Antiqua Chv" w:hAnsi="Antiqua Chv"/>
                <w:b/>
                <w:caps/>
              </w:rPr>
              <w:t>Ч</w:t>
            </w:r>
            <w:r w:rsidRPr="00476A31">
              <w:rPr>
                <w:b/>
                <w:caps/>
              </w:rPr>
              <w:t>Ă</w:t>
            </w:r>
            <w:proofErr w:type="gramStart"/>
            <w:r>
              <w:rPr>
                <w:rFonts w:ascii="Antiqua Chv" w:hAnsi="Antiqua Chv"/>
                <w:b/>
                <w:caps/>
              </w:rPr>
              <w:t>ваш</w:t>
            </w:r>
            <w:proofErr w:type="gramEnd"/>
            <w:r>
              <w:rPr>
                <w:rFonts w:ascii="Antiqua Chv" w:hAnsi="Antiqua Chv"/>
                <w:b/>
                <w:caps/>
              </w:rPr>
              <w:t xml:space="preserve"> Республики</w:t>
            </w:r>
          </w:p>
          <w:p w:rsidR="00EC74C0" w:rsidRDefault="00EC74C0" w:rsidP="00292C2F">
            <w:pPr>
              <w:jc w:val="center"/>
              <w:rPr>
                <w:rFonts w:ascii="Antiqua Chv" w:hAnsi="Antiqua Chv"/>
                <w:b/>
                <w:caps/>
              </w:rPr>
            </w:pPr>
            <w:r w:rsidRPr="00476A31">
              <w:rPr>
                <w:rFonts w:ascii="Antiqua Chv" w:hAnsi="Antiqua Chv"/>
                <w:b/>
                <w:caps/>
              </w:rPr>
              <w:t xml:space="preserve">Куславкка </w:t>
            </w:r>
            <w:r>
              <w:rPr>
                <w:rFonts w:ascii="Antiqua Chv" w:hAnsi="Antiqua Chv"/>
                <w:b/>
                <w:caps/>
              </w:rPr>
              <w:t>МУНИЦИПАЛЛ</w:t>
            </w:r>
            <w:r>
              <w:rPr>
                <w:b/>
                <w:caps/>
              </w:rPr>
              <w:t>Ă</w:t>
            </w:r>
          </w:p>
          <w:p w:rsidR="00EC74C0" w:rsidRPr="00476A31" w:rsidRDefault="00EC74C0" w:rsidP="00292C2F">
            <w:pPr>
              <w:jc w:val="center"/>
              <w:rPr>
                <w:rFonts w:ascii="Antiqua Chv" w:hAnsi="Antiqua Chv"/>
                <w:b/>
                <w:caps/>
              </w:rPr>
            </w:pPr>
            <w:r>
              <w:rPr>
                <w:rFonts w:ascii="Antiqua Chv" w:hAnsi="Antiqua Chv"/>
                <w:b/>
                <w:caps/>
              </w:rPr>
              <w:t>ОКРУГ</w:t>
            </w:r>
            <w:r>
              <w:rPr>
                <w:b/>
                <w:caps/>
              </w:rPr>
              <w:t>Ĕ</w:t>
            </w:r>
            <w:r>
              <w:rPr>
                <w:rFonts w:ascii="Antiqua Chv" w:hAnsi="Antiqua Chv"/>
                <w:b/>
                <w:caps/>
              </w:rPr>
              <w:t>Н</w:t>
            </w:r>
          </w:p>
          <w:p w:rsidR="00EC74C0" w:rsidRPr="00476A31" w:rsidRDefault="00EC74C0" w:rsidP="00292C2F">
            <w:pPr>
              <w:jc w:val="center"/>
              <w:rPr>
                <w:rFonts w:ascii="Antiqua Chv" w:hAnsi="Antiqua Chv"/>
                <w:b/>
              </w:rPr>
            </w:pPr>
            <w:r w:rsidRPr="00476A31">
              <w:rPr>
                <w:rFonts w:ascii="Antiqua Chv" w:hAnsi="Antiqua Chv"/>
                <w:b/>
                <w:caps/>
              </w:rPr>
              <w:t>Администраций</w:t>
            </w:r>
            <w:r>
              <w:rPr>
                <w:b/>
                <w:bCs/>
                <w:caps/>
              </w:rPr>
              <w:t>Ĕ</w:t>
            </w:r>
          </w:p>
          <w:p w:rsidR="00EC74C0" w:rsidRPr="00476A31" w:rsidRDefault="00EC74C0" w:rsidP="00292C2F">
            <w:pPr>
              <w:jc w:val="both"/>
              <w:rPr>
                <w:b/>
              </w:rPr>
            </w:pPr>
          </w:p>
          <w:p w:rsidR="00EC74C0" w:rsidRPr="00476A31" w:rsidRDefault="00EC74C0" w:rsidP="00292C2F">
            <w:pPr>
              <w:jc w:val="center"/>
              <w:rPr>
                <w:b/>
              </w:rPr>
            </w:pPr>
            <w:r w:rsidRPr="00476A31">
              <w:rPr>
                <w:b/>
              </w:rPr>
              <w:t>ЙЫШ</w:t>
            </w:r>
            <w:r w:rsidRPr="00476A31">
              <w:rPr>
                <w:b/>
                <w:snapToGrid w:val="0"/>
              </w:rPr>
              <w:t>Ă</w:t>
            </w:r>
            <w:r w:rsidRPr="00476A31">
              <w:rPr>
                <w:b/>
              </w:rPr>
              <w:t>НУ</w:t>
            </w:r>
          </w:p>
        </w:tc>
        <w:tc>
          <w:tcPr>
            <w:tcW w:w="1465" w:type="dxa"/>
          </w:tcPr>
          <w:p w:rsidR="00EC74C0" w:rsidRPr="00476A31" w:rsidRDefault="00EC74C0" w:rsidP="00292C2F">
            <w:pPr>
              <w:jc w:val="center"/>
              <w:rPr>
                <w:b/>
                <w:sz w:val="26"/>
                <w:szCs w:val="26"/>
              </w:rPr>
            </w:pPr>
            <w:r w:rsidRPr="00476A31">
              <w:rPr>
                <w:noProof/>
                <w:sz w:val="26"/>
                <w:szCs w:val="26"/>
              </w:rPr>
              <w:drawing>
                <wp:anchor distT="0" distB="0" distL="114300" distR="114300" simplePos="0" relativeHeight="251659264" behindDoc="0" locked="0" layoutInCell="1" allowOverlap="1">
                  <wp:simplePos x="0" y="0"/>
                  <wp:positionH relativeFrom="column">
                    <wp:posOffset>95250</wp:posOffset>
                  </wp:positionH>
                  <wp:positionV relativeFrom="paragraph">
                    <wp:posOffset>14605</wp:posOffset>
                  </wp:positionV>
                  <wp:extent cx="619125" cy="781050"/>
                  <wp:effectExtent l="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781050"/>
                          </a:xfrm>
                          <a:prstGeom prst="rect">
                            <a:avLst/>
                          </a:prstGeom>
                          <a:noFill/>
                          <a:ln>
                            <a:noFill/>
                          </a:ln>
                        </pic:spPr>
                      </pic:pic>
                    </a:graphicData>
                  </a:graphic>
                </wp:anchor>
              </w:drawing>
            </w:r>
          </w:p>
        </w:tc>
        <w:tc>
          <w:tcPr>
            <w:tcW w:w="4111" w:type="dxa"/>
          </w:tcPr>
          <w:p w:rsidR="00EC74C0" w:rsidRPr="00476A31" w:rsidRDefault="00EC74C0" w:rsidP="00292C2F">
            <w:pPr>
              <w:ind w:left="-108"/>
              <w:jc w:val="center"/>
              <w:rPr>
                <w:b/>
                <w:caps/>
              </w:rPr>
            </w:pPr>
            <w:r w:rsidRPr="00476A31">
              <w:rPr>
                <w:b/>
                <w:caps/>
              </w:rPr>
              <w:t>Чувашская республика</w:t>
            </w:r>
          </w:p>
          <w:p w:rsidR="00EC74C0" w:rsidRPr="00476A31" w:rsidRDefault="00EC74C0" w:rsidP="00292C2F">
            <w:pPr>
              <w:ind w:left="-108"/>
              <w:jc w:val="center"/>
              <w:rPr>
                <w:b/>
                <w:caps/>
              </w:rPr>
            </w:pPr>
            <w:r w:rsidRPr="00476A31">
              <w:rPr>
                <w:b/>
                <w:caps/>
              </w:rPr>
              <w:t>АДМИНИСТРАЦИЯ</w:t>
            </w:r>
          </w:p>
          <w:p w:rsidR="00EC74C0" w:rsidRPr="00476A31" w:rsidRDefault="00EC74C0" w:rsidP="00292C2F">
            <w:pPr>
              <w:ind w:left="-108"/>
              <w:jc w:val="center"/>
              <w:rPr>
                <w:b/>
                <w:caps/>
              </w:rPr>
            </w:pPr>
            <w:r w:rsidRPr="00476A31">
              <w:rPr>
                <w:b/>
                <w:caps/>
              </w:rPr>
              <w:t xml:space="preserve">Козловского </w:t>
            </w:r>
            <w:r>
              <w:rPr>
                <w:b/>
                <w:caps/>
              </w:rPr>
              <w:t>муниципального округа</w:t>
            </w:r>
          </w:p>
          <w:p w:rsidR="00EC74C0" w:rsidRPr="00476A31" w:rsidRDefault="00EC74C0" w:rsidP="00292C2F">
            <w:pPr>
              <w:jc w:val="center"/>
              <w:rPr>
                <w:b/>
              </w:rPr>
            </w:pPr>
          </w:p>
          <w:p w:rsidR="00EC74C0" w:rsidRPr="00476A31" w:rsidRDefault="00EC74C0" w:rsidP="00292C2F">
            <w:pPr>
              <w:jc w:val="center"/>
              <w:rPr>
                <w:b/>
              </w:rPr>
            </w:pPr>
            <w:r w:rsidRPr="00476A31">
              <w:rPr>
                <w:b/>
              </w:rPr>
              <w:t>ПОСТАНОВЛЕНИЕ</w:t>
            </w:r>
          </w:p>
        </w:tc>
      </w:tr>
      <w:tr w:rsidR="00EC74C0" w:rsidRPr="00476A31" w:rsidTr="00292C2F">
        <w:trPr>
          <w:trHeight w:val="439"/>
        </w:trPr>
        <w:tc>
          <w:tcPr>
            <w:tcW w:w="3888" w:type="dxa"/>
          </w:tcPr>
          <w:p w:rsidR="00EC74C0" w:rsidRPr="00476A31" w:rsidRDefault="00EC74C0" w:rsidP="00292C2F">
            <w:pPr>
              <w:jc w:val="center"/>
            </w:pPr>
          </w:p>
          <w:p w:rsidR="00EC74C0" w:rsidRPr="00476A31" w:rsidRDefault="00BE0754" w:rsidP="00BE0754">
            <w:pPr>
              <w:jc w:val="center"/>
            </w:pPr>
            <w:r>
              <w:t>19.12</w:t>
            </w:r>
            <w:r w:rsidR="00EC74C0">
              <w:t>.</w:t>
            </w:r>
            <w:r w:rsidR="00EC74C0" w:rsidRPr="00476A31">
              <w:t>202</w:t>
            </w:r>
            <w:r w:rsidR="0011618B">
              <w:t>4</w:t>
            </w:r>
            <w:r>
              <w:t xml:space="preserve"> 1908</w:t>
            </w:r>
            <w:r w:rsidR="00EC74C0">
              <w:t xml:space="preserve"> </w:t>
            </w:r>
            <w:r w:rsidR="00EC74C0" w:rsidRPr="00476A31">
              <w:rPr>
                <w:bCs/>
              </w:rPr>
              <w:t>№</w:t>
            </w:r>
          </w:p>
        </w:tc>
        <w:tc>
          <w:tcPr>
            <w:tcW w:w="1465" w:type="dxa"/>
          </w:tcPr>
          <w:p w:rsidR="00EC74C0" w:rsidRPr="00476A31" w:rsidRDefault="00EC74C0" w:rsidP="00292C2F">
            <w:pPr>
              <w:rPr>
                <w:rFonts w:ascii="Journal Chv" w:hAnsi="Journal Chv"/>
                <w:sz w:val="26"/>
                <w:szCs w:val="26"/>
              </w:rPr>
            </w:pPr>
          </w:p>
          <w:p w:rsidR="00EC74C0" w:rsidRPr="00476A31" w:rsidRDefault="00EC74C0" w:rsidP="00292C2F">
            <w:pPr>
              <w:jc w:val="both"/>
              <w:rPr>
                <w:rFonts w:ascii="Journal Chv" w:hAnsi="Journal Chv"/>
                <w:sz w:val="26"/>
                <w:szCs w:val="26"/>
              </w:rPr>
            </w:pPr>
          </w:p>
        </w:tc>
        <w:tc>
          <w:tcPr>
            <w:tcW w:w="4111" w:type="dxa"/>
          </w:tcPr>
          <w:p w:rsidR="00EC74C0" w:rsidRPr="00476A31" w:rsidRDefault="00EC74C0" w:rsidP="00292C2F">
            <w:pPr>
              <w:jc w:val="center"/>
            </w:pPr>
          </w:p>
          <w:p w:rsidR="00EC74C0" w:rsidRPr="00BE0754" w:rsidRDefault="00D90464" w:rsidP="00A83144">
            <w:pPr>
              <w:tabs>
                <w:tab w:val="left" w:pos="825"/>
                <w:tab w:val="center" w:pos="1947"/>
              </w:tabs>
            </w:pPr>
            <w:r>
              <w:tab/>
            </w:r>
            <w:r w:rsidR="00A83144" w:rsidRPr="00BE0754">
              <w:t>19</w:t>
            </w:r>
            <w:r w:rsidRPr="00BE0754">
              <w:t>.</w:t>
            </w:r>
            <w:r w:rsidR="00A83144" w:rsidRPr="00BE0754">
              <w:t>12</w:t>
            </w:r>
            <w:r w:rsidR="00EC74C0" w:rsidRPr="00BE0754">
              <w:t>.202</w:t>
            </w:r>
            <w:r w:rsidRPr="00BE0754">
              <w:t>4</w:t>
            </w:r>
            <w:r w:rsidR="00EC74C0" w:rsidRPr="00BE0754">
              <w:t xml:space="preserve">  № </w:t>
            </w:r>
            <w:r w:rsidR="00A83144" w:rsidRPr="00BE0754">
              <w:t>1908</w:t>
            </w:r>
          </w:p>
        </w:tc>
      </w:tr>
      <w:tr w:rsidR="00EC74C0" w:rsidRPr="00476A31" w:rsidTr="00292C2F">
        <w:trPr>
          <w:trHeight w:val="122"/>
        </w:trPr>
        <w:tc>
          <w:tcPr>
            <w:tcW w:w="3888" w:type="dxa"/>
          </w:tcPr>
          <w:p w:rsidR="00EC74C0" w:rsidRPr="00476A31" w:rsidRDefault="00EC74C0" w:rsidP="00292C2F">
            <w:pPr>
              <w:jc w:val="center"/>
            </w:pPr>
            <w:proofErr w:type="spellStart"/>
            <w:r w:rsidRPr="00476A31">
              <w:t>Куславкка</w:t>
            </w:r>
            <w:proofErr w:type="spellEnd"/>
            <w:r w:rsidRPr="00476A31">
              <w:t xml:space="preserve"> хули</w:t>
            </w:r>
          </w:p>
        </w:tc>
        <w:tc>
          <w:tcPr>
            <w:tcW w:w="1465" w:type="dxa"/>
          </w:tcPr>
          <w:p w:rsidR="00EC74C0" w:rsidRPr="00476A31" w:rsidRDefault="00EC74C0" w:rsidP="00292C2F">
            <w:pPr>
              <w:jc w:val="both"/>
              <w:rPr>
                <w:sz w:val="26"/>
                <w:szCs w:val="26"/>
              </w:rPr>
            </w:pPr>
          </w:p>
        </w:tc>
        <w:tc>
          <w:tcPr>
            <w:tcW w:w="4111" w:type="dxa"/>
          </w:tcPr>
          <w:p w:rsidR="00EC74C0" w:rsidRPr="00476A31" w:rsidRDefault="00EC74C0" w:rsidP="00292C2F">
            <w:pPr>
              <w:jc w:val="center"/>
            </w:pPr>
            <w:r w:rsidRPr="00476A31">
              <w:t>г. Козловка</w:t>
            </w:r>
          </w:p>
        </w:tc>
      </w:tr>
    </w:tbl>
    <w:p w:rsidR="00D90464" w:rsidRDefault="00D90464" w:rsidP="00D90464">
      <w:pPr>
        <w:jc w:val="both"/>
        <w:rPr>
          <w:sz w:val="26"/>
          <w:szCs w:val="26"/>
        </w:rPr>
      </w:pPr>
    </w:p>
    <w:p w:rsidR="0011618B" w:rsidRPr="00B45798" w:rsidRDefault="0011618B" w:rsidP="00D90464">
      <w:pPr>
        <w:jc w:val="both"/>
        <w:rPr>
          <w:sz w:val="26"/>
          <w:szCs w:val="26"/>
        </w:rPr>
      </w:pPr>
    </w:p>
    <w:tbl>
      <w:tblPr>
        <w:tblW w:w="0" w:type="auto"/>
        <w:tblLook w:val="04A0"/>
      </w:tblPr>
      <w:tblGrid>
        <w:gridCol w:w="5355"/>
      </w:tblGrid>
      <w:tr w:rsidR="00D90464" w:rsidRPr="00D90464" w:rsidTr="00BE0754">
        <w:trPr>
          <w:trHeight w:val="1128"/>
        </w:trPr>
        <w:tc>
          <w:tcPr>
            <w:tcW w:w="5355" w:type="dxa"/>
            <w:hideMark/>
          </w:tcPr>
          <w:p w:rsidR="00D90464" w:rsidRDefault="00475575" w:rsidP="00BE0754">
            <w:pPr>
              <w:jc w:val="both"/>
            </w:pPr>
            <w:r>
              <w:t>Об утверждении</w:t>
            </w:r>
            <w:r w:rsidR="00D90464" w:rsidRPr="00D90464">
              <w:t xml:space="preserve"> </w:t>
            </w:r>
            <w:r w:rsidRPr="00FF134A">
              <w:t>Поряд</w:t>
            </w:r>
            <w:r>
              <w:t>ка</w:t>
            </w:r>
            <w:r w:rsidRPr="00FF134A">
              <w:t xml:space="preserve"> проведения проверки инвестиционных проектов на предмет эффективности использования средств бюджета Козловского муниципального округа</w:t>
            </w:r>
            <w:r w:rsidR="00F3621F">
              <w:t xml:space="preserve"> Чувашской Республики</w:t>
            </w:r>
            <w:r w:rsidRPr="00FF134A">
              <w:t>, направляемых на капитальные вложения</w:t>
            </w:r>
            <w:r>
              <w:t xml:space="preserve"> </w:t>
            </w:r>
          </w:p>
          <w:p w:rsidR="00D90464" w:rsidRDefault="00D90464" w:rsidP="00BE0754">
            <w:pPr>
              <w:jc w:val="both"/>
            </w:pPr>
          </w:p>
          <w:p w:rsidR="00475575" w:rsidRPr="00D90464" w:rsidRDefault="00475575" w:rsidP="00BE0754">
            <w:pPr>
              <w:jc w:val="both"/>
            </w:pPr>
          </w:p>
        </w:tc>
      </w:tr>
    </w:tbl>
    <w:p w:rsidR="00250A0F" w:rsidRPr="00F3621F" w:rsidRDefault="00475575" w:rsidP="00F3621F">
      <w:pPr>
        <w:tabs>
          <w:tab w:val="left" w:pos="1725"/>
        </w:tabs>
        <w:ind w:firstLine="708"/>
        <w:jc w:val="both"/>
        <w:rPr>
          <w:color w:val="000000"/>
        </w:rPr>
      </w:pPr>
      <w:r w:rsidRPr="00FF134A">
        <w:t xml:space="preserve">В соответствии с Бюджетным кодексом Российской Федерации, Федеральным законом от 06.10.2003 № 131-ФЗ </w:t>
      </w:r>
      <w:r>
        <w:t>«</w:t>
      </w:r>
      <w:r w:rsidRPr="00FF134A">
        <w:t>Об общих принципах организации местного самоуправления в Российской Федерации</w:t>
      </w:r>
      <w:r>
        <w:t>»</w:t>
      </w:r>
      <w:r w:rsidRPr="00FF134A">
        <w:t>, Уставом Козловского муниципального округа</w:t>
      </w:r>
      <w:r w:rsidR="00250A0F" w:rsidRPr="00250A0F">
        <w:rPr>
          <w:color w:val="000000"/>
        </w:rPr>
        <w:t xml:space="preserve"> </w:t>
      </w:r>
      <w:r w:rsidR="00F3621F">
        <w:t>Чувашской Республики</w:t>
      </w:r>
      <w:r w:rsidR="00F3621F" w:rsidRPr="00D90464">
        <w:rPr>
          <w:color w:val="000000"/>
        </w:rPr>
        <w:t xml:space="preserve"> </w:t>
      </w:r>
      <w:r w:rsidR="00250A0F" w:rsidRPr="00D90464">
        <w:rPr>
          <w:color w:val="000000"/>
        </w:rPr>
        <w:t xml:space="preserve">администрация </w:t>
      </w:r>
      <w:r w:rsidR="00250A0F">
        <w:rPr>
          <w:color w:val="000000"/>
        </w:rPr>
        <w:t>Козловского</w:t>
      </w:r>
      <w:r w:rsidR="00250A0F" w:rsidRPr="00D90464">
        <w:rPr>
          <w:color w:val="000000"/>
        </w:rPr>
        <w:t xml:space="preserve"> муниципального округа </w:t>
      </w:r>
      <w:r w:rsidR="00F3621F">
        <w:t>Чувашской Республики</w:t>
      </w:r>
      <w:r w:rsidR="00F3621F" w:rsidRPr="00D90464">
        <w:rPr>
          <w:b/>
          <w:color w:val="000000"/>
        </w:rPr>
        <w:t xml:space="preserve"> </w:t>
      </w:r>
      <w:r w:rsidR="00250A0F" w:rsidRPr="00F3621F">
        <w:rPr>
          <w:color w:val="000000"/>
        </w:rPr>
        <w:t>постановляет:</w:t>
      </w:r>
    </w:p>
    <w:p w:rsidR="00475575" w:rsidRPr="00FF134A" w:rsidRDefault="00475575" w:rsidP="00475575">
      <w:pPr>
        <w:ind w:firstLine="567"/>
        <w:jc w:val="both"/>
      </w:pPr>
      <w:r w:rsidRPr="00FF134A">
        <w:t xml:space="preserve">1. Утвердить </w:t>
      </w:r>
      <w:r w:rsidR="00F3621F">
        <w:t xml:space="preserve">прилагаемый </w:t>
      </w:r>
      <w:hyperlink w:anchor="Par32" w:tooltip="ПОРЯДОК" w:history="1">
        <w:r w:rsidRPr="00FF134A">
          <w:t>Порядок</w:t>
        </w:r>
      </w:hyperlink>
      <w:r w:rsidRPr="00FF134A">
        <w:t xml:space="preserve"> проведения проверки инвестиционных проектов на предмет эффективности использования средств бюджета </w:t>
      </w:r>
      <w:bookmarkStart w:id="0" w:name="_Hlk182556933"/>
      <w:r w:rsidRPr="00FF134A">
        <w:t>Козловского муниципального округа</w:t>
      </w:r>
      <w:bookmarkEnd w:id="0"/>
      <w:r w:rsidR="00F3621F">
        <w:t xml:space="preserve"> Чувашской Республики</w:t>
      </w:r>
      <w:r w:rsidRPr="00FF134A">
        <w:t>, направляемых на капитальные вложения.</w:t>
      </w:r>
    </w:p>
    <w:p w:rsidR="002B4CC8" w:rsidRPr="00D977C2" w:rsidRDefault="00475575" w:rsidP="002B4CC8">
      <w:pPr>
        <w:pStyle w:val="a4"/>
        <w:ind w:left="0" w:firstLine="567"/>
        <w:jc w:val="both"/>
      </w:pPr>
      <w:r w:rsidRPr="00FF134A">
        <w:t xml:space="preserve">2. </w:t>
      </w:r>
      <w:r w:rsidR="002B4CC8" w:rsidRPr="00D977C2">
        <w:t>Настоящее постановление подлежит опубликованию в периодическом печатном издании «Козловский вестник» и размещению на официальном сайте Козловского муниципального округа Чувашской Республики в информационно-телекоммуникационной сети Интернет.</w:t>
      </w:r>
    </w:p>
    <w:p w:rsidR="00475575" w:rsidRPr="00FF134A" w:rsidRDefault="00475575" w:rsidP="00475575">
      <w:pPr>
        <w:ind w:firstLine="567"/>
        <w:jc w:val="both"/>
      </w:pPr>
      <w:r w:rsidRPr="00FF134A">
        <w:t xml:space="preserve">3. Настоящее постановление вступает в силу </w:t>
      </w:r>
      <w:r w:rsidR="002B4CC8">
        <w:t xml:space="preserve">после </w:t>
      </w:r>
      <w:r w:rsidRPr="00FF134A">
        <w:t>его официального опубликования.</w:t>
      </w:r>
    </w:p>
    <w:p w:rsidR="00475575" w:rsidRPr="00D90464" w:rsidRDefault="00475575" w:rsidP="00475575">
      <w:pPr>
        <w:ind w:firstLine="567"/>
        <w:jc w:val="both"/>
        <w:rPr>
          <w:color w:val="000000"/>
        </w:rPr>
      </w:pPr>
      <w:r w:rsidRPr="00FF134A">
        <w:t xml:space="preserve">4. </w:t>
      </w:r>
      <w:proofErr w:type="gramStart"/>
      <w:r w:rsidRPr="00D90464">
        <w:rPr>
          <w:color w:val="000000"/>
        </w:rPr>
        <w:t>Контроль за</w:t>
      </w:r>
      <w:proofErr w:type="gramEnd"/>
      <w:r w:rsidRPr="00D90464">
        <w:rPr>
          <w:color w:val="000000"/>
        </w:rPr>
        <w:t xml:space="preserve"> исполнением настоящего постановления возложить на </w:t>
      </w:r>
      <w:r>
        <w:rPr>
          <w:color w:val="000000"/>
        </w:rPr>
        <w:t>з</w:t>
      </w:r>
      <w:r w:rsidRPr="00DE4AF6">
        <w:t>аместител</w:t>
      </w:r>
      <w:r>
        <w:t>я</w:t>
      </w:r>
      <w:r w:rsidRPr="00DE4AF6">
        <w:t xml:space="preserve"> главы администрации МО</w:t>
      </w:r>
      <w:r>
        <w:t xml:space="preserve"> </w:t>
      </w:r>
      <w:r w:rsidRPr="00DE4AF6">
        <w:t xml:space="preserve">по экономике и сельскому хозяйству </w:t>
      </w:r>
      <w:r>
        <w:t xml:space="preserve">- </w:t>
      </w:r>
      <w:r w:rsidRPr="00DE4AF6">
        <w:t>начальник</w:t>
      </w:r>
      <w:r>
        <w:t>а</w:t>
      </w:r>
      <w:r w:rsidRPr="00DE4AF6">
        <w:t xml:space="preserve"> отдела</w:t>
      </w:r>
      <w:r>
        <w:t xml:space="preserve"> </w:t>
      </w:r>
      <w:r w:rsidRPr="00DE4AF6">
        <w:t>экономики, инвестиционной</w:t>
      </w:r>
      <w:r>
        <w:t xml:space="preserve"> </w:t>
      </w:r>
      <w:r w:rsidRPr="00DE4AF6">
        <w:t>деятельности, земельных и имущественных отношений</w:t>
      </w:r>
      <w:r>
        <w:t xml:space="preserve">                                       </w:t>
      </w:r>
      <w:r w:rsidRPr="00D90464">
        <w:rPr>
          <w:color w:val="000000"/>
        </w:rPr>
        <w:t xml:space="preserve">администрации </w:t>
      </w:r>
      <w:r>
        <w:rPr>
          <w:color w:val="000000"/>
        </w:rPr>
        <w:t>Козловского</w:t>
      </w:r>
      <w:r w:rsidRPr="00D90464">
        <w:rPr>
          <w:color w:val="000000"/>
        </w:rPr>
        <w:t xml:space="preserve"> муниципального округа</w:t>
      </w:r>
      <w:r>
        <w:rPr>
          <w:color w:val="000000"/>
        </w:rPr>
        <w:t xml:space="preserve"> Чувашской Республики</w:t>
      </w:r>
      <w:r w:rsidRPr="00D90464">
        <w:rPr>
          <w:color w:val="000000"/>
        </w:rPr>
        <w:t>.</w:t>
      </w:r>
    </w:p>
    <w:p w:rsidR="00D90464" w:rsidRDefault="00D90464" w:rsidP="00475575">
      <w:pPr>
        <w:ind w:firstLine="567"/>
        <w:jc w:val="both"/>
        <w:rPr>
          <w:color w:val="000000"/>
        </w:rPr>
      </w:pPr>
    </w:p>
    <w:p w:rsidR="00F3621F" w:rsidRDefault="00F3621F" w:rsidP="00475575">
      <w:pPr>
        <w:ind w:firstLine="567"/>
        <w:jc w:val="both"/>
        <w:rPr>
          <w:color w:val="000000"/>
        </w:rPr>
      </w:pPr>
    </w:p>
    <w:p w:rsidR="00F3621F" w:rsidRDefault="00F3621F" w:rsidP="00475575">
      <w:pPr>
        <w:ind w:firstLine="567"/>
        <w:jc w:val="both"/>
        <w:rPr>
          <w:color w:val="000000"/>
        </w:rPr>
      </w:pPr>
    </w:p>
    <w:p w:rsidR="00F3621F" w:rsidRPr="00D90464" w:rsidRDefault="00F3621F" w:rsidP="00475575">
      <w:pPr>
        <w:ind w:firstLine="567"/>
        <w:jc w:val="both"/>
        <w:rPr>
          <w:color w:val="000000"/>
        </w:rPr>
      </w:pPr>
    </w:p>
    <w:p w:rsidR="0011618B" w:rsidRDefault="004908C0" w:rsidP="00D90464">
      <w:pPr>
        <w:jc w:val="both"/>
        <w:rPr>
          <w:color w:val="000000"/>
        </w:rPr>
      </w:pPr>
      <w:r w:rsidRPr="00D90464">
        <w:t>Г</w:t>
      </w:r>
      <w:r w:rsidRPr="00D90464">
        <w:rPr>
          <w:color w:val="000000"/>
        </w:rPr>
        <w:t xml:space="preserve">лава </w:t>
      </w:r>
    </w:p>
    <w:p w:rsidR="0011618B" w:rsidRDefault="004908C0" w:rsidP="00D90464">
      <w:pPr>
        <w:jc w:val="both"/>
        <w:rPr>
          <w:color w:val="000000"/>
        </w:rPr>
      </w:pPr>
      <w:r w:rsidRPr="00D90464">
        <w:rPr>
          <w:color w:val="000000"/>
        </w:rPr>
        <w:t>Козловского</w:t>
      </w:r>
      <w:r w:rsidR="0011618B">
        <w:rPr>
          <w:color w:val="000000"/>
        </w:rPr>
        <w:t xml:space="preserve"> </w:t>
      </w:r>
      <w:r w:rsidRPr="00D90464">
        <w:rPr>
          <w:color w:val="000000"/>
        </w:rPr>
        <w:t>муниципального округа</w:t>
      </w:r>
    </w:p>
    <w:p w:rsidR="004908C0" w:rsidRPr="00D90464" w:rsidRDefault="0011618B" w:rsidP="00D90464">
      <w:pPr>
        <w:jc w:val="both"/>
        <w:rPr>
          <w:color w:val="7F7F7F"/>
        </w:rPr>
      </w:pPr>
      <w:r>
        <w:rPr>
          <w:color w:val="000000"/>
        </w:rPr>
        <w:t>Чувашской Республики</w:t>
      </w:r>
      <w:r w:rsidR="004908C0" w:rsidRPr="00D90464">
        <w:rPr>
          <w:color w:val="000000"/>
        </w:rPr>
        <w:tab/>
      </w:r>
      <w:r w:rsidR="00E13F68">
        <w:rPr>
          <w:color w:val="000000"/>
        </w:rPr>
        <w:t xml:space="preserve">                                                                               </w:t>
      </w:r>
      <w:r>
        <w:rPr>
          <w:color w:val="000000"/>
        </w:rPr>
        <w:t xml:space="preserve">  </w:t>
      </w:r>
      <w:r w:rsidR="00E13F68">
        <w:rPr>
          <w:color w:val="000000"/>
        </w:rPr>
        <w:t xml:space="preserve">   </w:t>
      </w:r>
      <w:r w:rsidR="00F3621F">
        <w:rPr>
          <w:color w:val="000000"/>
        </w:rPr>
        <w:t xml:space="preserve">     </w:t>
      </w:r>
      <w:r w:rsidR="00E13F68">
        <w:rPr>
          <w:color w:val="000000"/>
        </w:rPr>
        <w:t xml:space="preserve"> </w:t>
      </w:r>
      <w:r w:rsidR="00150C1B">
        <w:rPr>
          <w:color w:val="000000"/>
        </w:rPr>
        <w:t xml:space="preserve"> </w:t>
      </w:r>
      <w:r w:rsidR="004908C0" w:rsidRPr="00D90464">
        <w:rPr>
          <w:color w:val="000000"/>
        </w:rPr>
        <w:t>А.Н.</w:t>
      </w:r>
      <w:r w:rsidR="00F3621F">
        <w:rPr>
          <w:color w:val="000000"/>
        </w:rPr>
        <w:t xml:space="preserve"> </w:t>
      </w:r>
      <w:proofErr w:type="spellStart"/>
      <w:r w:rsidR="004908C0" w:rsidRPr="00D90464">
        <w:rPr>
          <w:color w:val="000000"/>
        </w:rPr>
        <w:t>Людков</w:t>
      </w:r>
      <w:proofErr w:type="spellEnd"/>
      <w:r w:rsidR="004908C0" w:rsidRPr="00D90464">
        <w:rPr>
          <w:color w:val="000000"/>
        </w:rPr>
        <w:tab/>
      </w:r>
    </w:p>
    <w:p w:rsidR="004908C0" w:rsidRDefault="004908C0" w:rsidP="00D90464">
      <w:pPr>
        <w:jc w:val="both"/>
        <w:rPr>
          <w:color w:val="7F7F7F"/>
        </w:rPr>
      </w:pPr>
    </w:p>
    <w:p w:rsidR="00F3621F" w:rsidRDefault="00F3621F" w:rsidP="00D90464">
      <w:pPr>
        <w:jc w:val="both"/>
        <w:rPr>
          <w:color w:val="7F7F7F"/>
        </w:rPr>
      </w:pPr>
    </w:p>
    <w:p w:rsidR="00F3621F" w:rsidRDefault="00F3621F" w:rsidP="00D90464">
      <w:pPr>
        <w:jc w:val="both"/>
        <w:rPr>
          <w:color w:val="7F7F7F"/>
        </w:rPr>
      </w:pPr>
    </w:p>
    <w:p w:rsidR="00F3621F" w:rsidRDefault="00F3621F" w:rsidP="00D90464">
      <w:pPr>
        <w:jc w:val="both"/>
        <w:rPr>
          <w:color w:val="7F7F7F"/>
        </w:rPr>
      </w:pPr>
    </w:p>
    <w:p w:rsidR="00F3621F" w:rsidRPr="00FD5178" w:rsidRDefault="00F3621F" w:rsidP="00D90464">
      <w:pPr>
        <w:jc w:val="both"/>
        <w:rPr>
          <w:color w:val="7F7F7F"/>
        </w:rPr>
      </w:pPr>
    </w:p>
    <w:p w:rsidR="004908C0" w:rsidRDefault="004908C0" w:rsidP="00D90464">
      <w:pPr>
        <w:jc w:val="both"/>
        <w:rPr>
          <w:color w:val="7F7F7F"/>
        </w:rPr>
      </w:pPr>
    </w:p>
    <w:p w:rsidR="002627ED" w:rsidRDefault="002627ED" w:rsidP="002627ED">
      <w:pPr>
        <w:pStyle w:val="ConsPlusNormal"/>
        <w:jc w:val="right"/>
        <w:outlineLvl w:val="0"/>
        <w:rPr>
          <w:rFonts w:ascii="Times New Roman" w:hAnsi="Times New Roman" w:cs="Times New Roman"/>
          <w:sz w:val="24"/>
          <w:szCs w:val="24"/>
        </w:rPr>
      </w:pPr>
    </w:p>
    <w:p w:rsidR="002627ED" w:rsidRPr="002627ED" w:rsidRDefault="002627ED" w:rsidP="002627ED">
      <w:pPr>
        <w:pStyle w:val="ConsPlusNormal"/>
        <w:jc w:val="right"/>
        <w:outlineLvl w:val="0"/>
        <w:rPr>
          <w:rFonts w:ascii="Times New Roman" w:hAnsi="Times New Roman" w:cs="Times New Roman"/>
          <w:sz w:val="24"/>
          <w:szCs w:val="24"/>
        </w:rPr>
      </w:pPr>
      <w:r w:rsidRPr="002627ED">
        <w:rPr>
          <w:rFonts w:ascii="Times New Roman" w:hAnsi="Times New Roman" w:cs="Times New Roman"/>
          <w:sz w:val="24"/>
          <w:szCs w:val="24"/>
        </w:rPr>
        <w:lastRenderedPageBreak/>
        <w:t>Утвержден</w:t>
      </w:r>
    </w:p>
    <w:p w:rsidR="002627ED" w:rsidRPr="002627ED" w:rsidRDefault="002627ED" w:rsidP="002627ED">
      <w:pPr>
        <w:pStyle w:val="ConsPlusNormal"/>
        <w:jc w:val="right"/>
        <w:rPr>
          <w:rFonts w:ascii="Times New Roman" w:hAnsi="Times New Roman" w:cs="Times New Roman"/>
          <w:sz w:val="24"/>
          <w:szCs w:val="24"/>
        </w:rPr>
      </w:pPr>
      <w:r w:rsidRPr="002627ED">
        <w:rPr>
          <w:rFonts w:ascii="Times New Roman" w:hAnsi="Times New Roman" w:cs="Times New Roman"/>
          <w:sz w:val="24"/>
          <w:szCs w:val="24"/>
        </w:rPr>
        <w:t>постановлением администрации</w:t>
      </w:r>
    </w:p>
    <w:p w:rsidR="002627ED" w:rsidRPr="002627ED" w:rsidRDefault="002627ED" w:rsidP="002627ED">
      <w:pPr>
        <w:pStyle w:val="ConsPlusNormal"/>
        <w:jc w:val="right"/>
        <w:rPr>
          <w:rFonts w:ascii="Times New Roman" w:hAnsi="Times New Roman" w:cs="Times New Roman"/>
          <w:sz w:val="24"/>
          <w:szCs w:val="24"/>
        </w:rPr>
      </w:pPr>
      <w:r w:rsidRPr="002627ED">
        <w:rPr>
          <w:rFonts w:ascii="Times New Roman" w:hAnsi="Times New Roman" w:cs="Times New Roman"/>
          <w:sz w:val="24"/>
          <w:szCs w:val="24"/>
        </w:rPr>
        <w:t xml:space="preserve"> Козловского муниципального округа                                                                                                                                                                        от</w:t>
      </w:r>
      <w:r>
        <w:rPr>
          <w:rFonts w:ascii="Times New Roman" w:hAnsi="Times New Roman" w:cs="Times New Roman"/>
          <w:sz w:val="24"/>
          <w:szCs w:val="24"/>
        </w:rPr>
        <w:t xml:space="preserve"> </w:t>
      </w:r>
      <w:r w:rsidR="00BE0754" w:rsidRPr="00BE0754">
        <w:rPr>
          <w:rFonts w:ascii="Times New Roman" w:hAnsi="Times New Roman" w:cs="Times New Roman"/>
          <w:sz w:val="24"/>
          <w:szCs w:val="24"/>
        </w:rPr>
        <w:t>19.12.2024  № 1908</w:t>
      </w:r>
    </w:p>
    <w:p w:rsidR="002627ED" w:rsidRPr="002627ED" w:rsidRDefault="002627ED" w:rsidP="002627ED">
      <w:pPr>
        <w:pStyle w:val="ConsPlusNormal"/>
        <w:jc w:val="right"/>
        <w:rPr>
          <w:rFonts w:ascii="Times New Roman" w:hAnsi="Times New Roman" w:cs="Times New Roman"/>
          <w:sz w:val="24"/>
          <w:szCs w:val="24"/>
        </w:rPr>
      </w:pP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Title"/>
        <w:jc w:val="center"/>
        <w:rPr>
          <w:rFonts w:ascii="Times New Roman" w:hAnsi="Times New Roman" w:cs="Times New Roman"/>
          <w:sz w:val="24"/>
          <w:szCs w:val="24"/>
        </w:rPr>
      </w:pPr>
      <w:bookmarkStart w:id="1" w:name="Par32"/>
      <w:bookmarkEnd w:id="1"/>
      <w:r w:rsidRPr="002627ED">
        <w:rPr>
          <w:rFonts w:ascii="Times New Roman" w:hAnsi="Times New Roman" w:cs="Times New Roman"/>
          <w:sz w:val="24"/>
          <w:szCs w:val="24"/>
        </w:rPr>
        <w:t>ПОРЯДОК</w:t>
      </w:r>
    </w:p>
    <w:p w:rsidR="002627ED" w:rsidRPr="002627ED" w:rsidRDefault="002627ED" w:rsidP="002627ED">
      <w:pPr>
        <w:pStyle w:val="ConsPlusTitle"/>
        <w:jc w:val="center"/>
        <w:rPr>
          <w:rFonts w:ascii="Times New Roman" w:hAnsi="Times New Roman" w:cs="Times New Roman"/>
          <w:sz w:val="24"/>
          <w:szCs w:val="24"/>
        </w:rPr>
      </w:pPr>
      <w:r w:rsidRPr="002627ED">
        <w:rPr>
          <w:rFonts w:ascii="Times New Roman" w:hAnsi="Times New Roman" w:cs="Times New Roman"/>
          <w:sz w:val="24"/>
          <w:szCs w:val="24"/>
        </w:rPr>
        <w:t>ПРОВЕДЕНИЯ ПРОВЕРКИ ИНВЕСТИЦИОННЫХ ПРОЕКТОВ НА ПРЕДМЕТ</w:t>
      </w:r>
    </w:p>
    <w:p w:rsidR="002627ED" w:rsidRPr="002627ED" w:rsidRDefault="002627ED" w:rsidP="002627ED">
      <w:pPr>
        <w:pStyle w:val="ConsPlusTitle"/>
        <w:jc w:val="center"/>
        <w:rPr>
          <w:rFonts w:ascii="Times New Roman" w:hAnsi="Times New Roman" w:cs="Times New Roman"/>
          <w:sz w:val="24"/>
          <w:szCs w:val="24"/>
        </w:rPr>
      </w:pPr>
      <w:r w:rsidRPr="002627ED">
        <w:rPr>
          <w:rFonts w:ascii="Times New Roman" w:hAnsi="Times New Roman" w:cs="Times New Roman"/>
          <w:sz w:val="24"/>
          <w:szCs w:val="24"/>
        </w:rPr>
        <w:t>ЭФФЕКТИВНОСТИ ИСПОЛЬЗОВАНИЯ СРЕДСТВ БЮДЖЕТА КОЗЛОВСКОГО МУНИЦИПАЛЬНОГО ОКРУГА, НАПРАВЛЯЕМЫХ НА КАПИТАЛЬНЫЕ ВЛОЖЕНИЯ</w:t>
      </w: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Title"/>
        <w:jc w:val="center"/>
        <w:outlineLvl w:val="1"/>
        <w:rPr>
          <w:rFonts w:ascii="Times New Roman" w:hAnsi="Times New Roman" w:cs="Times New Roman"/>
          <w:sz w:val="24"/>
          <w:szCs w:val="24"/>
        </w:rPr>
      </w:pPr>
      <w:r w:rsidRPr="002627ED">
        <w:rPr>
          <w:rFonts w:ascii="Times New Roman" w:hAnsi="Times New Roman" w:cs="Times New Roman"/>
          <w:sz w:val="24"/>
          <w:szCs w:val="24"/>
        </w:rPr>
        <w:t>I. Общие положения</w:t>
      </w: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Normal"/>
        <w:ind w:firstLine="540"/>
        <w:jc w:val="both"/>
        <w:rPr>
          <w:rFonts w:ascii="Times New Roman" w:hAnsi="Times New Roman" w:cs="Times New Roman"/>
          <w:sz w:val="24"/>
          <w:szCs w:val="24"/>
        </w:rPr>
      </w:pPr>
      <w:bookmarkStart w:id="2" w:name="Par40"/>
      <w:bookmarkEnd w:id="2"/>
      <w:r w:rsidRPr="002627ED">
        <w:rPr>
          <w:rFonts w:ascii="Times New Roman" w:hAnsi="Times New Roman" w:cs="Times New Roman"/>
          <w:sz w:val="24"/>
          <w:szCs w:val="24"/>
        </w:rPr>
        <w:t xml:space="preserve">1. </w:t>
      </w:r>
      <w:proofErr w:type="gramStart"/>
      <w:r w:rsidRPr="002627ED">
        <w:rPr>
          <w:rFonts w:ascii="Times New Roman" w:hAnsi="Times New Roman" w:cs="Times New Roman"/>
          <w:sz w:val="24"/>
          <w:szCs w:val="24"/>
        </w:rPr>
        <w:t>Настоящий Порядок проведения проверки инвестиционных проектов на предмет эффективности использования средств бюджета Козловского муниципального округа, направляемых на капитальные вложения (далее - Порядок), разработан в соответствии с Бюджетным кодексом Российской Федерации, Федеральным законом от 25.02.1999 № 39-ФЗ «Об инвестиционной деятельности в Российской Федерации, осуществляемой в форме капитальных вложений» и определяет правила проведения проверки инвестиционных проектов, предусматривающих строительство, реконструкцию, в том числе с элементами</w:t>
      </w:r>
      <w:proofErr w:type="gramEnd"/>
      <w:r w:rsidRPr="002627ED">
        <w:rPr>
          <w:rFonts w:ascii="Times New Roman" w:hAnsi="Times New Roman" w:cs="Times New Roman"/>
          <w:sz w:val="24"/>
          <w:szCs w:val="24"/>
        </w:rPr>
        <w:t xml:space="preserve"> реставрации, объектов капитального строительства, приобретение объектов недвижимого имущества, финансируемых полностью или частично за счет средств бюджета Козловского муниципального округа, на предмет эффективности использования средств бюджета Козловского муниципального округа, направляемых на капитальные вложения (далее - проверка).</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 xml:space="preserve">2. </w:t>
      </w:r>
      <w:proofErr w:type="gramStart"/>
      <w:r w:rsidRPr="002627ED">
        <w:rPr>
          <w:rFonts w:ascii="Times New Roman" w:hAnsi="Times New Roman" w:cs="Times New Roman"/>
          <w:sz w:val="24"/>
          <w:szCs w:val="24"/>
        </w:rPr>
        <w:t>Целью проведения проверки является оценка соответствия инвестиционного проекта установленным настоящим Порядком качественным и количественным критериям и предельному (минимальному) значению интегральной оценки эффективности использования средств бюджета Козловского муниципального округа, направляемых на капитальные вложения (далее - интегральная оценка) в целях реализации инвестиционного проекта.</w:t>
      </w:r>
      <w:proofErr w:type="gramEnd"/>
    </w:p>
    <w:p w:rsidR="002627ED" w:rsidRPr="002627ED" w:rsidRDefault="002627ED" w:rsidP="002627ED">
      <w:pPr>
        <w:pStyle w:val="ConsPlusNormal"/>
        <w:ind w:firstLine="540"/>
        <w:jc w:val="both"/>
        <w:rPr>
          <w:rFonts w:ascii="Times New Roman" w:hAnsi="Times New Roman" w:cs="Times New Roman"/>
          <w:sz w:val="24"/>
          <w:szCs w:val="24"/>
        </w:rPr>
      </w:pPr>
      <w:bookmarkStart w:id="3" w:name="Par42"/>
      <w:bookmarkEnd w:id="3"/>
      <w:r w:rsidRPr="002627ED">
        <w:rPr>
          <w:rFonts w:ascii="Times New Roman" w:hAnsi="Times New Roman" w:cs="Times New Roman"/>
          <w:sz w:val="24"/>
          <w:szCs w:val="24"/>
        </w:rPr>
        <w:t>3. Проверка производится для принятия администрацией Козловского муниципального округа в установленном действующим законодательством порядке решений, формирующих расходные обязательства Козловского муниципального округа, для включения соответствующих расходов в проект бюджета Козловского муниципального округа, а именно:</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а) о подготовке и реализации бюджетных инвестиций в объекты капитального строительства муниципальной собственности Козловского муниципального округа и (или) приобретение объектов недвижимого имущества в муниципальную собственность Козловского муниципального округа;</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б) о предоставлении бюджетных ассигнований на осуществление капитальных вложений в объекты капитального строительства муниципальной собственности Козловского муниципального округа  и (или) приобретение объектов недвижимого имущества в муниципальную собственность Козловского муниципального округа  за счет субсидий муниципальным бюджетным учреждениям Козловского муниципального округа, муниципальным автономным учреждениям Козловского муниципального округа  и муниципальным унитарным предприятиям Козловского муниципального округа;</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 xml:space="preserve">в) о </w:t>
      </w:r>
      <w:proofErr w:type="spellStart"/>
      <w:r w:rsidRPr="002627ED">
        <w:rPr>
          <w:rFonts w:ascii="Times New Roman" w:hAnsi="Times New Roman" w:cs="Times New Roman"/>
          <w:sz w:val="24"/>
          <w:szCs w:val="24"/>
        </w:rPr>
        <w:t>софинансировании</w:t>
      </w:r>
      <w:proofErr w:type="spellEnd"/>
      <w:r w:rsidRPr="002627ED">
        <w:rPr>
          <w:rFonts w:ascii="Times New Roman" w:hAnsi="Times New Roman" w:cs="Times New Roman"/>
          <w:sz w:val="24"/>
          <w:szCs w:val="24"/>
        </w:rPr>
        <w:t xml:space="preserve"> объектов капитального строительства собственности Козловского муниципального округа за счет средств республиканского бюджета, бюджета Козловского муниципального округа в установленном законодательством Российской Федерации порядке.</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 xml:space="preserve">4. Проверка проводится с учетом нормативной потребности Козловского муниципального округа в объектах капитального строительства и объектах недвижимого </w:t>
      </w:r>
      <w:r w:rsidRPr="002627ED">
        <w:rPr>
          <w:rFonts w:ascii="Times New Roman" w:hAnsi="Times New Roman" w:cs="Times New Roman"/>
          <w:sz w:val="24"/>
          <w:szCs w:val="24"/>
        </w:rPr>
        <w:lastRenderedPageBreak/>
        <w:t>имущества.</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 xml:space="preserve">5. Проверка осуществляется в отношении инвестиционных проектов, указанных в </w:t>
      </w:r>
      <w:hyperlink w:anchor="Par40" w:tooltip="1. Настоящий Порядок проведения проверки инвестиционных проектов на предмет эффективности использования средств бюджета Дмитровского городского округа Московской области, направляемых на капитальные вложения (далее - Порядок), разработан в соответствии с Бюдже" w:history="1">
        <w:r w:rsidRPr="002627ED">
          <w:rPr>
            <w:rFonts w:ascii="Times New Roman" w:hAnsi="Times New Roman" w:cs="Times New Roman"/>
            <w:sz w:val="24"/>
            <w:szCs w:val="24"/>
          </w:rPr>
          <w:t>пункте 1</w:t>
        </w:r>
      </w:hyperlink>
      <w:r w:rsidRPr="002627ED">
        <w:rPr>
          <w:rFonts w:ascii="Times New Roman" w:hAnsi="Times New Roman" w:cs="Times New Roman"/>
          <w:sz w:val="24"/>
          <w:szCs w:val="24"/>
        </w:rPr>
        <w:t xml:space="preserve"> настоящего Порядка, независимо от их сметной стоимости.</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 xml:space="preserve">6. </w:t>
      </w:r>
      <w:proofErr w:type="gramStart"/>
      <w:r w:rsidRPr="002627ED">
        <w:rPr>
          <w:rFonts w:ascii="Times New Roman" w:hAnsi="Times New Roman" w:cs="Times New Roman"/>
          <w:sz w:val="24"/>
          <w:szCs w:val="24"/>
        </w:rPr>
        <w:t xml:space="preserve">Проверка осуществляется отделом </w:t>
      </w:r>
      <w:r w:rsidR="007636FA" w:rsidRPr="007636FA">
        <w:rPr>
          <w:rFonts w:ascii="Times New Roman" w:hAnsi="Times New Roman" w:cs="Times New Roman"/>
          <w:sz w:val="24"/>
          <w:szCs w:val="24"/>
        </w:rPr>
        <w:t>экономики, инвестиционной деятельности, земельных и имущественных отношений</w:t>
      </w:r>
      <w:r w:rsidRPr="002627ED">
        <w:rPr>
          <w:rFonts w:ascii="Times New Roman" w:hAnsi="Times New Roman" w:cs="Times New Roman"/>
          <w:sz w:val="24"/>
          <w:szCs w:val="24"/>
        </w:rPr>
        <w:t xml:space="preserve"> администрации Козловского муниципального округа (далее - отдел) путем определения соответствия инвестиционного проекта установленным настоящим Порядком качественным и количественным критериям и предельному (минимальному) значению интегральной оценки эффективности использования средств бюджета Козловского муниципального округа  на основании материалов, представленных заказчиками муниципальных программ/подпрограмм или главными распорядителями средств бюджета Козловского муниципального округа  (далее - заявитель) в</w:t>
      </w:r>
      <w:proofErr w:type="gramEnd"/>
      <w:r w:rsidRPr="002627ED">
        <w:rPr>
          <w:rFonts w:ascii="Times New Roman" w:hAnsi="Times New Roman" w:cs="Times New Roman"/>
          <w:sz w:val="24"/>
          <w:szCs w:val="24"/>
        </w:rPr>
        <w:t xml:space="preserve"> соответствии с </w:t>
      </w:r>
      <w:hyperlink w:anchor="Par144" w:tooltip="МЕТОДИКА" w:history="1">
        <w:r w:rsidRPr="002627ED">
          <w:rPr>
            <w:rFonts w:ascii="Times New Roman" w:hAnsi="Times New Roman" w:cs="Times New Roman"/>
            <w:sz w:val="24"/>
            <w:szCs w:val="24"/>
          </w:rPr>
          <w:t>Методикой</w:t>
        </w:r>
      </w:hyperlink>
      <w:r w:rsidRPr="002627ED">
        <w:rPr>
          <w:rFonts w:ascii="Times New Roman" w:hAnsi="Times New Roman" w:cs="Times New Roman"/>
          <w:sz w:val="24"/>
          <w:szCs w:val="24"/>
        </w:rPr>
        <w:t xml:space="preserve"> </w:t>
      </w:r>
      <w:proofErr w:type="gramStart"/>
      <w:r w:rsidRPr="002627ED">
        <w:rPr>
          <w:rFonts w:ascii="Times New Roman" w:hAnsi="Times New Roman" w:cs="Times New Roman"/>
          <w:sz w:val="24"/>
          <w:szCs w:val="24"/>
        </w:rPr>
        <w:t>оценки эффективности использования средств бюджета</w:t>
      </w:r>
      <w:proofErr w:type="gramEnd"/>
      <w:r w:rsidRPr="002627ED">
        <w:rPr>
          <w:rFonts w:ascii="Times New Roman" w:hAnsi="Times New Roman" w:cs="Times New Roman"/>
          <w:sz w:val="24"/>
          <w:szCs w:val="24"/>
        </w:rPr>
        <w:t xml:space="preserve"> Козловского муниципального округа, направляемых на капитальные вложения (далее - Методика), согласно приложению 1 к настоящему Порядку.</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7. Плата за проверку не взимается.</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8. Проверка осуществляется на основании исходных данных для расчета интегральной оценки, расчета качественных и количественных критериев и расчета интегральной оценки инвестиционных проектов, для осуществления проверки инвестиционных проектов, предполагаемых для включения в муниципальные программы Козловского муниципального округа.</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Расчеты качественных и количественных показателей, расчет интегральной оценки, проведенной заявителем, и исходные данные для ее проведения представляются в отдел социально-экономического развития и муниципальных программ.</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9. Порядок не распространяется на инвестиционные проекты:</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 xml:space="preserve">- реализуемые в соответствии с концессионными соглашениями, соглашениями, заключенными в соответствии с Федеральным законом от 13.07.2015 № 224-ФЗ «О государственно-частном партнерстве, </w:t>
      </w:r>
      <w:proofErr w:type="spellStart"/>
      <w:r w:rsidRPr="002627ED">
        <w:rPr>
          <w:rFonts w:ascii="Times New Roman" w:hAnsi="Times New Roman" w:cs="Times New Roman"/>
          <w:sz w:val="24"/>
          <w:szCs w:val="24"/>
        </w:rPr>
        <w:t>муниципально-частном</w:t>
      </w:r>
      <w:proofErr w:type="spellEnd"/>
      <w:r w:rsidRPr="002627ED">
        <w:rPr>
          <w:rFonts w:ascii="Times New Roman" w:hAnsi="Times New Roman" w:cs="Times New Roman"/>
          <w:sz w:val="24"/>
          <w:szCs w:val="24"/>
        </w:rPr>
        <w:t xml:space="preserve"> партнерстве в Российской Федерации и внесении изменений в отдельные законодательные акты Российской Федерации»;</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 предполагающие приобретение жилых помещений жилищного фонда Козловского муниципального округа;</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 xml:space="preserve">- </w:t>
      </w:r>
      <w:proofErr w:type="gramStart"/>
      <w:r w:rsidRPr="002627ED">
        <w:rPr>
          <w:rFonts w:ascii="Times New Roman" w:hAnsi="Times New Roman" w:cs="Times New Roman"/>
          <w:sz w:val="24"/>
          <w:szCs w:val="24"/>
        </w:rPr>
        <w:t>предполагающие</w:t>
      </w:r>
      <w:proofErr w:type="gramEnd"/>
      <w:r w:rsidRPr="002627ED">
        <w:rPr>
          <w:rFonts w:ascii="Times New Roman" w:hAnsi="Times New Roman" w:cs="Times New Roman"/>
          <w:sz w:val="24"/>
          <w:szCs w:val="24"/>
        </w:rPr>
        <w:t xml:space="preserve"> приобретение земельных участков и участков недр;</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 по которым решения о реализации бюджетных инвестиций приняты администрацией Козловского муниципального округа до момента вступления в силу настоящего постановления в порядке, установленном законодательством Российской Федерации.</w:t>
      </w: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Title"/>
        <w:jc w:val="center"/>
        <w:outlineLvl w:val="1"/>
        <w:rPr>
          <w:rFonts w:ascii="Times New Roman" w:hAnsi="Times New Roman" w:cs="Times New Roman"/>
          <w:sz w:val="24"/>
          <w:szCs w:val="24"/>
        </w:rPr>
      </w:pPr>
      <w:r w:rsidRPr="002627ED">
        <w:rPr>
          <w:rFonts w:ascii="Times New Roman" w:hAnsi="Times New Roman" w:cs="Times New Roman"/>
          <w:sz w:val="24"/>
          <w:szCs w:val="24"/>
        </w:rPr>
        <w:t>II. Критерии оценки эффективности использования средств</w:t>
      </w:r>
    </w:p>
    <w:p w:rsidR="002627ED" w:rsidRPr="002627ED" w:rsidRDefault="002627ED" w:rsidP="002627ED">
      <w:pPr>
        <w:pStyle w:val="ConsPlusTitle"/>
        <w:jc w:val="center"/>
        <w:rPr>
          <w:rFonts w:ascii="Times New Roman" w:hAnsi="Times New Roman" w:cs="Times New Roman"/>
          <w:sz w:val="24"/>
          <w:szCs w:val="24"/>
        </w:rPr>
      </w:pPr>
      <w:r w:rsidRPr="002627ED">
        <w:rPr>
          <w:rFonts w:ascii="Times New Roman" w:hAnsi="Times New Roman" w:cs="Times New Roman"/>
          <w:sz w:val="24"/>
          <w:szCs w:val="24"/>
        </w:rPr>
        <w:t>бюджета Козловского муниципального округа,</w:t>
      </w:r>
    </w:p>
    <w:p w:rsidR="002627ED" w:rsidRPr="002627ED" w:rsidRDefault="002627ED" w:rsidP="002627ED">
      <w:pPr>
        <w:pStyle w:val="ConsPlusTitle"/>
        <w:jc w:val="center"/>
        <w:rPr>
          <w:rFonts w:ascii="Times New Roman" w:hAnsi="Times New Roman" w:cs="Times New Roman"/>
          <w:sz w:val="24"/>
          <w:szCs w:val="24"/>
        </w:rPr>
      </w:pPr>
      <w:proofErr w:type="gramStart"/>
      <w:r w:rsidRPr="002627ED">
        <w:rPr>
          <w:rFonts w:ascii="Times New Roman" w:hAnsi="Times New Roman" w:cs="Times New Roman"/>
          <w:sz w:val="24"/>
          <w:szCs w:val="24"/>
        </w:rPr>
        <w:t>направляемых</w:t>
      </w:r>
      <w:proofErr w:type="gramEnd"/>
      <w:r w:rsidRPr="002627ED">
        <w:rPr>
          <w:rFonts w:ascii="Times New Roman" w:hAnsi="Times New Roman" w:cs="Times New Roman"/>
          <w:sz w:val="24"/>
          <w:szCs w:val="24"/>
        </w:rPr>
        <w:t xml:space="preserve"> на капитальные вложения</w:t>
      </w: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Normal"/>
        <w:ind w:firstLine="540"/>
        <w:jc w:val="both"/>
        <w:rPr>
          <w:rFonts w:ascii="Times New Roman" w:hAnsi="Times New Roman" w:cs="Times New Roman"/>
          <w:sz w:val="24"/>
          <w:szCs w:val="24"/>
        </w:rPr>
      </w:pPr>
      <w:bookmarkStart w:id="4" w:name="Par62"/>
      <w:bookmarkEnd w:id="4"/>
      <w:r w:rsidRPr="002627ED">
        <w:rPr>
          <w:rFonts w:ascii="Times New Roman" w:hAnsi="Times New Roman" w:cs="Times New Roman"/>
          <w:sz w:val="24"/>
          <w:szCs w:val="24"/>
        </w:rPr>
        <w:t>10. Проверка осуществляется в соответствии с Методикой на основе оценки соответствия инвестиционного проекта следующим качественным критериям (далее - качественные критерии):</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а) наличие сформулированной цели инвестиционного проекта с определением количественного показателя (показателей) результатов его осуществления;</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б) соответствие цели инвестиционного проекта приоритетам и целям, определенным в ежегодном прогнозе социально-экономического развития Козловского муниципального округа и  муниципальных программах Козловского муниципального округа;</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в) комплексный подход к решению существующей проблемы в рамках инвестиционного проекта во взаимосвязи с программными мероприятиями, реализуемыми в рамках муниципальных программ Козловского муниципального округа;</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 xml:space="preserve">г) необходимость строительства, реконструкции, в том числе с элементами реставрации, объекта капитального строительства либо необходимость приобретения </w:t>
      </w:r>
      <w:r w:rsidRPr="002627ED">
        <w:rPr>
          <w:rFonts w:ascii="Times New Roman" w:hAnsi="Times New Roman" w:cs="Times New Roman"/>
          <w:sz w:val="24"/>
          <w:szCs w:val="24"/>
        </w:rPr>
        <w:lastRenderedPageBreak/>
        <w:t>объекта недвижимого имущества, создаваемого (приобретаемого) в рамках инвестиционного проекта, в связи с осуществлением органами местного самоуправления Козловского муниципального округа  полномочий, отнесенных к предмету их ведения;</w:t>
      </w:r>
    </w:p>
    <w:p w:rsidR="002627ED" w:rsidRPr="002627ED" w:rsidRDefault="002627ED" w:rsidP="002627ED">
      <w:pPr>
        <w:pStyle w:val="ConsPlusNormal"/>
        <w:ind w:firstLine="540"/>
        <w:jc w:val="both"/>
        <w:rPr>
          <w:rFonts w:ascii="Times New Roman" w:hAnsi="Times New Roman" w:cs="Times New Roman"/>
          <w:sz w:val="24"/>
          <w:szCs w:val="24"/>
        </w:rPr>
      </w:pPr>
      <w:proofErr w:type="spellStart"/>
      <w:r w:rsidRPr="002627ED">
        <w:rPr>
          <w:rFonts w:ascii="Times New Roman" w:hAnsi="Times New Roman" w:cs="Times New Roman"/>
          <w:sz w:val="24"/>
          <w:szCs w:val="24"/>
        </w:rPr>
        <w:t>д</w:t>
      </w:r>
      <w:proofErr w:type="spellEnd"/>
      <w:r w:rsidRPr="002627ED">
        <w:rPr>
          <w:rFonts w:ascii="Times New Roman" w:hAnsi="Times New Roman" w:cs="Times New Roman"/>
          <w:sz w:val="24"/>
          <w:szCs w:val="24"/>
        </w:rPr>
        <w:t>) отсутствие в достаточном объеме замещающей продукции (работ и услуг), производимой иными организациями;</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е) обоснование необходимости реализации инвестиционного проекта с привлечением средств бюджета Козловского муниципального округа;</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ж) наличие муниципальных программ Козловского муниципального округа, реализуемых за счет средств бюджета Козловского муниципального округа, предусматривающих строительство, реконструкцию, в том числе с элементами реставрации, объектов капитального строительства муниципальной собственности Козловского муниципального округа, реализуемых в рамках инвестиционных проектов;</w:t>
      </w:r>
    </w:p>
    <w:p w:rsidR="002627ED" w:rsidRPr="002627ED" w:rsidRDefault="002627ED" w:rsidP="002627ED">
      <w:pPr>
        <w:pStyle w:val="ConsPlusNormal"/>
        <w:ind w:firstLine="540"/>
        <w:jc w:val="both"/>
        <w:rPr>
          <w:rFonts w:ascii="Times New Roman" w:hAnsi="Times New Roman" w:cs="Times New Roman"/>
          <w:sz w:val="24"/>
          <w:szCs w:val="24"/>
        </w:rPr>
      </w:pPr>
      <w:bookmarkStart w:id="5" w:name="Par70"/>
      <w:bookmarkEnd w:id="5"/>
      <w:proofErr w:type="spellStart"/>
      <w:r w:rsidRPr="002627ED">
        <w:rPr>
          <w:rFonts w:ascii="Times New Roman" w:hAnsi="Times New Roman" w:cs="Times New Roman"/>
          <w:sz w:val="24"/>
          <w:szCs w:val="24"/>
        </w:rPr>
        <w:t>з</w:t>
      </w:r>
      <w:proofErr w:type="spellEnd"/>
      <w:r w:rsidRPr="002627ED">
        <w:rPr>
          <w:rFonts w:ascii="Times New Roman" w:hAnsi="Times New Roman" w:cs="Times New Roman"/>
          <w:sz w:val="24"/>
          <w:szCs w:val="24"/>
        </w:rPr>
        <w:t>) обоснование целесообразности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и) наличие положительных заключений государственной экспертизы проектной документации и (или) результатов инженерных изысканий, за исключением случаев приобретения объектов недвижимого имущества;</w:t>
      </w:r>
    </w:p>
    <w:p w:rsidR="002627ED" w:rsidRPr="002627ED" w:rsidRDefault="002627ED" w:rsidP="002627ED">
      <w:pPr>
        <w:pStyle w:val="ConsPlusNormal"/>
        <w:ind w:firstLine="540"/>
        <w:jc w:val="both"/>
        <w:rPr>
          <w:rFonts w:ascii="Times New Roman" w:hAnsi="Times New Roman" w:cs="Times New Roman"/>
          <w:sz w:val="24"/>
          <w:szCs w:val="24"/>
        </w:rPr>
      </w:pPr>
      <w:bookmarkStart w:id="6" w:name="Par72"/>
      <w:bookmarkEnd w:id="6"/>
      <w:r w:rsidRPr="002627ED">
        <w:rPr>
          <w:rFonts w:ascii="Times New Roman" w:hAnsi="Times New Roman" w:cs="Times New Roman"/>
          <w:sz w:val="24"/>
          <w:szCs w:val="24"/>
        </w:rPr>
        <w:t>к) обоснование невозможности или нецелесообразности применения экономически эффективной проектной документации повторного использования объекта капитального строительства, аналогичного по назначению и проектной мощности, природным и иным условиям территории, на которой планируется осуществлять строительство.</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 xml:space="preserve">Критерии, установленные </w:t>
      </w:r>
      <w:hyperlink w:anchor="Par70" w:tooltip="з) обоснование целесообразности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 w:history="1">
        <w:r w:rsidRPr="002627ED">
          <w:rPr>
            <w:rFonts w:ascii="Times New Roman" w:hAnsi="Times New Roman" w:cs="Times New Roman"/>
            <w:sz w:val="24"/>
            <w:szCs w:val="24"/>
          </w:rPr>
          <w:t>подпунктами «</w:t>
        </w:r>
        <w:proofErr w:type="spellStart"/>
        <w:r w:rsidRPr="002627ED">
          <w:rPr>
            <w:rFonts w:ascii="Times New Roman" w:hAnsi="Times New Roman" w:cs="Times New Roman"/>
            <w:sz w:val="24"/>
            <w:szCs w:val="24"/>
          </w:rPr>
          <w:t>з</w:t>
        </w:r>
        <w:proofErr w:type="spellEnd"/>
        <w:r w:rsidRPr="002627ED">
          <w:rPr>
            <w:rFonts w:ascii="Times New Roman" w:hAnsi="Times New Roman" w:cs="Times New Roman"/>
            <w:sz w:val="24"/>
            <w:szCs w:val="24"/>
          </w:rPr>
          <w:t>»</w:t>
        </w:r>
      </w:hyperlink>
      <w:r w:rsidRPr="002627ED">
        <w:rPr>
          <w:rFonts w:ascii="Times New Roman" w:hAnsi="Times New Roman" w:cs="Times New Roman"/>
          <w:sz w:val="24"/>
          <w:szCs w:val="24"/>
        </w:rPr>
        <w:t xml:space="preserve"> - </w:t>
      </w:r>
      <w:hyperlink w:anchor="Par72" w:tooltip="к) обоснование невозможности или нецелесообразности применения экономически эффективной проектной документации повторного использования объекта капитального строительства, аналогичного по назначению и проектной мощности, природным и иным условиям территории, н" w:history="1">
        <w:r w:rsidRPr="002627ED">
          <w:rPr>
            <w:rFonts w:ascii="Times New Roman" w:hAnsi="Times New Roman" w:cs="Times New Roman"/>
            <w:sz w:val="24"/>
            <w:szCs w:val="24"/>
          </w:rPr>
          <w:t>«к» пункта 10</w:t>
        </w:r>
      </w:hyperlink>
      <w:r w:rsidRPr="002627ED">
        <w:rPr>
          <w:rFonts w:ascii="Times New Roman" w:hAnsi="Times New Roman" w:cs="Times New Roman"/>
          <w:sz w:val="24"/>
          <w:szCs w:val="24"/>
        </w:rPr>
        <w:t xml:space="preserve"> настоящего Порядка, не применяются в случае приобретения объектов недвижимого имущества.</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 xml:space="preserve">Критерий, установленный </w:t>
      </w:r>
      <w:hyperlink w:anchor="Par72" w:tooltip="к) обоснование невозможности или нецелесообразности применения экономически эффективной проектной документации повторного использования объекта капитального строительства, аналогичного по назначению и проектной мощности, природным и иным условиям территории, н" w:history="1">
        <w:r w:rsidRPr="002627ED">
          <w:rPr>
            <w:rFonts w:ascii="Times New Roman" w:hAnsi="Times New Roman" w:cs="Times New Roman"/>
            <w:sz w:val="24"/>
            <w:szCs w:val="24"/>
          </w:rPr>
          <w:t>подпунктом «к» пункта 10</w:t>
        </w:r>
      </w:hyperlink>
      <w:r w:rsidRPr="002627ED">
        <w:rPr>
          <w:rFonts w:ascii="Times New Roman" w:hAnsi="Times New Roman" w:cs="Times New Roman"/>
          <w:sz w:val="24"/>
          <w:szCs w:val="24"/>
        </w:rPr>
        <w:t xml:space="preserve"> настоящего Порядка, не применим к инвестиционным проектам, по которым:</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проектная документация разработана (будет разработана) с использованием проектной документации повторного использования, соответствующей критериям экономической эффективности, установленным постановлением Правительства Российской Федерации от 12.11.2016 № 1159 «О критериях экономической эффективности проектной документации». Заявителем представляется документальное подтверждение об используемой экономически эффективной проектной документации повторного использования;</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предполагается строительство особо опасных, технически сложных, уникальных объектов капитального строительства, реконструкция, в том числе с элементами реставрации, указанных объектов капитального строительства.</w:t>
      </w:r>
    </w:p>
    <w:p w:rsidR="002627ED" w:rsidRPr="002627ED" w:rsidRDefault="002627ED" w:rsidP="002627ED">
      <w:pPr>
        <w:pStyle w:val="ConsPlusNormal"/>
        <w:ind w:firstLine="540"/>
        <w:jc w:val="both"/>
        <w:rPr>
          <w:rFonts w:ascii="Times New Roman" w:hAnsi="Times New Roman" w:cs="Times New Roman"/>
          <w:sz w:val="24"/>
          <w:szCs w:val="24"/>
        </w:rPr>
      </w:pPr>
      <w:bookmarkStart w:id="7" w:name="Par77"/>
      <w:bookmarkEnd w:id="7"/>
      <w:r w:rsidRPr="002627ED">
        <w:rPr>
          <w:rFonts w:ascii="Times New Roman" w:hAnsi="Times New Roman" w:cs="Times New Roman"/>
          <w:sz w:val="24"/>
          <w:szCs w:val="24"/>
        </w:rPr>
        <w:t>11. Инвестиционные проекты, соответствующие качественным критериям, подлежат дальнейшей проверке в соответствии с Методикой на основе следующих количественных критериев оценки соответствия инвестиционного проекта:</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а) значения количественных показателей (показателя) результатов реализации инвестиционного проекта;</w:t>
      </w:r>
    </w:p>
    <w:p w:rsidR="002627ED" w:rsidRPr="002627ED" w:rsidRDefault="002627ED" w:rsidP="002627ED">
      <w:pPr>
        <w:pStyle w:val="ConsPlusNormal"/>
        <w:ind w:firstLine="540"/>
        <w:jc w:val="both"/>
        <w:rPr>
          <w:rFonts w:ascii="Times New Roman" w:hAnsi="Times New Roman" w:cs="Times New Roman"/>
          <w:sz w:val="24"/>
          <w:szCs w:val="24"/>
        </w:rPr>
      </w:pPr>
      <w:proofErr w:type="gramStart"/>
      <w:r w:rsidRPr="002627ED">
        <w:rPr>
          <w:rFonts w:ascii="Times New Roman" w:hAnsi="Times New Roman" w:cs="Times New Roman"/>
          <w:sz w:val="24"/>
          <w:szCs w:val="24"/>
        </w:rPr>
        <w:t>б) отношения сметной стоимости или предполагаемой (предельной) стоимости объекта капитального строительства либо стоимости приобретения объекта недвижимого имущества, входящих в состав инвестиционного проекта, к значениям количественных показателей (показателя) результатов реализации инвестиционного проекта.</w:t>
      </w:r>
      <w:proofErr w:type="gramEnd"/>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В отношении приобретаемых объектов недвижимого имущества проверка осуществляется путем сравнения с рыночной стоимостью приобретаемого объекта недвижимого имущества, указанной в отчете об оценке данного объекта, составленном в порядке, предусмотренном законодательством Российской Федерации об оценочной деятельности;</w:t>
      </w:r>
    </w:p>
    <w:p w:rsidR="002627ED" w:rsidRPr="002627ED" w:rsidRDefault="002627ED" w:rsidP="002627ED">
      <w:pPr>
        <w:pStyle w:val="ConsPlusNormal"/>
        <w:ind w:firstLine="540"/>
        <w:jc w:val="both"/>
        <w:rPr>
          <w:rFonts w:ascii="Times New Roman" w:hAnsi="Times New Roman" w:cs="Times New Roman"/>
          <w:sz w:val="24"/>
          <w:szCs w:val="24"/>
        </w:rPr>
      </w:pPr>
      <w:proofErr w:type="gramStart"/>
      <w:r w:rsidRPr="002627ED">
        <w:rPr>
          <w:rFonts w:ascii="Times New Roman" w:hAnsi="Times New Roman" w:cs="Times New Roman"/>
          <w:sz w:val="24"/>
          <w:szCs w:val="24"/>
        </w:rPr>
        <w:t>в) наличие потребителей продукции (работ,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(мощности приобретаемого объекта недвижимого имущества);</w:t>
      </w:r>
      <w:proofErr w:type="gramEnd"/>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lastRenderedPageBreak/>
        <w:t>г) отношение проектной мощности создаваемого (реконструируемого) объекта капитального строительства к мощности, необходимой для производства продукции (работ, услуг) в объеме, предусмотренном для муниципальных нужд Козловского муниципального округа;</w:t>
      </w:r>
    </w:p>
    <w:p w:rsidR="002627ED" w:rsidRPr="002627ED" w:rsidRDefault="002627ED" w:rsidP="002627ED">
      <w:pPr>
        <w:pStyle w:val="ConsPlusNormal"/>
        <w:ind w:firstLine="540"/>
        <w:jc w:val="both"/>
        <w:rPr>
          <w:rFonts w:ascii="Times New Roman" w:hAnsi="Times New Roman" w:cs="Times New Roman"/>
          <w:sz w:val="24"/>
          <w:szCs w:val="24"/>
        </w:rPr>
      </w:pPr>
      <w:proofErr w:type="spellStart"/>
      <w:r w:rsidRPr="002627ED">
        <w:rPr>
          <w:rFonts w:ascii="Times New Roman" w:hAnsi="Times New Roman" w:cs="Times New Roman"/>
          <w:sz w:val="24"/>
          <w:szCs w:val="24"/>
        </w:rPr>
        <w:t>д</w:t>
      </w:r>
      <w:proofErr w:type="spellEnd"/>
      <w:r w:rsidRPr="002627ED">
        <w:rPr>
          <w:rFonts w:ascii="Times New Roman" w:hAnsi="Times New Roman" w:cs="Times New Roman"/>
          <w:sz w:val="24"/>
          <w:szCs w:val="24"/>
        </w:rPr>
        <w:t>) обеспечение планируемого объекта капитального строительства (объекта недвижимого имущества) инженерной и транспортной инфраструктурой в объемах, достаточных для реализации инвестиционного проекта.</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12. Инвестиционные проекты, прошедшие проверку на основе качественных и количественных критериев, подлежат дальнейшей проверке на основе интегральной оценки, которая определяется Методикой.</w:t>
      </w: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Title"/>
        <w:jc w:val="center"/>
        <w:outlineLvl w:val="1"/>
        <w:rPr>
          <w:rFonts w:ascii="Times New Roman" w:hAnsi="Times New Roman" w:cs="Times New Roman"/>
          <w:sz w:val="24"/>
          <w:szCs w:val="24"/>
        </w:rPr>
      </w:pPr>
      <w:r w:rsidRPr="002627ED">
        <w:rPr>
          <w:rFonts w:ascii="Times New Roman" w:hAnsi="Times New Roman" w:cs="Times New Roman"/>
          <w:sz w:val="24"/>
          <w:szCs w:val="24"/>
        </w:rPr>
        <w:t>III. Порядок проведения проверки инвестиционных проектов</w:t>
      </w: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Normal"/>
        <w:ind w:firstLine="540"/>
        <w:jc w:val="both"/>
        <w:rPr>
          <w:rFonts w:ascii="Times New Roman" w:hAnsi="Times New Roman" w:cs="Times New Roman"/>
          <w:sz w:val="24"/>
          <w:szCs w:val="24"/>
        </w:rPr>
      </w:pPr>
      <w:bookmarkStart w:id="8" w:name="Par88"/>
      <w:bookmarkEnd w:id="8"/>
      <w:r w:rsidRPr="002627ED">
        <w:rPr>
          <w:rFonts w:ascii="Times New Roman" w:hAnsi="Times New Roman" w:cs="Times New Roman"/>
          <w:sz w:val="24"/>
          <w:szCs w:val="24"/>
        </w:rPr>
        <w:t xml:space="preserve">13. Заявители до 1 сентября текущего года в соответствии с </w:t>
      </w:r>
      <w:hyperlink w:anchor="Par42" w:tooltip="3. Проверка производится для принятия администрацией Дмитровского городского округа Московской области в установленном действующим законодательством порядке решений, формирующих расходные обязательства Дмитровского городского округа Московской области, для вкл" w:history="1">
        <w:r w:rsidRPr="002627ED">
          <w:rPr>
            <w:rFonts w:ascii="Times New Roman" w:hAnsi="Times New Roman" w:cs="Times New Roman"/>
            <w:sz w:val="24"/>
            <w:szCs w:val="24"/>
          </w:rPr>
          <w:t>пунктом 3</w:t>
        </w:r>
      </w:hyperlink>
      <w:r w:rsidRPr="002627ED">
        <w:rPr>
          <w:rFonts w:ascii="Times New Roman" w:hAnsi="Times New Roman" w:cs="Times New Roman"/>
          <w:sz w:val="24"/>
          <w:szCs w:val="24"/>
        </w:rPr>
        <w:t xml:space="preserve"> настоящего Порядка представляют в отдел </w:t>
      </w:r>
      <w:r w:rsidR="007636FA" w:rsidRPr="007636FA">
        <w:rPr>
          <w:rFonts w:ascii="Times New Roman" w:hAnsi="Times New Roman" w:cs="Times New Roman"/>
          <w:sz w:val="24"/>
          <w:szCs w:val="24"/>
        </w:rPr>
        <w:t>экономики, инвестиционной деятельности, земельных и имущественных отношений</w:t>
      </w:r>
      <w:r w:rsidR="007636FA">
        <w:t xml:space="preserve"> </w:t>
      </w:r>
      <w:r w:rsidR="007636FA" w:rsidRPr="007636FA">
        <w:rPr>
          <w:rFonts w:ascii="Times New Roman" w:hAnsi="Times New Roman" w:cs="Times New Roman"/>
          <w:sz w:val="24"/>
          <w:szCs w:val="24"/>
        </w:rPr>
        <w:t>администрации Козловского муниципального округа</w:t>
      </w:r>
      <w:r w:rsidR="007636FA">
        <w:t xml:space="preserve"> </w:t>
      </w:r>
      <w:r w:rsidRPr="002627ED">
        <w:rPr>
          <w:rFonts w:ascii="Times New Roman" w:hAnsi="Times New Roman" w:cs="Times New Roman"/>
          <w:sz w:val="24"/>
          <w:szCs w:val="24"/>
        </w:rPr>
        <w:t>следующие документы:</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 xml:space="preserve">а) </w:t>
      </w:r>
      <w:hyperlink w:anchor="Par646" w:tooltip="ЗАЯВЛЕНИЕ" w:history="1">
        <w:r w:rsidRPr="002627ED">
          <w:rPr>
            <w:rFonts w:ascii="Times New Roman" w:hAnsi="Times New Roman" w:cs="Times New Roman"/>
            <w:sz w:val="24"/>
            <w:szCs w:val="24"/>
          </w:rPr>
          <w:t>заявление</w:t>
        </w:r>
      </w:hyperlink>
      <w:r w:rsidRPr="002627ED">
        <w:rPr>
          <w:rFonts w:ascii="Times New Roman" w:hAnsi="Times New Roman" w:cs="Times New Roman"/>
          <w:sz w:val="24"/>
          <w:szCs w:val="24"/>
        </w:rPr>
        <w:t xml:space="preserve"> на проведение проверки инвестиционных проектов по форме согласно приложению 2 к настоящему Порядку;</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 xml:space="preserve">б) </w:t>
      </w:r>
      <w:hyperlink w:anchor="Par694" w:tooltip="ПАСПОРТ" w:history="1">
        <w:r w:rsidRPr="002627ED">
          <w:rPr>
            <w:rFonts w:ascii="Times New Roman" w:hAnsi="Times New Roman" w:cs="Times New Roman"/>
            <w:sz w:val="24"/>
            <w:szCs w:val="24"/>
          </w:rPr>
          <w:t>паспорт</w:t>
        </w:r>
      </w:hyperlink>
      <w:r w:rsidRPr="002627ED">
        <w:rPr>
          <w:rFonts w:ascii="Times New Roman" w:hAnsi="Times New Roman" w:cs="Times New Roman"/>
          <w:sz w:val="24"/>
          <w:szCs w:val="24"/>
        </w:rPr>
        <w:t xml:space="preserve"> инвестиционного проекта, заполненный по форме согласно приложению 3 к настоящему Порядку;</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 xml:space="preserve">в) обоснование экономической целесообразности, объема и сроков осуществления строительства, реконструкции, в том числе с элементами реставрации, объектов капитального строительства либо приобретения объектов недвижимого имущества, содержащее </w:t>
      </w:r>
      <w:hyperlink w:anchor="Par956" w:tooltip="ИНФОРМАЦИЯ" w:history="1">
        <w:r w:rsidRPr="002627ED">
          <w:rPr>
            <w:rFonts w:ascii="Times New Roman" w:hAnsi="Times New Roman" w:cs="Times New Roman"/>
            <w:sz w:val="24"/>
            <w:szCs w:val="24"/>
          </w:rPr>
          <w:t>информацию</w:t>
        </w:r>
      </w:hyperlink>
      <w:r w:rsidRPr="002627ED">
        <w:rPr>
          <w:rFonts w:ascii="Times New Roman" w:hAnsi="Times New Roman" w:cs="Times New Roman"/>
          <w:sz w:val="24"/>
          <w:szCs w:val="24"/>
        </w:rPr>
        <w:t xml:space="preserve"> согласно приложению 5 к настоящему Порядку;</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 xml:space="preserve">г) задание на проектирование или иной исходный технический документ, устанавливающий в письменном виде комплекс технических требований, условий, целей, задач, поставленных заказчиком строительства, реконструкции, в том числе с элементами реставрации, объекта капитального строительства, содержащее </w:t>
      </w:r>
      <w:hyperlink w:anchor="Par983" w:tooltip="ИНФОРМАЦИЯ," w:history="1">
        <w:r w:rsidRPr="002627ED">
          <w:rPr>
            <w:rFonts w:ascii="Times New Roman" w:hAnsi="Times New Roman" w:cs="Times New Roman"/>
            <w:sz w:val="24"/>
            <w:szCs w:val="24"/>
          </w:rPr>
          <w:t>информацию</w:t>
        </w:r>
      </w:hyperlink>
      <w:r w:rsidRPr="002627ED">
        <w:rPr>
          <w:rFonts w:ascii="Times New Roman" w:hAnsi="Times New Roman" w:cs="Times New Roman"/>
          <w:sz w:val="24"/>
          <w:szCs w:val="24"/>
        </w:rPr>
        <w:t xml:space="preserve"> согласно приложению 6 к настоящему Порядку;</w:t>
      </w:r>
    </w:p>
    <w:p w:rsidR="002627ED" w:rsidRPr="002627ED" w:rsidRDefault="002627ED" w:rsidP="002627ED">
      <w:pPr>
        <w:pStyle w:val="ConsPlusNormal"/>
        <w:ind w:firstLine="540"/>
        <w:jc w:val="both"/>
        <w:rPr>
          <w:rFonts w:ascii="Times New Roman" w:hAnsi="Times New Roman" w:cs="Times New Roman"/>
          <w:sz w:val="24"/>
          <w:szCs w:val="24"/>
        </w:rPr>
      </w:pPr>
      <w:proofErr w:type="spellStart"/>
      <w:r w:rsidRPr="002627ED">
        <w:rPr>
          <w:rFonts w:ascii="Times New Roman" w:hAnsi="Times New Roman" w:cs="Times New Roman"/>
          <w:sz w:val="24"/>
          <w:szCs w:val="24"/>
        </w:rPr>
        <w:t>д</w:t>
      </w:r>
      <w:proofErr w:type="spellEnd"/>
      <w:r w:rsidRPr="002627ED">
        <w:rPr>
          <w:rFonts w:ascii="Times New Roman" w:hAnsi="Times New Roman" w:cs="Times New Roman"/>
          <w:sz w:val="24"/>
          <w:szCs w:val="24"/>
        </w:rPr>
        <w:t>) положительные заключения государственной экспертизы проектной документации и (или) результатов инженерных изысканий. Документы не представляются в случае приобретения объекта недвижимого имущества &lt;1&gt;;</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е) документальное подтверждение участников реализации инвестиционного проекта об осуществлении финансирования (</w:t>
      </w:r>
      <w:proofErr w:type="spellStart"/>
      <w:r w:rsidRPr="002627ED">
        <w:rPr>
          <w:rFonts w:ascii="Times New Roman" w:hAnsi="Times New Roman" w:cs="Times New Roman"/>
          <w:sz w:val="24"/>
          <w:szCs w:val="24"/>
        </w:rPr>
        <w:t>софинансирования</w:t>
      </w:r>
      <w:proofErr w:type="spellEnd"/>
      <w:r w:rsidRPr="002627ED">
        <w:rPr>
          <w:rFonts w:ascii="Times New Roman" w:hAnsi="Times New Roman" w:cs="Times New Roman"/>
          <w:sz w:val="24"/>
          <w:szCs w:val="24"/>
        </w:rPr>
        <w:t>) этого проекта и намечаемом размере финансирования (</w:t>
      </w:r>
      <w:proofErr w:type="spellStart"/>
      <w:r w:rsidRPr="002627ED">
        <w:rPr>
          <w:rFonts w:ascii="Times New Roman" w:hAnsi="Times New Roman" w:cs="Times New Roman"/>
          <w:sz w:val="24"/>
          <w:szCs w:val="24"/>
        </w:rPr>
        <w:t>софинансирования</w:t>
      </w:r>
      <w:proofErr w:type="spellEnd"/>
      <w:r w:rsidRPr="002627ED">
        <w:rPr>
          <w:rFonts w:ascii="Times New Roman" w:hAnsi="Times New Roman" w:cs="Times New Roman"/>
          <w:sz w:val="24"/>
          <w:szCs w:val="24"/>
        </w:rPr>
        <w:t>) за счет средств бюджета Козловского муниципального округа;</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ж) исходные данные для расчета интегральной оценки, включая количественные и качественные показатели (показатель) планируемых результатов реализации инвестиционного проекта;</w:t>
      </w:r>
    </w:p>
    <w:p w:rsidR="002627ED" w:rsidRPr="002627ED" w:rsidRDefault="002627ED" w:rsidP="002627ED">
      <w:pPr>
        <w:pStyle w:val="ConsPlusNormal"/>
        <w:ind w:firstLine="540"/>
        <w:jc w:val="both"/>
        <w:rPr>
          <w:rFonts w:ascii="Times New Roman" w:hAnsi="Times New Roman" w:cs="Times New Roman"/>
          <w:sz w:val="24"/>
          <w:szCs w:val="24"/>
        </w:rPr>
      </w:pPr>
      <w:proofErr w:type="spellStart"/>
      <w:r w:rsidRPr="002627ED">
        <w:rPr>
          <w:rFonts w:ascii="Times New Roman" w:hAnsi="Times New Roman" w:cs="Times New Roman"/>
          <w:sz w:val="24"/>
          <w:szCs w:val="24"/>
        </w:rPr>
        <w:t>з</w:t>
      </w:r>
      <w:proofErr w:type="spellEnd"/>
      <w:r w:rsidRPr="002627ED">
        <w:rPr>
          <w:rFonts w:ascii="Times New Roman" w:hAnsi="Times New Roman" w:cs="Times New Roman"/>
          <w:sz w:val="24"/>
          <w:szCs w:val="24"/>
        </w:rPr>
        <w:t>) правоустанавливающие документы на земельный участок, а в случае их отсутствия - решение о предварительном согласовании места размещения объекта капитального строительства;</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и) правоустанавливающие документы на объект реконструкции, в том числе с элементами реставрации, за исключением случаев строительства объектов капитального строительства и приобретения объекта недвижимого имущества;</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к) отчет об оценке приобретаемого объекта недвижимого имущества, составленный в порядке, предусмотренном законодательством Российской Федерации об оценочной деятельности;</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л) сведения об износе приобретаемого объекта недвижимого имущества;</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 xml:space="preserve">м) </w:t>
      </w:r>
      <w:hyperlink w:anchor="Par890" w:tooltip="                   Сведения и количественные показатели" w:history="1">
        <w:r w:rsidRPr="002627ED">
          <w:rPr>
            <w:rFonts w:ascii="Times New Roman" w:hAnsi="Times New Roman" w:cs="Times New Roman"/>
            <w:sz w:val="24"/>
            <w:szCs w:val="24"/>
          </w:rPr>
          <w:t>сведения</w:t>
        </w:r>
      </w:hyperlink>
      <w:r w:rsidRPr="002627ED">
        <w:rPr>
          <w:rFonts w:ascii="Times New Roman" w:hAnsi="Times New Roman" w:cs="Times New Roman"/>
          <w:sz w:val="24"/>
          <w:szCs w:val="24"/>
        </w:rPr>
        <w:t xml:space="preserve"> по проекту-аналогу (форма сведений по проекту-аналогу приведена в приложении 4 к настоящему Порядку).</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lastRenderedPageBreak/>
        <w:t>&lt;1&gt; Документы не представляются в отношении инвестиционных проектов, по которым подготавливается решение о предоставлении средств бюджета Козловского муниципального округа  на подготовку проектной документации и проведение инженерных изысканий, выполняемых для подготовки такой проектной документации.</w:t>
      </w: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14. Задание на проектирование объекта капитального строительства включает в себя:</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а) общие данные (основание для проектирования, наименование объекта капитального строительства и вид строительства);</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б) основные технико-экономические характеристики объекта капитального строительства;</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в) возможность подготовки проектной документации применительно к отдельным этапам строительства;</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г) срок и этапы строительства;</w:t>
      </w:r>
    </w:p>
    <w:p w:rsidR="002627ED" w:rsidRPr="002627ED" w:rsidRDefault="002627ED" w:rsidP="002627ED">
      <w:pPr>
        <w:pStyle w:val="ConsPlusNormal"/>
        <w:ind w:firstLine="540"/>
        <w:jc w:val="both"/>
        <w:rPr>
          <w:rFonts w:ascii="Times New Roman" w:hAnsi="Times New Roman" w:cs="Times New Roman"/>
          <w:sz w:val="24"/>
          <w:szCs w:val="24"/>
        </w:rPr>
      </w:pPr>
      <w:proofErr w:type="spellStart"/>
      <w:r w:rsidRPr="002627ED">
        <w:rPr>
          <w:rFonts w:ascii="Times New Roman" w:hAnsi="Times New Roman" w:cs="Times New Roman"/>
          <w:sz w:val="24"/>
          <w:szCs w:val="24"/>
        </w:rPr>
        <w:t>д</w:t>
      </w:r>
      <w:proofErr w:type="spellEnd"/>
      <w:r w:rsidRPr="002627ED">
        <w:rPr>
          <w:rFonts w:ascii="Times New Roman" w:hAnsi="Times New Roman" w:cs="Times New Roman"/>
          <w:sz w:val="24"/>
          <w:szCs w:val="24"/>
        </w:rPr>
        <w:t>) сведения о технических условиях для подключения к сетям инженерно-технического обеспечения, а также основные требования технической эксплуатации и технического обслуживания;</w:t>
      </w:r>
    </w:p>
    <w:p w:rsidR="002627ED" w:rsidRPr="002627ED" w:rsidRDefault="002627ED" w:rsidP="002627ED">
      <w:pPr>
        <w:pStyle w:val="ConsPlusNormal"/>
        <w:ind w:firstLine="540"/>
        <w:jc w:val="both"/>
        <w:rPr>
          <w:rFonts w:ascii="Times New Roman" w:hAnsi="Times New Roman" w:cs="Times New Roman"/>
          <w:sz w:val="24"/>
          <w:szCs w:val="24"/>
        </w:rPr>
      </w:pPr>
      <w:proofErr w:type="gramStart"/>
      <w:r w:rsidRPr="002627ED">
        <w:rPr>
          <w:rFonts w:ascii="Times New Roman" w:hAnsi="Times New Roman" w:cs="Times New Roman"/>
          <w:sz w:val="24"/>
          <w:szCs w:val="24"/>
        </w:rPr>
        <w:t>е) требования к конструкциям и оборудованию, предназначенным для создания объекта капитального строительства (фундаменты, стены, перекрытия, полы, кровли, проемы, отделка, внутренний дизайн, перечень материалов и другие);</w:t>
      </w:r>
      <w:proofErr w:type="gramEnd"/>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ж) требования к технологическому оборудованию, предназначенному для создания объекта капитального строительства, с указанием типа, марки, производителей и других данных - по укрупненной номенклатуре;</w:t>
      </w:r>
    </w:p>
    <w:p w:rsidR="002627ED" w:rsidRPr="002627ED" w:rsidRDefault="002627ED" w:rsidP="002627ED">
      <w:pPr>
        <w:pStyle w:val="ConsPlusNormal"/>
        <w:ind w:firstLine="540"/>
        <w:jc w:val="both"/>
        <w:rPr>
          <w:rFonts w:ascii="Times New Roman" w:hAnsi="Times New Roman" w:cs="Times New Roman"/>
          <w:sz w:val="24"/>
          <w:szCs w:val="24"/>
        </w:rPr>
      </w:pPr>
      <w:proofErr w:type="spellStart"/>
      <w:r w:rsidRPr="002627ED">
        <w:rPr>
          <w:rFonts w:ascii="Times New Roman" w:hAnsi="Times New Roman" w:cs="Times New Roman"/>
          <w:sz w:val="24"/>
          <w:szCs w:val="24"/>
        </w:rPr>
        <w:t>з</w:t>
      </w:r>
      <w:proofErr w:type="spellEnd"/>
      <w:r w:rsidRPr="002627ED">
        <w:rPr>
          <w:rFonts w:ascii="Times New Roman" w:hAnsi="Times New Roman" w:cs="Times New Roman"/>
          <w:sz w:val="24"/>
          <w:szCs w:val="24"/>
        </w:rPr>
        <w:t>) дополнительные данные (требования к защитным сооружениям, прочие условия).</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15. Основаниями для отказа в принятии документов для проведения проверки являются:</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а) непредставление полного комплекта документов, предусмотренных настоящим Порядком;</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б) несоответствие паспорта инвестиционного проекта требованиям к его содержанию и заполнению;</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в) несоответствие числового значения интегральной оценки, рассчитанного заявителем, требованиям Методики.</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16. В случае если недостатки в представленных документах можно устранить без отказа в их принятии, отделом социально-экономического развития и муниципальных программ принимается решение о предоставлении координатору муниципальной программы возможности устранения всех недостатков в срок, не превышающий 5 рабочих дней.</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 xml:space="preserve">17. Проведение проверки начинается после представления заявителем полного пакета документов, предусмотренных </w:t>
      </w:r>
      <w:hyperlink w:anchor="Par88" w:tooltip="13. Заявители до 1 сентября текущего года в соответствии с пунктом 3 настоящего Порядка представляют в отдел социально-экономического развития и муниципальных программ следующие документы:" w:history="1">
        <w:r w:rsidRPr="002627ED">
          <w:rPr>
            <w:rFonts w:ascii="Times New Roman" w:hAnsi="Times New Roman" w:cs="Times New Roman"/>
            <w:sz w:val="24"/>
            <w:szCs w:val="24"/>
          </w:rPr>
          <w:t>пунктом 13</w:t>
        </w:r>
      </w:hyperlink>
      <w:r w:rsidRPr="002627ED">
        <w:rPr>
          <w:rFonts w:ascii="Times New Roman" w:hAnsi="Times New Roman" w:cs="Times New Roman"/>
          <w:sz w:val="24"/>
          <w:szCs w:val="24"/>
        </w:rPr>
        <w:t xml:space="preserve"> настоящего Порядка.</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18. В случае если инвестиционный проект не соответствует предусмотренным Порядком качественным критериям, проверка на соответствие его количественным критериям и правильности расчета интегральной оценки не проводится.</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 xml:space="preserve">19. Срок проведения проверки, подготовки и выдачи заключения не должен превышать 20 рабочих дней с момента предоставления заявителем полного пакета документов, указанных в </w:t>
      </w:r>
      <w:hyperlink w:anchor="Par88" w:tooltip="13. Заявители до 1 сентября текущего года в соответствии с пунктом 3 настоящего Порядка представляют в отдел социально-экономического развития и муниципальных программ следующие документы:" w:history="1">
        <w:r w:rsidRPr="002627ED">
          <w:rPr>
            <w:rFonts w:ascii="Times New Roman" w:hAnsi="Times New Roman" w:cs="Times New Roman"/>
            <w:sz w:val="24"/>
            <w:szCs w:val="24"/>
          </w:rPr>
          <w:t>пункте 13</w:t>
        </w:r>
      </w:hyperlink>
      <w:r w:rsidRPr="002627ED">
        <w:rPr>
          <w:rFonts w:ascii="Times New Roman" w:hAnsi="Times New Roman" w:cs="Times New Roman"/>
          <w:sz w:val="24"/>
          <w:szCs w:val="24"/>
        </w:rPr>
        <w:t xml:space="preserve"> настоящего Порядка, в отдел </w:t>
      </w:r>
      <w:r w:rsidR="00E074CA" w:rsidRPr="007636FA">
        <w:rPr>
          <w:rFonts w:ascii="Times New Roman" w:hAnsi="Times New Roman" w:cs="Times New Roman"/>
          <w:sz w:val="24"/>
          <w:szCs w:val="24"/>
        </w:rPr>
        <w:t>экономики, инвестиционной деятельности, земельных и имущественных отношений</w:t>
      </w:r>
      <w:r w:rsidR="00E074CA">
        <w:t xml:space="preserve"> </w:t>
      </w:r>
      <w:r w:rsidR="00E074CA" w:rsidRPr="007636FA">
        <w:rPr>
          <w:rFonts w:ascii="Times New Roman" w:hAnsi="Times New Roman" w:cs="Times New Roman"/>
          <w:sz w:val="24"/>
          <w:szCs w:val="24"/>
        </w:rPr>
        <w:t>администрации Козловского муниципального округа</w:t>
      </w:r>
      <w:r w:rsidRPr="002627ED">
        <w:rPr>
          <w:rFonts w:ascii="Times New Roman" w:hAnsi="Times New Roman" w:cs="Times New Roman"/>
          <w:sz w:val="24"/>
          <w:szCs w:val="24"/>
        </w:rPr>
        <w:t>.</w:t>
      </w: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Title"/>
        <w:jc w:val="center"/>
        <w:outlineLvl w:val="1"/>
        <w:rPr>
          <w:rFonts w:ascii="Times New Roman" w:hAnsi="Times New Roman" w:cs="Times New Roman"/>
          <w:sz w:val="24"/>
          <w:szCs w:val="24"/>
        </w:rPr>
      </w:pPr>
      <w:r w:rsidRPr="002627ED">
        <w:rPr>
          <w:rFonts w:ascii="Times New Roman" w:hAnsi="Times New Roman" w:cs="Times New Roman"/>
          <w:sz w:val="24"/>
          <w:szCs w:val="24"/>
        </w:rPr>
        <w:t>IV. Выдача заключения о результатах проверки инвестиционного</w:t>
      </w:r>
    </w:p>
    <w:p w:rsidR="002627ED" w:rsidRPr="002627ED" w:rsidRDefault="002627ED" w:rsidP="002627ED">
      <w:pPr>
        <w:pStyle w:val="ConsPlusTitle"/>
        <w:jc w:val="center"/>
        <w:rPr>
          <w:rFonts w:ascii="Times New Roman" w:hAnsi="Times New Roman" w:cs="Times New Roman"/>
          <w:sz w:val="24"/>
          <w:szCs w:val="24"/>
        </w:rPr>
      </w:pPr>
      <w:r w:rsidRPr="002627ED">
        <w:rPr>
          <w:rFonts w:ascii="Times New Roman" w:hAnsi="Times New Roman" w:cs="Times New Roman"/>
          <w:sz w:val="24"/>
          <w:szCs w:val="24"/>
        </w:rPr>
        <w:t>проекта на предмет эффективности использования средств</w:t>
      </w:r>
    </w:p>
    <w:p w:rsidR="002627ED" w:rsidRPr="002627ED" w:rsidRDefault="002627ED" w:rsidP="002627ED">
      <w:pPr>
        <w:pStyle w:val="ConsPlusTitle"/>
        <w:jc w:val="center"/>
        <w:rPr>
          <w:rFonts w:ascii="Times New Roman" w:hAnsi="Times New Roman" w:cs="Times New Roman"/>
          <w:sz w:val="24"/>
          <w:szCs w:val="24"/>
        </w:rPr>
      </w:pPr>
      <w:r w:rsidRPr="002627ED">
        <w:rPr>
          <w:rFonts w:ascii="Times New Roman" w:hAnsi="Times New Roman" w:cs="Times New Roman"/>
          <w:sz w:val="24"/>
          <w:szCs w:val="24"/>
        </w:rPr>
        <w:t xml:space="preserve">бюджета Козловского муниципального округа, </w:t>
      </w:r>
    </w:p>
    <w:p w:rsidR="002627ED" w:rsidRPr="002627ED" w:rsidRDefault="002627ED" w:rsidP="002627ED">
      <w:pPr>
        <w:pStyle w:val="ConsPlusTitle"/>
        <w:jc w:val="center"/>
        <w:rPr>
          <w:rFonts w:ascii="Times New Roman" w:hAnsi="Times New Roman" w:cs="Times New Roman"/>
          <w:sz w:val="24"/>
          <w:szCs w:val="24"/>
        </w:rPr>
      </w:pPr>
      <w:proofErr w:type="gramStart"/>
      <w:r w:rsidRPr="002627ED">
        <w:rPr>
          <w:rFonts w:ascii="Times New Roman" w:hAnsi="Times New Roman" w:cs="Times New Roman"/>
          <w:sz w:val="24"/>
          <w:szCs w:val="24"/>
        </w:rPr>
        <w:t>направляемых</w:t>
      </w:r>
      <w:proofErr w:type="gramEnd"/>
      <w:r w:rsidRPr="002627ED">
        <w:rPr>
          <w:rFonts w:ascii="Times New Roman" w:hAnsi="Times New Roman" w:cs="Times New Roman"/>
          <w:sz w:val="24"/>
          <w:szCs w:val="24"/>
        </w:rPr>
        <w:t xml:space="preserve"> на капитальные вложения</w:t>
      </w: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 xml:space="preserve">20. Результатом проверки является выдача заявителю </w:t>
      </w:r>
      <w:hyperlink w:anchor="Par1050" w:tooltip="ЗАКЛЮЧЕНИЕ" w:history="1">
        <w:r w:rsidRPr="002627ED">
          <w:rPr>
            <w:rFonts w:ascii="Times New Roman" w:hAnsi="Times New Roman" w:cs="Times New Roman"/>
            <w:sz w:val="24"/>
            <w:szCs w:val="24"/>
          </w:rPr>
          <w:t>заключения</w:t>
        </w:r>
      </w:hyperlink>
      <w:r w:rsidRPr="002627ED">
        <w:rPr>
          <w:rFonts w:ascii="Times New Roman" w:hAnsi="Times New Roman" w:cs="Times New Roman"/>
          <w:sz w:val="24"/>
          <w:szCs w:val="24"/>
        </w:rPr>
        <w:t xml:space="preserve"> отделом </w:t>
      </w:r>
      <w:r w:rsidR="00E074CA" w:rsidRPr="007636FA">
        <w:rPr>
          <w:rFonts w:ascii="Times New Roman" w:hAnsi="Times New Roman" w:cs="Times New Roman"/>
          <w:sz w:val="24"/>
          <w:szCs w:val="24"/>
        </w:rPr>
        <w:t>экономики, инвестиционной деятельности, земельных и имущественных отношений</w:t>
      </w:r>
      <w:r w:rsidR="00E074CA">
        <w:t xml:space="preserve"> </w:t>
      </w:r>
      <w:r w:rsidR="00E074CA" w:rsidRPr="007636FA">
        <w:rPr>
          <w:rFonts w:ascii="Times New Roman" w:hAnsi="Times New Roman" w:cs="Times New Roman"/>
          <w:sz w:val="24"/>
          <w:szCs w:val="24"/>
        </w:rPr>
        <w:t xml:space="preserve">администрации </w:t>
      </w:r>
      <w:r w:rsidR="00E074CA" w:rsidRPr="007636FA">
        <w:rPr>
          <w:rFonts w:ascii="Times New Roman" w:hAnsi="Times New Roman" w:cs="Times New Roman"/>
          <w:sz w:val="24"/>
          <w:szCs w:val="24"/>
        </w:rPr>
        <w:lastRenderedPageBreak/>
        <w:t>Козловского муниципального округа</w:t>
      </w:r>
      <w:r w:rsidRPr="002627ED">
        <w:rPr>
          <w:rFonts w:ascii="Times New Roman" w:hAnsi="Times New Roman" w:cs="Times New Roman"/>
          <w:sz w:val="24"/>
          <w:szCs w:val="24"/>
        </w:rPr>
        <w:t>, содержащего мотивированные выводы о соответствии (далее - положительное заключение) или несоответствии (далее - отрицательное заключение) инвестиционного проекта установленному предельному (минимальному) значению интегральной оценки и составленного по форме согласно приложению 7 к настоящему Порядку.</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 xml:space="preserve">21. Положительное заключение отдела </w:t>
      </w:r>
      <w:r w:rsidR="00E074CA" w:rsidRPr="007636FA">
        <w:rPr>
          <w:rFonts w:ascii="Times New Roman" w:hAnsi="Times New Roman" w:cs="Times New Roman"/>
          <w:sz w:val="24"/>
          <w:szCs w:val="24"/>
        </w:rPr>
        <w:t>экономики, инвестиционной деятельности, земельных и имущественных отношений</w:t>
      </w:r>
      <w:r w:rsidR="00E074CA">
        <w:t xml:space="preserve"> </w:t>
      </w:r>
      <w:r w:rsidR="00E074CA" w:rsidRPr="007636FA">
        <w:rPr>
          <w:rFonts w:ascii="Times New Roman" w:hAnsi="Times New Roman" w:cs="Times New Roman"/>
          <w:sz w:val="24"/>
          <w:szCs w:val="24"/>
        </w:rPr>
        <w:t>администрации Козловского муниципального округа</w:t>
      </w:r>
      <w:r w:rsidRPr="002627ED">
        <w:rPr>
          <w:rFonts w:ascii="Times New Roman" w:hAnsi="Times New Roman" w:cs="Times New Roman"/>
          <w:sz w:val="24"/>
          <w:szCs w:val="24"/>
        </w:rPr>
        <w:t>, является обязательным документом, необходимым для принятия решения о предоставлении средств бюджета Козловского муниципального округа  на реализацию инвестиционного проекта с участием средств бюджета Козловского муниципального округа.</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22. Отрицательное заключение должно содержать мотивированные выводы о неэффективности использования средств бюджета Козловского муниципального округа, направляемых на капитальные вложения в целях реализации инвестиционного проекта, или о необходимости доработки документации с указанием конкретных недостатков.</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23. В случае получения отрицательного заключения заявитель вправе представить документы на повторную проверку при условии их доработки с учетом замечаний и предложений, изложенных в заключении.</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 xml:space="preserve">24. Положительное заключение или отрицательное заключение о результатах проверки подписывается начальником отдела </w:t>
      </w:r>
      <w:r w:rsidR="00E074CA" w:rsidRPr="007636FA">
        <w:rPr>
          <w:rFonts w:ascii="Times New Roman" w:hAnsi="Times New Roman" w:cs="Times New Roman"/>
          <w:sz w:val="24"/>
          <w:szCs w:val="24"/>
        </w:rPr>
        <w:t>экономики, инвестиционной деятельности, земельных и имущественных отношений</w:t>
      </w:r>
      <w:r w:rsidR="00E074CA">
        <w:t xml:space="preserve"> </w:t>
      </w:r>
      <w:r w:rsidR="00E074CA" w:rsidRPr="007636FA">
        <w:rPr>
          <w:rFonts w:ascii="Times New Roman" w:hAnsi="Times New Roman" w:cs="Times New Roman"/>
          <w:sz w:val="24"/>
          <w:szCs w:val="24"/>
        </w:rPr>
        <w:t>администрации Козловского муниципального округа</w:t>
      </w:r>
      <w:r w:rsidRPr="002627ED">
        <w:rPr>
          <w:rFonts w:ascii="Times New Roman" w:hAnsi="Times New Roman" w:cs="Times New Roman"/>
          <w:sz w:val="24"/>
          <w:szCs w:val="24"/>
        </w:rPr>
        <w:t>.</w:t>
      </w: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Normal"/>
        <w:jc w:val="right"/>
        <w:outlineLvl w:val="1"/>
        <w:rPr>
          <w:rFonts w:ascii="Times New Roman" w:hAnsi="Times New Roman" w:cs="Times New Roman"/>
          <w:sz w:val="24"/>
          <w:szCs w:val="24"/>
        </w:rPr>
      </w:pPr>
      <w:r w:rsidRPr="002627ED">
        <w:rPr>
          <w:rFonts w:ascii="Times New Roman" w:hAnsi="Times New Roman" w:cs="Times New Roman"/>
          <w:sz w:val="24"/>
          <w:szCs w:val="24"/>
        </w:rPr>
        <w:t>Приложение 1</w:t>
      </w:r>
    </w:p>
    <w:p w:rsidR="002627ED" w:rsidRPr="002627ED" w:rsidRDefault="002627ED" w:rsidP="002627ED">
      <w:pPr>
        <w:pStyle w:val="ConsPlusNormal"/>
        <w:jc w:val="right"/>
        <w:rPr>
          <w:rFonts w:ascii="Times New Roman" w:hAnsi="Times New Roman" w:cs="Times New Roman"/>
          <w:sz w:val="24"/>
          <w:szCs w:val="24"/>
        </w:rPr>
      </w:pPr>
      <w:r w:rsidRPr="002627ED">
        <w:rPr>
          <w:rFonts w:ascii="Times New Roman" w:hAnsi="Times New Roman" w:cs="Times New Roman"/>
          <w:sz w:val="24"/>
          <w:szCs w:val="24"/>
        </w:rPr>
        <w:t>к Порядку проведения проверки</w:t>
      </w:r>
    </w:p>
    <w:p w:rsidR="002627ED" w:rsidRPr="002627ED" w:rsidRDefault="002627ED" w:rsidP="002627ED">
      <w:pPr>
        <w:pStyle w:val="ConsPlusNormal"/>
        <w:jc w:val="right"/>
        <w:rPr>
          <w:rFonts w:ascii="Times New Roman" w:hAnsi="Times New Roman" w:cs="Times New Roman"/>
          <w:sz w:val="24"/>
          <w:szCs w:val="24"/>
        </w:rPr>
      </w:pPr>
      <w:r w:rsidRPr="002627ED">
        <w:rPr>
          <w:rFonts w:ascii="Times New Roman" w:hAnsi="Times New Roman" w:cs="Times New Roman"/>
          <w:sz w:val="24"/>
          <w:szCs w:val="24"/>
        </w:rPr>
        <w:t>инвестиционных проектов на предмет</w:t>
      </w:r>
    </w:p>
    <w:p w:rsidR="002627ED" w:rsidRPr="002627ED" w:rsidRDefault="002627ED" w:rsidP="002627ED">
      <w:pPr>
        <w:pStyle w:val="ConsPlusNormal"/>
        <w:jc w:val="right"/>
        <w:rPr>
          <w:rFonts w:ascii="Times New Roman" w:hAnsi="Times New Roman" w:cs="Times New Roman"/>
          <w:sz w:val="24"/>
          <w:szCs w:val="24"/>
        </w:rPr>
      </w:pPr>
      <w:r w:rsidRPr="002627ED">
        <w:rPr>
          <w:rFonts w:ascii="Times New Roman" w:hAnsi="Times New Roman" w:cs="Times New Roman"/>
          <w:sz w:val="24"/>
          <w:szCs w:val="24"/>
        </w:rPr>
        <w:t>эффективности использования средств бюджета</w:t>
      </w:r>
    </w:p>
    <w:p w:rsidR="002627ED" w:rsidRPr="002627ED" w:rsidRDefault="002627ED" w:rsidP="002627ED">
      <w:pPr>
        <w:pStyle w:val="ConsPlusNormal"/>
        <w:jc w:val="right"/>
        <w:rPr>
          <w:rFonts w:ascii="Times New Roman" w:hAnsi="Times New Roman" w:cs="Times New Roman"/>
          <w:sz w:val="24"/>
          <w:szCs w:val="24"/>
        </w:rPr>
      </w:pPr>
      <w:r w:rsidRPr="002627ED">
        <w:rPr>
          <w:rFonts w:ascii="Times New Roman" w:hAnsi="Times New Roman" w:cs="Times New Roman"/>
          <w:sz w:val="24"/>
          <w:szCs w:val="24"/>
        </w:rPr>
        <w:t xml:space="preserve">Козловского муниципального округа </w:t>
      </w:r>
    </w:p>
    <w:p w:rsidR="002627ED" w:rsidRPr="002627ED" w:rsidRDefault="002627ED" w:rsidP="002627ED">
      <w:pPr>
        <w:pStyle w:val="ConsPlusNormal"/>
        <w:jc w:val="right"/>
        <w:rPr>
          <w:rFonts w:ascii="Times New Roman" w:hAnsi="Times New Roman" w:cs="Times New Roman"/>
          <w:sz w:val="24"/>
          <w:szCs w:val="24"/>
        </w:rPr>
      </w:pPr>
      <w:r w:rsidRPr="002627ED">
        <w:rPr>
          <w:rFonts w:ascii="Times New Roman" w:hAnsi="Times New Roman" w:cs="Times New Roman"/>
          <w:sz w:val="24"/>
          <w:szCs w:val="24"/>
        </w:rPr>
        <w:t xml:space="preserve"> </w:t>
      </w:r>
      <w:proofErr w:type="gramStart"/>
      <w:r w:rsidRPr="002627ED">
        <w:rPr>
          <w:rFonts w:ascii="Times New Roman" w:hAnsi="Times New Roman" w:cs="Times New Roman"/>
          <w:sz w:val="24"/>
          <w:szCs w:val="24"/>
        </w:rPr>
        <w:t>направляемых</w:t>
      </w:r>
      <w:proofErr w:type="gramEnd"/>
      <w:r w:rsidRPr="002627ED">
        <w:rPr>
          <w:rFonts w:ascii="Times New Roman" w:hAnsi="Times New Roman" w:cs="Times New Roman"/>
          <w:sz w:val="24"/>
          <w:szCs w:val="24"/>
        </w:rPr>
        <w:t xml:space="preserve"> на капитальные вложения</w:t>
      </w: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Title"/>
        <w:jc w:val="center"/>
        <w:rPr>
          <w:rFonts w:ascii="Times New Roman" w:hAnsi="Times New Roman" w:cs="Times New Roman"/>
          <w:sz w:val="24"/>
          <w:szCs w:val="24"/>
        </w:rPr>
      </w:pPr>
      <w:bookmarkStart w:id="9" w:name="Par144"/>
      <w:bookmarkEnd w:id="9"/>
      <w:r w:rsidRPr="002627ED">
        <w:rPr>
          <w:rFonts w:ascii="Times New Roman" w:hAnsi="Times New Roman" w:cs="Times New Roman"/>
          <w:sz w:val="24"/>
          <w:szCs w:val="24"/>
        </w:rPr>
        <w:t>МЕТОДИКА</w:t>
      </w:r>
    </w:p>
    <w:p w:rsidR="002627ED" w:rsidRPr="002627ED" w:rsidRDefault="002627ED" w:rsidP="002627ED">
      <w:pPr>
        <w:pStyle w:val="ConsPlusTitle"/>
        <w:jc w:val="center"/>
        <w:rPr>
          <w:rFonts w:ascii="Times New Roman" w:hAnsi="Times New Roman" w:cs="Times New Roman"/>
          <w:sz w:val="24"/>
          <w:szCs w:val="24"/>
        </w:rPr>
      </w:pPr>
      <w:r w:rsidRPr="002627ED">
        <w:rPr>
          <w:rFonts w:ascii="Times New Roman" w:hAnsi="Times New Roman" w:cs="Times New Roman"/>
          <w:sz w:val="24"/>
          <w:szCs w:val="24"/>
        </w:rPr>
        <w:t>ОЦЕНКИ ЭФФЕКТИВНОСТИ ИСПОЛЬЗОВАНИЯ СРЕДСТВ БЮДЖЕТА</w:t>
      </w:r>
    </w:p>
    <w:p w:rsidR="002627ED" w:rsidRPr="002627ED" w:rsidRDefault="002627ED" w:rsidP="002627ED">
      <w:pPr>
        <w:pStyle w:val="ConsPlusTitle"/>
        <w:jc w:val="center"/>
        <w:rPr>
          <w:rFonts w:ascii="Times New Roman" w:hAnsi="Times New Roman" w:cs="Times New Roman"/>
          <w:sz w:val="24"/>
          <w:szCs w:val="24"/>
        </w:rPr>
      </w:pPr>
      <w:r w:rsidRPr="002627ED">
        <w:rPr>
          <w:rFonts w:ascii="Times New Roman" w:hAnsi="Times New Roman" w:cs="Times New Roman"/>
          <w:sz w:val="24"/>
          <w:szCs w:val="24"/>
        </w:rPr>
        <w:t>КОЗЛОВСКОГО МУНИЦИПАЛЬНОГО  ОКРУГА,</w:t>
      </w:r>
    </w:p>
    <w:p w:rsidR="002627ED" w:rsidRPr="002627ED" w:rsidRDefault="002627ED" w:rsidP="002627ED">
      <w:pPr>
        <w:pStyle w:val="ConsPlusTitle"/>
        <w:jc w:val="center"/>
        <w:rPr>
          <w:rFonts w:ascii="Times New Roman" w:hAnsi="Times New Roman" w:cs="Times New Roman"/>
          <w:sz w:val="24"/>
          <w:szCs w:val="24"/>
        </w:rPr>
      </w:pPr>
      <w:proofErr w:type="gramStart"/>
      <w:r w:rsidRPr="002627ED">
        <w:rPr>
          <w:rFonts w:ascii="Times New Roman" w:hAnsi="Times New Roman" w:cs="Times New Roman"/>
          <w:sz w:val="24"/>
          <w:szCs w:val="24"/>
        </w:rPr>
        <w:t>НАПРАВЛЯЕМЫХ</w:t>
      </w:r>
      <w:proofErr w:type="gramEnd"/>
      <w:r w:rsidRPr="002627ED">
        <w:rPr>
          <w:rFonts w:ascii="Times New Roman" w:hAnsi="Times New Roman" w:cs="Times New Roman"/>
          <w:sz w:val="24"/>
          <w:szCs w:val="24"/>
        </w:rPr>
        <w:t xml:space="preserve"> НА КАПИТАЛЬНЫЕ ВЛОЖЕНИЯ</w:t>
      </w: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Title"/>
        <w:jc w:val="center"/>
        <w:outlineLvl w:val="2"/>
        <w:rPr>
          <w:rFonts w:ascii="Times New Roman" w:hAnsi="Times New Roman" w:cs="Times New Roman"/>
          <w:sz w:val="24"/>
          <w:szCs w:val="24"/>
        </w:rPr>
      </w:pPr>
      <w:r w:rsidRPr="002627ED">
        <w:rPr>
          <w:rFonts w:ascii="Times New Roman" w:hAnsi="Times New Roman" w:cs="Times New Roman"/>
          <w:sz w:val="24"/>
          <w:szCs w:val="24"/>
        </w:rPr>
        <w:t>I. Общие положения</w:t>
      </w: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 xml:space="preserve">1. </w:t>
      </w:r>
      <w:proofErr w:type="gramStart"/>
      <w:r w:rsidRPr="002627ED">
        <w:rPr>
          <w:rFonts w:ascii="Times New Roman" w:hAnsi="Times New Roman" w:cs="Times New Roman"/>
          <w:sz w:val="24"/>
          <w:szCs w:val="24"/>
        </w:rPr>
        <w:t>Настоящая Методика оценки эффективности использования средств бюджета Козловского муниципального округа, направляемых на капитальные вложения (далее - Методика), предназначена для оценки эффективности использования средств бюджета Козловского муниципального округа, направляемых на капитальные вложения (далее - оценка эффективности), по инвестиционным проектам, предусматривающим строительство, реконструкцию, в том числе с элементами реставрации, объектов капитального строительства, приобретение объектов недвижимого имущества и (или) осуществление иных инвестиций в основной капитал</w:t>
      </w:r>
      <w:proofErr w:type="gramEnd"/>
      <w:r w:rsidRPr="002627ED">
        <w:rPr>
          <w:rFonts w:ascii="Times New Roman" w:hAnsi="Times New Roman" w:cs="Times New Roman"/>
          <w:sz w:val="24"/>
          <w:szCs w:val="24"/>
        </w:rPr>
        <w:t xml:space="preserve">, </w:t>
      </w:r>
      <w:proofErr w:type="gramStart"/>
      <w:r w:rsidRPr="002627ED">
        <w:rPr>
          <w:rFonts w:ascii="Times New Roman" w:hAnsi="Times New Roman" w:cs="Times New Roman"/>
          <w:sz w:val="24"/>
          <w:szCs w:val="24"/>
        </w:rPr>
        <w:t>финансирование</w:t>
      </w:r>
      <w:proofErr w:type="gramEnd"/>
      <w:r w:rsidRPr="002627ED">
        <w:rPr>
          <w:rFonts w:ascii="Times New Roman" w:hAnsi="Times New Roman" w:cs="Times New Roman"/>
          <w:sz w:val="24"/>
          <w:szCs w:val="24"/>
        </w:rPr>
        <w:t xml:space="preserve"> которых планируется осуществлять полностью или частично за счет средств бюджета Козловского муниципального округа..</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2. Оценка эффективности осуществляется на основе интегральной оценки эффективности, а также оценки эффективности на основе качественных и количественных критериев путем определения балла оценки по каждому из указанных критериев в соответствии с общими требованиями к расчету, установленными настоящей Методикой.</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3. Методика устанавливает общие требования к расчету интегральной оценки.</w:t>
      </w: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Title"/>
        <w:jc w:val="center"/>
        <w:outlineLvl w:val="2"/>
        <w:rPr>
          <w:rFonts w:ascii="Times New Roman" w:hAnsi="Times New Roman" w:cs="Times New Roman"/>
          <w:sz w:val="24"/>
          <w:szCs w:val="24"/>
        </w:rPr>
      </w:pPr>
      <w:r w:rsidRPr="002627ED">
        <w:rPr>
          <w:rFonts w:ascii="Times New Roman" w:hAnsi="Times New Roman" w:cs="Times New Roman"/>
          <w:sz w:val="24"/>
          <w:szCs w:val="24"/>
        </w:rPr>
        <w:t>II. Порядок определения баллов оценки качественных критериев</w:t>
      </w:r>
    </w:p>
    <w:p w:rsidR="002627ED" w:rsidRPr="002627ED" w:rsidRDefault="002627ED" w:rsidP="002627ED">
      <w:pPr>
        <w:pStyle w:val="ConsPlusTitle"/>
        <w:jc w:val="center"/>
        <w:rPr>
          <w:rFonts w:ascii="Times New Roman" w:hAnsi="Times New Roman" w:cs="Times New Roman"/>
          <w:sz w:val="24"/>
          <w:szCs w:val="24"/>
        </w:rPr>
      </w:pPr>
      <w:r w:rsidRPr="002627ED">
        <w:rPr>
          <w:rFonts w:ascii="Times New Roman" w:hAnsi="Times New Roman" w:cs="Times New Roman"/>
          <w:sz w:val="24"/>
          <w:szCs w:val="24"/>
        </w:rPr>
        <w:t>и оценки соответствия инвестиционного проекта</w:t>
      </w:r>
    </w:p>
    <w:p w:rsidR="002627ED" w:rsidRPr="002627ED" w:rsidRDefault="002627ED" w:rsidP="002627ED">
      <w:pPr>
        <w:pStyle w:val="ConsPlusTitle"/>
        <w:jc w:val="center"/>
        <w:rPr>
          <w:rFonts w:ascii="Times New Roman" w:hAnsi="Times New Roman" w:cs="Times New Roman"/>
          <w:sz w:val="24"/>
          <w:szCs w:val="24"/>
        </w:rPr>
      </w:pPr>
      <w:r w:rsidRPr="002627ED">
        <w:rPr>
          <w:rFonts w:ascii="Times New Roman" w:hAnsi="Times New Roman" w:cs="Times New Roman"/>
          <w:sz w:val="24"/>
          <w:szCs w:val="24"/>
        </w:rPr>
        <w:lastRenderedPageBreak/>
        <w:t>качественным критериям</w:t>
      </w: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 xml:space="preserve">4. Качественные критерии для оценки соответствия инвестиционного проекта установлены </w:t>
      </w:r>
      <w:hyperlink w:anchor="Par62" w:tooltip="10. Проверка осуществляется в соответствии с Методикой на основе оценки соответствия инвестиционного проекта следующим качественным критериям (далее - качественные критерии):" w:history="1">
        <w:r w:rsidRPr="002627ED">
          <w:rPr>
            <w:rFonts w:ascii="Times New Roman" w:hAnsi="Times New Roman" w:cs="Times New Roman"/>
            <w:sz w:val="24"/>
            <w:szCs w:val="24"/>
          </w:rPr>
          <w:t>пунктом 10</w:t>
        </w:r>
      </w:hyperlink>
      <w:r w:rsidRPr="002627ED">
        <w:rPr>
          <w:rFonts w:ascii="Times New Roman" w:hAnsi="Times New Roman" w:cs="Times New Roman"/>
          <w:sz w:val="24"/>
          <w:szCs w:val="24"/>
        </w:rPr>
        <w:t xml:space="preserve"> Порядка проведения проверки инвестиционных проектов на предмет эффективности использования средств бюджета Козловского муниципального округа, направляемых на капитальные вложения.</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5. Оценка соответствия инвестиционного проекта качественным критериям рассчитывается по следующей формуле:</w:t>
      </w: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Normal"/>
        <w:jc w:val="center"/>
        <w:rPr>
          <w:rFonts w:ascii="Times New Roman" w:hAnsi="Times New Roman" w:cs="Times New Roman"/>
          <w:sz w:val="24"/>
          <w:szCs w:val="24"/>
        </w:rPr>
      </w:pPr>
      <w:r w:rsidRPr="002627ED">
        <w:rPr>
          <w:rFonts w:ascii="Times New Roman" w:hAnsi="Times New Roman" w:cs="Times New Roman"/>
          <w:noProof/>
          <w:position w:val="-33"/>
          <w:sz w:val="24"/>
          <w:szCs w:val="24"/>
          <w:lang w:eastAsia="ru-RU"/>
        </w:rPr>
        <w:drawing>
          <wp:inline distT="0" distB="0" distL="0" distR="0">
            <wp:extent cx="1733550" cy="581025"/>
            <wp:effectExtent l="1905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srcRect/>
                    <a:stretch>
                      <a:fillRect/>
                    </a:stretch>
                  </pic:blipFill>
                  <pic:spPr bwMode="auto">
                    <a:xfrm>
                      <a:off x="0" y="0"/>
                      <a:ext cx="1733550" cy="581025"/>
                    </a:xfrm>
                    <a:prstGeom prst="rect">
                      <a:avLst/>
                    </a:prstGeom>
                    <a:noFill/>
                    <a:ln w="9525">
                      <a:noFill/>
                      <a:miter lim="800000"/>
                      <a:headEnd/>
                      <a:tailEnd/>
                    </a:ln>
                  </pic:spPr>
                </pic:pic>
              </a:graphicData>
            </a:graphic>
          </wp:inline>
        </w:drawing>
      </w: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где:</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Ч</w:t>
      </w:r>
      <w:proofErr w:type="gramStart"/>
      <w:r w:rsidRPr="002627ED">
        <w:rPr>
          <w:rFonts w:ascii="Times New Roman" w:hAnsi="Times New Roman" w:cs="Times New Roman"/>
          <w:sz w:val="24"/>
          <w:szCs w:val="24"/>
          <w:vertAlign w:val="subscript"/>
        </w:rPr>
        <w:t>1</w:t>
      </w:r>
      <w:proofErr w:type="gramEnd"/>
      <w:r w:rsidRPr="002627ED">
        <w:rPr>
          <w:rFonts w:ascii="Times New Roman" w:hAnsi="Times New Roman" w:cs="Times New Roman"/>
          <w:sz w:val="24"/>
          <w:szCs w:val="24"/>
        </w:rPr>
        <w:t xml:space="preserve"> - оценка соответствия инвестиционного проекта качественным критериям;</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К</w:t>
      </w:r>
      <w:proofErr w:type="gramStart"/>
      <w:r w:rsidRPr="002627ED">
        <w:rPr>
          <w:rFonts w:ascii="Times New Roman" w:hAnsi="Times New Roman" w:cs="Times New Roman"/>
          <w:sz w:val="24"/>
          <w:szCs w:val="24"/>
          <w:vertAlign w:val="subscript"/>
        </w:rPr>
        <w:t>1</w:t>
      </w:r>
      <w:proofErr w:type="gramEnd"/>
      <w:r w:rsidRPr="002627ED">
        <w:rPr>
          <w:rFonts w:ascii="Times New Roman" w:hAnsi="Times New Roman" w:cs="Times New Roman"/>
          <w:sz w:val="24"/>
          <w:szCs w:val="24"/>
        </w:rPr>
        <w:t xml:space="preserve"> - общее число качественных критериев;</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б</w:t>
      </w:r>
      <w:r w:rsidRPr="002627ED">
        <w:rPr>
          <w:rFonts w:ascii="Times New Roman" w:hAnsi="Times New Roman" w:cs="Times New Roman"/>
          <w:sz w:val="24"/>
          <w:szCs w:val="24"/>
          <w:vertAlign w:val="subscript"/>
        </w:rPr>
        <w:t>1i</w:t>
      </w:r>
      <w:r w:rsidRPr="002627ED">
        <w:rPr>
          <w:rFonts w:ascii="Times New Roman" w:hAnsi="Times New Roman" w:cs="Times New Roman"/>
          <w:sz w:val="24"/>
          <w:szCs w:val="24"/>
        </w:rPr>
        <w:t xml:space="preserve"> - балл оценки i-го качественного критерия;</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К</w:t>
      </w:r>
      <w:r w:rsidRPr="002627ED">
        <w:rPr>
          <w:rFonts w:ascii="Times New Roman" w:hAnsi="Times New Roman" w:cs="Times New Roman"/>
          <w:sz w:val="24"/>
          <w:szCs w:val="24"/>
          <w:vertAlign w:val="subscript"/>
        </w:rPr>
        <w:t>1НП</w:t>
      </w:r>
      <w:r w:rsidRPr="002627ED">
        <w:rPr>
          <w:rFonts w:ascii="Times New Roman" w:hAnsi="Times New Roman" w:cs="Times New Roman"/>
          <w:sz w:val="24"/>
          <w:szCs w:val="24"/>
        </w:rPr>
        <w:t xml:space="preserve"> - число критериев, не применимых к проверяемому инвестиционному проекту.</w:t>
      </w: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 xml:space="preserve">6. Требования к определению баллов оценки по каждому из качественных критериев установлены </w:t>
      </w:r>
      <w:hyperlink w:anchor="Par172" w:tooltip="7. Критерий - наличие сформулированной цели инвестиционного проекта с определением количественного показателя (показателей) результатов его осуществления." w:history="1">
        <w:r w:rsidRPr="002627ED">
          <w:rPr>
            <w:rFonts w:ascii="Times New Roman" w:hAnsi="Times New Roman" w:cs="Times New Roman"/>
            <w:sz w:val="24"/>
            <w:szCs w:val="24"/>
          </w:rPr>
          <w:t>пунктами 7</w:t>
        </w:r>
      </w:hyperlink>
      <w:r w:rsidRPr="002627ED">
        <w:rPr>
          <w:rFonts w:ascii="Times New Roman" w:hAnsi="Times New Roman" w:cs="Times New Roman"/>
          <w:sz w:val="24"/>
          <w:szCs w:val="24"/>
        </w:rPr>
        <w:t xml:space="preserve"> - </w:t>
      </w:r>
      <w:hyperlink w:anchor="Par212" w:tooltip="16. Критерий - обоснование невозможности или нецелесообразности применения экономически эффективной проектной документации повторного использования объекта капитального строительства, аналогичного по назначению и проектной мощности, природным и иным условиям т" w:history="1">
        <w:r w:rsidRPr="002627ED">
          <w:rPr>
            <w:rFonts w:ascii="Times New Roman" w:hAnsi="Times New Roman" w:cs="Times New Roman"/>
            <w:sz w:val="24"/>
            <w:szCs w:val="24"/>
          </w:rPr>
          <w:t>16</w:t>
        </w:r>
      </w:hyperlink>
      <w:r w:rsidRPr="002627ED">
        <w:rPr>
          <w:rFonts w:ascii="Times New Roman" w:hAnsi="Times New Roman" w:cs="Times New Roman"/>
          <w:sz w:val="24"/>
          <w:szCs w:val="24"/>
        </w:rPr>
        <w:t xml:space="preserve"> настоящей Методики.</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 xml:space="preserve">Возможные значения баллов оценки по каждому из качественных критериев приведены в </w:t>
      </w:r>
      <w:hyperlink w:anchor="Par332" w:tooltip="Допустимые баллы оценки" w:history="1">
        <w:r w:rsidRPr="002627ED">
          <w:rPr>
            <w:rFonts w:ascii="Times New Roman" w:hAnsi="Times New Roman" w:cs="Times New Roman"/>
            <w:sz w:val="24"/>
            <w:szCs w:val="24"/>
          </w:rPr>
          <w:t>графе</w:t>
        </w:r>
      </w:hyperlink>
      <w:r w:rsidRPr="002627ED">
        <w:rPr>
          <w:rFonts w:ascii="Times New Roman" w:hAnsi="Times New Roman" w:cs="Times New Roman"/>
          <w:sz w:val="24"/>
          <w:szCs w:val="24"/>
        </w:rPr>
        <w:t xml:space="preserve"> «Допустимые баллы оценки» таблицы 1 «Оценка соответствия инвестиционного проекта качественным критериям» приложения 1 к настоящей Методике.</w:t>
      </w:r>
    </w:p>
    <w:p w:rsidR="002627ED" w:rsidRPr="002627ED" w:rsidRDefault="002627ED" w:rsidP="002627ED">
      <w:pPr>
        <w:pStyle w:val="ConsPlusNormal"/>
        <w:ind w:firstLine="540"/>
        <w:jc w:val="both"/>
        <w:rPr>
          <w:rFonts w:ascii="Times New Roman" w:hAnsi="Times New Roman" w:cs="Times New Roman"/>
          <w:sz w:val="24"/>
          <w:szCs w:val="24"/>
        </w:rPr>
      </w:pPr>
      <w:bookmarkStart w:id="10" w:name="Par172"/>
      <w:bookmarkEnd w:id="10"/>
      <w:r w:rsidRPr="002627ED">
        <w:rPr>
          <w:rFonts w:ascii="Times New Roman" w:hAnsi="Times New Roman" w:cs="Times New Roman"/>
          <w:sz w:val="24"/>
          <w:szCs w:val="24"/>
        </w:rPr>
        <w:t>7. Критерий - наличие сформулированной цели инвестиционного проекта с определением количественного показателя (показателей) результатов его осуществления.</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 xml:space="preserve">Балл, равный 1, присваивается инвестиционному проекту, если в паспорте инвестиционного проекта и обосновании экономической целесообразности, объема и сроков осуществления строительства, реконструкции, в том числе с элементами реставрации, объектов капитального </w:t>
      </w:r>
      <w:proofErr w:type="gramStart"/>
      <w:r w:rsidRPr="002627ED">
        <w:rPr>
          <w:rFonts w:ascii="Times New Roman" w:hAnsi="Times New Roman" w:cs="Times New Roman"/>
          <w:sz w:val="24"/>
          <w:szCs w:val="24"/>
        </w:rPr>
        <w:t>строительства</w:t>
      </w:r>
      <w:proofErr w:type="gramEnd"/>
      <w:r w:rsidRPr="002627ED">
        <w:rPr>
          <w:rFonts w:ascii="Times New Roman" w:hAnsi="Times New Roman" w:cs="Times New Roman"/>
          <w:sz w:val="24"/>
          <w:szCs w:val="24"/>
        </w:rPr>
        <w:t xml:space="preserve"> либо приобретения объектов недвижимого имущества дана четкая формулировка конечных социально-экономических результатов реализации инвестиционного проекта и определены характеризующие их количественные показатели (показатель).</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Конечные социально-экономические результаты реализации инвестиционного проекта - эффект для потребителей, населения, получаемый от товаров, работ или услуг, произведенных после реализации инвестиционного проекта. Например, снижение уровня загрязнения окружающей среды, повышение уровня обеспеченности населения медицинскими услугами, услугами образования и другие.</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 xml:space="preserve">Рекомендуемые </w:t>
      </w:r>
      <w:hyperlink w:anchor="Par539" w:tooltip="РЕКОМЕНДУЕМЫЕ КОЛИЧЕСТВЕННЫЕ ПОКАЗАТЕЛИ," w:history="1">
        <w:r w:rsidRPr="002627ED">
          <w:rPr>
            <w:rFonts w:ascii="Times New Roman" w:hAnsi="Times New Roman" w:cs="Times New Roman"/>
            <w:sz w:val="24"/>
            <w:szCs w:val="24"/>
          </w:rPr>
          <w:t>показатели</w:t>
        </w:r>
      </w:hyperlink>
      <w:r w:rsidRPr="002627ED">
        <w:rPr>
          <w:rFonts w:ascii="Times New Roman" w:hAnsi="Times New Roman" w:cs="Times New Roman"/>
          <w:sz w:val="24"/>
          <w:szCs w:val="24"/>
        </w:rPr>
        <w:t>, характеризующие конечные социально-экономические результаты реализации инвестиционного проекта по различным видам деятельности и типам проектов, приведены в приложении 3 к настоящей Методике. Заявитель вправе определить иные показатели с учетом специфики инвестиционного проекта.</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8. Критерий - соответствие цели инвестиционного проекта приоритетам и целям, определенным в прогнозе социально-экономического развития Козловского муниципального округа  на трехлетний период, формируемый ежегодно, муниципальных программах Козловского муниципального округа.</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Балл, равный 1, присваивается инвестиционному проекту, если цель инвестиционного проекта соответствует одному из приоритетов и целей в указанных документах. Для обоснования оценки заявитель приводит формулировку приоритета и цели со ссылкой на соответствующий документ.</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 xml:space="preserve">9. Критерий - комплексный подход к решению существующей проблемы в рамках инвестиционного проекта во взаимосвязи с программными мероприятиями, реализуемыми в </w:t>
      </w:r>
      <w:r w:rsidRPr="002627ED">
        <w:rPr>
          <w:rFonts w:ascii="Times New Roman" w:hAnsi="Times New Roman" w:cs="Times New Roman"/>
          <w:sz w:val="24"/>
          <w:szCs w:val="24"/>
        </w:rPr>
        <w:lastRenderedPageBreak/>
        <w:t xml:space="preserve">рамках муниципальных программ/подпрограмм Козловского муниципального </w:t>
      </w:r>
      <w:r w:rsidR="00E074CA">
        <w:rPr>
          <w:rFonts w:ascii="Times New Roman" w:hAnsi="Times New Roman" w:cs="Times New Roman"/>
          <w:sz w:val="24"/>
          <w:szCs w:val="24"/>
        </w:rPr>
        <w:t>округа  за счет средств бюджета Козловского муниципального округа.</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Балл, равный 1, присваивается инвестиционному проекту, подлежащему включению (включенному) в указанные программы, в случае соответствия цели инвестиционного проекта задаче программного мероприятия, решение которой обеспечивает реализация предлагаемого инвестиционного проекта.</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Заявитель приводит наименование соответствующей программы, реквизиты документа, утверждающего соответствующую программу, а также наименование программного мероприятия, выполнение которого обеспечит осуществление инвестиционного проекта.</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Для инвестиционных проектов, не подлежащих включению в указанные программы, заключение органа местного самоуправления, осуществляющего исполнительно-распорядительную деятельность в соответствующих направлениях муниципального управления на территории округа, содержащее оценку влияния реализации инвестиционного проекта на комплексное развитие Козловского муниципального округа.</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10. Критерий - необходимость строительства, реконструкции, в том числе с элементами реставрации, объекта капитального строительства либо необходимость приобретения объекта недвижимого имущества, создаваемого (приобретаемого) в рамках инвестиционного проекта, в связи с осуществлением органами местного самоуправления Козловского муниципального округа полномочий, отнесенных к предмету их ведения.</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Балл, равный 1, присваивается инвестиционному проекту при наличии обоснования невозможности осуществления исполнительными органами государственной власти Чувашский Республики  и администрацией Козловского муниципального, отнесенных к предмету их ведения:</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1) без строительства объекта капитального строительства, создаваемого в рамках инвестиционного проекта;</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2) без реконструкции, в том числе с элементами реставрации, объекта капитального строительства (с документальным подтверждением необходимости осуществления мероприятий по их реализации: указание степени износа конструкций, обоснование необходимости замены действующего и (или) приобретения нового оборудования);</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3) без приобретения объекта недвижимого имущества (с документальным подтверждением необходимости осуществления приобретения: невозможность строительства объекта, обоснование выбора приобретаемого объекта и указание степени его износа).</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Проверка по данному критерию в отношении объектов недвижимого имущества осуществляется путем обоснования необходимости приобретения объекта недвижимого имущества и невозможности строительства объекта капитального строительства, а также обоснования выбора данного объекта недвижимого имущества, планируемого к приобретению (в случае приобретения конкретного объекта недвижимого имущества).</w:t>
      </w:r>
    </w:p>
    <w:p w:rsidR="002627ED" w:rsidRPr="002627ED" w:rsidRDefault="002627ED" w:rsidP="002627ED">
      <w:pPr>
        <w:pStyle w:val="ConsPlusNormal"/>
        <w:ind w:firstLine="540"/>
        <w:jc w:val="both"/>
        <w:rPr>
          <w:rFonts w:ascii="Times New Roman" w:hAnsi="Times New Roman" w:cs="Times New Roman"/>
          <w:sz w:val="24"/>
          <w:szCs w:val="24"/>
        </w:rPr>
      </w:pPr>
      <w:proofErr w:type="gramStart"/>
      <w:r w:rsidRPr="002627ED">
        <w:rPr>
          <w:rFonts w:ascii="Times New Roman" w:hAnsi="Times New Roman" w:cs="Times New Roman"/>
          <w:sz w:val="24"/>
          <w:szCs w:val="24"/>
        </w:rPr>
        <w:t xml:space="preserve">В случае приобретения объекта недвижимого имущества в муниципальную собственность проверка по данному критерию также включает предоставление заявителем подтверждения </w:t>
      </w:r>
      <w:r w:rsidRPr="002627ED">
        <w:rPr>
          <w:rFonts w:ascii="Times New Roman" w:hAnsi="Times New Roman" w:cs="Times New Roman"/>
          <w:b/>
          <w:i/>
          <w:sz w:val="24"/>
          <w:szCs w:val="24"/>
        </w:rPr>
        <w:t>отделом (</w:t>
      </w:r>
      <w:r w:rsidR="00E074CA">
        <w:rPr>
          <w:rFonts w:ascii="Times New Roman" w:hAnsi="Times New Roman" w:cs="Times New Roman"/>
          <w:b/>
          <w:i/>
          <w:sz w:val="24"/>
          <w:szCs w:val="24"/>
        </w:rPr>
        <w:t>сектором</w:t>
      </w:r>
      <w:r w:rsidRPr="002627ED">
        <w:rPr>
          <w:rFonts w:ascii="Times New Roman" w:hAnsi="Times New Roman" w:cs="Times New Roman"/>
          <w:b/>
          <w:i/>
          <w:sz w:val="24"/>
          <w:szCs w:val="24"/>
        </w:rPr>
        <w:t>)</w:t>
      </w:r>
      <w:r w:rsidRPr="002627ED">
        <w:rPr>
          <w:rFonts w:ascii="Times New Roman" w:hAnsi="Times New Roman" w:cs="Times New Roman"/>
          <w:sz w:val="24"/>
          <w:szCs w:val="24"/>
        </w:rPr>
        <w:t xml:space="preserve"> по управлению муниципальным имуществом администрации Козловского муниципального округа  отсутствия в собственности Козловского муниципального округа объекта недвижимого имущества, пригодного для использования его в целях, для которых он приобретается, и обоснование нецелесообразности или невозможности получения такого объекта во владение и пользование по</w:t>
      </w:r>
      <w:proofErr w:type="gramEnd"/>
      <w:r w:rsidRPr="002627ED">
        <w:rPr>
          <w:rFonts w:ascii="Times New Roman" w:hAnsi="Times New Roman" w:cs="Times New Roman"/>
          <w:sz w:val="24"/>
          <w:szCs w:val="24"/>
        </w:rPr>
        <w:t xml:space="preserve"> договору аренды.</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11. Критерий - отсутствие в достаточном объеме замещающей продукции (работ и услуг), производимой иными организациями.</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Балл, равный 1, присваивается инвестиционному проекту в случае, если в рамках инвестиционного проекта предполагается:</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1) производство продукции (работ и услуг), не имеющей мировых и отечественных аналогов;</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2) производство импортозамещающей продукции (работ и услуг);</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lastRenderedPageBreak/>
        <w:t>3) производство продукции (работ и услуг), спрос на которую с учетом производства замещающей продукции удовлетворяется не в полном объеме.</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Для обоснования соответствия критерию заявитель указывает объемы, основные характеристики аналогичной импортируемой продукции; объемы производства, основные характеристики, наименование и месторасположение производителя замещающей продукции (работ и услуг), а также информацию о нормативной, фактической потребности в производимой продукции (работах и услугах).</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12. Критерий - обоснование необходимости реализации инвестиционного проекта с привлечением средств бюджета Козловского муниципального округа.</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Балл, равный 1, присваивается в случае, если строительство, реконструкция, в том числе с элементами реставрации, объекта капитального строительства, создаваемого в рамках инвестиционного проекта, либо приобретение недвижимого имущества планируется осуществить в рамках муниципальных программ (подпрограммы) Козловского муниципального округа. Заявителем указываются наименование и реквизиты соответствующих документов.</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По инвестиционным проектам, финансирование которых планируется осуществлять частично за счет средств бюджета Козловского муниципального округа, необходимо:</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а) наличие документального подтверждения участников реализации инвестиционного проекта об осуществлении финансирования (</w:t>
      </w:r>
      <w:proofErr w:type="spellStart"/>
      <w:r w:rsidRPr="002627ED">
        <w:rPr>
          <w:rFonts w:ascii="Times New Roman" w:hAnsi="Times New Roman" w:cs="Times New Roman"/>
          <w:sz w:val="24"/>
          <w:szCs w:val="24"/>
        </w:rPr>
        <w:t>софинансирования</w:t>
      </w:r>
      <w:proofErr w:type="spellEnd"/>
      <w:r w:rsidRPr="002627ED">
        <w:rPr>
          <w:rFonts w:ascii="Times New Roman" w:hAnsi="Times New Roman" w:cs="Times New Roman"/>
          <w:sz w:val="24"/>
          <w:szCs w:val="24"/>
        </w:rPr>
        <w:t>) этого проекта и намечаемом размере финансирования (</w:t>
      </w:r>
      <w:proofErr w:type="spellStart"/>
      <w:r w:rsidRPr="002627ED">
        <w:rPr>
          <w:rFonts w:ascii="Times New Roman" w:hAnsi="Times New Roman" w:cs="Times New Roman"/>
          <w:sz w:val="24"/>
          <w:szCs w:val="24"/>
        </w:rPr>
        <w:t>софинансирования</w:t>
      </w:r>
      <w:proofErr w:type="spellEnd"/>
      <w:r w:rsidRPr="002627ED">
        <w:rPr>
          <w:rFonts w:ascii="Times New Roman" w:hAnsi="Times New Roman" w:cs="Times New Roman"/>
          <w:sz w:val="24"/>
          <w:szCs w:val="24"/>
        </w:rPr>
        <w:t>) за счет средств бюджета Козловского муниципального округа;</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 xml:space="preserve">б) соответствие предполагаемого объема и сроков </w:t>
      </w:r>
      <w:proofErr w:type="spellStart"/>
      <w:r w:rsidRPr="002627ED">
        <w:rPr>
          <w:rFonts w:ascii="Times New Roman" w:hAnsi="Times New Roman" w:cs="Times New Roman"/>
          <w:sz w:val="24"/>
          <w:szCs w:val="24"/>
        </w:rPr>
        <w:t>софинансирования</w:t>
      </w:r>
      <w:proofErr w:type="spellEnd"/>
      <w:r w:rsidRPr="002627ED">
        <w:rPr>
          <w:rFonts w:ascii="Times New Roman" w:hAnsi="Times New Roman" w:cs="Times New Roman"/>
          <w:sz w:val="24"/>
          <w:szCs w:val="24"/>
        </w:rPr>
        <w:t xml:space="preserve"> инвестиционного проекта в представленных документах объему и срокам </w:t>
      </w:r>
      <w:proofErr w:type="spellStart"/>
      <w:r w:rsidRPr="002627ED">
        <w:rPr>
          <w:rFonts w:ascii="Times New Roman" w:hAnsi="Times New Roman" w:cs="Times New Roman"/>
          <w:sz w:val="24"/>
          <w:szCs w:val="24"/>
        </w:rPr>
        <w:t>софинансирования</w:t>
      </w:r>
      <w:proofErr w:type="spellEnd"/>
      <w:r w:rsidRPr="002627ED">
        <w:rPr>
          <w:rFonts w:ascii="Times New Roman" w:hAnsi="Times New Roman" w:cs="Times New Roman"/>
          <w:sz w:val="24"/>
          <w:szCs w:val="24"/>
        </w:rPr>
        <w:t>, предусмотренным паспортом инвестиционного проекта.</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13. Критерий - наличие муниципальных программ Козловского муниципального округа, реализуемых за счет средств бюджета Козловского муниципального округа, предусматривающих строительство, реконструкцию, в том числе с элементами реставрации, объектов капитального строительства муниципальной собственности Козловского муниципального округа, реализуемых в рамках инвестиционных проектов.</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 xml:space="preserve">Балл, равный 1, присваивается в случае, если заявителем указаны реквизиты, подпрограмма, раздел/подраздел муниципальной программы Козловского муниципального округа, в рамках которого планируется реализация инвестиционного проекта, а также документальное подтверждение обязательств участников реализации проекта </w:t>
      </w:r>
      <w:proofErr w:type="gramStart"/>
      <w:r w:rsidRPr="002627ED">
        <w:rPr>
          <w:rFonts w:ascii="Times New Roman" w:hAnsi="Times New Roman" w:cs="Times New Roman"/>
          <w:sz w:val="24"/>
          <w:szCs w:val="24"/>
        </w:rPr>
        <w:t>о</w:t>
      </w:r>
      <w:proofErr w:type="gramEnd"/>
      <w:r w:rsidRPr="002627ED">
        <w:rPr>
          <w:rFonts w:ascii="Times New Roman" w:hAnsi="Times New Roman" w:cs="Times New Roman"/>
          <w:sz w:val="24"/>
          <w:szCs w:val="24"/>
        </w:rPr>
        <w:t xml:space="preserve"> </w:t>
      </w:r>
      <w:proofErr w:type="gramStart"/>
      <w:r w:rsidRPr="002627ED">
        <w:rPr>
          <w:rFonts w:ascii="Times New Roman" w:hAnsi="Times New Roman" w:cs="Times New Roman"/>
          <w:sz w:val="24"/>
          <w:szCs w:val="24"/>
        </w:rPr>
        <w:t>его</w:t>
      </w:r>
      <w:proofErr w:type="gramEnd"/>
      <w:r w:rsidRPr="002627ED">
        <w:rPr>
          <w:rFonts w:ascii="Times New Roman" w:hAnsi="Times New Roman" w:cs="Times New Roman"/>
          <w:sz w:val="24"/>
          <w:szCs w:val="24"/>
        </w:rPr>
        <w:t xml:space="preserve"> </w:t>
      </w:r>
      <w:proofErr w:type="spellStart"/>
      <w:r w:rsidRPr="002627ED">
        <w:rPr>
          <w:rFonts w:ascii="Times New Roman" w:hAnsi="Times New Roman" w:cs="Times New Roman"/>
          <w:sz w:val="24"/>
          <w:szCs w:val="24"/>
        </w:rPr>
        <w:t>софинансировании</w:t>
      </w:r>
      <w:proofErr w:type="spellEnd"/>
      <w:r w:rsidRPr="002627ED">
        <w:rPr>
          <w:rFonts w:ascii="Times New Roman" w:hAnsi="Times New Roman" w:cs="Times New Roman"/>
          <w:sz w:val="24"/>
          <w:szCs w:val="24"/>
        </w:rPr>
        <w:t>.</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Критерий не применим в отношении инвестиционных проектов, планирующих строительство (реконструкцию) объектов капитального строительства, не относящихся к собственности Козловского муниципального округа.</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14. Критерий - обоснование целесообразности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Балл, равный 1, присваивается инвестиционному проекту, если заявителем обоснована необходимость и представлены материалы, служащие основанием для принятия решения о хозяйственной необходимости, технической возможности, коммерческой, экономической и социальной целесообразности использования дорогостоящих строительных материалов, художественных изделий для отделки интерьеров и фасада, машин и оборудования.</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В отношении приобретаемых объектов недвижимого имущества балл, равный 1, присваивается инвестиционному проекту, если заявителем обоснована необходимость приобретения объекта недвижимого имущества, строительство которого было осуществлено с использованием дорогостоящих строительных материалов, художественных изделий для отделки интерьеров и фасада, машин и оборудования.</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Критерий не применим к инвестиционным проектам, в которых не используются дорогостоящие строительные материалы, художественные изделия для отделки интерьеров и фасада, машины и оборудование.</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lastRenderedPageBreak/>
        <w:t>15. Критерий - наличие положительного заключения государственной экспертизы проектной документации и (или) результатов инженерных изысканий.</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Балл, равный 1, присваивается инвестиционному проекту:</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при наличии копии положительного заключения государственной экспертизы проектной документации и (или) результатов инженерных изысканий подлежат государственной экспертизе в соответствии с законодательством Российской Федерации);</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если заявителем указан номер подпункта, пункта статьи 49 Градостроительного кодекса Российской Федерации, в соответствии с которым государственная экспертиза проектной документации предполагаемого объекта капитального строительства не проводится.</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Критерий не применим к инвестиционным проектам, по которым подготавливается решение о предоставлении средств бюджета Козловского муниципального округа  на подготовку проектной документации и проведение инженерных изысканий, выполняемых для подготовки такой проектной документации, а также к инвестиционным проектам, предполагающим приобретение объектов недвижимого имущества.</w:t>
      </w:r>
    </w:p>
    <w:p w:rsidR="002627ED" w:rsidRPr="002627ED" w:rsidRDefault="002627ED" w:rsidP="002627ED">
      <w:pPr>
        <w:pStyle w:val="ConsPlusNormal"/>
        <w:ind w:firstLine="540"/>
        <w:jc w:val="both"/>
        <w:rPr>
          <w:rFonts w:ascii="Times New Roman" w:hAnsi="Times New Roman" w:cs="Times New Roman"/>
          <w:sz w:val="24"/>
          <w:szCs w:val="24"/>
        </w:rPr>
      </w:pPr>
      <w:bookmarkStart w:id="11" w:name="Par212"/>
      <w:bookmarkEnd w:id="11"/>
      <w:r w:rsidRPr="002627ED">
        <w:rPr>
          <w:rFonts w:ascii="Times New Roman" w:hAnsi="Times New Roman" w:cs="Times New Roman"/>
          <w:sz w:val="24"/>
          <w:szCs w:val="24"/>
        </w:rPr>
        <w:t>16. Критерий - обоснование невозможности или нецелесообразности применения экономически эффективной проектной документации повторного использования объекта капитального строительства, аналогичного по назначению и проектной мощности, природным и иным условиям территории, на которой планируется осуществлять строительство.</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Балл, равный 1, присваивается, если заявителем применяется типовая проектная документация, разработанная для аналогичного объекта капитального строительства и включенная в реестр типовой проектной документации, сформированный Министерством строительства и жилищно-коммунального хозяйства Российской Федерации.</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Критерий не применим к инвестиционным проектам, которые предполагают строительство особо опасных, технически сложных, уникальных объектов капитального строительства, реконструкцию, в том числе с элементами реставрации, объектов капитального строительства, а также приобретение объектов недвижимого имущества.</w:t>
      </w: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Title"/>
        <w:jc w:val="center"/>
        <w:outlineLvl w:val="2"/>
        <w:rPr>
          <w:rFonts w:ascii="Times New Roman" w:hAnsi="Times New Roman" w:cs="Times New Roman"/>
          <w:sz w:val="24"/>
          <w:szCs w:val="24"/>
        </w:rPr>
      </w:pPr>
      <w:r w:rsidRPr="002627ED">
        <w:rPr>
          <w:rFonts w:ascii="Times New Roman" w:hAnsi="Times New Roman" w:cs="Times New Roman"/>
          <w:sz w:val="24"/>
          <w:szCs w:val="24"/>
        </w:rPr>
        <w:t>III. Порядок определения баллов оценки и весовых</w:t>
      </w:r>
    </w:p>
    <w:p w:rsidR="002627ED" w:rsidRPr="002627ED" w:rsidRDefault="002627ED" w:rsidP="002627ED">
      <w:pPr>
        <w:pStyle w:val="ConsPlusTitle"/>
        <w:jc w:val="center"/>
        <w:rPr>
          <w:rFonts w:ascii="Times New Roman" w:hAnsi="Times New Roman" w:cs="Times New Roman"/>
          <w:sz w:val="24"/>
          <w:szCs w:val="24"/>
        </w:rPr>
      </w:pPr>
      <w:r w:rsidRPr="002627ED">
        <w:rPr>
          <w:rFonts w:ascii="Times New Roman" w:hAnsi="Times New Roman" w:cs="Times New Roman"/>
          <w:sz w:val="24"/>
          <w:szCs w:val="24"/>
        </w:rPr>
        <w:t>коэффициентов количественных критериев и оценки соответствия</w:t>
      </w:r>
    </w:p>
    <w:p w:rsidR="002627ED" w:rsidRPr="002627ED" w:rsidRDefault="002627ED" w:rsidP="002627ED">
      <w:pPr>
        <w:pStyle w:val="ConsPlusTitle"/>
        <w:jc w:val="center"/>
        <w:rPr>
          <w:rFonts w:ascii="Times New Roman" w:hAnsi="Times New Roman" w:cs="Times New Roman"/>
          <w:sz w:val="24"/>
          <w:szCs w:val="24"/>
        </w:rPr>
      </w:pPr>
      <w:r w:rsidRPr="002627ED">
        <w:rPr>
          <w:rFonts w:ascii="Times New Roman" w:hAnsi="Times New Roman" w:cs="Times New Roman"/>
          <w:sz w:val="24"/>
          <w:szCs w:val="24"/>
        </w:rPr>
        <w:t>инвестиционного проекта количественным критериям</w:t>
      </w: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 xml:space="preserve">17. Количественные критерии для оценки соответствия инвестиционного проекта установлены </w:t>
      </w:r>
      <w:hyperlink w:anchor="Par77" w:tooltip="11. Инвестиционные проекты, соответствующие качественным критериям, подлежат дальнейшей проверке в соответствии с Методикой на основе следующих количественных критериев оценки соответствия инвестиционного проекта:" w:history="1">
        <w:r w:rsidRPr="002627ED">
          <w:rPr>
            <w:rFonts w:ascii="Times New Roman" w:hAnsi="Times New Roman" w:cs="Times New Roman"/>
            <w:sz w:val="24"/>
            <w:szCs w:val="24"/>
          </w:rPr>
          <w:t>пунктом 11</w:t>
        </w:r>
      </w:hyperlink>
      <w:r w:rsidRPr="002627ED">
        <w:rPr>
          <w:rFonts w:ascii="Times New Roman" w:hAnsi="Times New Roman" w:cs="Times New Roman"/>
          <w:sz w:val="24"/>
          <w:szCs w:val="24"/>
        </w:rPr>
        <w:t xml:space="preserve"> настоящего Порядка.</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18. Оценка соответствия инвестиционного проекта количественным критериям рассчитывается по следующей формуле:</w:t>
      </w: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Normal"/>
        <w:jc w:val="center"/>
        <w:rPr>
          <w:rFonts w:ascii="Times New Roman" w:hAnsi="Times New Roman" w:cs="Times New Roman"/>
          <w:sz w:val="24"/>
          <w:szCs w:val="24"/>
        </w:rPr>
      </w:pPr>
      <w:r w:rsidRPr="002627ED">
        <w:rPr>
          <w:rFonts w:ascii="Times New Roman" w:hAnsi="Times New Roman" w:cs="Times New Roman"/>
          <w:noProof/>
          <w:position w:val="-12"/>
          <w:sz w:val="24"/>
          <w:szCs w:val="24"/>
          <w:lang w:eastAsia="ru-RU"/>
        </w:rPr>
        <w:drawing>
          <wp:inline distT="0" distB="0" distL="0" distR="0">
            <wp:extent cx="1371600" cy="304800"/>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srcRect/>
                    <a:stretch>
                      <a:fillRect/>
                    </a:stretch>
                  </pic:blipFill>
                  <pic:spPr bwMode="auto">
                    <a:xfrm>
                      <a:off x="0" y="0"/>
                      <a:ext cx="1371600" cy="304800"/>
                    </a:xfrm>
                    <a:prstGeom prst="rect">
                      <a:avLst/>
                    </a:prstGeom>
                    <a:noFill/>
                    <a:ln w="9525">
                      <a:noFill/>
                      <a:miter lim="800000"/>
                      <a:headEnd/>
                      <a:tailEnd/>
                    </a:ln>
                  </pic:spPr>
                </pic:pic>
              </a:graphicData>
            </a:graphic>
          </wp:inline>
        </w:drawing>
      </w: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где:</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Ч</w:t>
      </w:r>
      <w:proofErr w:type="gramStart"/>
      <w:r w:rsidRPr="002627ED">
        <w:rPr>
          <w:rFonts w:ascii="Times New Roman" w:hAnsi="Times New Roman" w:cs="Times New Roman"/>
          <w:sz w:val="24"/>
          <w:szCs w:val="24"/>
          <w:vertAlign w:val="subscript"/>
        </w:rPr>
        <w:t>2</w:t>
      </w:r>
      <w:proofErr w:type="gramEnd"/>
      <w:r w:rsidRPr="002627ED">
        <w:rPr>
          <w:rFonts w:ascii="Times New Roman" w:hAnsi="Times New Roman" w:cs="Times New Roman"/>
          <w:sz w:val="24"/>
          <w:szCs w:val="24"/>
        </w:rPr>
        <w:t xml:space="preserve"> - оценка соответствия инвестиционного проекта количественным критериям;</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К</w:t>
      </w:r>
      <w:proofErr w:type="gramStart"/>
      <w:r w:rsidRPr="002627ED">
        <w:rPr>
          <w:rFonts w:ascii="Times New Roman" w:hAnsi="Times New Roman" w:cs="Times New Roman"/>
          <w:sz w:val="24"/>
          <w:szCs w:val="24"/>
          <w:vertAlign w:val="subscript"/>
        </w:rPr>
        <w:t>2</w:t>
      </w:r>
      <w:proofErr w:type="gramEnd"/>
      <w:r w:rsidRPr="002627ED">
        <w:rPr>
          <w:rFonts w:ascii="Times New Roman" w:hAnsi="Times New Roman" w:cs="Times New Roman"/>
          <w:sz w:val="24"/>
          <w:szCs w:val="24"/>
        </w:rPr>
        <w:t xml:space="preserve"> - общее число количественных критериев;</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б</w:t>
      </w:r>
      <w:r w:rsidRPr="002627ED">
        <w:rPr>
          <w:rFonts w:ascii="Times New Roman" w:hAnsi="Times New Roman" w:cs="Times New Roman"/>
          <w:sz w:val="24"/>
          <w:szCs w:val="24"/>
          <w:vertAlign w:val="subscript"/>
        </w:rPr>
        <w:t>2i</w:t>
      </w:r>
      <w:r w:rsidRPr="002627ED">
        <w:rPr>
          <w:rFonts w:ascii="Times New Roman" w:hAnsi="Times New Roman" w:cs="Times New Roman"/>
          <w:sz w:val="24"/>
          <w:szCs w:val="24"/>
        </w:rPr>
        <w:t xml:space="preserve"> - балл оценки i-го количественного критерия;</w:t>
      </w:r>
    </w:p>
    <w:p w:rsidR="002627ED" w:rsidRPr="002627ED" w:rsidRDefault="002627ED" w:rsidP="002627ED">
      <w:pPr>
        <w:pStyle w:val="ConsPlusNormal"/>
        <w:ind w:firstLine="540"/>
        <w:jc w:val="both"/>
        <w:rPr>
          <w:rFonts w:ascii="Times New Roman" w:hAnsi="Times New Roman" w:cs="Times New Roman"/>
          <w:sz w:val="24"/>
          <w:szCs w:val="24"/>
        </w:rPr>
      </w:pPr>
      <w:proofErr w:type="spellStart"/>
      <w:r w:rsidRPr="002627ED">
        <w:rPr>
          <w:rFonts w:ascii="Times New Roman" w:hAnsi="Times New Roman" w:cs="Times New Roman"/>
          <w:sz w:val="24"/>
          <w:szCs w:val="24"/>
        </w:rPr>
        <w:t>p</w:t>
      </w:r>
      <w:r w:rsidRPr="002627ED">
        <w:rPr>
          <w:rFonts w:ascii="Times New Roman" w:hAnsi="Times New Roman" w:cs="Times New Roman"/>
          <w:sz w:val="24"/>
          <w:szCs w:val="24"/>
          <w:vertAlign w:val="subscript"/>
        </w:rPr>
        <w:t>i</w:t>
      </w:r>
      <w:proofErr w:type="spellEnd"/>
      <w:r w:rsidRPr="002627ED">
        <w:rPr>
          <w:rFonts w:ascii="Times New Roman" w:hAnsi="Times New Roman" w:cs="Times New Roman"/>
          <w:sz w:val="24"/>
          <w:szCs w:val="24"/>
        </w:rPr>
        <w:t xml:space="preserve"> - весовой коэффициент i-го количественного критерия в процентах.</w:t>
      </w: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Сумма весовых коэффициентов по всем количественным критериям составляет 100 процентов.</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 xml:space="preserve">19. Требования к определению баллов оценки по каждому из количественных критериев установлены </w:t>
      </w:r>
      <w:hyperlink w:anchor="Par235" w:tooltip="20. Критерий - значение количественных показателей (показателя) результатов реализации инвестиционного проекта." w:history="1">
        <w:r w:rsidRPr="002627ED">
          <w:rPr>
            <w:rFonts w:ascii="Times New Roman" w:hAnsi="Times New Roman" w:cs="Times New Roman"/>
            <w:sz w:val="24"/>
            <w:szCs w:val="24"/>
          </w:rPr>
          <w:t>пунктами 20</w:t>
        </w:r>
      </w:hyperlink>
      <w:r w:rsidRPr="002627ED">
        <w:rPr>
          <w:rFonts w:ascii="Times New Roman" w:hAnsi="Times New Roman" w:cs="Times New Roman"/>
          <w:sz w:val="24"/>
          <w:szCs w:val="24"/>
        </w:rPr>
        <w:t xml:space="preserve"> - </w:t>
      </w:r>
      <w:hyperlink w:anchor="Par270" w:tooltip="24. Критерий - обеспечение планируемого объекта капитального строительства (объекта недвижимого имущества) инженерной и транспортной инфраструктурой в объемах, достаточных для реализации инвестиционного проекта." w:history="1">
        <w:r w:rsidRPr="002627ED">
          <w:rPr>
            <w:rFonts w:ascii="Times New Roman" w:hAnsi="Times New Roman" w:cs="Times New Roman"/>
            <w:sz w:val="24"/>
            <w:szCs w:val="24"/>
          </w:rPr>
          <w:t>24</w:t>
        </w:r>
      </w:hyperlink>
      <w:r w:rsidRPr="002627ED">
        <w:rPr>
          <w:rFonts w:ascii="Times New Roman" w:hAnsi="Times New Roman" w:cs="Times New Roman"/>
          <w:sz w:val="24"/>
          <w:szCs w:val="24"/>
        </w:rPr>
        <w:t xml:space="preserve"> настоящей Методики.</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 xml:space="preserve">Возможные значения баллов оценки по каждому из количественных критериев приведены в </w:t>
      </w:r>
      <w:hyperlink w:anchor="Par409" w:tooltip="Допустимые баллы оценки" w:history="1">
        <w:r w:rsidRPr="002627ED">
          <w:rPr>
            <w:rFonts w:ascii="Times New Roman" w:hAnsi="Times New Roman" w:cs="Times New Roman"/>
            <w:sz w:val="24"/>
            <w:szCs w:val="24"/>
          </w:rPr>
          <w:t>графе</w:t>
        </w:r>
      </w:hyperlink>
      <w:r w:rsidRPr="002627ED">
        <w:rPr>
          <w:rFonts w:ascii="Times New Roman" w:hAnsi="Times New Roman" w:cs="Times New Roman"/>
          <w:sz w:val="24"/>
          <w:szCs w:val="24"/>
        </w:rPr>
        <w:t xml:space="preserve"> «Допустимые баллы оценки» таблицы 2 «Оценка соответствия инвестиционного проекта количественным критериям» приложения 1 к Методике.</w:t>
      </w:r>
    </w:p>
    <w:p w:rsidR="002627ED" w:rsidRPr="002627ED" w:rsidRDefault="00EA6600" w:rsidP="002627ED">
      <w:pPr>
        <w:pStyle w:val="ConsPlusNormal"/>
        <w:ind w:firstLine="540"/>
        <w:jc w:val="both"/>
        <w:rPr>
          <w:rFonts w:ascii="Times New Roman" w:hAnsi="Times New Roman" w:cs="Times New Roman"/>
          <w:sz w:val="24"/>
          <w:szCs w:val="24"/>
        </w:rPr>
      </w:pPr>
      <w:hyperlink w:anchor="Par496" w:tooltip="ЗНАЧЕНИЯ" w:history="1">
        <w:r w:rsidR="002627ED" w:rsidRPr="002627ED">
          <w:rPr>
            <w:rFonts w:ascii="Times New Roman" w:hAnsi="Times New Roman" w:cs="Times New Roman"/>
            <w:sz w:val="24"/>
            <w:szCs w:val="24"/>
          </w:rPr>
          <w:t>Значения</w:t>
        </w:r>
      </w:hyperlink>
      <w:r w:rsidR="002627ED" w:rsidRPr="002627ED">
        <w:rPr>
          <w:rFonts w:ascii="Times New Roman" w:hAnsi="Times New Roman" w:cs="Times New Roman"/>
          <w:sz w:val="24"/>
          <w:szCs w:val="24"/>
        </w:rPr>
        <w:t xml:space="preserve"> весовых коэффициентов количественных критериев в зависимости от назначения объектов строительства, реконструкции, в том числе с элементами реставрации, а также приобретаемых объектов недвижимого имущества приведены в приложении 2 к настоящей Методике.</w:t>
      </w:r>
    </w:p>
    <w:p w:rsidR="002627ED" w:rsidRPr="002627ED" w:rsidRDefault="002627ED" w:rsidP="002627ED">
      <w:pPr>
        <w:pStyle w:val="ConsPlusNormal"/>
        <w:ind w:firstLine="540"/>
        <w:jc w:val="both"/>
        <w:rPr>
          <w:rFonts w:ascii="Times New Roman" w:hAnsi="Times New Roman" w:cs="Times New Roman"/>
          <w:sz w:val="24"/>
          <w:szCs w:val="24"/>
        </w:rPr>
      </w:pPr>
      <w:bookmarkStart w:id="12" w:name="Par235"/>
      <w:bookmarkEnd w:id="12"/>
      <w:r w:rsidRPr="002627ED">
        <w:rPr>
          <w:rFonts w:ascii="Times New Roman" w:hAnsi="Times New Roman" w:cs="Times New Roman"/>
          <w:sz w:val="24"/>
          <w:szCs w:val="24"/>
        </w:rPr>
        <w:t>20. Критерий - значение количественных показателей (показателя) результатов реализации инвестиционного проекта.</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Балл, равный 1, присваивается инвестиционному проекту, если в паспорте инвестиционного проекта и обосновании экономической целесообразности, объема и сроков осуществления капитальных вложений представлены значения количественных показателей результатов его реализации, которые должны отвечать следующим требованиям:</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1) наличие показателя (показателей), характеризующего непосредственные (прямые) результаты реализации инвестиционного проекта (мощность объекта капитального строительства (объекта недвижимого имущества), общая площадь объекта капитального строительства (объекта недвижимого имущества), общий строительный объем), с указанием единиц измерения в соответствии с Общероссийским классификатором единиц измерения;</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2) наличие не менее одного показателя, характеризующего конечные социально-экономические результаты реализации инвестиционного проекта.</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 xml:space="preserve">Рекомендуемые количественные </w:t>
      </w:r>
      <w:hyperlink w:anchor="Par539" w:tooltip="РЕКОМЕНДУЕМЫЕ КОЛИЧЕСТВЕННЫЕ ПОКАЗАТЕЛИ," w:history="1">
        <w:r w:rsidRPr="002627ED">
          <w:rPr>
            <w:rFonts w:ascii="Times New Roman" w:hAnsi="Times New Roman" w:cs="Times New Roman"/>
            <w:sz w:val="24"/>
            <w:szCs w:val="24"/>
          </w:rPr>
          <w:t>показатели</w:t>
        </w:r>
      </w:hyperlink>
      <w:r w:rsidRPr="002627ED">
        <w:rPr>
          <w:rFonts w:ascii="Times New Roman" w:hAnsi="Times New Roman" w:cs="Times New Roman"/>
          <w:sz w:val="24"/>
          <w:szCs w:val="24"/>
        </w:rPr>
        <w:t>, характеризующие цель и результаты реализации инвестиционного проекта, приведены в приложении 3 к настоящей Методике. Заявитель вправе определить иные показатели с учетом специфики инвестиционного проекта.</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 xml:space="preserve">21. </w:t>
      </w:r>
      <w:proofErr w:type="gramStart"/>
      <w:r w:rsidRPr="002627ED">
        <w:rPr>
          <w:rFonts w:ascii="Times New Roman" w:hAnsi="Times New Roman" w:cs="Times New Roman"/>
          <w:sz w:val="24"/>
          <w:szCs w:val="24"/>
        </w:rPr>
        <w:t>Критерий - отношение сметной стоимости или предполагаемой (предельной) стоимости объекта капитального строительства либо стоимости приобретения объекта недвижимого имущества, входящих в состав инвестиционного проекта, к значениям количественных показателей (показателя) результатов реализации инвестиционного проекта.</w:t>
      </w:r>
      <w:proofErr w:type="gramEnd"/>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В отношении инвестиционного проекта, предполагающего строительство объекта капитального строительства, проверка по данному критерию осуществляется путем сравнения стоимости инвестиционного проекта с проектами-аналогами. При выборе проекта-аналога обеспечивается максимальное соответствие характеристик проектируемого объекта и объекта-аналога по функциональному назначению или по конструктивным и объемно-планировочным решениям;</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1) в отношении инвестиционного проекта, предполагающего строительство объектов капитального строительства:</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 xml:space="preserve">балл, равный 1, присваивается инвестиционному проекту, если значение отношения сметной стоимости предлагаемого объекта капитального строительства к его количественным показателям (показателю) не превышает аналогичного значения (значений) показателей (показателя) по проекту-аналогу или значения укрупненного </w:t>
      </w:r>
      <w:proofErr w:type="gramStart"/>
      <w:r w:rsidRPr="002627ED">
        <w:rPr>
          <w:rFonts w:ascii="Times New Roman" w:hAnsi="Times New Roman" w:cs="Times New Roman"/>
          <w:sz w:val="24"/>
          <w:szCs w:val="24"/>
        </w:rPr>
        <w:t>норматива цены строительства соответствующего вида объекта капитального строительства аналогичной</w:t>
      </w:r>
      <w:proofErr w:type="gramEnd"/>
      <w:r w:rsidRPr="002627ED">
        <w:rPr>
          <w:rFonts w:ascii="Times New Roman" w:hAnsi="Times New Roman" w:cs="Times New Roman"/>
          <w:sz w:val="24"/>
          <w:szCs w:val="24"/>
        </w:rPr>
        <w:t xml:space="preserve"> мощности (при условии отсутствия проекта-аналога);</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 xml:space="preserve">балл, равный 0,75, присваивается инвестиционному проекту, если значение </w:t>
      </w:r>
      <w:proofErr w:type="gramStart"/>
      <w:r w:rsidRPr="002627ED">
        <w:rPr>
          <w:rFonts w:ascii="Times New Roman" w:hAnsi="Times New Roman" w:cs="Times New Roman"/>
          <w:sz w:val="24"/>
          <w:szCs w:val="24"/>
        </w:rPr>
        <w:t>отношения сметной стоимости строительства объекта капитального строительства</w:t>
      </w:r>
      <w:proofErr w:type="gramEnd"/>
      <w:r w:rsidRPr="002627ED">
        <w:rPr>
          <w:rFonts w:ascii="Times New Roman" w:hAnsi="Times New Roman" w:cs="Times New Roman"/>
          <w:sz w:val="24"/>
          <w:szCs w:val="24"/>
        </w:rPr>
        <w:t xml:space="preserve"> к его количественным показателям (показателю) превышает аналогичное значение указанного соотношения по проекту-аналогу или значения укрупненного норматива цены строительства соответствующего вида объекта капитального строительства аналогичной мощности (при условии отсутствия проекта-аналога) не более чем на 5 процентов;</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 xml:space="preserve">балл, равный 0,5, присваивается инвестиционному проекту, если значение </w:t>
      </w:r>
      <w:proofErr w:type="gramStart"/>
      <w:r w:rsidRPr="002627ED">
        <w:rPr>
          <w:rFonts w:ascii="Times New Roman" w:hAnsi="Times New Roman" w:cs="Times New Roman"/>
          <w:sz w:val="24"/>
          <w:szCs w:val="24"/>
        </w:rPr>
        <w:t>отношения сметной стоимости строительства объекта капитального строительства</w:t>
      </w:r>
      <w:proofErr w:type="gramEnd"/>
      <w:r w:rsidRPr="002627ED">
        <w:rPr>
          <w:rFonts w:ascii="Times New Roman" w:hAnsi="Times New Roman" w:cs="Times New Roman"/>
          <w:sz w:val="24"/>
          <w:szCs w:val="24"/>
        </w:rPr>
        <w:t xml:space="preserve"> к его количественным показателям (показателю) превышает аналогичное значение указанного соотношения по проекту-аналогу или значения укрупненного норматива цены строительства соответствующего вида объекта капитального строительства аналогичной мощности (при условии отсутствия проекта-аналога) не более чем на 10 процентов;</w:t>
      </w:r>
    </w:p>
    <w:p w:rsidR="002627ED" w:rsidRPr="002627ED" w:rsidRDefault="002627ED" w:rsidP="002627ED">
      <w:pPr>
        <w:pStyle w:val="ConsPlusNormal"/>
        <w:ind w:firstLine="540"/>
        <w:jc w:val="both"/>
        <w:rPr>
          <w:rFonts w:ascii="Times New Roman" w:hAnsi="Times New Roman" w:cs="Times New Roman"/>
          <w:sz w:val="24"/>
          <w:szCs w:val="24"/>
        </w:rPr>
      </w:pPr>
      <w:proofErr w:type="gramStart"/>
      <w:r w:rsidRPr="002627ED">
        <w:rPr>
          <w:rFonts w:ascii="Times New Roman" w:hAnsi="Times New Roman" w:cs="Times New Roman"/>
          <w:sz w:val="24"/>
          <w:szCs w:val="24"/>
        </w:rPr>
        <w:t xml:space="preserve">балл, равный 0, присваивается инвестиционному проекту в случае, если значение отношения сметной стоимости строительства объекта капитального строительства к его </w:t>
      </w:r>
      <w:r w:rsidRPr="002627ED">
        <w:rPr>
          <w:rFonts w:ascii="Times New Roman" w:hAnsi="Times New Roman" w:cs="Times New Roman"/>
          <w:sz w:val="24"/>
          <w:szCs w:val="24"/>
        </w:rPr>
        <w:lastRenderedPageBreak/>
        <w:t>количественным показателям (показателю) превышает аналогичное значение указанного отношения по проекту-аналогу или значения укрупненного норматива цены строительства соответствующего вида объекта капитального строительства аналогичной мощности (при условии отсутствия проекта-аналога) более чем на 10 процентов;</w:t>
      </w:r>
      <w:proofErr w:type="gramEnd"/>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2) в отношении инвестиционного проекта, предполагающего реконструкцию объектов капитального строительства:</w:t>
      </w:r>
    </w:p>
    <w:p w:rsidR="002627ED" w:rsidRPr="002627ED" w:rsidRDefault="002627ED" w:rsidP="002627ED">
      <w:pPr>
        <w:pStyle w:val="ConsPlusNormal"/>
        <w:ind w:firstLine="540"/>
        <w:jc w:val="both"/>
        <w:rPr>
          <w:rFonts w:ascii="Times New Roman" w:hAnsi="Times New Roman" w:cs="Times New Roman"/>
          <w:sz w:val="24"/>
          <w:szCs w:val="24"/>
        </w:rPr>
      </w:pPr>
      <w:proofErr w:type="gramStart"/>
      <w:r w:rsidRPr="002627ED">
        <w:rPr>
          <w:rFonts w:ascii="Times New Roman" w:hAnsi="Times New Roman" w:cs="Times New Roman"/>
          <w:sz w:val="24"/>
          <w:szCs w:val="24"/>
        </w:rPr>
        <w:t>балл, равный 1, присваивается инвестиционному проекту, если значение отношения сметной стоимости реконструкции, в том числе с элементами реставрации, объекта капитального строительства к его количественным показателям (показателю) меньше аналогичного значения указанного соотношения по проекту строительства соответствующего вида объекта капитального строительства аналогичной мощности или значения укрупненного норматива цены строительства соответствующего вида объекта капитального строительства аналогичной мощности (при условии отсутствия проекта соответствующего вида</w:t>
      </w:r>
      <w:proofErr w:type="gramEnd"/>
      <w:r w:rsidRPr="002627ED">
        <w:rPr>
          <w:rFonts w:ascii="Times New Roman" w:hAnsi="Times New Roman" w:cs="Times New Roman"/>
          <w:sz w:val="24"/>
          <w:szCs w:val="24"/>
        </w:rPr>
        <w:t xml:space="preserve"> объекта капитального строительства аналогичной мощности) более чем на 5 процентов, а также в случае реконструкции с элементами реставрации объекта капитального строительства;</w:t>
      </w:r>
    </w:p>
    <w:p w:rsidR="002627ED" w:rsidRPr="002627ED" w:rsidRDefault="002627ED" w:rsidP="002627ED">
      <w:pPr>
        <w:pStyle w:val="ConsPlusNormal"/>
        <w:ind w:firstLine="540"/>
        <w:jc w:val="both"/>
        <w:rPr>
          <w:rFonts w:ascii="Times New Roman" w:hAnsi="Times New Roman" w:cs="Times New Roman"/>
          <w:sz w:val="24"/>
          <w:szCs w:val="24"/>
        </w:rPr>
      </w:pPr>
      <w:proofErr w:type="gramStart"/>
      <w:r w:rsidRPr="002627ED">
        <w:rPr>
          <w:rFonts w:ascii="Times New Roman" w:hAnsi="Times New Roman" w:cs="Times New Roman"/>
          <w:sz w:val="24"/>
          <w:szCs w:val="24"/>
        </w:rPr>
        <w:t>балл, равный 0,75, присваивается инвестиционному проекту, если значение отношения сметной стоимости реконструкции объекта капитального строительства к его количественным показателям (показателю) не превышает аналогичное значение указанного соотношения по проекту строительства соответствующего вида объекта капитального строительства аналогичной мощности или значения укрупненного норматива цены строительства соответствующего вида объекта капитального строительства аналогичной мощности (при условии отсутствия проекта соответствующего вида объекта капитального строительства аналогичной мощности);</w:t>
      </w:r>
      <w:proofErr w:type="gramEnd"/>
    </w:p>
    <w:p w:rsidR="002627ED" w:rsidRPr="002627ED" w:rsidRDefault="002627ED" w:rsidP="002627ED">
      <w:pPr>
        <w:pStyle w:val="ConsPlusNormal"/>
        <w:ind w:firstLine="540"/>
        <w:jc w:val="both"/>
        <w:rPr>
          <w:rFonts w:ascii="Times New Roman" w:hAnsi="Times New Roman" w:cs="Times New Roman"/>
          <w:sz w:val="24"/>
          <w:szCs w:val="24"/>
        </w:rPr>
      </w:pPr>
      <w:proofErr w:type="gramStart"/>
      <w:r w:rsidRPr="002627ED">
        <w:rPr>
          <w:rFonts w:ascii="Times New Roman" w:hAnsi="Times New Roman" w:cs="Times New Roman"/>
          <w:sz w:val="24"/>
          <w:szCs w:val="24"/>
        </w:rPr>
        <w:t>балл, равный 0, присваивается инвестиционному проекту, если значение отношения сметной стоимости реконструкции объекта капитального строительства к его количественным показателям (показателю) превышает аналогичное значение указанного соотношения по проекту строительства соответствующего вида объекта капитального строительства аналогичной мощности или значения укрупненного норматива цены строительства соответствующего вида объекта капитального строительства аналогичной мощности (при условии отсутствия проекта строительства объекта капитального строительства аналогичной мощности) более чем</w:t>
      </w:r>
      <w:proofErr w:type="gramEnd"/>
      <w:r w:rsidRPr="002627ED">
        <w:rPr>
          <w:rFonts w:ascii="Times New Roman" w:hAnsi="Times New Roman" w:cs="Times New Roman"/>
          <w:sz w:val="24"/>
          <w:szCs w:val="24"/>
        </w:rPr>
        <w:t xml:space="preserve"> на 5 процентов.</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При этом при сравнении с нормативом цены строительства сметная стоимость строительства (реконструкции) объекта капитального строительства уменьшается на стоимость устройства внешних инженерных сетей, малых архитектурных форм и благоустройства территории.</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При определении значения баллов сметная стоимость строительства (реконструкции) объектов капитального строительства, создаваемых (созданных) в ходе реализации проектов-аналогов (проектов строительства соответствующего вида объекта капитального строительства аналогичной мощности), должны представляться в ценах года определения сметной стоимости строительства (реконструкции) объекта капитального строительства, планируемого к созданию в рамках реализации инвестиционного проекта.</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Приведение сметной стоимости строительства (реконструкции) объектов капитального строительства по проектам-аналогам (проектам строительства соответствующего вида объекта капитального строительства аналогичной мощности) к указанному уровню цен осуществляется с использованием индексов-дефляторов инвестиций в основной капитал за счет всех источников финансирования, установленных Министерством экономического развития Российской Федерации.</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При применении показателей укрупненного норматива цены строительства для расчета стоимости инвестиционного проекта следует учитывать, что показатели норматива цены строительства не включают в себя:</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 xml:space="preserve">работы и затраты, связанные с отводом земель для строительства, командировочные расходы рабочих, перевозку рабочих, затраты на строительство и содержание вахтовых </w:t>
      </w:r>
      <w:r w:rsidRPr="002627ED">
        <w:rPr>
          <w:rFonts w:ascii="Times New Roman" w:hAnsi="Times New Roman" w:cs="Times New Roman"/>
          <w:sz w:val="24"/>
          <w:szCs w:val="24"/>
        </w:rPr>
        <w:lastRenderedPageBreak/>
        <w:t>поселков, плату за землю и земельный налог в период строительства, плату за подключение к внешним инженерным сетям;</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дополнительные затраты, возникающие при особых условиях строительства (в удаленных от существующей инфраструктуры населенных пунктах (дополнительные транспортные расходы), стесненных условиях производства работ), которые следует учитывать дополнительно.</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Сметная стоимость строительства (реконструкции) объекта капитального строительства, создаваемого в рамках реализации инвестиционного проекта, указывается в ценах года получения положительного заключения государственной экспертизы проектной документации, а при его отсутствии - в ценах года представления паспорта инвестиционного проекта (с указанием года ее определения).</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Приведение сметной стоимости строительства (реконструкции) объектов капитального строительства к единому году осуществляется с применением индексов изменения сметной стоимости, установленных Министерством строительства и жилищно-коммунального хозяйства Российской Федерации;</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3) в отношении инвестиционного проекта, предполагающего приобретение объектов недвижимого имущества:</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балл, равный 1, присваивается инвестиционному проекту, если заявителем представлен отчет об оценке объекта недвижимого имущества, составленный в порядке, предусмотренном законодательством Российской Федерации об оценочной деятельности;</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балл, равный 0, присваивается инвестиционному проекту, если заявителем не представлены обоснования превышения рыночной стоимости приобретаемого объекта.</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 xml:space="preserve">22. </w:t>
      </w:r>
      <w:proofErr w:type="gramStart"/>
      <w:r w:rsidRPr="002627ED">
        <w:rPr>
          <w:rFonts w:ascii="Times New Roman" w:hAnsi="Times New Roman" w:cs="Times New Roman"/>
          <w:sz w:val="24"/>
          <w:szCs w:val="24"/>
        </w:rPr>
        <w:t>Критерий - наличие потребителей продукции (работ,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(мощности приобретаемого объекта недвижимого имущества).</w:t>
      </w:r>
      <w:proofErr w:type="gramEnd"/>
    </w:p>
    <w:p w:rsidR="002627ED" w:rsidRPr="002627ED" w:rsidRDefault="002627ED" w:rsidP="002627ED">
      <w:pPr>
        <w:pStyle w:val="ConsPlusNormal"/>
        <w:ind w:firstLine="540"/>
        <w:jc w:val="both"/>
        <w:rPr>
          <w:rFonts w:ascii="Times New Roman" w:hAnsi="Times New Roman" w:cs="Times New Roman"/>
          <w:sz w:val="24"/>
          <w:szCs w:val="24"/>
        </w:rPr>
      </w:pPr>
      <w:proofErr w:type="gramStart"/>
      <w:r w:rsidRPr="002627ED">
        <w:rPr>
          <w:rFonts w:ascii="Times New Roman" w:hAnsi="Times New Roman" w:cs="Times New Roman"/>
          <w:sz w:val="24"/>
          <w:szCs w:val="24"/>
        </w:rPr>
        <w:t>Балл, равный 1, присваивается инвестиционному проекту, если потребность в данной продукции (услугах) составляет 100 процентов (или более) проектной мощности (намечаемый объем производства продукции, оказания услуг) создаваемого (реконструируемого, приобретаемого) в рамках реализации инвестиционного проекта объекта капитального строительства (недвижимого имущества).</w:t>
      </w:r>
      <w:proofErr w:type="gramEnd"/>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Балл, равный 0,5, присваивается инвестиционному проекту, если потребность в данной продукции (услугах) обеспечивается уровнем использования проектной мощности создаваемого (реконструируемого, приобретаемого) в рамках реализации инвестиционного проекта объекта капитального строительства (недвижимого имущества) в размере менее 100 процентов, но не ниже 75 процентов проектной мощности.</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Балл, равный 0, присваивается инвестиционному проекту, если потребность в данной продукции (услугах) обеспечивается уровнем использования проектной мощности создаваемого (реконструируемого, приобретаемого) в рамках реализации инвестиционного проекта объекта капитального строительства (недвижимого имущества) в размере менее 75 процентов проектной мощности.</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Потребность в продукции (услугах) определяется на момент ввода создаваемого (реконструируемого) в рамках реализации инвестиционного проекта объекта капитального строительства с учетом уже созданных и создаваемых мощностей в данной сфере деятельности.</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23. Критерий - отношение проектной мощности создаваемого (реконструируемого) объекта капитального строительства к мощности, необходимой для производства продукции (работ, услуг) в объеме, предусмотренном для муниципальных нужд Козловского муниципального округа.</w:t>
      </w:r>
    </w:p>
    <w:p w:rsidR="002627ED" w:rsidRPr="002627ED" w:rsidRDefault="002627ED" w:rsidP="002627ED">
      <w:pPr>
        <w:pStyle w:val="ConsPlusNormal"/>
        <w:ind w:firstLine="540"/>
        <w:jc w:val="both"/>
        <w:rPr>
          <w:rFonts w:ascii="Times New Roman" w:hAnsi="Times New Roman" w:cs="Times New Roman"/>
          <w:sz w:val="24"/>
          <w:szCs w:val="24"/>
        </w:rPr>
      </w:pPr>
      <w:proofErr w:type="gramStart"/>
      <w:r w:rsidRPr="002627ED">
        <w:rPr>
          <w:rFonts w:ascii="Times New Roman" w:hAnsi="Times New Roman" w:cs="Times New Roman"/>
          <w:sz w:val="24"/>
          <w:szCs w:val="24"/>
        </w:rPr>
        <w:t xml:space="preserve">Балл, равный 1, присваивается, если отношение проектной мощности создаваемого (реконструируемого, приобретаемого) объекта капитального строительства (объекта недвижимого имущества) к мощности, необходимой для производства продукции (работ, </w:t>
      </w:r>
      <w:r w:rsidRPr="002627ED">
        <w:rPr>
          <w:rFonts w:ascii="Times New Roman" w:hAnsi="Times New Roman" w:cs="Times New Roman"/>
          <w:sz w:val="24"/>
          <w:szCs w:val="24"/>
        </w:rPr>
        <w:lastRenderedPageBreak/>
        <w:t>услуг) в объеме, предусмотренном для нужд Козловского муниципального округа, не превышает 100 процентов.</w:t>
      </w:r>
      <w:proofErr w:type="gramEnd"/>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Заявитель приводит обоснования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 капитального строительства (объекта недвижимого имущества).</w:t>
      </w:r>
    </w:p>
    <w:p w:rsidR="002627ED" w:rsidRPr="002627ED" w:rsidRDefault="002627ED" w:rsidP="002627ED">
      <w:pPr>
        <w:pStyle w:val="ConsPlusNormal"/>
        <w:ind w:firstLine="540"/>
        <w:jc w:val="both"/>
        <w:rPr>
          <w:rFonts w:ascii="Times New Roman" w:hAnsi="Times New Roman" w:cs="Times New Roman"/>
          <w:sz w:val="24"/>
          <w:szCs w:val="24"/>
        </w:rPr>
      </w:pPr>
      <w:bookmarkStart w:id="13" w:name="Par270"/>
      <w:bookmarkEnd w:id="13"/>
      <w:r w:rsidRPr="002627ED">
        <w:rPr>
          <w:rFonts w:ascii="Times New Roman" w:hAnsi="Times New Roman" w:cs="Times New Roman"/>
          <w:sz w:val="24"/>
          <w:szCs w:val="24"/>
        </w:rPr>
        <w:t>24. Критерий - обеспечение планируемого объекта капитального строительства (объекта недвижимого имущества) инженерной и транспортной инфраструктурой в объемах, достаточных для реализации инвестиционного проекта.</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Балл, равный 1, присваивается инвестиционному проекту, если:</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1) на площадке, отводимой под предлагаемое строительство, уже имеются все виды инженерной инфраструктуры в объемах, достаточных для реализации инвестиционного проекта;</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2) для предполагаемого объекта капитального строительства в силу его функционального назначения инженерная инфраструктура не требуется (например, берегоукрепительные работы);</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3) объект недвижимого имущества обеспечен всеми видами инженерной инфраструктуры в объемах, достаточных для реализации инвестиционного проекта.</w:t>
      </w:r>
    </w:p>
    <w:p w:rsidR="002627ED" w:rsidRPr="002627ED" w:rsidRDefault="002627ED" w:rsidP="002627ED">
      <w:pPr>
        <w:pStyle w:val="ConsPlusNormal"/>
        <w:ind w:firstLine="540"/>
        <w:jc w:val="both"/>
        <w:rPr>
          <w:rFonts w:ascii="Times New Roman" w:hAnsi="Times New Roman" w:cs="Times New Roman"/>
          <w:sz w:val="24"/>
          <w:szCs w:val="24"/>
        </w:rPr>
      </w:pPr>
      <w:proofErr w:type="gramStart"/>
      <w:r w:rsidRPr="002627ED">
        <w:rPr>
          <w:rFonts w:ascii="Times New Roman" w:hAnsi="Times New Roman" w:cs="Times New Roman"/>
          <w:sz w:val="24"/>
          <w:szCs w:val="24"/>
        </w:rPr>
        <w:t>Балл равен 0,5, присваивается инвестиционному проекту, если средневзвешенный уровень обеспеченности объекта капитального строительства (объекта недвижимого имущества) инженерной инфраструктурой менее 100 процентов, но не менее 75 процентов от требуемого объема и инвестиционным проектом предусмотрены затраты на обеспечение планируемого объекта капитального строительства (объекта недвижимого имущества) инженерной инфраструктурой в объемах, достаточных для реализации инвестиционного проекта.</w:t>
      </w:r>
      <w:proofErr w:type="gramEnd"/>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Балл равен 0, присваивается инвестиционному проекту, если средневзвешенный уровень обеспеченности объекта капитального строительства (объекта недвижимого имущества) инженерной инфраструктурой менее 75 процентов от требуемого объема и инвестиционным проектом не предусмотрены затраты на обеспечение планируемого объекта капитального строительства (объекта недвижимого имущества) инженерной инфраструктурой в объемах, достаточных для реализации инвестиционного проекта.</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Средневзвешенный уровень обеспеченности инженерной инфраструктурой рассчитывается:</w:t>
      </w: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Normal"/>
        <w:jc w:val="center"/>
        <w:rPr>
          <w:rFonts w:ascii="Times New Roman" w:hAnsi="Times New Roman" w:cs="Times New Roman"/>
          <w:sz w:val="24"/>
          <w:szCs w:val="24"/>
        </w:rPr>
      </w:pPr>
      <w:r w:rsidRPr="002627ED">
        <w:rPr>
          <w:rFonts w:ascii="Times New Roman" w:hAnsi="Times New Roman" w:cs="Times New Roman"/>
          <w:noProof/>
          <w:position w:val="-28"/>
          <w:sz w:val="24"/>
          <w:szCs w:val="24"/>
          <w:lang w:eastAsia="ru-RU"/>
        </w:rPr>
        <w:drawing>
          <wp:inline distT="0" distB="0" distL="0" distR="0">
            <wp:extent cx="1009650" cy="523875"/>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srcRect/>
                    <a:stretch>
                      <a:fillRect/>
                    </a:stretch>
                  </pic:blipFill>
                  <pic:spPr bwMode="auto">
                    <a:xfrm>
                      <a:off x="0" y="0"/>
                      <a:ext cx="1009650" cy="523875"/>
                    </a:xfrm>
                    <a:prstGeom prst="rect">
                      <a:avLst/>
                    </a:prstGeom>
                    <a:noFill/>
                    <a:ln w="9525">
                      <a:noFill/>
                      <a:miter lim="800000"/>
                      <a:headEnd/>
                      <a:tailEnd/>
                    </a:ln>
                  </pic:spPr>
                </pic:pic>
              </a:graphicData>
            </a:graphic>
          </wp:inline>
        </w:drawing>
      </w: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где:</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И - средневзвешенный уровень обеспеченности инженерной инфраструктурой;</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 - количество видов необходимой инженерной инфраструктуры;</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и</w:t>
      </w:r>
      <w:proofErr w:type="gramStart"/>
      <w:r w:rsidRPr="002627ED">
        <w:rPr>
          <w:rFonts w:ascii="Times New Roman" w:hAnsi="Times New Roman" w:cs="Times New Roman"/>
          <w:sz w:val="24"/>
          <w:szCs w:val="24"/>
          <w:vertAlign w:val="subscript"/>
        </w:rPr>
        <w:t>1</w:t>
      </w:r>
      <w:proofErr w:type="gramEnd"/>
      <w:r w:rsidRPr="002627ED">
        <w:rPr>
          <w:rFonts w:ascii="Times New Roman" w:hAnsi="Times New Roman" w:cs="Times New Roman"/>
          <w:sz w:val="24"/>
          <w:szCs w:val="24"/>
        </w:rPr>
        <w:t xml:space="preserve"> - уровень обеспеченности i-м видом инженерной инфраструктуры (энергоснабжение, водоснабжение, водоотведение, теплоснабжение, телефонная связь) в процентах.</w:t>
      </w: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Title"/>
        <w:jc w:val="center"/>
        <w:outlineLvl w:val="2"/>
        <w:rPr>
          <w:rFonts w:ascii="Times New Roman" w:hAnsi="Times New Roman" w:cs="Times New Roman"/>
          <w:sz w:val="24"/>
          <w:szCs w:val="24"/>
        </w:rPr>
      </w:pPr>
      <w:r w:rsidRPr="002627ED">
        <w:rPr>
          <w:rFonts w:ascii="Times New Roman" w:hAnsi="Times New Roman" w:cs="Times New Roman"/>
          <w:sz w:val="24"/>
          <w:szCs w:val="24"/>
        </w:rPr>
        <w:t>IV. Расчет интегральной оценки</w:t>
      </w: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25. Интегральная оценка (</w:t>
      </w:r>
      <w:proofErr w:type="spellStart"/>
      <w:r w:rsidRPr="002627ED">
        <w:rPr>
          <w:rFonts w:ascii="Times New Roman" w:hAnsi="Times New Roman" w:cs="Times New Roman"/>
          <w:sz w:val="24"/>
          <w:szCs w:val="24"/>
        </w:rPr>
        <w:t>Э</w:t>
      </w:r>
      <w:r w:rsidRPr="002627ED">
        <w:rPr>
          <w:rFonts w:ascii="Times New Roman" w:hAnsi="Times New Roman" w:cs="Times New Roman"/>
          <w:sz w:val="24"/>
          <w:szCs w:val="24"/>
          <w:vertAlign w:val="subscript"/>
        </w:rPr>
        <w:t>инт</w:t>
      </w:r>
      <w:proofErr w:type="spellEnd"/>
      <w:r w:rsidRPr="002627ED">
        <w:rPr>
          <w:rFonts w:ascii="Times New Roman" w:hAnsi="Times New Roman" w:cs="Times New Roman"/>
          <w:sz w:val="24"/>
          <w:szCs w:val="24"/>
        </w:rPr>
        <w:t>) определяется как средневзвешенная сумма оценок соответствия инвестиционного проекта качественным и количественным критериям по следующей формуле:</w:t>
      </w: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Normal"/>
        <w:ind w:firstLine="540"/>
        <w:jc w:val="both"/>
        <w:rPr>
          <w:rFonts w:ascii="Times New Roman" w:hAnsi="Times New Roman" w:cs="Times New Roman"/>
          <w:sz w:val="24"/>
          <w:szCs w:val="24"/>
        </w:rPr>
      </w:pPr>
      <w:proofErr w:type="spellStart"/>
      <w:r w:rsidRPr="002627ED">
        <w:rPr>
          <w:rFonts w:ascii="Times New Roman" w:hAnsi="Times New Roman" w:cs="Times New Roman"/>
          <w:sz w:val="24"/>
          <w:szCs w:val="24"/>
        </w:rPr>
        <w:t>Э</w:t>
      </w:r>
      <w:r w:rsidRPr="002627ED">
        <w:rPr>
          <w:rFonts w:ascii="Times New Roman" w:hAnsi="Times New Roman" w:cs="Times New Roman"/>
          <w:sz w:val="24"/>
          <w:szCs w:val="24"/>
          <w:vertAlign w:val="subscript"/>
        </w:rPr>
        <w:t>инт</w:t>
      </w:r>
      <w:proofErr w:type="spellEnd"/>
      <w:r w:rsidRPr="002627ED">
        <w:rPr>
          <w:rFonts w:ascii="Times New Roman" w:hAnsi="Times New Roman" w:cs="Times New Roman"/>
          <w:sz w:val="24"/>
          <w:szCs w:val="24"/>
        </w:rPr>
        <w:t xml:space="preserve"> = Ч</w:t>
      </w:r>
      <w:proofErr w:type="gramStart"/>
      <w:r w:rsidRPr="002627ED">
        <w:rPr>
          <w:rFonts w:ascii="Times New Roman" w:hAnsi="Times New Roman" w:cs="Times New Roman"/>
          <w:sz w:val="24"/>
          <w:szCs w:val="24"/>
          <w:vertAlign w:val="subscript"/>
        </w:rPr>
        <w:t>1</w:t>
      </w:r>
      <w:proofErr w:type="gramEnd"/>
      <w:r w:rsidRPr="002627ED">
        <w:rPr>
          <w:rFonts w:ascii="Times New Roman" w:hAnsi="Times New Roman" w:cs="Times New Roman"/>
          <w:sz w:val="24"/>
          <w:szCs w:val="24"/>
        </w:rPr>
        <w:t xml:space="preserve"> </w:t>
      </w:r>
      <w:proofErr w:type="spellStart"/>
      <w:r w:rsidRPr="002627ED">
        <w:rPr>
          <w:rFonts w:ascii="Times New Roman" w:hAnsi="Times New Roman" w:cs="Times New Roman"/>
          <w:sz w:val="24"/>
          <w:szCs w:val="24"/>
        </w:rPr>
        <w:t>x</w:t>
      </w:r>
      <w:proofErr w:type="spellEnd"/>
      <w:r w:rsidRPr="002627ED">
        <w:rPr>
          <w:rFonts w:ascii="Times New Roman" w:hAnsi="Times New Roman" w:cs="Times New Roman"/>
          <w:sz w:val="24"/>
          <w:szCs w:val="24"/>
        </w:rPr>
        <w:t xml:space="preserve"> 0,2 + Ч</w:t>
      </w:r>
      <w:r w:rsidRPr="002627ED">
        <w:rPr>
          <w:rFonts w:ascii="Times New Roman" w:hAnsi="Times New Roman" w:cs="Times New Roman"/>
          <w:sz w:val="24"/>
          <w:szCs w:val="24"/>
          <w:vertAlign w:val="subscript"/>
        </w:rPr>
        <w:t>2</w:t>
      </w:r>
      <w:r w:rsidRPr="002627ED">
        <w:rPr>
          <w:rFonts w:ascii="Times New Roman" w:hAnsi="Times New Roman" w:cs="Times New Roman"/>
          <w:sz w:val="24"/>
          <w:szCs w:val="24"/>
        </w:rPr>
        <w:t xml:space="preserve"> </w:t>
      </w:r>
      <w:proofErr w:type="spellStart"/>
      <w:r w:rsidRPr="002627ED">
        <w:rPr>
          <w:rFonts w:ascii="Times New Roman" w:hAnsi="Times New Roman" w:cs="Times New Roman"/>
          <w:sz w:val="24"/>
          <w:szCs w:val="24"/>
        </w:rPr>
        <w:t>x</w:t>
      </w:r>
      <w:proofErr w:type="spellEnd"/>
      <w:r w:rsidRPr="002627ED">
        <w:rPr>
          <w:rFonts w:ascii="Times New Roman" w:hAnsi="Times New Roman" w:cs="Times New Roman"/>
          <w:sz w:val="24"/>
          <w:szCs w:val="24"/>
        </w:rPr>
        <w:t xml:space="preserve"> 0,8,</w:t>
      </w: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где:</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lastRenderedPageBreak/>
        <w:t>Ч</w:t>
      </w:r>
      <w:proofErr w:type="gramStart"/>
      <w:r w:rsidRPr="002627ED">
        <w:rPr>
          <w:rFonts w:ascii="Times New Roman" w:hAnsi="Times New Roman" w:cs="Times New Roman"/>
          <w:sz w:val="24"/>
          <w:szCs w:val="24"/>
          <w:vertAlign w:val="subscript"/>
        </w:rPr>
        <w:t>1</w:t>
      </w:r>
      <w:proofErr w:type="gramEnd"/>
      <w:r w:rsidRPr="002627ED">
        <w:rPr>
          <w:rFonts w:ascii="Times New Roman" w:hAnsi="Times New Roman" w:cs="Times New Roman"/>
          <w:sz w:val="24"/>
          <w:szCs w:val="24"/>
        </w:rPr>
        <w:t xml:space="preserve"> - оценка соответствия инвестиционного проекта качественным критериям;</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Ч</w:t>
      </w:r>
      <w:proofErr w:type="gramStart"/>
      <w:r w:rsidRPr="002627ED">
        <w:rPr>
          <w:rFonts w:ascii="Times New Roman" w:hAnsi="Times New Roman" w:cs="Times New Roman"/>
          <w:sz w:val="24"/>
          <w:szCs w:val="24"/>
          <w:vertAlign w:val="subscript"/>
        </w:rPr>
        <w:t>2</w:t>
      </w:r>
      <w:proofErr w:type="gramEnd"/>
      <w:r w:rsidRPr="002627ED">
        <w:rPr>
          <w:rFonts w:ascii="Times New Roman" w:hAnsi="Times New Roman" w:cs="Times New Roman"/>
          <w:sz w:val="24"/>
          <w:szCs w:val="24"/>
        </w:rPr>
        <w:t xml:space="preserve"> - оценка соответствия инвестиционного проекта количественным критериям;</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0,2 и 0,8 - весовые коэффициенты для расчета значения интегральной оценки на основе качественных и количественных критериев соответственно.</w:t>
      </w: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 xml:space="preserve">Расчет интегральной оценки приведен в </w:t>
      </w:r>
      <w:hyperlink w:anchor="Par466" w:tooltip="РАСЧЕТ" w:history="1">
        <w:r w:rsidRPr="002627ED">
          <w:rPr>
            <w:rFonts w:ascii="Times New Roman" w:hAnsi="Times New Roman" w:cs="Times New Roman"/>
            <w:sz w:val="24"/>
            <w:szCs w:val="24"/>
          </w:rPr>
          <w:t>таблице 3</w:t>
        </w:r>
      </w:hyperlink>
      <w:r w:rsidRPr="002627ED">
        <w:rPr>
          <w:rFonts w:ascii="Times New Roman" w:hAnsi="Times New Roman" w:cs="Times New Roman"/>
          <w:sz w:val="24"/>
          <w:szCs w:val="24"/>
        </w:rPr>
        <w:t xml:space="preserve"> «Расчет значения интегральной оценки» приложения 1 к настоящей Методике.</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26. Предельным (минимальным) значением интегральной оценки устанавливается значение, равное 70 процентам.</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Соответствие или превышение числового значения интегральной оценки инвестиционного проекта, установленному предельному (минимальному) значению интегральной оценки свидетельствует об эффективности инвестиционного проекта и целесообразности его финансирования полностью или частично за счет средств бюджета Козловского муниципального округа.</w:t>
      </w: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Normal"/>
        <w:jc w:val="right"/>
        <w:outlineLvl w:val="2"/>
        <w:rPr>
          <w:rFonts w:ascii="Times New Roman" w:hAnsi="Times New Roman" w:cs="Times New Roman"/>
          <w:sz w:val="24"/>
          <w:szCs w:val="24"/>
        </w:rPr>
      </w:pPr>
      <w:r w:rsidRPr="002627ED">
        <w:rPr>
          <w:rFonts w:ascii="Times New Roman" w:hAnsi="Times New Roman" w:cs="Times New Roman"/>
          <w:sz w:val="24"/>
          <w:szCs w:val="24"/>
        </w:rPr>
        <w:t>Приложение 1</w:t>
      </w:r>
    </w:p>
    <w:p w:rsidR="002627ED" w:rsidRPr="002627ED" w:rsidRDefault="002627ED" w:rsidP="002627ED">
      <w:pPr>
        <w:pStyle w:val="ConsPlusNormal"/>
        <w:jc w:val="right"/>
        <w:rPr>
          <w:rFonts w:ascii="Times New Roman" w:hAnsi="Times New Roman" w:cs="Times New Roman"/>
          <w:sz w:val="24"/>
          <w:szCs w:val="24"/>
        </w:rPr>
      </w:pPr>
      <w:r w:rsidRPr="002627ED">
        <w:rPr>
          <w:rFonts w:ascii="Times New Roman" w:hAnsi="Times New Roman" w:cs="Times New Roman"/>
          <w:sz w:val="24"/>
          <w:szCs w:val="24"/>
        </w:rPr>
        <w:t>к Методике оценки эффективности</w:t>
      </w:r>
    </w:p>
    <w:p w:rsidR="002627ED" w:rsidRPr="002627ED" w:rsidRDefault="002627ED" w:rsidP="002627ED">
      <w:pPr>
        <w:pStyle w:val="ConsPlusNormal"/>
        <w:jc w:val="right"/>
        <w:rPr>
          <w:rFonts w:ascii="Times New Roman" w:hAnsi="Times New Roman" w:cs="Times New Roman"/>
          <w:sz w:val="24"/>
          <w:szCs w:val="24"/>
        </w:rPr>
      </w:pPr>
      <w:r w:rsidRPr="002627ED">
        <w:rPr>
          <w:rFonts w:ascii="Times New Roman" w:hAnsi="Times New Roman" w:cs="Times New Roman"/>
          <w:sz w:val="24"/>
          <w:szCs w:val="24"/>
        </w:rPr>
        <w:t xml:space="preserve">использования средств бюджета </w:t>
      </w:r>
    </w:p>
    <w:p w:rsidR="002627ED" w:rsidRPr="002627ED" w:rsidRDefault="002627ED" w:rsidP="002627ED">
      <w:pPr>
        <w:pStyle w:val="ConsPlusNormal"/>
        <w:jc w:val="right"/>
        <w:rPr>
          <w:rFonts w:ascii="Times New Roman" w:hAnsi="Times New Roman" w:cs="Times New Roman"/>
          <w:sz w:val="24"/>
          <w:szCs w:val="24"/>
        </w:rPr>
      </w:pPr>
      <w:r w:rsidRPr="002627ED">
        <w:rPr>
          <w:rFonts w:ascii="Times New Roman" w:hAnsi="Times New Roman" w:cs="Times New Roman"/>
          <w:sz w:val="24"/>
          <w:szCs w:val="24"/>
        </w:rPr>
        <w:t>Козловского муниципального округа,</w:t>
      </w:r>
    </w:p>
    <w:p w:rsidR="002627ED" w:rsidRPr="002627ED" w:rsidRDefault="002627ED" w:rsidP="002627ED">
      <w:pPr>
        <w:pStyle w:val="ConsPlusNormal"/>
        <w:jc w:val="right"/>
        <w:rPr>
          <w:rFonts w:ascii="Times New Roman" w:hAnsi="Times New Roman" w:cs="Times New Roman"/>
          <w:sz w:val="24"/>
          <w:szCs w:val="24"/>
        </w:rPr>
      </w:pPr>
      <w:proofErr w:type="gramStart"/>
      <w:r w:rsidRPr="002627ED">
        <w:rPr>
          <w:rFonts w:ascii="Times New Roman" w:hAnsi="Times New Roman" w:cs="Times New Roman"/>
          <w:sz w:val="24"/>
          <w:szCs w:val="24"/>
        </w:rPr>
        <w:t>направляемых</w:t>
      </w:r>
      <w:proofErr w:type="gramEnd"/>
      <w:r w:rsidRPr="002627ED">
        <w:rPr>
          <w:rFonts w:ascii="Times New Roman" w:hAnsi="Times New Roman" w:cs="Times New Roman"/>
          <w:sz w:val="24"/>
          <w:szCs w:val="24"/>
        </w:rPr>
        <w:t xml:space="preserve"> на капитальные вложения</w:t>
      </w: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Nonformat"/>
        <w:jc w:val="both"/>
        <w:rPr>
          <w:rFonts w:ascii="Times New Roman" w:hAnsi="Times New Roman" w:cs="Times New Roman"/>
          <w:sz w:val="24"/>
          <w:szCs w:val="24"/>
        </w:rPr>
      </w:pPr>
      <w:r w:rsidRPr="002627ED">
        <w:rPr>
          <w:rFonts w:ascii="Times New Roman" w:hAnsi="Times New Roman" w:cs="Times New Roman"/>
          <w:sz w:val="24"/>
          <w:szCs w:val="24"/>
        </w:rPr>
        <w:t xml:space="preserve">                                  РАСЧЕТ</w:t>
      </w:r>
    </w:p>
    <w:p w:rsidR="002627ED" w:rsidRPr="002627ED" w:rsidRDefault="002627ED" w:rsidP="002627ED">
      <w:pPr>
        <w:pStyle w:val="ConsPlusNonformat"/>
        <w:jc w:val="both"/>
        <w:rPr>
          <w:rFonts w:ascii="Times New Roman" w:hAnsi="Times New Roman" w:cs="Times New Roman"/>
          <w:sz w:val="24"/>
          <w:szCs w:val="24"/>
        </w:rPr>
      </w:pPr>
      <w:r w:rsidRPr="002627ED">
        <w:rPr>
          <w:rFonts w:ascii="Times New Roman" w:hAnsi="Times New Roman" w:cs="Times New Roman"/>
          <w:sz w:val="24"/>
          <w:szCs w:val="24"/>
        </w:rPr>
        <w:t xml:space="preserve">         ИНТЕГРАЛЬНОЙ ОЦЕНКИ ЭФФЕКТИВНОСТИ ИНВЕСТИЦИОННОГО ПРОЕКТА</w:t>
      </w:r>
    </w:p>
    <w:p w:rsidR="002627ED" w:rsidRPr="002627ED" w:rsidRDefault="002627ED" w:rsidP="002627ED">
      <w:pPr>
        <w:pStyle w:val="ConsPlusNonformat"/>
        <w:jc w:val="both"/>
        <w:rPr>
          <w:rFonts w:ascii="Times New Roman" w:hAnsi="Times New Roman" w:cs="Times New Roman"/>
          <w:sz w:val="24"/>
          <w:szCs w:val="24"/>
        </w:rPr>
      </w:pPr>
    </w:p>
    <w:p w:rsidR="002627ED" w:rsidRPr="002627ED" w:rsidRDefault="002627ED" w:rsidP="002627ED">
      <w:pPr>
        <w:pStyle w:val="ConsPlusNonformat"/>
        <w:jc w:val="both"/>
        <w:rPr>
          <w:rFonts w:ascii="Times New Roman" w:hAnsi="Times New Roman" w:cs="Times New Roman"/>
          <w:sz w:val="24"/>
          <w:szCs w:val="24"/>
        </w:rPr>
      </w:pPr>
      <w:r w:rsidRPr="002627ED">
        <w:rPr>
          <w:rFonts w:ascii="Times New Roman" w:hAnsi="Times New Roman" w:cs="Times New Roman"/>
          <w:sz w:val="24"/>
          <w:szCs w:val="24"/>
        </w:rPr>
        <w:t>Наименование проекта</w:t>
      </w:r>
    </w:p>
    <w:p w:rsidR="002627ED" w:rsidRPr="002627ED" w:rsidRDefault="002627ED" w:rsidP="002627ED">
      <w:pPr>
        <w:pStyle w:val="ConsPlusNonformat"/>
        <w:jc w:val="both"/>
        <w:rPr>
          <w:rFonts w:ascii="Times New Roman" w:hAnsi="Times New Roman" w:cs="Times New Roman"/>
          <w:sz w:val="24"/>
          <w:szCs w:val="24"/>
        </w:rPr>
      </w:pPr>
      <w:r w:rsidRPr="002627ED">
        <w:rPr>
          <w:rFonts w:ascii="Times New Roman" w:hAnsi="Times New Roman" w:cs="Times New Roman"/>
          <w:sz w:val="24"/>
          <w:szCs w:val="24"/>
        </w:rPr>
        <w:t>___________________________________________________________________________</w:t>
      </w:r>
    </w:p>
    <w:p w:rsidR="002627ED" w:rsidRPr="002627ED" w:rsidRDefault="002627ED" w:rsidP="002627ED">
      <w:pPr>
        <w:pStyle w:val="ConsPlusNonformat"/>
        <w:jc w:val="both"/>
        <w:rPr>
          <w:rFonts w:ascii="Times New Roman" w:hAnsi="Times New Roman" w:cs="Times New Roman"/>
          <w:sz w:val="24"/>
          <w:szCs w:val="24"/>
        </w:rPr>
      </w:pPr>
      <w:proofErr w:type="gramStart"/>
      <w:r w:rsidRPr="002627ED">
        <w:rPr>
          <w:rFonts w:ascii="Times New Roman" w:hAnsi="Times New Roman" w:cs="Times New Roman"/>
          <w:sz w:val="24"/>
          <w:szCs w:val="24"/>
        </w:rPr>
        <w:t>Форма  реализации  инвестиционного проекта (строительство, реконструкция, в</w:t>
      </w:r>
      <w:proofErr w:type="gramEnd"/>
    </w:p>
    <w:p w:rsidR="002627ED" w:rsidRPr="002627ED" w:rsidRDefault="002627ED" w:rsidP="002627ED">
      <w:pPr>
        <w:pStyle w:val="ConsPlusNonformat"/>
        <w:jc w:val="both"/>
        <w:rPr>
          <w:rFonts w:ascii="Times New Roman" w:hAnsi="Times New Roman" w:cs="Times New Roman"/>
          <w:sz w:val="24"/>
          <w:szCs w:val="24"/>
        </w:rPr>
      </w:pPr>
      <w:r w:rsidRPr="002627ED">
        <w:rPr>
          <w:rFonts w:ascii="Times New Roman" w:hAnsi="Times New Roman" w:cs="Times New Roman"/>
          <w:sz w:val="24"/>
          <w:szCs w:val="24"/>
        </w:rPr>
        <w:t>том  числе  с  элементами  реставрации, объекта капитального строительства,</w:t>
      </w:r>
    </w:p>
    <w:p w:rsidR="002627ED" w:rsidRPr="002627ED" w:rsidRDefault="002627ED" w:rsidP="002627ED">
      <w:pPr>
        <w:pStyle w:val="ConsPlusNonformat"/>
        <w:jc w:val="both"/>
        <w:rPr>
          <w:rFonts w:ascii="Times New Roman" w:hAnsi="Times New Roman" w:cs="Times New Roman"/>
          <w:sz w:val="24"/>
          <w:szCs w:val="24"/>
        </w:rPr>
      </w:pPr>
      <w:r w:rsidRPr="002627ED">
        <w:rPr>
          <w:rFonts w:ascii="Times New Roman" w:hAnsi="Times New Roman" w:cs="Times New Roman"/>
          <w:sz w:val="24"/>
          <w:szCs w:val="24"/>
        </w:rPr>
        <w:t>приобретение объекта недвижимого имущества)</w:t>
      </w:r>
    </w:p>
    <w:p w:rsidR="002627ED" w:rsidRPr="002627ED" w:rsidRDefault="002627ED" w:rsidP="002627ED">
      <w:pPr>
        <w:pStyle w:val="ConsPlusNonformat"/>
        <w:jc w:val="both"/>
        <w:rPr>
          <w:rFonts w:ascii="Times New Roman" w:hAnsi="Times New Roman" w:cs="Times New Roman"/>
          <w:sz w:val="24"/>
          <w:szCs w:val="24"/>
        </w:rPr>
      </w:pPr>
      <w:r w:rsidRPr="002627ED">
        <w:rPr>
          <w:rFonts w:ascii="Times New Roman" w:hAnsi="Times New Roman" w:cs="Times New Roman"/>
          <w:sz w:val="24"/>
          <w:szCs w:val="24"/>
        </w:rPr>
        <w:t>___________________________________________________________________________</w:t>
      </w:r>
    </w:p>
    <w:p w:rsidR="002627ED" w:rsidRPr="002627ED" w:rsidRDefault="002627ED" w:rsidP="002627ED">
      <w:pPr>
        <w:pStyle w:val="ConsPlusNonformat"/>
        <w:jc w:val="both"/>
        <w:rPr>
          <w:rFonts w:ascii="Times New Roman" w:hAnsi="Times New Roman" w:cs="Times New Roman"/>
          <w:sz w:val="24"/>
          <w:szCs w:val="24"/>
        </w:rPr>
      </w:pPr>
      <w:r w:rsidRPr="002627ED">
        <w:rPr>
          <w:rFonts w:ascii="Times New Roman" w:hAnsi="Times New Roman" w:cs="Times New Roman"/>
          <w:sz w:val="24"/>
          <w:szCs w:val="24"/>
        </w:rPr>
        <w:t>Заявитель</w:t>
      </w:r>
    </w:p>
    <w:p w:rsidR="002627ED" w:rsidRPr="002627ED" w:rsidRDefault="002627ED" w:rsidP="002627ED">
      <w:pPr>
        <w:pStyle w:val="ConsPlusNonformat"/>
        <w:jc w:val="both"/>
        <w:rPr>
          <w:rFonts w:ascii="Times New Roman" w:hAnsi="Times New Roman" w:cs="Times New Roman"/>
          <w:sz w:val="24"/>
          <w:szCs w:val="24"/>
        </w:rPr>
      </w:pPr>
      <w:r w:rsidRPr="002627ED">
        <w:rPr>
          <w:rFonts w:ascii="Times New Roman" w:hAnsi="Times New Roman" w:cs="Times New Roman"/>
          <w:sz w:val="24"/>
          <w:szCs w:val="24"/>
        </w:rPr>
        <w:t>___________________________________________________________________________</w:t>
      </w:r>
    </w:p>
    <w:p w:rsidR="002627ED" w:rsidRPr="002627ED" w:rsidRDefault="002627ED" w:rsidP="002627ED">
      <w:pPr>
        <w:pStyle w:val="ConsPlusNonformat"/>
        <w:jc w:val="both"/>
        <w:rPr>
          <w:rFonts w:ascii="Times New Roman" w:hAnsi="Times New Roman" w:cs="Times New Roman"/>
          <w:sz w:val="24"/>
          <w:szCs w:val="24"/>
        </w:rPr>
      </w:pPr>
      <w:r w:rsidRPr="002627ED">
        <w:rPr>
          <w:rFonts w:ascii="Times New Roman" w:hAnsi="Times New Roman" w:cs="Times New Roman"/>
          <w:sz w:val="24"/>
          <w:szCs w:val="24"/>
        </w:rPr>
        <w:t>Тип проекта</w:t>
      </w:r>
    </w:p>
    <w:p w:rsidR="002627ED" w:rsidRPr="002627ED" w:rsidRDefault="002627ED" w:rsidP="002627ED">
      <w:pPr>
        <w:pStyle w:val="ConsPlusNonformat"/>
        <w:jc w:val="both"/>
        <w:rPr>
          <w:rFonts w:ascii="Times New Roman" w:hAnsi="Times New Roman" w:cs="Times New Roman"/>
          <w:sz w:val="24"/>
          <w:szCs w:val="24"/>
        </w:rPr>
      </w:pPr>
      <w:r w:rsidRPr="002627ED">
        <w:rPr>
          <w:rFonts w:ascii="Times New Roman" w:hAnsi="Times New Roman" w:cs="Times New Roman"/>
          <w:sz w:val="24"/>
          <w:szCs w:val="24"/>
        </w:rPr>
        <w:t>___________________________________________________________________________</w:t>
      </w: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Normal"/>
        <w:jc w:val="right"/>
        <w:outlineLvl w:val="3"/>
        <w:rPr>
          <w:rFonts w:ascii="Times New Roman" w:hAnsi="Times New Roman" w:cs="Times New Roman"/>
          <w:sz w:val="24"/>
          <w:szCs w:val="24"/>
        </w:rPr>
      </w:pPr>
    </w:p>
    <w:p w:rsidR="002627ED" w:rsidRPr="002627ED" w:rsidRDefault="002627ED" w:rsidP="002627ED">
      <w:pPr>
        <w:pStyle w:val="ConsPlusNormal"/>
        <w:jc w:val="right"/>
        <w:outlineLvl w:val="3"/>
        <w:rPr>
          <w:rFonts w:ascii="Times New Roman" w:hAnsi="Times New Roman" w:cs="Times New Roman"/>
          <w:sz w:val="24"/>
          <w:szCs w:val="24"/>
        </w:rPr>
      </w:pPr>
      <w:r w:rsidRPr="002627ED">
        <w:rPr>
          <w:rFonts w:ascii="Times New Roman" w:hAnsi="Times New Roman" w:cs="Times New Roman"/>
          <w:sz w:val="24"/>
          <w:szCs w:val="24"/>
        </w:rPr>
        <w:t>Таблица 1</w:t>
      </w: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Normal"/>
        <w:jc w:val="center"/>
        <w:rPr>
          <w:rFonts w:ascii="Times New Roman" w:hAnsi="Times New Roman" w:cs="Times New Roman"/>
          <w:sz w:val="24"/>
          <w:szCs w:val="24"/>
        </w:rPr>
      </w:pPr>
    </w:p>
    <w:p w:rsidR="002627ED" w:rsidRPr="002627ED" w:rsidRDefault="002627ED" w:rsidP="002627ED">
      <w:pPr>
        <w:pStyle w:val="ConsPlusNormal"/>
        <w:jc w:val="center"/>
        <w:rPr>
          <w:rFonts w:ascii="Times New Roman" w:hAnsi="Times New Roman" w:cs="Times New Roman"/>
          <w:sz w:val="24"/>
          <w:szCs w:val="24"/>
        </w:rPr>
      </w:pPr>
      <w:r w:rsidRPr="002627ED">
        <w:rPr>
          <w:rFonts w:ascii="Times New Roman" w:hAnsi="Times New Roman" w:cs="Times New Roman"/>
          <w:sz w:val="24"/>
          <w:szCs w:val="24"/>
        </w:rPr>
        <w:t>Оценка</w:t>
      </w:r>
    </w:p>
    <w:p w:rsidR="002627ED" w:rsidRPr="002627ED" w:rsidRDefault="002627ED" w:rsidP="002627ED">
      <w:pPr>
        <w:pStyle w:val="ConsPlusNormal"/>
        <w:jc w:val="center"/>
        <w:rPr>
          <w:rFonts w:ascii="Times New Roman" w:hAnsi="Times New Roman" w:cs="Times New Roman"/>
          <w:sz w:val="24"/>
          <w:szCs w:val="24"/>
        </w:rPr>
      </w:pPr>
      <w:r w:rsidRPr="002627ED">
        <w:rPr>
          <w:rFonts w:ascii="Times New Roman" w:hAnsi="Times New Roman" w:cs="Times New Roman"/>
          <w:sz w:val="24"/>
          <w:szCs w:val="24"/>
        </w:rPr>
        <w:t>соответствия инвестиционного проекта качественным критериям</w:t>
      </w:r>
    </w:p>
    <w:p w:rsidR="002627ED" w:rsidRPr="002627ED" w:rsidRDefault="002627ED" w:rsidP="002627ED">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90"/>
        <w:gridCol w:w="2891"/>
        <w:gridCol w:w="1191"/>
        <w:gridCol w:w="1531"/>
        <w:gridCol w:w="3215"/>
      </w:tblGrid>
      <w:tr w:rsidR="002627ED" w:rsidRPr="002627ED" w:rsidTr="002627ED">
        <w:tc>
          <w:tcPr>
            <w:tcW w:w="590"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jc w:val="center"/>
              <w:rPr>
                <w:rFonts w:ascii="Times New Roman" w:hAnsi="Times New Roman" w:cs="Times New Roman"/>
                <w:sz w:val="24"/>
                <w:szCs w:val="24"/>
              </w:rPr>
            </w:pPr>
            <w:r w:rsidRPr="002627ED">
              <w:rPr>
                <w:rFonts w:ascii="Times New Roman" w:hAnsi="Times New Roman" w:cs="Times New Roman"/>
                <w:sz w:val="24"/>
                <w:szCs w:val="24"/>
              </w:rPr>
              <w:t xml:space="preserve">№ </w:t>
            </w:r>
            <w:proofErr w:type="spellStart"/>
            <w:proofErr w:type="gramStart"/>
            <w:r w:rsidRPr="002627ED">
              <w:rPr>
                <w:rFonts w:ascii="Times New Roman" w:hAnsi="Times New Roman" w:cs="Times New Roman"/>
                <w:sz w:val="24"/>
                <w:szCs w:val="24"/>
              </w:rPr>
              <w:t>п</w:t>
            </w:r>
            <w:proofErr w:type="spellEnd"/>
            <w:proofErr w:type="gramEnd"/>
            <w:r w:rsidRPr="002627ED">
              <w:rPr>
                <w:rFonts w:ascii="Times New Roman" w:hAnsi="Times New Roman" w:cs="Times New Roman"/>
                <w:sz w:val="24"/>
                <w:szCs w:val="24"/>
              </w:rPr>
              <w:t>/</w:t>
            </w:r>
            <w:proofErr w:type="spellStart"/>
            <w:r w:rsidRPr="002627ED">
              <w:rPr>
                <w:rFonts w:ascii="Times New Roman" w:hAnsi="Times New Roman" w:cs="Times New Roman"/>
                <w:sz w:val="24"/>
                <w:szCs w:val="24"/>
              </w:rPr>
              <w:t>п</w:t>
            </w:r>
            <w:proofErr w:type="spellEnd"/>
          </w:p>
        </w:tc>
        <w:tc>
          <w:tcPr>
            <w:tcW w:w="2891" w:type="dxa"/>
            <w:tcBorders>
              <w:top w:val="single" w:sz="4" w:space="0" w:color="auto"/>
              <w:left w:val="single" w:sz="4" w:space="0" w:color="auto"/>
              <w:bottom w:val="single" w:sz="4" w:space="0" w:color="auto"/>
              <w:right w:val="single" w:sz="4" w:space="0" w:color="auto"/>
            </w:tcBorders>
          </w:tcPr>
          <w:p w:rsidR="002627ED" w:rsidRPr="002627ED" w:rsidRDefault="002627ED" w:rsidP="00967D60">
            <w:pPr>
              <w:pStyle w:val="ConsPlusNormal"/>
              <w:rPr>
                <w:rFonts w:ascii="Times New Roman" w:hAnsi="Times New Roman" w:cs="Times New Roman"/>
                <w:sz w:val="24"/>
                <w:szCs w:val="24"/>
              </w:rPr>
            </w:pPr>
            <w:r w:rsidRPr="002627ED">
              <w:rPr>
                <w:rFonts w:ascii="Times New Roman" w:hAnsi="Times New Roman" w:cs="Times New Roman"/>
                <w:sz w:val="24"/>
                <w:szCs w:val="24"/>
              </w:rPr>
              <w:t>Критерий</w:t>
            </w:r>
          </w:p>
        </w:tc>
        <w:tc>
          <w:tcPr>
            <w:tcW w:w="1191" w:type="dxa"/>
            <w:tcBorders>
              <w:top w:val="single" w:sz="4" w:space="0" w:color="auto"/>
              <w:left w:val="single" w:sz="4" w:space="0" w:color="auto"/>
              <w:bottom w:val="single" w:sz="4" w:space="0" w:color="auto"/>
              <w:right w:val="single" w:sz="4" w:space="0" w:color="auto"/>
            </w:tcBorders>
          </w:tcPr>
          <w:p w:rsidR="002627ED" w:rsidRPr="002627ED" w:rsidRDefault="002627ED" w:rsidP="00967D60">
            <w:pPr>
              <w:pStyle w:val="ConsPlusNormal"/>
              <w:ind w:firstLine="0"/>
              <w:rPr>
                <w:rFonts w:ascii="Times New Roman" w:hAnsi="Times New Roman" w:cs="Times New Roman"/>
                <w:sz w:val="24"/>
                <w:szCs w:val="24"/>
              </w:rPr>
            </w:pPr>
            <w:bookmarkStart w:id="14" w:name="Par332"/>
            <w:bookmarkEnd w:id="14"/>
            <w:r w:rsidRPr="002627ED">
              <w:rPr>
                <w:rFonts w:ascii="Times New Roman" w:hAnsi="Times New Roman" w:cs="Times New Roman"/>
                <w:sz w:val="24"/>
                <w:szCs w:val="24"/>
              </w:rPr>
              <w:t>Допустимые баллы оценки</w:t>
            </w:r>
          </w:p>
        </w:tc>
        <w:tc>
          <w:tcPr>
            <w:tcW w:w="1531" w:type="dxa"/>
            <w:tcBorders>
              <w:top w:val="single" w:sz="4" w:space="0" w:color="auto"/>
              <w:left w:val="single" w:sz="4" w:space="0" w:color="auto"/>
              <w:bottom w:val="single" w:sz="4" w:space="0" w:color="auto"/>
              <w:right w:val="single" w:sz="4" w:space="0" w:color="auto"/>
            </w:tcBorders>
          </w:tcPr>
          <w:p w:rsidR="002627ED" w:rsidRPr="002627ED" w:rsidRDefault="002627ED" w:rsidP="00967D60">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Балл оценки б</w:t>
            </w:r>
            <w:r w:rsidRPr="002627ED">
              <w:rPr>
                <w:rFonts w:ascii="Times New Roman" w:hAnsi="Times New Roman" w:cs="Times New Roman"/>
                <w:sz w:val="24"/>
                <w:szCs w:val="24"/>
                <w:vertAlign w:val="subscript"/>
              </w:rPr>
              <w:t>1i</w:t>
            </w:r>
            <w:r w:rsidRPr="002627ED">
              <w:rPr>
                <w:rFonts w:ascii="Times New Roman" w:hAnsi="Times New Roman" w:cs="Times New Roman"/>
                <w:sz w:val="24"/>
                <w:szCs w:val="24"/>
              </w:rPr>
              <w:t xml:space="preserve"> или «Критерий не применим»</w:t>
            </w:r>
          </w:p>
        </w:tc>
        <w:tc>
          <w:tcPr>
            <w:tcW w:w="3215" w:type="dxa"/>
            <w:tcBorders>
              <w:top w:val="single" w:sz="4" w:space="0" w:color="auto"/>
              <w:left w:val="single" w:sz="4" w:space="0" w:color="auto"/>
              <w:bottom w:val="single" w:sz="4" w:space="0" w:color="auto"/>
              <w:right w:val="single" w:sz="4" w:space="0" w:color="auto"/>
            </w:tcBorders>
          </w:tcPr>
          <w:p w:rsidR="002627ED" w:rsidRPr="002627ED" w:rsidRDefault="002627ED" w:rsidP="00967D60">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Ссылк</w:t>
            </w:r>
            <w:proofErr w:type="gramStart"/>
            <w:r w:rsidRPr="002627ED">
              <w:rPr>
                <w:rFonts w:ascii="Times New Roman" w:hAnsi="Times New Roman" w:cs="Times New Roman"/>
                <w:sz w:val="24"/>
                <w:szCs w:val="24"/>
              </w:rPr>
              <w:t>а(</w:t>
            </w:r>
            <w:proofErr w:type="gramEnd"/>
            <w:r w:rsidRPr="002627ED">
              <w:rPr>
                <w:rFonts w:ascii="Times New Roman" w:hAnsi="Times New Roman" w:cs="Times New Roman"/>
                <w:sz w:val="24"/>
                <w:szCs w:val="24"/>
              </w:rPr>
              <w:t>и) на документальные подтверждения</w:t>
            </w:r>
          </w:p>
        </w:tc>
      </w:tr>
      <w:tr w:rsidR="002627ED" w:rsidRPr="002627ED" w:rsidTr="00C61E4D">
        <w:trPr>
          <w:trHeight w:val="1877"/>
        </w:trPr>
        <w:tc>
          <w:tcPr>
            <w:tcW w:w="590"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lastRenderedPageBreak/>
              <w:t>1</w:t>
            </w:r>
          </w:p>
        </w:tc>
        <w:tc>
          <w:tcPr>
            <w:tcW w:w="2891" w:type="dxa"/>
            <w:tcBorders>
              <w:top w:val="single" w:sz="4" w:space="0" w:color="auto"/>
              <w:left w:val="single" w:sz="4" w:space="0" w:color="auto"/>
              <w:bottom w:val="single" w:sz="4" w:space="0" w:color="auto"/>
              <w:right w:val="single" w:sz="4" w:space="0" w:color="auto"/>
            </w:tcBorders>
          </w:tcPr>
          <w:p w:rsidR="002627ED" w:rsidRPr="002627ED" w:rsidRDefault="002627ED" w:rsidP="00C61E4D">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Наличие сформулированной цели инвестиционного проекта с определением количественного показателя (показателей) результатов его осуществления</w:t>
            </w:r>
          </w:p>
        </w:tc>
        <w:tc>
          <w:tcPr>
            <w:tcW w:w="1191" w:type="dxa"/>
            <w:tcBorders>
              <w:top w:val="single" w:sz="4" w:space="0" w:color="auto"/>
              <w:left w:val="single" w:sz="4" w:space="0" w:color="auto"/>
              <w:bottom w:val="single" w:sz="4" w:space="0" w:color="auto"/>
              <w:right w:val="single" w:sz="4" w:space="0" w:color="auto"/>
            </w:tcBorders>
          </w:tcPr>
          <w:p w:rsidR="002627ED" w:rsidRPr="002627ED" w:rsidRDefault="002627ED" w:rsidP="00132A1B">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1; 0</w:t>
            </w:r>
          </w:p>
        </w:tc>
        <w:tc>
          <w:tcPr>
            <w:tcW w:w="153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3215" w:type="dxa"/>
            <w:tcBorders>
              <w:top w:val="single" w:sz="4" w:space="0" w:color="auto"/>
              <w:left w:val="single" w:sz="4" w:space="0" w:color="auto"/>
              <w:bottom w:val="single" w:sz="4" w:space="0" w:color="auto"/>
              <w:right w:val="single" w:sz="4" w:space="0" w:color="auto"/>
            </w:tcBorders>
          </w:tcPr>
          <w:p w:rsidR="002627ED" w:rsidRPr="002627ED" w:rsidRDefault="002627ED" w:rsidP="00C61E4D">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Цель и задачи инвестиционного проекта приводятся в соответствии с паспортом инвестиционного проекта и обоснованием экономической целесообразности осуществления капитальных вложений</w:t>
            </w:r>
          </w:p>
        </w:tc>
      </w:tr>
      <w:tr w:rsidR="002627ED" w:rsidRPr="002627ED" w:rsidTr="00C61E4D">
        <w:trPr>
          <w:trHeight w:val="2156"/>
        </w:trPr>
        <w:tc>
          <w:tcPr>
            <w:tcW w:w="590"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2</w:t>
            </w:r>
          </w:p>
        </w:tc>
        <w:tc>
          <w:tcPr>
            <w:tcW w:w="2891" w:type="dxa"/>
            <w:tcBorders>
              <w:top w:val="single" w:sz="4" w:space="0" w:color="auto"/>
              <w:left w:val="single" w:sz="4" w:space="0" w:color="auto"/>
              <w:bottom w:val="single" w:sz="4" w:space="0" w:color="auto"/>
              <w:right w:val="single" w:sz="4" w:space="0" w:color="auto"/>
            </w:tcBorders>
          </w:tcPr>
          <w:p w:rsidR="002627ED" w:rsidRPr="002627ED" w:rsidRDefault="002627ED" w:rsidP="00C61E4D">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Соответствие цели инвестиционного проекта приоритетам и целям, определенным в ежегодном прогнозе и муниципальных программах Козловского муниципального округа</w:t>
            </w:r>
          </w:p>
        </w:tc>
        <w:tc>
          <w:tcPr>
            <w:tcW w:w="1191" w:type="dxa"/>
            <w:tcBorders>
              <w:top w:val="single" w:sz="4" w:space="0" w:color="auto"/>
              <w:left w:val="single" w:sz="4" w:space="0" w:color="auto"/>
              <w:bottom w:val="single" w:sz="4" w:space="0" w:color="auto"/>
              <w:right w:val="single" w:sz="4" w:space="0" w:color="auto"/>
            </w:tcBorders>
          </w:tcPr>
          <w:p w:rsidR="002627ED" w:rsidRPr="002627ED" w:rsidRDefault="002627ED" w:rsidP="00132A1B">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1; 0</w:t>
            </w:r>
          </w:p>
        </w:tc>
        <w:tc>
          <w:tcPr>
            <w:tcW w:w="153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3215" w:type="dxa"/>
            <w:tcBorders>
              <w:top w:val="single" w:sz="4" w:space="0" w:color="auto"/>
              <w:left w:val="single" w:sz="4" w:space="0" w:color="auto"/>
              <w:bottom w:val="single" w:sz="4" w:space="0" w:color="auto"/>
              <w:right w:val="single" w:sz="4" w:space="0" w:color="auto"/>
            </w:tcBorders>
          </w:tcPr>
          <w:p w:rsidR="002627ED" w:rsidRPr="002627ED" w:rsidRDefault="002627ED" w:rsidP="00C61E4D">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Приводится наименование документа, приоритеты и цели, которым соответствует цель инвестиционного проекта</w:t>
            </w:r>
          </w:p>
        </w:tc>
      </w:tr>
      <w:tr w:rsidR="002627ED" w:rsidRPr="002627ED" w:rsidTr="002627ED">
        <w:tc>
          <w:tcPr>
            <w:tcW w:w="590"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3</w:t>
            </w:r>
          </w:p>
        </w:tc>
        <w:tc>
          <w:tcPr>
            <w:tcW w:w="2891" w:type="dxa"/>
            <w:tcBorders>
              <w:top w:val="single" w:sz="4" w:space="0" w:color="auto"/>
              <w:left w:val="single" w:sz="4" w:space="0" w:color="auto"/>
              <w:bottom w:val="single" w:sz="4" w:space="0" w:color="auto"/>
              <w:right w:val="single" w:sz="4" w:space="0" w:color="auto"/>
            </w:tcBorders>
          </w:tcPr>
          <w:p w:rsidR="002627ED" w:rsidRPr="002627ED" w:rsidRDefault="002627ED" w:rsidP="00C61E4D">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 xml:space="preserve">Комплексный подход к решению существующей проблемы в рамках инвестиционного проекта во взаимосвязи с программными мероприятиями, реализуемыми в рамках муниципальных программ </w:t>
            </w:r>
          </w:p>
          <w:p w:rsidR="002627ED" w:rsidRPr="002627ED" w:rsidRDefault="002627ED" w:rsidP="00C61E4D">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Козловского муниципального округа</w:t>
            </w:r>
          </w:p>
        </w:tc>
        <w:tc>
          <w:tcPr>
            <w:tcW w:w="1191" w:type="dxa"/>
            <w:tcBorders>
              <w:top w:val="single" w:sz="4" w:space="0" w:color="auto"/>
              <w:left w:val="single" w:sz="4" w:space="0" w:color="auto"/>
              <w:bottom w:val="single" w:sz="4" w:space="0" w:color="auto"/>
              <w:right w:val="single" w:sz="4" w:space="0" w:color="auto"/>
            </w:tcBorders>
          </w:tcPr>
          <w:p w:rsidR="002627ED" w:rsidRPr="002627ED" w:rsidRDefault="002627ED" w:rsidP="00132A1B">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1; 0</w:t>
            </w:r>
          </w:p>
        </w:tc>
        <w:tc>
          <w:tcPr>
            <w:tcW w:w="153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3215" w:type="dxa"/>
            <w:tcBorders>
              <w:top w:val="single" w:sz="4" w:space="0" w:color="auto"/>
              <w:left w:val="single" w:sz="4" w:space="0" w:color="auto"/>
              <w:bottom w:val="single" w:sz="4" w:space="0" w:color="auto"/>
              <w:right w:val="single" w:sz="4" w:space="0" w:color="auto"/>
            </w:tcBorders>
          </w:tcPr>
          <w:p w:rsidR="002627ED" w:rsidRPr="002627ED" w:rsidRDefault="002627ED" w:rsidP="00C61E4D">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Заявителем указываются цели и задачи, программные мероприятия, обеспечивающие осуществление инвестиционного проекта, а также наименование соответствующей программы (реквизиты документа, утверждающего соответствующую программу)</w:t>
            </w:r>
          </w:p>
        </w:tc>
      </w:tr>
      <w:tr w:rsidR="002627ED" w:rsidRPr="002627ED" w:rsidTr="002627ED">
        <w:tc>
          <w:tcPr>
            <w:tcW w:w="590"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4</w:t>
            </w:r>
          </w:p>
        </w:tc>
        <w:tc>
          <w:tcPr>
            <w:tcW w:w="2891" w:type="dxa"/>
            <w:tcBorders>
              <w:top w:val="single" w:sz="4" w:space="0" w:color="auto"/>
              <w:left w:val="single" w:sz="4" w:space="0" w:color="auto"/>
              <w:bottom w:val="single" w:sz="4" w:space="0" w:color="auto"/>
              <w:right w:val="single" w:sz="4" w:space="0" w:color="auto"/>
            </w:tcBorders>
          </w:tcPr>
          <w:p w:rsidR="002627ED" w:rsidRPr="002627ED" w:rsidRDefault="002627ED" w:rsidP="00C61E4D">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Необходимость строительства, реконструкции, в том числе с элементами реставрации, объекта капитального строительства либо необходимость приобретения объекта недвижимого имущества, создаваемого (приобретаемого) в рамках инвестиционного проекта, в связи с осуществлением администрацией Козловского муниципального округа</w:t>
            </w:r>
          </w:p>
          <w:p w:rsidR="002627ED" w:rsidRPr="002627ED" w:rsidRDefault="002627ED" w:rsidP="00C61E4D">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 xml:space="preserve"> полномочий, отнесенных к предмету ведения Козловского </w:t>
            </w:r>
            <w:r w:rsidRPr="002627ED">
              <w:rPr>
                <w:rFonts w:ascii="Times New Roman" w:hAnsi="Times New Roman" w:cs="Times New Roman"/>
                <w:sz w:val="24"/>
                <w:szCs w:val="24"/>
              </w:rPr>
              <w:lastRenderedPageBreak/>
              <w:t>муниципального округа</w:t>
            </w:r>
          </w:p>
          <w:p w:rsidR="002627ED" w:rsidRPr="002627ED" w:rsidRDefault="002627ED" w:rsidP="002627ED">
            <w:pPr>
              <w:pStyle w:val="ConsPlusNormal"/>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2627ED" w:rsidRPr="002627ED" w:rsidRDefault="002627ED" w:rsidP="00132A1B">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lastRenderedPageBreak/>
              <w:t>1; 0</w:t>
            </w:r>
          </w:p>
        </w:tc>
        <w:tc>
          <w:tcPr>
            <w:tcW w:w="153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3215" w:type="dxa"/>
            <w:tcBorders>
              <w:top w:val="single" w:sz="4" w:space="0" w:color="auto"/>
              <w:left w:val="single" w:sz="4" w:space="0" w:color="auto"/>
              <w:bottom w:val="single" w:sz="4" w:space="0" w:color="auto"/>
              <w:right w:val="single" w:sz="4" w:space="0" w:color="auto"/>
            </w:tcBorders>
          </w:tcPr>
          <w:p w:rsidR="002627ED" w:rsidRPr="002627ED" w:rsidRDefault="002627ED" w:rsidP="00C61E4D">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 xml:space="preserve">Обоснование необходимости строительства, реконструкции, в том числе с элементами реставрации, объекта капитального строительства, а также приобретения объекта недвижимого имущества в связи с осуществлением органами администрации </w:t>
            </w:r>
          </w:p>
          <w:p w:rsidR="002627ED" w:rsidRPr="002627ED" w:rsidRDefault="002627ED" w:rsidP="00C61E4D">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Козловского муниципального округа полномочий, отнесенных к предмету их ведения</w:t>
            </w:r>
          </w:p>
        </w:tc>
      </w:tr>
      <w:tr w:rsidR="002627ED" w:rsidRPr="002627ED" w:rsidTr="002627ED">
        <w:tc>
          <w:tcPr>
            <w:tcW w:w="590"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lastRenderedPageBreak/>
              <w:t>5</w:t>
            </w:r>
          </w:p>
        </w:tc>
        <w:tc>
          <w:tcPr>
            <w:tcW w:w="2891" w:type="dxa"/>
            <w:tcBorders>
              <w:top w:val="single" w:sz="4" w:space="0" w:color="auto"/>
              <w:left w:val="single" w:sz="4" w:space="0" w:color="auto"/>
              <w:bottom w:val="single" w:sz="4" w:space="0" w:color="auto"/>
              <w:right w:val="single" w:sz="4" w:space="0" w:color="auto"/>
            </w:tcBorders>
          </w:tcPr>
          <w:p w:rsidR="002627ED" w:rsidRPr="002627ED" w:rsidRDefault="002627ED" w:rsidP="00C61E4D">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Отсутствие в достаточном объеме замещающей продукции (работ и услуг)</w:t>
            </w:r>
          </w:p>
        </w:tc>
        <w:tc>
          <w:tcPr>
            <w:tcW w:w="1191" w:type="dxa"/>
            <w:tcBorders>
              <w:top w:val="single" w:sz="4" w:space="0" w:color="auto"/>
              <w:left w:val="single" w:sz="4" w:space="0" w:color="auto"/>
              <w:bottom w:val="single" w:sz="4" w:space="0" w:color="auto"/>
              <w:right w:val="single" w:sz="4" w:space="0" w:color="auto"/>
            </w:tcBorders>
          </w:tcPr>
          <w:p w:rsidR="002627ED" w:rsidRPr="002627ED" w:rsidRDefault="002627ED" w:rsidP="00132A1B">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1; 0</w:t>
            </w:r>
          </w:p>
        </w:tc>
        <w:tc>
          <w:tcPr>
            <w:tcW w:w="153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3215" w:type="dxa"/>
            <w:tcBorders>
              <w:top w:val="single" w:sz="4" w:space="0" w:color="auto"/>
              <w:left w:val="single" w:sz="4" w:space="0" w:color="auto"/>
              <w:bottom w:val="single" w:sz="4" w:space="0" w:color="auto"/>
              <w:right w:val="single" w:sz="4" w:space="0" w:color="auto"/>
            </w:tcBorders>
          </w:tcPr>
          <w:p w:rsidR="002627ED" w:rsidRPr="002627ED" w:rsidRDefault="002627ED" w:rsidP="00C61E4D">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Указываются объемы, основные характеристики продукции (работ, услуг) не имеющей мировых и отечественных аналогов, либо замещаемой импортируемой продукции; объемы производства, основные характеристики, наименование и местоположение производителя замещаемой отечественной продукции (работ, услуг)</w:t>
            </w:r>
          </w:p>
        </w:tc>
      </w:tr>
      <w:tr w:rsidR="002627ED" w:rsidRPr="002627ED" w:rsidTr="002627ED">
        <w:tc>
          <w:tcPr>
            <w:tcW w:w="590"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6</w:t>
            </w:r>
          </w:p>
        </w:tc>
        <w:tc>
          <w:tcPr>
            <w:tcW w:w="2891" w:type="dxa"/>
            <w:tcBorders>
              <w:top w:val="single" w:sz="4" w:space="0" w:color="auto"/>
              <w:left w:val="single" w:sz="4" w:space="0" w:color="auto"/>
              <w:bottom w:val="single" w:sz="4" w:space="0" w:color="auto"/>
              <w:right w:val="single" w:sz="4" w:space="0" w:color="auto"/>
            </w:tcBorders>
          </w:tcPr>
          <w:p w:rsidR="002627ED" w:rsidRPr="002627ED" w:rsidRDefault="002627ED" w:rsidP="00C61E4D">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Обоснование необходимости реализации инвестиционного проекта с привлечением средств бюджета Козловского муниципального округа</w:t>
            </w:r>
          </w:p>
          <w:p w:rsidR="002627ED" w:rsidRPr="002627ED" w:rsidRDefault="002627ED" w:rsidP="002627ED">
            <w:pPr>
              <w:pStyle w:val="ConsPlusNormal"/>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2627ED" w:rsidRPr="002627ED" w:rsidRDefault="002627ED" w:rsidP="00132A1B">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1; 0</w:t>
            </w:r>
          </w:p>
        </w:tc>
        <w:tc>
          <w:tcPr>
            <w:tcW w:w="153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3215" w:type="dxa"/>
            <w:tcBorders>
              <w:top w:val="single" w:sz="4" w:space="0" w:color="auto"/>
              <w:left w:val="single" w:sz="4" w:space="0" w:color="auto"/>
              <w:bottom w:val="single" w:sz="4" w:space="0" w:color="auto"/>
              <w:right w:val="single" w:sz="4" w:space="0" w:color="auto"/>
            </w:tcBorders>
          </w:tcPr>
          <w:p w:rsidR="002627ED" w:rsidRPr="002627ED" w:rsidRDefault="002627ED" w:rsidP="00C61E4D">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 xml:space="preserve">Указывается наименование государственной программы/подпрограммы Козловского муниципального округа, в которую планируется включить (или включен) инвестиционный проект, а также поручения Главы Чувашской Республики, Правительства Чувашской Республики. Реквизиты документов (договоров, протоколов, соглашений и т.п.), подтверждающих решения участников инвестиционного проекта о его </w:t>
            </w:r>
            <w:proofErr w:type="spellStart"/>
            <w:r w:rsidRPr="002627ED">
              <w:rPr>
                <w:rFonts w:ascii="Times New Roman" w:hAnsi="Times New Roman" w:cs="Times New Roman"/>
                <w:sz w:val="24"/>
                <w:szCs w:val="24"/>
              </w:rPr>
              <w:t>софинансировании</w:t>
            </w:r>
            <w:proofErr w:type="spellEnd"/>
            <w:r w:rsidRPr="002627ED">
              <w:rPr>
                <w:rFonts w:ascii="Times New Roman" w:hAnsi="Times New Roman" w:cs="Times New Roman"/>
                <w:sz w:val="24"/>
                <w:szCs w:val="24"/>
              </w:rPr>
              <w:t xml:space="preserve"> с указанием планируемого объема капитальных вложений со стороны каждого участника</w:t>
            </w:r>
          </w:p>
        </w:tc>
      </w:tr>
      <w:tr w:rsidR="002627ED" w:rsidRPr="002627ED" w:rsidTr="002627ED">
        <w:tc>
          <w:tcPr>
            <w:tcW w:w="590"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7</w:t>
            </w:r>
          </w:p>
        </w:tc>
        <w:tc>
          <w:tcPr>
            <w:tcW w:w="2891" w:type="dxa"/>
            <w:tcBorders>
              <w:top w:val="single" w:sz="4" w:space="0" w:color="auto"/>
              <w:left w:val="single" w:sz="4" w:space="0" w:color="auto"/>
              <w:bottom w:val="single" w:sz="4" w:space="0" w:color="auto"/>
              <w:right w:val="single" w:sz="4" w:space="0" w:color="auto"/>
            </w:tcBorders>
          </w:tcPr>
          <w:p w:rsidR="002627ED" w:rsidRPr="002627ED" w:rsidRDefault="002627ED" w:rsidP="00C61E4D">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Наличие муниципальных программ Козловского муниципального округа</w:t>
            </w:r>
            <w:proofErr w:type="gramStart"/>
            <w:r w:rsidRPr="002627ED">
              <w:rPr>
                <w:rFonts w:ascii="Times New Roman" w:hAnsi="Times New Roman" w:cs="Times New Roman"/>
                <w:sz w:val="24"/>
                <w:szCs w:val="24"/>
              </w:rPr>
              <w:t xml:space="preserve"> ,</w:t>
            </w:r>
            <w:proofErr w:type="gramEnd"/>
            <w:r w:rsidRPr="002627ED">
              <w:rPr>
                <w:rFonts w:ascii="Times New Roman" w:hAnsi="Times New Roman" w:cs="Times New Roman"/>
                <w:sz w:val="24"/>
                <w:szCs w:val="24"/>
              </w:rPr>
              <w:t xml:space="preserve"> реализуемых за счет средств бюджета Козловского муниципального округа , предусматривающих строительство, реконструкцию объектов капитального строительства </w:t>
            </w:r>
            <w:r w:rsidRPr="002627ED">
              <w:rPr>
                <w:rFonts w:ascii="Times New Roman" w:hAnsi="Times New Roman" w:cs="Times New Roman"/>
                <w:sz w:val="24"/>
                <w:szCs w:val="24"/>
              </w:rPr>
              <w:lastRenderedPageBreak/>
              <w:t>собственности Козловского муниципального округа, реализуемых в рамках инвестиционных проектов</w:t>
            </w:r>
          </w:p>
        </w:tc>
        <w:tc>
          <w:tcPr>
            <w:tcW w:w="1191" w:type="dxa"/>
            <w:tcBorders>
              <w:top w:val="single" w:sz="4" w:space="0" w:color="auto"/>
              <w:left w:val="single" w:sz="4" w:space="0" w:color="auto"/>
              <w:bottom w:val="single" w:sz="4" w:space="0" w:color="auto"/>
              <w:right w:val="single" w:sz="4" w:space="0" w:color="auto"/>
            </w:tcBorders>
          </w:tcPr>
          <w:p w:rsidR="002627ED" w:rsidRPr="002627ED" w:rsidRDefault="002627ED" w:rsidP="00132A1B">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lastRenderedPageBreak/>
              <w:t>1; 0.</w:t>
            </w:r>
          </w:p>
          <w:p w:rsidR="002627ED" w:rsidRPr="002627ED" w:rsidRDefault="002627ED" w:rsidP="00C61E4D">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Критерий не применим</w:t>
            </w:r>
          </w:p>
        </w:tc>
        <w:tc>
          <w:tcPr>
            <w:tcW w:w="153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3215" w:type="dxa"/>
            <w:tcBorders>
              <w:top w:val="single" w:sz="4" w:space="0" w:color="auto"/>
              <w:left w:val="single" w:sz="4" w:space="0" w:color="auto"/>
              <w:bottom w:val="single" w:sz="4" w:space="0" w:color="auto"/>
              <w:right w:val="single" w:sz="4" w:space="0" w:color="auto"/>
            </w:tcBorders>
          </w:tcPr>
          <w:p w:rsidR="002627ED" w:rsidRPr="002627ED" w:rsidRDefault="002627ED" w:rsidP="00C61E4D">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Приводятся реквизиты, раздел и подраздел муниципальной программы (программ)/подпрограммы (подпрограмм) Козловского муниципального округа, в рамках которой планируется реализация инвестиционного проекта.</w:t>
            </w:r>
          </w:p>
          <w:p w:rsidR="002627ED" w:rsidRPr="002627ED" w:rsidRDefault="002627ED" w:rsidP="00C61E4D">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 xml:space="preserve">Документально подтвержденное обязательство по </w:t>
            </w:r>
            <w:r w:rsidRPr="002627ED">
              <w:rPr>
                <w:rFonts w:ascii="Times New Roman" w:hAnsi="Times New Roman" w:cs="Times New Roman"/>
                <w:sz w:val="24"/>
                <w:szCs w:val="24"/>
              </w:rPr>
              <w:lastRenderedPageBreak/>
              <w:t>финансированию инвестиционного проекта в объеме и в сроки, предусмотренные паспортом инвестиционного проекта</w:t>
            </w:r>
          </w:p>
        </w:tc>
      </w:tr>
      <w:tr w:rsidR="002627ED" w:rsidRPr="002627ED" w:rsidTr="002627ED">
        <w:tc>
          <w:tcPr>
            <w:tcW w:w="590"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lastRenderedPageBreak/>
              <w:t>8</w:t>
            </w:r>
          </w:p>
        </w:tc>
        <w:tc>
          <w:tcPr>
            <w:tcW w:w="2891" w:type="dxa"/>
            <w:tcBorders>
              <w:top w:val="single" w:sz="4" w:space="0" w:color="auto"/>
              <w:left w:val="single" w:sz="4" w:space="0" w:color="auto"/>
              <w:bottom w:val="single" w:sz="4" w:space="0" w:color="auto"/>
              <w:right w:val="single" w:sz="4" w:space="0" w:color="auto"/>
            </w:tcBorders>
          </w:tcPr>
          <w:p w:rsidR="002627ED" w:rsidRPr="002627ED" w:rsidRDefault="002627ED" w:rsidP="00C61E4D">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Целесообразность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w:t>
            </w:r>
          </w:p>
        </w:tc>
        <w:tc>
          <w:tcPr>
            <w:tcW w:w="1191" w:type="dxa"/>
            <w:tcBorders>
              <w:top w:val="single" w:sz="4" w:space="0" w:color="auto"/>
              <w:left w:val="single" w:sz="4" w:space="0" w:color="auto"/>
              <w:bottom w:val="single" w:sz="4" w:space="0" w:color="auto"/>
              <w:right w:val="single" w:sz="4" w:space="0" w:color="auto"/>
            </w:tcBorders>
          </w:tcPr>
          <w:p w:rsidR="002627ED" w:rsidRPr="002627ED" w:rsidRDefault="002627ED" w:rsidP="00132A1B">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1; 0.</w:t>
            </w:r>
          </w:p>
          <w:p w:rsidR="002627ED" w:rsidRPr="002627ED" w:rsidRDefault="002627ED" w:rsidP="00C61E4D">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Критерий не применим</w:t>
            </w:r>
          </w:p>
        </w:tc>
        <w:tc>
          <w:tcPr>
            <w:tcW w:w="153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3215" w:type="dxa"/>
            <w:tcBorders>
              <w:top w:val="single" w:sz="4" w:space="0" w:color="auto"/>
              <w:left w:val="single" w:sz="4" w:space="0" w:color="auto"/>
              <w:bottom w:val="single" w:sz="4" w:space="0" w:color="auto"/>
              <w:right w:val="single" w:sz="4" w:space="0" w:color="auto"/>
            </w:tcBorders>
          </w:tcPr>
          <w:p w:rsidR="002627ED" w:rsidRPr="002627ED" w:rsidRDefault="002627ED" w:rsidP="00C61E4D">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Наличие обоснования невозможности достижения цели и результатов реализации проекта без использования дорогостоящих строительных материалов, художественных изделий для отделки интерьеров и фасада, машин и оборудования.</w:t>
            </w:r>
          </w:p>
          <w:p w:rsidR="002627ED" w:rsidRPr="002627ED" w:rsidRDefault="002627ED" w:rsidP="00C61E4D">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В отношении объектов недвижимого имущества обосновывается необходимость приобретения объекта недвижимого имущества и невозможность строительства объекта капитального строительства, а также обоснование выбора данного объекта недвижимого имущества, планируемого к приобретению (в случае приобретения конкретного объекта недвижимого имущества)</w:t>
            </w:r>
          </w:p>
        </w:tc>
      </w:tr>
      <w:tr w:rsidR="002627ED" w:rsidRPr="002627ED" w:rsidTr="002627ED">
        <w:tc>
          <w:tcPr>
            <w:tcW w:w="590"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9</w:t>
            </w:r>
          </w:p>
        </w:tc>
        <w:tc>
          <w:tcPr>
            <w:tcW w:w="2891" w:type="dxa"/>
            <w:tcBorders>
              <w:top w:val="single" w:sz="4" w:space="0" w:color="auto"/>
              <w:left w:val="single" w:sz="4" w:space="0" w:color="auto"/>
              <w:bottom w:val="single" w:sz="4" w:space="0" w:color="auto"/>
              <w:right w:val="single" w:sz="4" w:space="0" w:color="auto"/>
            </w:tcBorders>
          </w:tcPr>
          <w:p w:rsidR="002627ED" w:rsidRPr="002627ED" w:rsidRDefault="002627ED" w:rsidP="00C61E4D">
            <w:pPr>
              <w:pStyle w:val="ConsPlusNormal"/>
              <w:ind w:firstLine="0"/>
              <w:rPr>
                <w:rFonts w:ascii="Times New Roman" w:hAnsi="Times New Roman" w:cs="Times New Roman"/>
                <w:sz w:val="24"/>
                <w:szCs w:val="24"/>
              </w:rPr>
            </w:pPr>
            <w:proofErr w:type="gramStart"/>
            <w:r w:rsidRPr="002627ED">
              <w:rPr>
                <w:rFonts w:ascii="Times New Roman" w:hAnsi="Times New Roman" w:cs="Times New Roman"/>
                <w:sz w:val="24"/>
                <w:szCs w:val="24"/>
              </w:rPr>
              <w:t xml:space="preserve">Наличие положительного заключения государственной экспертизы проектной документации и результатов инженерных изысканий за исключением объектов капитального строительства, в отношении которых в установленном законодательством Российской Федерации порядке не требуется получение заключения государственной экспертизы проектной документации и </w:t>
            </w:r>
            <w:r w:rsidRPr="002627ED">
              <w:rPr>
                <w:rFonts w:ascii="Times New Roman" w:hAnsi="Times New Roman" w:cs="Times New Roman"/>
                <w:sz w:val="24"/>
                <w:szCs w:val="24"/>
              </w:rPr>
              <w:lastRenderedPageBreak/>
              <w:t>результатов инженерных изысканий</w:t>
            </w:r>
            <w:proofErr w:type="gramEnd"/>
          </w:p>
        </w:tc>
        <w:tc>
          <w:tcPr>
            <w:tcW w:w="1191" w:type="dxa"/>
            <w:tcBorders>
              <w:top w:val="single" w:sz="4" w:space="0" w:color="auto"/>
              <w:left w:val="single" w:sz="4" w:space="0" w:color="auto"/>
              <w:bottom w:val="single" w:sz="4" w:space="0" w:color="auto"/>
              <w:right w:val="single" w:sz="4" w:space="0" w:color="auto"/>
            </w:tcBorders>
          </w:tcPr>
          <w:p w:rsidR="002627ED" w:rsidRPr="002627ED" w:rsidRDefault="002627ED" w:rsidP="00132A1B">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lastRenderedPageBreak/>
              <w:t>1; 0.</w:t>
            </w:r>
          </w:p>
          <w:p w:rsidR="002627ED" w:rsidRPr="002627ED" w:rsidRDefault="002627ED" w:rsidP="00C61E4D">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Критерий не применим</w:t>
            </w:r>
          </w:p>
        </w:tc>
        <w:tc>
          <w:tcPr>
            <w:tcW w:w="153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3215" w:type="dxa"/>
            <w:tcBorders>
              <w:top w:val="single" w:sz="4" w:space="0" w:color="auto"/>
              <w:left w:val="single" w:sz="4" w:space="0" w:color="auto"/>
              <w:bottom w:val="single" w:sz="4" w:space="0" w:color="auto"/>
              <w:right w:val="single" w:sz="4" w:space="0" w:color="auto"/>
            </w:tcBorders>
          </w:tcPr>
          <w:p w:rsidR="002627ED" w:rsidRPr="002627ED" w:rsidRDefault="002627ED" w:rsidP="00C61E4D">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Реквизиты положительного заключения государственной экспертизы проектной документации и результатов инженерных изысканий (в случае ее необходимости согласно законодательству Российской Федерации).</w:t>
            </w:r>
          </w:p>
          <w:p w:rsidR="002627ED" w:rsidRPr="002627ED" w:rsidRDefault="002627ED" w:rsidP="00C61E4D">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В случае если проведение государственной экспертизы проектной документации не требуется, указывается ссылка на соответствующие пункты, подпункты, статьи Градостроительного кодекса Российской Федерации</w:t>
            </w:r>
          </w:p>
        </w:tc>
      </w:tr>
      <w:tr w:rsidR="002627ED" w:rsidRPr="002627ED" w:rsidTr="002627ED">
        <w:tc>
          <w:tcPr>
            <w:tcW w:w="590"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lastRenderedPageBreak/>
              <w:t>10</w:t>
            </w:r>
          </w:p>
        </w:tc>
        <w:tc>
          <w:tcPr>
            <w:tcW w:w="2891" w:type="dxa"/>
            <w:tcBorders>
              <w:top w:val="single" w:sz="4" w:space="0" w:color="auto"/>
              <w:left w:val="single" w:sz="4" w:space="0" w:color="auto"/>
              <w:bottom w:val="single" w:sz="4" w:space="0" w:color="auto"/>
              <w:right w:val="single" w:sz="4" w:space="0" w:color="auto"/>
            </w:tcBorders>
          </w:tcPr>
          <w:p w:rsidR="002627ED" w:rsidRPr="002627ED" w:rsidRDefault="002627ED" w:rsidP="00C61E4D">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Обоснование невозможности или нецелесообразности применения типовой проектной документации, разработанной для аналогичного объекта капитального строительства и включенной Министерством строительства и жилищно-коммунального хозяйства Российской Федерации в реестр типовой проектной документации</w:t>
            </w:r>
          </w:p>
        </w:tc>
        <w:tc>
          <w:tcPr>
            <w:tcW w:w="1191" w:type="dxa"/>
            <w:tcBorders>
              <w:top w:val="single" w:sz="4" w:space="0" w:color="auto"/>
              <w:left w:val="single" w:sz="4" w:space="0" w:color="auto"/>
              <w:bottom w:val="single" w:sz="4" w:space="0" w:color="auto"/>
              <w:right w:val="single" w:sz="4" w:space="0" w:color="auto"/>
            </w:tcBorders>
          </w:tcPr>
          <w:p w:rsidR="002627ED" w:rsidRPr="002627ED" w:rsidRDefault="002627ED" w:rsidP="00132A1B">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1; 0.</w:t>
            </w:r>
          </w:p>
          <w:p w:rsidR="002627ED" w:rsidRPr="002627ED" w:rsidRDefault="002627ED" w:rsidP="00C61E4D">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Критерий не применим</w:t>
            </w:r>
          </w:p>
        </w:tc>
        <w:tc>
          <w:tcPr>
            <w:tcW w:w="153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3215" w:type="dxa"/>
            <w:tcBorders>
              <w:top w:val="single" w:sz="4" w:space="0" w:color="auto"/>
              <w:left w:val="single" w:sz="4" w:space="0" w:color="auto"/>
              <w:bottom w:val="single" w:sz="4" w:space="0" w:color="auto"/>
              <w:right w:val="single" w:sz="4" w:space="0" w:color="auto"/>
            </w:tcBorders>
          </w:tcPr>
          <w:p w:rsidR="002627ED" w:rsidRPr="002627ED" w:rsidRDefault="002627ED" w:rsidP="00C61E4D">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Предоставляется документальное подтверждение права применения типовой проектной документации, а также копия положительного заключения государственной экспертизы проектной документации</w:t>
            </w:r>
          </w:p>
        </w:tc>
      </w:tr>
      <w:tr w:rsidR="002627ED" w:rsidRPr="002627ED" w:rsidTr="002627ED">
        <w:tc>
          <w:tcPr>
            <w:tcW w:w="590"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К</w:t>
            </w:r>
            <w:proofErr w:type="gramStart"/>
            <w:r w:rsidRPr="002627ED">
              <w:rPr>
                <w:rFonts w:ascii="Times New Roman" w:hAnsi="Times New Roman" w:cs="Times New Roman"/>
                <w:sz w:val="24"/>
                <w:szCs w:val="24"/>
                <w:vertAlign w:val="subscript"/>
              </w:rPr>
              <w:t>1</w:t>
            </w:r>
            <w:proofErr w:type="gramEnd"/>
            <w:r w:rsidRPr="002627ED">
              <w:rPr>
                <w:rFonts w:ascii="Times New Roman" w:hAnsi="Times New Roman" w:cs="Times New Roman"/>
                <w:sz w:val="24"/>
                <w:szCs w:val="24"/>
              </w:rPr>
              <w:t xml:space="preserve"> = 10</w:t>
            </w:r>
          </w:p>
        </w:tc>
        <w:tc>
          <w:tcPr>
            <w:tcW w:w="119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К</w:t>
            </w:r>
            <w:r w:rsidRPr="002627ED">
              <w:rPr>
                <w:rFonts w:ascii="Times New Roman" w:hAnsi="Times New Roman" w:cs="Times New Roman"/>
                <w:sz w:val="24"/>
                <w:szCs w:val="24"/>
                <w:vertAlign w:val="subscript"/>
              </w:rPr>
              <w:t>1НП</w:t>
            </w:r>
            <w:r w:rsidRPr="002627ED">
              <w:rPr>
                <w:rFonts w:ascii="Times New Roman" w:hAnsi="Times New Roman" w:cs="Times New Roman"/>
                <w:sz w:val="24"/>
                <w:szCs w:val="24"/>
              </w:rPr>
              <w:t xml:space="preserve"> =</w:t>
            </w:r>
          </w:p>
        </w:tc>
        <w:tc>
          <w:tcPr>
            <w:tcW w:w="153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jc w:val="center"/>
              <w:rPr>
                <w:rFonts w:ascii="Times New Roman" w:hAnsi="Times New Roman" w:cs="Times New Roman"/>
                <w:sz w:val="24"/>
                <w:szCs w:val="24"/>
              </w:rPr>
            </w:pPr>
            <w:r w:rsidRPr="002627ED">
              <w:rPr>
                <w:rFonts w:ascii="Times New Roman" w:hAnsi="Times New Roman" w:cs="Times New Roman"/>
                <w:noProof/>
                <w:position w:val="-12"/>
                <w:sz w:val="24"/>
                <w:szCs w:val="24"/>
                <w:lang w:eastAsia="ru-RU"/>
              </w:rPr>
              <w:drawing>
                <wp:inline distT="0" distB="0" distL="0" distR="0">
                  <wp:extent cx="781050" cy="304800"/>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srcRect/>
                          <a:stretch>
                            <a:fillRect/>
                          </a:stretch>
                        </pic:blipFill>
                        <pic:spPr bwMode="auto">
                          <a:xfrm>
                            <a:off x="0" y="0"/>
                            <a:ext cx="781050" cy="304800"/>
                          </a:xfrm>
                          <a:prstGeom prst="rect">
                            <a:avLst/>
                          </a:prstGeom>
                          <a:noFill/>
                          <a:ln w="9525">
                            <a:noFill/>
                            <a:miter lim="800000"/>
                            <a:headEnd/>
                            <a:tailEnd/>
                          </a:ln>
                        </pic:spPr>
                      </pic:pic>
                    </a:graphicData>
                  </a:graphic>
                </wp:inline>
              </w:drawing>
            </w:r>
          </w:p>
        </w:tc>
        <w:tc>
          <w:tcPr>
            <w:tcW w:w="3215"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r>
      <w:tr w:rsidR="002627ED" w:rsidRPr="002627ED" w:rsidTr="002627ED">
        <w:tc>
          <w:tcPr>
            <w:tcW w:w="590"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tcPr>
          <w:p w:rsidR="002627ED" w:rsidRPr="002627ED" w:rsidRDefault="002627ED" w:rsidP="00967D60">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Оценка соответствия инвестиционного проекта качественным критериям, Ч</w:t>
            </w:r>
            <w:proofErr w:type="gramStart"/>
            <w:r w:rsidRPr="002627ED">
              <w:rPr>
                <w:rFonts w:ascii="Times New Roman" w:hAnsi="Times New Roman" w:cs="Times New Roman"/>
                <w:sz w:val="24"/>
                <w:szCs w:val="24"/>
                <w:vertAlign w:val="subscript"/>
              </w:rPr>
              <w:t>1</w:t>
            </w:r>
            <w:proofErr w:type="gramEnd"/>
          </w:p>
        </w:tc>
        <w:tc>
          <w:tcPr>
            <w:tcW w:w="5937" w:type="dxa"/>
            <w:gridSpan w:val="3"/>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jc w:val="center"/>
              <w:rPr>
                <w:rFonts w:ascii="Times New Roman" w:hAnsi="Times New Roman" w:cs="Times New Roman"/>
                <w:sz w:val="24"/>
                <w:szCs w:val="24"/>
              </w:rPr>
            </w:pPr>
            <w:r w:rsidRPr="002627ED">
              <w:rPr>
                <w:rFonts w:ascii="Times New Roman" w:hAnsi="Times New Roman" w:cs="Times New Roman"/>
                <w:noProof/>
                <w:position w:val="-32"/>
                <w:sz w:val="24"/>
                <w:szCs w:val="24"/>
                <w:lang w:eastAsia="ru-RU"/>
              </w:rPr>
              <w:drawing>
                <wp:inline distT="0" distB="0" distL="0" distR="0">
                  <wp:extent cx="1828800" cy="561975"/>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srcRect/>
                          <a:stretch>
                            <a:fillRect/>
                          </a:stretch>
                        </pic:blipFill>
                        <pic:spPr bwMode="auto">
                          <a:xfrm>
                            <a:off x="0" y="0"/>
                            <a:ext cx="1828800" cy="561975"/>
                          </a:xfrm>
                          <a:prstGeom prst="rect">
                            <a:avLst/>
                          </a:prstGeom>
                          <a:noFill/>
                          <a:ln w="9525">
                            <a:noFill/>
                            <a:miter lim="800000"/>
                            <a:headEnd/>
                            <a:tailEnd/>
                          </a:ln>
                        </pic:spPr>
                      </pic:pic>
                    </a:graphicData>
                  </a:graphic>
                </wp:inline>
              </w:drawing>
            </w:r>
          </w:p>
        </w:tc>
      </w:tr>
    </w:tbl>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Normal"/>
        <w:jc w:val="right"/>
        <w:outlineLvl w:val="3"/>
        <w:rPr>
          <w:rFonts w:ascii="Times New Roman" w:hAnsi="Times New Roman" w:cs="Times New Roman"/>
          <w:sz w:val="24"/>
          <w:szCs w:val="24"/>
        </w:rPr>
      </w:pPr>
      <w:r w:rsidRPr="002627ED">
        <w:rPr>
          <w:rFonts w:ascii="Times New Roman" w:hAnsi="Times New Roman" w:cs="Times New Roman"/>
          <w:sz w:val="24"/>
          <w:szCs w:val="24"/>
        </w:rPr>
        <w:t>Таблица 2</w:t>
      </w: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Normal"/>
        <w:jc w:val="center"/>
        <w:rPr>
          <w:rFonts w:ascii="Times New Roman" w:hAnsi="Times New Roman" w:cs="Times New Roman"/>
          <w:sz w:val="24"/>
          <w:szCs w:val="24"/>
        </w:rPr>
      </w:pPr>
    </w:p>
    <w:p w:rsidR="002627ED" w:rsidRPr="002627ED" w:rsidRDefault="002627ED" w:rsidP="002627ED">
      <w:pPr>
        <w:pStyle w:val="ConsPlusNormal"/>
        <w:jc w:val="center"/>
        <w:rPr>
          <w:rFonts w:ascii="Times New Roman" w:hAnsi="Times New Roman" w:cs="Times New Roman"/>
          <w:sz w:val="24"/>
          <w:szCs w:val="24"/>
        </w:rPr>
      </w:pPr>
      <w:r w:rsidRPr="002627ED">
        <w:rPr>
          <w:rFonts w:ascii="Times New Roman" w:hAnsi="Times New Roman" w:cs="Times New Roman"/>
          <w:sz w:val="24"/>
          <w:szCs w:val="24"/>
        </w:rPr>
        <w:t>ОЦЕНКА</w:t>
      </w:r>
    </w:p>
    <w:p w:rsidR="002627ED" w:rsidRPr="002627ED" w:rsidRDefault="002627ED" w:rsidP="002627ED">
      <w:pPr>
        <w:pStyle w:val="ConsPlusNormal"/>
        <w:jc w:val="center"/>
        <w:rPr>
          <w:rFonts w:ascii="Times New Roman" w:hAnsi="Times New Roman" w:cs="Times New Roman"/>
          <w:sz w:val="24"/>
          <w:szCs w:val="24"/>
        </w:rPr>
      </w:pPr>
      <w:r w:rsidRPr="002627ED">
        <w:rPr>
          <w:rFonts w:ascii="Times New Roman" w:hAnsi="Times New Roman" w:cs="Times New Roman"/>
          <w:sz w:val="24"/>
          <w:szCs w:val="24"/>
        </w:rPr>
        <w:t>СООТВЕТСТВИЯ ИНВЕСТИЦИОННОГО ПРОЕКТА</w:t>
      </w:r>
    </w:p>
    <w:p w:rsidR="002627ED" w:rsidRPr="002627ED" w:rsidRDefault="002627ED" w:rsidP="002627ED">
      <w:pPr>
        <w:pStyle w:val="ConsPlusNormal"/>
        <w:jc w:val="center"/>
        <w:rPr>
          <w:rFonts w:ascii="Times New Roman" w:hAnsi="Times New Roman" w:cs="Times New Roman"/>
          <w:sz w:val="24"/>
          <w:szCs w:val="24"/>
        </w:rPr>
      </w:pPr>
      <w:r w:rsidRPr="002627ED">
        <w:rPr>
          <w:rFonts w:ascii="Times New Roman" w:hAnsi="Times New Roman" w:cs="Times New Roman"/>
          <w:sz w:val="24"/>
          <w:szCs w:val="24"/>
        </w:rPr>
        <w:t>КОЛИЧЕСТВЕННЫМ КРИТЕРИЯМ</w:t>
      </w:r>
    </w:p>
    <w:p w:rsidR="002627ED" w:rsidRPr="002627ED" w:rsidRDefault="002627ED" w:rsidP="002627ED">
      <w:pPr>
        <w:pStyle w:val="ConsPlusNormal"/>
        <w:jc w:val="both"/>
        <w:rPr>
          <w:rFonts w:ascii="Times New Roman" w:hAnsi="Times New Roman" w:cs="Times New Roman"/>
          <w:sz w:val="24"/>
          <w:szCs w:val="24"/>
        </w:rPr>
      </w:pPr>
    </w:p>
    <w:tbl>
      <w:tblPr>
        <w:tblW w:w="1006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2835"/>
        <w:gridCol w:w="992"/>
        <w:gridCol w:w="851"/>
        <w:gridCol w:w="850"/>
        <w:gridCol w:w="992"/>
        <w:gridCol w:w="2977"/>
      </w:tblGrid>
      <w:tr w:rsidR="00967D60" w:rsidRPr="002627ED" w:rsidTr="009E0333">
        <w:tc>
          <w:tcPr>
            <w:tcW w:w="568" w:type="dxa"/>
          </w:tcPr>
          <w:p w:rsidR="002627ED" w:rsidRPr="002627ED" w:rsidRDefault="002627ED" w:rsidP="002627ED">
            <w:pPr>
              <w:pStyle w:val="ConsPlusNormal"/>
              <w:jc w:val="center"/>
              <w:rPr>
                <w:rFonts w:ascii="Times New Roman" w:hAnsi="Times New Roman" w:cs="Times New Roman"/>
                <w:sz w:val="24"/>
                <w:szCs w:val="24"/>
              </w:rPr>
            </w:pPr>
            <w:r w:rsidRPr="002627ED">
              <w:rPr>
                <w:rFonts w:ascii="Times New Roman" w:hAnsi="Times New Roman" w:cs="Times New Roman"/>
                <w:sz w:val="24"/>
                <w:szCs w:val="24"/>
              </w:rPr>
              <w:t xml:space="preserve">№ </w:t>
            </w:r>
            <w:proofErr w:type="spellStart"/>
            <w:proofErr w:type="gramStart"/>
            <w:r w:rsidRPr="002627ED">
              <w:rPr>
                <w:rFonts w:ascii="Times New Roman" w:hAnsi="Times New Roman" w:cs="Times New Roman"/>
                <w:sz w:val="24"/>
                <w:szCs w:val="24"/>
              </w:rPr>
              <w:t>п</w:t>
            </w:r>
            <w:proofErr w:type="spellEnd"/>
            <w:proofErr w:type="gramEnd"/>
            <w:r w:rsidRPr="002627ED">
              <w:rPr>
                <w:rFonts w:ascii="Times New Roman" w:hAnsi="Times New Roman" w:cs="Times New Roman"/>
                <w:sz w:val="24"/>
                <w:szCs w:val="24"/>
              </w:rPr>
              <w:t>/</w:t>
            </w:r>
            <w:proofErr w:type="spellStart"/>
            <w:r w:rsidRPr="002627ED">
              <w:rPr>
                <w:rFonts w:ascii="Times New Roman" w:hAnsi="Times New Roman" w:cs="Times New Roman"/>
                <w:sz w:val="24"/>
                <w:szCs w:val="24"/>
              </w:rPr>
              <w:t>п</w:t>
            </w:r>
            <w:proofErr w:type="spellEnd"/>
          </w:p>
        </w:tc>
        <w:tc>
          <w:tcPr>
            <w:tcW w:w="2835" w:type="dxa"/>
          </w:tcPr>
          <w:p w:rsidR="002627ED" w:rsidRPr="002627ED" w:rsidRDefault="002627ED" w:rsidP="00967D60">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Критерий</w:t>
            </w:r>
          </w:p>
        </w:tc>
        <w:tc>
          <w:tcPr>
            <w:tcW w:w="992" w:type="dxa"/>
          </w:tcPr>
          <w:p w:rsidR="002627ED" w:rsidRPr="002627ED" w:rsidRDefault="002627ED" w:rsidP="00967D60">
            <w:pPr>
              <w:pStyle w:val="ConsPlusNormal"/>
              <w:ind w:firstLine="0"/>
              <w:rPr>
                <w:rFonts w:ascii="Times New Roman" w:hAnsi="Times New Roman" w:cs="Times New Roman"/>
                <w:sz w:val="24"/>
                <w:szCs w:val="24"/>
              </w:rPr>
            </w:pPr>
            <w:bookmarkStart w:id="15" w:name="Par409"/>
            <w:bookmarkEnd w:id="15"/>
            <w:r w:rsidRPr="002627ED">
              <w:rPr>
                <w:rFonts w:ascii="Times New Roman" w:hAnsi="Times New Roman" w:cs="Times New Roman"/>
                <w:sz w:val="24"/>
                <w:szCs w:val="24"/>
              </w:rPr>
              <w:t>Допустимые баллы оценки</w:t>
            </w:r>
          </w:p>
        </w:tc>
        <w:tc>
          <w:tcPr>
            <w:tcW w:w="851" w:type="dxa"/>
          </w:tcPr>
          <w:p w:rsidR="002627ED" w:rsidRPr="002627ED" w:rsidRDefault="002627ED" w:rsidP="00967D60">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Балл оценки б</w:t>
            </w:r>
            <w:r w:rsidRPr="002627ED">
              <w:rPr>
                <w:rFonts w:ascii="Times New Roman" w:hAnsi="Times New Roman" w:cs="Times New Roman"/>
                <w:sz w:val="24"/>
                <w:szCs w:val="24"/>
                <w:vertAlign w:val="subscript"/>
              </w:rPr>
              <w:t>2i</w:t>
            </w:r>
          </w:p>
        </w:tc>
        <w:tc>
          <w:tcPr>
            <w:tcW w:w="850" w:type="dxa"/>
          </w:tcPr>
          <w:p w:rsidR="002627ED" w:rsidRPr="002627ED" w:rsidRDefault="002627ED" w:rsidP="00967D60">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 xml:space="preserve">Весовой коэффициент критерия </w:t>
            </w:r>
            <w:proofErr w:type="spellStart"/>
            <w:r w:rsidRPr="002627ED">
              <w:rPr>
                <w:rFonts w:ascii="Times New Roman" w:hAnsi="Times New Roman" w:cs="Times New Roman"/>
                <w:sz w:val="24"/>
                <w:szCs w:val="24"/>
              </w:rPr>
              <w:t>р</w:t>
            </w:r>
            <w:proofErr w:type="gramStart"/>
            <w:r w:rsidRPr="002627ED">
              <w:rPr>
                <w:rFonts w:ascii="Times New Roman" w:hAnsi="Times New Roman" w:cs="Times New Roman"/>
                <w:sz w:val="24"/>
                <w:szCs w:val="24"/>
                <w:vertAlign w:val="subscript"/>
              </w:rPr>
              <w:t>i</w:t>
            </w:r>
            <w:proofErr w:type="spellEnd"/>
            <w:proofErr w:type="gramEnd"/>
            <w:r w:rsidRPr="002627ED">
              <w:rPr>
                <w:rFonts w:ascii="Times New Roman" w:hAnsi="Times New Roman" w:cs="Times New Roman"/>
                <w:sz w:val="24"/>
                <w:szCs w:val="24"/>
              </w:rPr>
              <w:t>, (в процентах)</w:t>
            </w:r>
          </w:p>
        </w:tc>
        <w:tc>
          <w:tcPr>
            <w:tcW w:w="992" w:type="dxa"/>
          </w:tcPr>
          <w:p w:rsidR="002627ED" w:rsidRPr="002627ED" w:rsidRDefault="002627ED" w:rsidP="00967D60">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Средневзвешенный балл б</w:t>
            </w:r>
            <w:r w:rsidRPr="002627ED">
              <w:rPr>
                <w:rFonts w:ascii="Times New Roman" w:hAnsi="Times New Roman" w:cs="Times New Roman"/>
                <w:sz w:val="24"/>
                <w:szCs w:val="24"/>
                <w:vertAlign w:val="subscript"/>
              </w:rPr>
              <w:t>2i</w:t>
            </w:r>
            <w:r w:rsidRPr="002627ED">
              <w:rPr>
                <w:rFonts w:ascii="Times New Roman" w:hAnsi="Times New Roman" w:cs="Times New Roman"/>
                <w:sz w:val="24"/>
                <w:szCs w:val="24"/>
              </w:rPr>
              <w:t xml:space="preserve"> </w:t>
            </w:r>
            <w:proofErr w:type="spellStart"/>
            <w:r w:rsidRPr="002627ED">
              <w:rPr>
                <w:rFonts w:ascii="Times New Roman" w:hAnsi="Times New Roman" w:cs="Times New Roman"/>
                <w:sz w:val="24"/>
                <w:szCs w:val="24"/>
              </w:rPr>
              <w:t>x</w:t>
            </w:r>
            <w:proofErr w:type="spellEnd"/>
            <w:r w:rsidRPr="002627ED">
              <w:rPr>
                <w:rFonts w:ascii="Times New Roman" w:hAnsi="Times New Roman" w:cs="Times New Roman"/>
                <w:sz w:val="24"/>
                <w:szCs w:val="24"/>
              </w:rPr>
              <w:t xml:space="preserve"> </w:t>
            </w:r>
            <w:proofErr w:type="spellStart"/>
            <w:r w:rsidRPr="002627ED">
              <w:rPr>
                <w:rFonts w:ascii="Times New Roman" w:hAnsi="Times New Roman" w:cs="Times New Roman"/>
                <w:sz w:val="24"/>
                <w:szCs w:val="24"/>
              </w:rPr>
              <w:t>р</w:t>
            </w:r>
            <w:proofErr w:type="gramStart"/>
            <w:r w:rsidRPr="002627ED">
              <w:rPr>
                <w:rFonts w:ascii="Times New Roman" w:hAnsi="Times New Roman" w:cs="Times New Roman"/>
                <w:sz w:val="24"/>
                <w:szCs w:val="24"/>
                <w:vertAlign w:val="subscript"/>
              </w:rPr>
              <w:t>i</w:t>
            </w:r>
            <w:proofErr w:type="spellEnd"/>
            <w:proofErr w:type="gramEnd"/>
            <w:r w:rsidRPr="002627ED">
              <w:rPr>
                <w:rFonts w:ascii="Times New Roman" w:hAnsi="Times New Roman" w:cs="Times New Roman"/>
                <w:sz w:val="24"/>
                <w:szCs w:val="24"/>
              </w:rPr>
              <w:t>, (в процентах)</w:t>
            </w:r>
          </w:p>
        </w:tc>
        <w:tc>
          <w:tcPr>
            <w:tcW w:w="2977" w:type="dxa"/>
          </w:tcPr>
          <w:p w:rsidR="002627ED" w:rsidRPr="002627ED" w:rsidRDefault="002627ED" w:rsidP="002627ED">
            <w:pPr>
              <w:pStyle w:val="ConsPlusNormal"/>
              <w:jc w:val="center"/>
              <w:rPr>
                <w:rFonts w:ascii="Times New Roman" w:hAnsi="Times New Roman" w:cs="Times New Roman"/>
                <w:sz w:val="24"/>
                <w:szCs w:val="24"/>
              </w:rPr>
            </w:pPr>
            <w:r w:rsidRPr="002627ED">
              <w:rPr>
                <w:rFonts w:ascii="Times New Roman" w:hAnsi="Times New Roman" w:cs="Times New Roman"/>
                <w:sz w:val="24"/>
                <w:szCs w:val="24"/>
              </w:rPr>
              <w:t>Ссылка на документальные подтверждения</w:t>
            </w:r>
          </w:p>
        </w:tc>
      </w:tr>
      <w:tr w:rsidR="00967D60" w:rsidRPr="002627ED" w:rsidTr="009E0333">
        <w:tc>
          <w:tcPr>
            <w:tcW w:w="568" w:type="dxa"/>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1</w:t>
            </w:r>
          </w:p>
        </w:tc>
        <w:tc>
          <w:tcPr>
            <w:tcW w:w="2835" w:type="dxa"/>
          </w:tcPr>
          <w:p w:rsidR="002627ED" w:rsidRPr="002627ED" w:rsidRDefault="002627ED" w:rsidP="00967D60">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Значение количественных показателей (показателя) результатов реализации инвестиционного проекта</w:t>
            </w:r>
          </w:p>
        </w:tc>
        <w:tc>
          <w:tcPr>
            <w:tcW w:w="992" w:type="dxa"/>
          </w:tcPr>
          <w:p w:rsidR="002627ED" w:rsidRPr="002627ED" w:rsidRDefault="002627ED" w:rsidP="00132A1B">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1; 0</w:t>
            </w:r>
          </w:p>
        </w:tc>
        <w:tc>
          <w:tcPr>
            <w:tcW w:w="851" w:type="dxa"/>
          </w:tcPr>
          <w:p w:rsidR="002627ED" w:rsidRPr="002627ED" w:rsidRDefault="002627ED" w:rsidP="002627ED">
            <w:pPr>
              <w:pStyle w:val="ConsPlusNormal"/>
              <w:rPr>
                <w:rFonts w:ascii="Times New Roman" w:hAnsi="Times New Roman" w:cs="Times New Roman"/>
                <w:sz w:val="24"/>
                <w:szCs w:val="24"/>
              </w:rPr>
            </w:pPr>
          </w:p>
        </w:tc>
        <w:tc>
          <w:tcPr>
            <w:tcW w:w="850" w:type="dxa"/>
          </w:tcPr>
          <w:p w:rsidR="002627ED" w:rsidRPr="002627ED" w:rsidRDefault="002627ED" w:rsidP="002627ED">
            <w:pPr>
              <w:pStyle w:val="ConsPlusNormal"/>
              <w:rPr>
                <w:rFonts w:ascii="Times New Roman" w:hAnsi="Times New Roman" w:cs="Times New Roman"/>
                <w:sz w:val="24"/>
                <w:szCs w:val="24"/>
              </w:rPr>
            </w:pPr>
          </w:p>
        </w:tc>
        <w:tc>
          <w:tcPr>
            <w:tcW w:w="992" w:type="dxa"/>
          </w:tcPr>
          <w:p w:rsidR="002627ED" w:rsidRPr="002627ED" w:rsidRDefault="002627ED" w:rsidP="002627ED">
            <w:pPr>
              <w:pStyle w:val="ConsPlusNormal"/>
              <w:rPr>
                <w:rFonts w:ascii="Times New Roman" w:hAnsi="Times New Roman" w:cs="Times New Roman"/>
                <w:sz w:val="24"/>
                <w:szCs w:val="24"/>
              </w:rPr>
            </w:pPr>
          </w:p>
        </w:tc>
        <w:tc>
          <w:tcPr>
            <w:tcW w:w="2977" w:type="dxa"/>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 xml:space="preserve">Значения количественных показателей, результатов реализации инвестиционного проекта (рекомендуемые количественные </w:t>
            </w:r>
            <w:hyperlink w:anchor="Par539" w:tooltip="РЕКОМЕНДУЕМЫЕ КОЛИЧЕСТВЕННЫЕ ПОКАЗАТЕЛИ," w:history="1">
              <w:r w:rsidRPr="002627ED">
                <w:rPr>
                  <w:rFonts w:ascii="Times New Roman" w:hAnsi="Times New Roman" w:cs="Times New Roman"/>
                  <w:sz w:val="24"/>
                  <w:szCs w:val="24"/>
                </w:rPr>
                <w:t>показатели</w:t>
              </w:r>
            </w:hyperlink>
            <w:r w:rsidRPr="002627ED">
              <w:rPr>
                <w:rFonts w:ascii="Times New Roman" w:hAnsi="Times New Roman" w:cs="Times New Roman"/>
                <w:sz w:val="24"/>
                <w:szCs w:val="24"/>
              </w:rPr>
              <w:t xml:space="preserve">, </w:t>
            </w:r>
            <w:r w:rsidRPr="002627ED">
              <w:rPr>
                <w:rFonts w:ascii="Times New Roman" w:hAnsi="Times New Roman" w:cs="Times New Roman"/>
                <w:sz w:val="24"/>
                <w:szCs w:val="24"/>
              </w:rPr>
              <w:lastRenderedPageBreak/>
              <w:t>характеризующие цель и результаты реализации инвестиционного проекта приведены в приложении 3 к Методике)</w:t>
            </w:r>
          </w:p>
        </w:tc>
      </w:tr>
      <w:tr w:rsidR="00967D60" w:rsidRPr="002627ED" w:rsidTr="009E0333">
        <w:tc>
          <w:tcPr>
            <w:tcW w:w="568" w:type="dxa"/>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lastRenderedPageBreak/>
              <w:t>2</w:t>
            </w:r>
          </w:p>
        </w:tc>
        <w:tc>
          <w:tcPr>
            <w:tcW w:w="2835" w:type="dxa"/>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 xml:space="preserve">Отношение сметной стоимости или </w:t>
            </w:r>
            <w:proofErr w:type="spellStart"/>
            <w:r w:rsidRPr="002627ED">
              <w:rPr>
                <w:rFonts w:ascii="Times New Roman" w:hAnsi="Times New Roman" w:cs="Times New Roman"/>
                <w:sz w:val="24"/>
                <w:szCs w:val="24"/>
              </w:rPr>
              <w:t>редполагаемой</w:t>
            </w:r>
            <w:proofErr w:type="spellEnd"/>
            <w:r w:rsidRPr="002627ED">
              <w:rPr>
                <w:rFonts w:ascii="Times New Roman" w:hAnsi="Times New Roman" w:cs="Times New Roman"/>
                <w:sz w:val="24"/>
                <w:szCs w:val="24"/>
              </w:rPr>
              <w:t xml:space="preserve"> (предельной) стоимости объекта капитального строительства либо стоимости приобретения объекта недвижимого имущества, входящего в состав инвестиционного проекта, к значениям количественных показателей (показателя) результатов </w:t>
            </w:r>
            <w:r w:rsidR="009E0333">
              <w:rPr>
                <w:rFonts w:ascii="Times New Roman" w:hAnsi="Times New Roman" w:cs="Times New Roman"/>
                <w:sz w:val="24"/>
                <w:szCs w:val="24"/>
              </w:rPr>
              <w:t>р</w:t>
            </w:r>
            <w:r w:rsidRPr="002627ED">
              <w:rPr>
                <w:rFonts w:ascii="Times New Roman" w:hAnsi="Times New Roman" w:cs="Times New Roman"/>
                <w:sz w:val="24"/>
                <w:szCs w:val="24"/>
              </w:rPr>
              <w:t>еализации инвестиционного проекта</w:t>
            </w:r>
          </w:p>
        </w:tc>
        <w:tc>
          <w:tcPr>
            <w:tcW w:w="992" w:type="dxa"/>
          </w:tcPr>
          <w:p w:rsidR="002627ED" w:rsidRPr="002627ED" w:rsidRDefault="002627ED" w:rsidP="00132A1B">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1; 0,75; 0,5; 0; критерий не применим</w:t>
            </w:r>
          </w:p>
        </w:tc>
        <w:tc>
          <w:tcPr>
            <w:tcW w:w="851" w:type="dxa"/>
          </w:tcPr>
          <w:p w:rsidR="002627ED" w:rsidRPr="002627ED" w:rsidRDefault="002627ED" w:rsidP="002627ED">
            <w:pPr>
              <w:pStyle w:val="ConsPlusNormal"/>
              <w:rPr>
                <w:rFonts w:ascii="Times New Roman" w:hAnsi="Times New Roman" w:cs="Times New Roman"/>
                <w:sz w:val="24"/>
                <w:szCs w:val="24"/>
              </w:rPr>
            </w:pPr>
          </w:p>
        </w:tc>
        <w:tc>
          <w:tcPr>
            <w:tcW w:w="850" w:type="dxa"/>
          </w:tcPr>
          <w:p w:rsidR="002627ED" w:rsidRPr="002627ED" w:rsidRDefault="002627ED" w:rsidP="002627ED">
            <w:pPr>
              <w:pStyle w:val="ConsPlusNormal"/>
              <w:rPr>
                <w:rFonts w:ascii="Times New Roman" w:hAnsi="Times New Roman" w:cs="Times New Roman"/>
                <w:sz w:val="24"/>
                <w:szCs w:val="24"/>
              </w:rPr>
            </w:pPr>
          </w:p>
        </w:tc>
        <w:tc>
          <w:tcPr>
            <w:tcW w:w="992" w:type="dxa"/>
          </w:tcPr>
          <w:p w:rsidR="002627ED" w:rsidRPr="002627ED" w:rsidRDefault="002627ED" w:rsidP="002627ED">
            <w:pPr>
              <w:pStyle w:val="ConsPlusNormal"/>
              <w:rPr>
                <w:rFonts w:ascii="Times New Roman" w:hAnsi="Times New Roman" w:cs="Times New Roman"/>
                <w:sz w:val="24"/>
                <w:szCs w:val="24"/>
              </w:rPr>
            </w:pPr>
          </w:p>
        </w:tc>
        <w:tc>
          <w:tcPr>
            <w:tcW w:w="2977" w:type="dxa"/>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Приводятся расчеты на основании данных по инвестиционному проекту и проекту-аналогу.</w:t>
            </w:r>
          </w:p>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По объектам недвижимого имущества приводится отчет об оценке данного объекта</w:t>
            </w:r>
          </w:p>
        </w:tc>
      </w:tr>
      <w:tr w:rsidR="00967D60" w:rsidRPr="002627ED" w:rsidTr="009E0333">
        <w:tc>
          <w:tcPr>
            <w:tcW w:w="568" w:type="dxa"/>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3</w:t>
            </w:r>
          </w:p>
        </w:tc>
        <w:tc>
          <w:tcPr>
            <w:tcW w:w="2835" w:type="dxa"/>
          </w:tcPr>
          <w:p w:rsidR="002627ED" w:rsidRPr="002627ED" w:rsidRDefault="002627ED" w:rsidP="009E0333">
            <w:pPr>
              <w:pStyle w:val="ConsPlusNormal"/>
              <w:ind w:firstLine="0"/>
              <w:rPr>
                <w:rFonts w:ascii="Times New Roman" w:hAnsi="Times New Roman" w:cs="Times New Roman"/>
                <w:sz w:val="24"/>
                <w:szCs w:val="24"/>
              </w:rPr>
            </w:pPr>
            <w:proofErr w:type="gramStart"/>
            <w:r w:rsidRPr="002627ED">
              <w:rPr>
                <w:rFonts w:ascii="Times New Roman" w:hAnsi="Times New Roman" w:cs="Times New Roman"/>
                <w:sz w:val="24"/>
                <w:szCs w:val="24"/>
              </w:rPr>
              <w:t>Наличие потребителей продукции (работ,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(мощности приобретаемого объекта недвижимого имущества)</w:t>
            </w:r>
            <w:proofErr w:type="gramEnd"/>
          </w:p>
        </w:tc>
        <w:tc>
          <w:tcPr>
            <w:tcW w:w="992" w:type="dxa"/>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1; 0,5; 0</w:t>
            </w:r>
          </w:p>
        </w:tc>
        <w:tc>
          <w:tcPr>
            <w:tcW w:w="851" w:type="dxa"/>
          </w:tcPr>
          <w:p w:rsidR="002627ED" w:rsidRPr="002627ED" w:rsidRDefault="002627ED" w:rsidP="002627ED">
            <w:pPr>
              <w:pStyle w:val="ConsPlusNormal"/>
              <w:rPr>
                <w:rFonts w:ascii="Times New Roman" w:hAnsi="Times New Roman" w:cs="Times New Roman"/>
                <w:sz w:val="24"/>
                <w:szCs w:val="24"/>
              </w:rPr>
            </w:pPr>
          </w:p>
        </w:tc>
        <w:tc>
          <w:tcPr>
            <w:tcW w:w="850" w:type="dxa"/>
          </w:tcPr>
          <w:p w:rsidR="002627ED" w:rsidRPr="002627ED" w:rsidRDefault="002627ED" w:rsidP="002627ED">
            <w:pPr>
              <w:pStyle w:val="ConsPlusNormal"/>
              <w:rPr>
                <w:rFonts w:ascii="Times New Roman" w:hAnsi="Times New Roman" w:cs="Times New Roman"/>
                <w:sz w:val="24"/>
                <w:szCs w:val="24"/>
              </w:rPr>
            </w:pPr>
          </w:p>
        </w:tc>
        <w:tc>
          <w:tcPr>
            <w:tcW w:w="992" w:type="dxa"/>
          </w:tcPr>
          <w:p w:rsidR="002627ED" w:rsidRPr="002627ED" w:rsidRDefault="002627ED" w:rsidP="002627ED">
            <w:pPr>
              <w:pStyle w:val="ConsPlusNormal"/>
              <w:rPr>
                <w:rFonts w:ascii="Times New Roman" w:hAnsi="Times New Roman" w:cs="Times New Roman"/>
                <w:sz w:val="24"/>
                <w:szCs w:val="24"/>
              </w:rPr>
            </w:pPr>
          </w:p>
        </w:tc>
        <w:tc>
          <w:tcPr>
            <w:tcW w:w="2977" w:type="dxa"/>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Обоснование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w:t>
            </w:r>
          </w:p>
        </w:tc>
      </w:tr>
      <w:tr w:rsidR="00967D60" w:rsidRPr="002627ED" w:rsidTr="009E0333">
        <w:tc>
          <w:tcPr>
            <w:tcW w:w="568" w:type="dxa"/>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4</w:t>
            </w:r>
          </w:p>
        </w:tc>
        <w:tc>
          <w:tcPr>
            <w:tcW w:w="2835" w:type="dxa"/>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 xml:space="preserve">Отношение проектной мощности создаваемого (реконструируемого) объекта капитального строительства (мощности приобретаемого объекта недвижимого имущества) к мощности, необходимой для производства продукции (работ, услуг) в объеме, предусмотренном для муниципальных нужд Козловского </w:t>
            </w:r>
            <w:r w:rsidRPr="002627ED">
              <w:rPr>
                <w:rFonts w:ascii="Times New Roman" w:hAnsi="Times New Roman" w:cs="Times New Roman"/>
                <w:sz w:val="24"/>
                <w:szCs w:val="24"/>
              </w:rPr>
              <w:lastRenderedPageBreak/>
              <w:t>муниципального округа</w:t>
            </w:r>
          </w:p>
        </w:tc>
        <w:tc>
          <w:tcPr>
            <w:tcW w:w="992" w:type="dxa"/>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lastRenderedPageBreak/>
              <w:t>1; 0</w:t>
            </w:r>
          </w:p>
        </w:tc>
        <w:tc>
          <w:tcPr>
            <w:tcW w:w="851" w:type="dxa"/>
          </w:tcPr>
          <w:p w:rsidR="002627ED" w:rsidRPr="002627ED" w:rsidRDefault="002627ED" w:rsidP="002627ED">
            <w:pPr>
              <w:pStyle w:val="ConsPlusNormal"/>
              <w:rPr>
                <w:rFonts w:ascii="Times New Roman" w:hAnsi="Times New Roman" w:cs="Times New Roman"/>
                <w:sz w:val="24"/>
                <w:szCs w:val="24"/>
              </w:rPr>
            </w:pPr>
          </w:p>
        </w:tc>
        <w:tc>
          <w:tcPr>
            <w:tcW w:w="850" w:type="dxa"/>
          </w:tcPr>
          <w:p w:rsidR="002627ED" w:rsidRPr="002627ED" w:rsidRDefault="002627ED" w:rsidP="002627ED">
            <w:pPr>
              <w:pStyle w:val="ConsPlusNormal"/>
              <w:rPr>
                <w:rFonts w:ascii="Times New Roman" w:hAnsi="Times New Roman" w:cs="Times New Roman"/>
                <w:sz w:val="24"/>
                <w:szCs w:val="24"/>
              </w:rPr>
            </w:pPr>
          </w:p>
        </w:tc>
        <w:tc>
          <w:tcPr>
            <w:tcW w:w="992" w:type="dxa"/>
          </w:tcPr>
          <w:p w:rsidR="002627ED" w:rsidRPr="002627ED" w:rsidRDefault="002627ED" w:rsidP="002627ED">
            <w:pPr>
              <w:pStyle w:val="ConsPlusNormal"/>
              <w:rPr>
                <w:rFonts w:ascii="Times New Roman" w:hAnsi="Times New Roman" w:cs="Times New Roman"/>
                <w:sz w:val="24"/>
                <w:szCs w:val="24"/>
              </w:rPr>
            </w:pPr>
          </w:p>
        </w:tc>
        <w:tc>
          <w:tcPr>
            <w:tcW w:w="2977" w:type="dxa"/>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Приводятся документально подтвержденные данные о мощности, необходимой для производства продукции (услуг) в объеме, предусмотренном для муниципальных нужд Козловского муниципального округа</w:t>
            </w:r>
          </w:p>
        </w:tc>
      </w:tr>
      <w:tr w:rsidR="00967D60" w:rsidRPr="002627ED" w:rsidTr="009E0333">
        <w:tc>
          <w:tcPr>
            <w:tcW w:w="568" w:type="dxa"/>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lastRenderedPageBreak/>
              <w:t>5</w:t>
            </w:r>
          </w:p>
        </w:tc>
        <w:tc>
          <w:tcPr>
            <w:tcW w:w="2835" w:type="dxa"/>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Обеспечение планируемого объекта капитального строительства (объекта недвижимого имущества) инженерной и транспортной инфраструктурой в объемах, достаточных для реализации инвестиционного проекта</w:t>
            </w:r>
          </w:p>
        </w:tc>
        <w:tc>
          <w:tcPr>
            <w:tcW w:w="992" w:type="dxa"/>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1; 0,5; 0</w:t>
            </w:r>
          </w:p>
        </w:tc>
        <w:tc>
          <w:tcPr>
            <w:tcW w:w="851" w:type="dxa"/>
          </w:tcPr>
          <w:p w:rsidR="002627ED" w:rsidRPr="002627ED" w:rsidRDefault="002627ED" w:rsidP="002627ED">
            <w:pPr>
              <w:pStyle w:val="ConsPlusNormal"/>
              <w:rPr>
                <w:rFonts w:ascii="Times New Roman" w:hAnsi="Times New Roman" w:cs="Times New Roman"/>
                <w:sz w:val="24"/>
                <w:szCs w:val="24"/>
              </w:rPr>
            </w:pPr>
          </w:p>
        </w:tc>
        <w:tc>
          <w:tcPr>
            <w:tcW w:w="850" w:type="dxa"/>
          </w:tcPr>
          <w:p w:rsidR="002627ED" w:rsidRPr="002627ED" w:rsidRDefault="002627ED" w:rsidP="002627ED">
            <w:pPr>
              <w:pStyle w:val="ConsPlusNormal"/>
              <w:rPr>
                <w:rFonts w:ascii="Times New Roman" w:hAnsi="Times New Roman" w:cs="Times New Roman"/>
                <w:sz w:val="24"/>
                <w:szCs w:val="24"/>
              </w:rPr>
            </w:pPr>
          </w:p>
        </w:tc>
        <w:tc>
          <w:tcPr>
            <w:tcW w:w="992" w:type="dxa"/>
          </w:tcPr>
          <w:p w:rsidR="002627ED" w:rsidRPr="002627ED" w:rsidRDefault="002627ED" w:rsidP="002627ED">
            <w:pPr>
              <w:pStyle w:val="ConsPlusNormal"/>
              <w:rPr>
                <w:rFonts w:ascii="Times New Roman" w:hAnsi="Times New Roman" w:cs="Times New Roman"/>
                <w:sz w:val="24"/>
                <w:szCs w:val="24"/>
              </w:rPr>
            </w:pPr>
          </w:p>
        </w:tc>
        <w:tc>
          <w:tcPr>
            <w:tcW w:w="2977" w:type="dxa"/>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Приводятся данные по обеспечению создаваемого (реконструируемого, приобретаемого) объекта капитального строительства (объекта недвижимого имущества) инженерной и транспортной инфраструктурой в объемах, достаточных для реализации инвестиционного проекта. Средневзвешенный уровень обеспеченности инженерной и транспортной инфраструктурой рассчитывается:</w:t>
            </w:r>
          </w:p>
          <w:p w:rsidR="002627ED" w:rsidRPr="002627ED" w:rsidRDefault="002627ED" w:rsidP="002627ED">
            <w:pPr>
              <w:pStyle w:val="ConsPlusNormal"/>
              <w:rPr>
                <w:rFonts w:ascii="Times New Roman" w:hAnsi="Times New Roman" w:cs="Times New Roman"/>
                <w:sz w:val="24"/>
                <w:szCs w:val="24"/>
              </w:rPr>
            </w:pPr>
          </w:p>
          <w:p w:rsidR="002627ED" w:rsidRPr="002627ED" w:rsidRDefault="002627ED" w:rsidP="002627ED">
            <w:pPr>
              <w:pStyle w:val="ConsPlusNormal"/>
              <w:jc w:val="center"/>
              <w:rPr>
                <w:rFonts w:ascii="Times New Roman" w:hAnsi="Times New Roman" w:cs="Times New Roman"/>
                <w:sz w:val="24"/>
                <w:szCs w:val="24"/>
              </w:rPr>
            </w:pPr>
            <w:r w:rsidRPr="002627ED">
              <w:rPr>
                <w:rFonts w:ascii="Times New Roman" w:hAnsi="Times New Roman" w:cs="Times New Roman"/>
                <w:noProof/>
                <w:position w:val="-28"/>
                <w:sz w:val="24"/>
                <w:szCs w:val="24"/>
                <w:lang w:eastAsia="ru-RU"/>
              </w:rPr>
              <w:drawing>
                <wp:inline distT="0" distB="0" distL="0" distR="0">
                  <wp:extent cx="1009650" cy="523875"/>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srcRect/>
                          <a:stretch>
                            <a:fillRect/>
                          </a:stretch>
                        </pic:blipFill>
                        <pic:spPr bwMode="auto">
                          <a:xfrm>
                            <a:off x="0" y="0"/>
                            <a:ext cx="1009650" cy="523875"/>
                          </a:xfrm>
                          <a:prstGeom prst="rect">
                            <a:avLst/>
                          </a:prstGeom>
                          <a:noFill/>
                          <a:ln w="9525">
                            <a:noFill/>
                            <a:miter lim="800000"/>
                            <a:headEnd/>
                            <a:tailEnd/>
                          </a:ln>
                        </pic:spPr>
                      </pic:pic>
                    </a:graphicData>
                  </a:graphic>
                </wp:inline>
              </w:drawing>
            </w:r>
          </w:p>
          <w:p w:rsidR="002627ED" w:rsidRPr="002627ED" w:rsidRDefault="002627ED" w:rsidP="002627ED">
            <w:pPr>
              <w:pStyle w:val="ConsPlusNormal"/>
              <w:rPr>
                <w:rFonts w:ascii="Times New Roman" w:hAnsi="Times New Roman" w:cs="Times New Roman"/>
                <w:sz w:val="24"/>
                <w:szCs w:val="24"/>
              </w:rPr>
            </w:pPr>
          </w:p>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где:</w:t>
            </w:r>
          </w:p>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И - средневзвешенный уровень обеспеченности инженерной инфраструктурой;</w:t>
            </w:r>
          </w:p>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 - количество видов необходимой инженерной инфраструктуры;</w:t>
            </w:r>
          </w:p>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и - уровень обеспеченности i-м видом инженерной инфраструктуры (энергоснабжение; водоснабжение, водоотведение, теплоснабжение, телефонная связь) в процентах</w:t>
            </w:r>
          </w:p>
        </w:tc>
      </w:tr>
      <w:tr w:rsidR="002627ED" w:rsidRPr="002627ED" w:rsidTr="009E0333">
        <w:tc>
          <w:tcPr>
            <w:tcW w:w="568" w:type="dxa"/>
          </w:tcPr>
          <w:p w:rsidR="002627ED" w:rsidRPr="002627ED" w:rsidRDefault="002627ED" w:rsidP="002627ED">
            <w:pPr>
              <w:pStyle w:val="ConsPlusNormal"/>
              <w:rPr>
                <w:rFonts w:ascii="Times New Roman" w:hAnsi="Times New Roman" w:cs="Times New Roman"/>
                <w:sz w:val="24"/>
                <w:szCs w:val="24"/>
              </w:rPr>
            </w:pPr>
          </w:p>
        </w:tc>
        <w:tc>
          <w:tcPr>
            <w:tcW w:w="2835" w:type="dxa"/>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Оценка соответствия инвестиционного проекта количественным критериям, Ч</w:t>
            </w:r>
            <w:proofErr w:type="gramStart"/>
            <w:r w:rsidRPr="002627ED">
              <w:rPr>
                <w:rFonts w:ascii="Times New Roman" w:hAnsi="Times New Roman" w:cs="Times New Roman"/>
                <w:sz w:val="24"/>
                <w:szCs w:val="24"/>
                <w:vertAlign w:val="subscript"/>
              </w:rPr>
              <w:t>2</w:t>
            </w:r>
            <w:proofErr w:type="gramEnd"/>
          </w:p>
        </w:tc>
        <w:tc>
          <w:tcPr>
            <w:tcW w:w="992" w:type="dxa"/>
          </w:tcPr>
          <w:p w:rsidR="002627ED" w:rsidRPr="002627ED" w:rsidRDefault="002627ED" w:rsidP="002627ED">
            <w:pPr>
              <w:pStyle w:val="ConsPlusNormal"/>
              <w:rPr>
                <w:rFonts w:ascii="Times New Roman" w:hAnsi="Times New Roman" w:cs="Times New Roman"/>
                <w:sz w:val="24"/>
                <w:szCs w:val="24"/>
              </w:rPr>
            </w:pPr>
          </w:p>
        </w:tc>
        <w:tc>
          <w:tcPr>
            <w:tcW w:w="851" w:type="dxa"/>
          </w:tcPr>
          <w:p w:rsidR="002627ED" w:rsidRPr="002627ED" w:rsidRDefault="002627ED" w:rsidP="002627ED">
            <w:pPr>
              <w:pStyle w:val="ConsPlusNormal"/>
              <w:rPr>
                <w:rFonts w:ascii="Times New Roman" w:hAnsi="Times New Roman" w:cs="Times New Roman"/>
                <w:sz w:val="24"/>
                <w:szCs w:val="24"/>
              </w:rPr>
            </w:pPr>
          </w:p>
        </w:tc>
        <w:tc>
          <w:tcPr>
            <w:tcW w:w="850" w:type="dxa"/>
          </w:tcPr>
          <w:p w:rsidR="002627ED" w:rsidRPr="002627ED" w:rsidRDefault="002627ED" w:rsidP="002627ED">
            <w:pPr>
              <w:pStyle w:val="ConsPlusNormal"/>
              <w:rPr>
                <w:rFonts w:ascii="Times New Roman" w:hAnsi="Times New Roman" w:cs="Times New Roman"/>
                <w:sz w:val="24"/>
                <w:szCs w:val="24"/>
              </w:rPr>
            </w:pPr>
          </w:p>
        </w:tc>
        <w:tc>
          <w:tcPr>
            <w:tcW w:w="3969" w:type="dxa"/>
            <w:gridSpan w:val="2"/>
          </w:tcPr>
          <w:p w:rsidR="002627ED" w:rsidRPr="002627ED" w:rsidRDefault="002627ED" w:rsidP="002627ED">
            <w:pPr>
              <w:pStyle w:val="ConsPlusNormal"/>
              <w:jc w:val="center"/>
              <w:rPr>
                <w:rFonts w:ascii="Times New Roman" w:hAnsi="Times New Roman" w:cs="Times New Roman"/>
                <w:sz w:val="24"/>
                <w:szCs w:val="24"/>
              </w:rPr>
            </w:pPr>
            <w:r w:rsidRPr="002627ED">
              <w:rPr>
                <w:rFonts w:ascii="Times New Roman" w:hAnsi="Times New Roman" w:cs="Times New Roman"/>
                <w:noProof/>
                <w:position w:val="-12"/>
                <w:sz w:val="24"/>
                <w:szCs w:val="24"/>
                <w:lang w:eastAsia="ru-RU"/>
              </w:rPr>
              <w:drawing>
                <wp:inline distT="0" distB="0" distL="0" distR="0">
                  <wp:extent cx="1371600" cy="304800"/>
                  <wp:effectExtent l="1905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srcRect/>
                          <a:stretch>
                            <a:fillRect/>
                          </a:stretch>
                        </pic:blipFill>
                        <pic:spPr bwMode="auto">
                          <a:xfrm>
                            <a:off x="0" y="0"/>
                            <a:ext cx="1371600" cy="304800"/>
                          </a:xfrm>
                          <a:prstGeom prst="rect">
                            <a:avLst/>
                          </a:prstGeom>
                          <a:noFill/>
                          <a:ln w="9525">
                            <a:noFill/>
                            <a:miter lim="800000"/>
                            <a:headEnd/>
                            <a:tailEnd/>
                          </a:ln>
                        </pic:spPr>
                      </pic:pic>
                    </a:graphicData>
                  </a:graphic>
                </wp:inline>
              </w:drawing>
            </w:r>
          </w:p>
        </w:tc>
      </w:tr>
    </w:tbl>
    <w:p w:rsidR="002627ED" w:rsidRPr="002627ED" w:rsidRDefault="002627ED" w:rsidP="002627ED">
      <w:pPr>
        <w:pStyle w:val="ConsPlusNormal"/>
        <w:rPr>
          <w:rFonts w:ascii="Times New Roman" w:hAnsi="Times New Roman" w:cs="Times New Roman"/>
          <w:sz w:val="24"/>
          <w:szCs w:val="24"/>
        </w:rPr>
        <w:sectPr w:rsidR="002627ED" w:rsidRPr="002627ED" w:rsidSect="00BE0754">
          <w:footerReference w:type="default" r:id="rId14"/>
          <w:pgSz w:w="11906" w:h="16838"/>
          <w:pgMar w:top="709" w:right="707" w:bottom="1440" w:left="1560" w:header="0" w:footer="0" w:gutter="0"/>
          <w:cols w:space="720"/>
          <w:noEndnote/>
          <w:titlePg/>
          <w:docGrid w:linePitch="326"/>
        </w:sectPr>
      </w:pPr>
    </w:p>
    <w:p w:rsidR="002627ED" w:rsidRPr="002627ED" w:rsidRDefault="002627ED" w:rsidP="002627ED">
      <w:pPr>
        <w:pStyle w:val="ConsPlusNormal"/>
        <w:jc w:val="right"/>
        <w:outlineLvl w:val="3"/>
        <w:rPr>
          <w:rFonts w:ascii="Times New Roman" w:hAnsi="Times New Roman" w:cs="Times New Roman"/>
          <w:sz w:val="24"/>
          <w:szCs w:val="24"/>
        </w:rPr>
      </w:pPr>
      <w:r w:rsidRPr="002627ED">
        <w:rPr>
          <w:rFonts w:ascii="Times New Roman" w:hAnsi="Times New Roman" w:cs="Times New Roman"/>
          <w:sz w:val="24"/>
          <w:szCs w:val="24"/>
        </w:rPr>
        <w:lastRenderedPageBreak/>
        <w:t>Таблица 3</w:t>
      </w: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Normal"/>
        <w:jc w:val="center"/>
        <w:rPr>
          <w:rFonts w:ascii="Times New Roman" w:hAnsi="Times New Roman" w:cs="Times New Roman"/>
          <w:sz w:val="24"/>
          <w:szCs w:val="24"/>
        </w:rPr>
      </w:pPr>
      <w:bookmarkStart w:id="16" w:name="Par466"/>
      <w:bookmarkEnd w:id="16"/>
      <w:r w:rsidRPr="002627ED">
        <w:rPr>
          <w:rFonts w:ascii="Times New Roman" w:hAnsi="Times New Roman" w:cs="Times New Roman"/>
          <w:sz w:val="24"/>
          <w:szCs w:val="24"/>
        </w:rPr>
        <w:t>РАСЧЕТ</w:t>
      </w:r>
    </w:p>
    <w:p w:rsidR="002627ED" w:rsidRPr="002627ED" w:rsidRDefault="002627ED" w:rsidP="002627ED">
      <w:pPr>
        <w:pStyle w:val="ConsPlusNormal"/>
        <w:jc w:val="center"/>
        <w:rPr>
          <w:rFonts w:ascii="Times New Roman" w:hAnsi="Times New Roman" w:cs="Times New Roman"/>
          <w:sz w:val="24"/>
          <w:szCs w:val="24"/>
        </w:rPr>
      </w:pPr>
      <w:r w:rsidRPr="002627ED">
        <w:rPr>
          <w:rFonts w:ascii="Times New Roman" w:hAnsi="Times New Roman" w:cs="Times New Roman"/>
          <w:sz w:val="24"/>
          <w:szCs w:val="24"/>
        </w:rPr>
        <w:t>ЗНАЧЕНИЯ ИНТЕГРАЛЬНОЙ ОЦЕНКИ</w:t>
      </w:r>
    </w:p>
    <w:p w:rsidR="002627ED" w:rsidRPr="002627ED" w:rsidRDefault="002627ED" w:rsidP="002627ED">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024"/>
        <w:gridCol w:w="2409"/>
        <w:gridCol w:w="2268"/>
      </w:tblGrid>
      <w:tr w:rsidR="002627ED" w:rsidRPr="002627ED" w:rsidTr="00394E79">
        <w:tc>
          <w:tcPr>
            <w:tcW w:w="5024" w:type="dxa"/>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rPr>
                <w:rFonts w:ascii="Times New Roman" w:hAnsi="Times New Roman" w:cs="Times New Roman"/>
                <w:sz w:val="24"/>
                <w:szCs w:val="24"/>
              </w:rPr>
            </w:pPr>
            <w:r w:rsidRPr="002627ED">
              <w:rPr>
                <w:rFonts w:ascii="Times New Roman" w:hAnsi="Times New Roman" w:cs="Times New Roman"/>
                <w:sz w:val="24"/>
                <w:szCs w:val="24"/>
              </w:rPr>
              <w:t>Показатель</w:t>
            </w:r>
          </w:p>
        </w:tc>
        <w:tc>
          <w:tcPr>
            <w:tcW w:w="2409" w:type="dxa"/>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Оценка эффективности</w:t>
            </w:r>
          </w:p>
        </w:tc>
        <w:tc>
          <w:tcPr>
            <w:tcW w:w="2268" w:type="dxa"/>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Весовой коэффициент</w:t>
            </w:r>
          </w:p>
        </w:tc>
      </w:tr>
      <w:tr w:rsidR="002627ED" w:rsidRPr="002627ED" w:rsidTr="00394E79">
        <w:tc>
          <w:tcPr>
            <w:tcW w:w="5024" w:type="dxa"/>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Оценка эффективности на основе качественных критериев, Ч</w:t>
            </w:r>
            <w:proofErr w:type="gramStart"/>
            <w:r w:rsidRPr="002627ED">
              <w:rPr>
                <w:rFonts w:ascii="Times New Roman" w:hAnsi="Times New Roman" w:cs="Times New Roman"/>
                <w:sz w:val="24"/>
                <w:szCs w:val="24"/>
                <w:vertAlign w:val="subscript"/>
              </w:rPr>
              <w:t>1</w:t>
            </w:r>
            <w:proofErr w:type="gramEnd"/>
          </w:p>
        </w:tc>
        <w:tc>
          <w:tcPr>
            <w:tcW w:w="2409"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0,2</w:t>
            </w:r>
          </w:p>
        </w:tc>
      </w:tr>
      <w:tr w:rsidR="002627ED" w:rsidRPr="002627ED" w:rsidTr="00394E79">
        <w:tc>
          <w:tcPr>
            <w:tcW w:w="5024" w:type="dxa"/>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Оценка эффективности на основе количественных критериев, Ч</w:t>
            </w:r>
            <w:proofErr w:type="gramStart"/>
            <w:r w:rsidRPr="002627ED">
              <w:rPr>
                <w:rFonts w:ascii="Times New Roman" w:hAnsi="Times New Roman" w:cs="Times New Roman"/>
                <w:sz w:val="24"/>
                <w:szCs w:val="24"/>
                <w:vertAlign w:val="subscript"/>
              </w:rPr>
              <w:t>2</w:t>
            </w:r>
            <w:proofErr w:type="gramEnd"/>
          </w:p>
        </w:tc>
        <w:tc>
          <w:tcPr>
            <w:tcW w:w="2409"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0,8</w:t>
            </w:r>
          </w:p>
        </w:tc>
      </w:tr>
      <w:tr w:rsidR="002627ED" w:rsidRPr="002627ED" w:rsidTr="00394E79">
        <w:tc>
          <w:tcPr>
            <w:tcW w:w="5024" w:type="dxa"/>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 xml:space="preserve">Интегральная оценка эффективности использования средств местного бюджета, направляемых на капитальные вложения, </w:t>
            </w:r>
            <w:proofErr w:type="spellStart"/>
            <w:r w:rsidRPr="002627ED">
              <w:rPr>
                <w:rFonts w:ascii="Times New Roman" w:hAnsi="Times New Roman" w:cs="Times New Roman"/>
                <w:sz w:val="24"/>
                <w:szCs w:val="24"/>
              </w:rPr>
              <w:t>Э</w:t>
            </w:r>
            <w:r w:rsidRPr="002627ED">
              <w:rPr>
                <w:rFonts w:ascii="Times New Roman" w:hAnsi="Times New Roman" w:cs="Times New Roman"/>
                <w:sz w:val="24"/>
                <w:szCs w:val="24"/>
                <w:vertAlign w:val="subscript"/>
              </w:rPr>
              <w:t>инт</w:t>
            </w:r>
            <w:proofErr w:type="spellEnd"/>
          </w:p>
        </w:tc>
        <w:tc>
          <w:tcPr>
            <w:tcW w:w="2409" w:type="dxa"/>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proofErr w:type="spellStart"/>
            <w:r w:rsidRPr="002627ED">
              <w:rPr>
                <w:rFonts w:ascii="Times New Roman" w:hAnsi="Times New Roman" w:cs="Times New Roman"/>
                <w:sz w:val="24"/>
                <w:szCs w:val="24"/>
              </w:rPr>
              <w:t>Э</w:t>
            </w:r>
            <w:r w:rsidRPr="002627ED">
              <w:rPr>
                <w:rFonts w:ascii="Times New Roman" w:hAnsi="Times New Roman" w:cs="Times New Roman"/>
                <w:sz w:val="24"/>
                <w:szCs w:val="24"/>
                <w:vertAlign w:val="subscript"/>
              </w:rPr>
              <w:t>инт</w:t>
            </w:r>
            <w:proofErr w:type="spellEnd"/>
            <w:r w:rsidRPr="002627ED">
              <w:rPr>
                <w:rFonts w:ascii="Times New Roman" w:hAnsi="Times New Roman" w:cs="Times New Roman"/>
                <w:sz w:val="24"/>
                <w:szCs w:val="24"/>
              </w:rPr>
              <w:t xml:space="preserve"> = Ч</w:t>
            </w:r>
            <w:proofErr w:type="gramStart"/>
            <w:r w:rsidRPr="002627ED">
              <w:rPr>
                <w:rFonts w:ascii="Times New Roman" w:hAnsi="Times New Roman" w:cs="Times New Roman"/>
                <w:sz w:val="24"/>
                <w:szCs w:val="24"/>
                <w:vertAlign w:val="subscript"/>
              </w:rPr>
              <w:t>1</w:t>
            </w:r>
            <w:proofErr w:type="gramEnd"/>
            <w:r w:rsidRPr="002627ED">
              <w:rPr>
                <w:rFonts w:ascii="Times New Roman" w:hAnsi="Times New Roman" w:cs="Times New Roman"/>
                <w:sz w:val="24"/>
                <w:szCs w:val="24"/>
              </w:rPr>
              <w:t xml:space="preserve"> </w:t>
            </w:r>
            <w:proofErr w:type="spellStart"/>
            <w:r w:rsidRPr="002627ED">
              <w:rPr>
                <w:rFonts w:ascii="Times New Roman" w:hAnsi="Times New Roman" w:cs="Times New Roman"/>
                <w:sz w:val="24"/>
                <w:szCs w:val="24"/>
              </w:rPr>
              <w:t>x</w:t>
            </w:r>
            <w:proofErr w:type="spellEnd"/>
            <w:r w:rsidRPr="002627ED">
              <w:rPr>
                <w:rFonts w:ascii="Times New Roman" w:hAnsi="Times New Roman" w:cs="Times New Roman"/>
                <w:sz w:val="24"/>
                <w:szCs w:val="24"/>
              </w:rPr>
              <w:t xml:space="preserve"> 0,2 + Ч</w:t>
            </w:r>
            <w:r w:rsidRPr="002627ED">
              <w:rPr>
                <w:rFonts w:ascii="Times New Roman" w:hAnsi="Times New Roman" w:cs="Times New Roman"/>
                <w:sz w:val="24"/>
                <w:szCs w:val="24"/>
                <w:vertAlign w:val="subscript"/>
              </w:rPr>
              <w:t>2</w:t>
            </w:r>
            <w:r w:rsidRPr="002627ED">
              <w:rPr>
                <w:rFonts w:ascii="Times New Roman" w:hAnsi="Times New Roman" w:cs="Times New Roman"/>
                <w:sz w:val="24"/>
                <w:szCs w:val="24"/>
              </w:rPr>
              <w:t xml:space="preserve"> </w:t>
            </w:r>
            <w:proofErr w:type="spellStart"/>
            <w:r w:rsidRPr="002627ED">
              <w:rPr>
                <w:rFonts w:ascii="Times New Roman" w:hAnsi="Times New Roman" w:cs="Times New Roman"/>
                <w:sz w:val="24"/>
                <w:szCs w:val="24"/>
              </w:rPr>
              <w:t>x</w:t>
            </w:r>
            <w:proofErr w:type="spellEnd"/>
            <w:r w:rsidRPr="002627ED">
              <w:rPr>
                <w:rFonts w:ascii="Times New Roman" w:hAnsi="Times New Roman" w:cs="Times New Roman"/>
                <w:sz w:val="24"/>
                <w:szCs w:val="24"/>
              </w:rPr>
              <w:t xml:space="preserve"> 0,8</w:t>
            </w:r>
          </w:p>
        </w:tc>
        <w:tc>
          <w:tcPr>
            <w:tcW w:w="2268"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r>
    </w:tbl>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Nonformat"/>
        <w:jc w:val="both"/>
        <w:rPr>
          <w:rFonts w:ascii="Times New Roman" w:hAnsi="Times New Roman" w:cs="Times New Roman"/>
          <w:sz w:val="24"/>
          <w:szCs w:val="24"/>
        </w:rPr>
      </w:pPr>
      <w:r w:rsidRPr="002627ED">
        <w:rPr>
          <w:rFonts w:ascii="Times New Roman" w:hAnsi="Times New Roman" w:cs="Times New Roman"/>
          <w:sz w:val="24"/>
          <w:szCs w:val="24"/>
        </w:rPr>
        <w:t>Заявитель: _____________________________    _______________________________</w:t>
      </w:r>
    </w:p>
    <w:p w:rsidR="002627ED" w:rsidRPr="002627ED" w:rsidRDefault="002627ED" w:rsidP="002627ED">
      <w:pPr>
        <w:pStyle w:val="ConsPlusNonformat"/>
        <w:jc w:val="both"/>
        <w:rPr>
          <w:rFonts w:ascii="Times New Roman" w:hAnsi="Times New Roman" w:cs="Times New Roman"/>
          <w:sz w:val="24"/>
          <w:szCs w:val="24"/>
        </w:rPr>
      </w:pPr>
      <w:r w:rsidRPr="002627ED">
        <w:rPr>
          <w:rFonts w:ascii="Times New Roman" w:hAnsi="Times New Roman" w:cs="Times New Roman"/>
          <w:sz w:val="24"/>
          <w:szCs w:val="24"/>
        </w:rPr>
        <w:t xml:space="preserve">                     (ФИО)                            (подпись)</w:t>
      </w:r>
    </w:p>
    <w:p w:rsidR="002627ED" w:rsidRPr="002627ED" w:rsidRDefault="002627ED" w:rsidP="009E0333">
      <w:pPr>
        <w:pStyle w:val="ConsPlusNonformat"/>
        <w:jc w:val="both"/>
        <w:rPr>
          <w:rFonts w:ascii="Times New Roman" w:hAnsi="Times New Roman" w:cs="Times New Roman"/>
          <w:sz w:val="24"/>
          <w:szCs w:val="24"/>
        </w:rPr>
      </w:pPr>
      <w:r w:rsidRPr="002627ED">
        <w:rPr>
          <w:rFonts w:ascii="Times New Roman" w:hAnsi="Times New Roman" w:cs="Times New Roman"/>
          <w:sz w:val="24"/>
          <w:szCs w:val="24"/>
        </w:rPr>
        <w:t xml:space="preserve">                                                  «___» ___________ 20__ г.</w:t>
      </w:r>
    </w:p>
    <w:p w:rsidR="002627ED" w:rsidRDefault="002627ED" w:rsidP="009E0333">
      <w:pPr>
        <w:pStyle w:val="ConsPlusNormal"/>
        <w:ind w:firstLine="0"/>
        <w:jc w:val="both"/>
        <w:rPr>
          <w:rFonts w:ascii="Times New Roman" w:hAnsi="Times New Roman" w:cs="Times New Roman"/>
          <w:sz w:val="24"/>
          <w:szCs w:val="24"/>
        </w:rPr>
      </w:pPr>
    </w:p>
    <w:p w:rsidR="00322F1E" w:rsidRPr="002627ED" w:rsidRDefault="00322F1E" w:rsidP="009E0333">
      <w:pPr>
        <w:pStyle w:val="ConsPlusNormal"/>
        <w:ind w:firstLine="0"/>
        <w:jc w:val="both"/>
        <w:rPr>
          <w:rFonts w:ascii="Times New Roman" w:hAnsi="Times New Roman" w:cs="Times New Roman"/>
          <w:sz w:val="24"/>
          <w:szCs w:val="24"/>
        </w:rPr>
      </w:pPr>
    </w:p>
    <w:p w:rsidR="002627ED" w:rsidRPr="002627ED" w:rsidRDefault="002627ED" w:rsidP="009E0333">
      <w:pPr>
        <w:pStyle w:val="ConsPlusNormal"/>
        <w:ind w:firstLine="0"/>
        <w:jc w:val="both"/>
        <w:rPr>
          <w:rFonts w:ascii="Times New Roman" w:hAnsi="Times New Roman" w:cs="Times New Roman"/>
          <w:sz w:val="24"/>
          <w:szCs w:val="24"/>
        </w:rPr>
      </w:pPr>
    </w:p>
    <w:p w:rsidR="002627ED" w:rsidRPr="002627ED" w:rsidRDefault="002627ED" w:rsidP="002627ED">
      <w:pPr>
        <w:pStyle w:val="ConsPlusNormal"/>
        <w:jc w:val="right"/>
        <w:outlineLvl w:val="2"/>
        <w:rPr>
          <w:rFonts w:ascii="Times New Roman" w:hAnsi="Times New Roman" w:cs="Times New Roman"/>
          <w:sz w:val="24"/>
          <w:szCs w:val="24"/>
        </w:rPr>
      </w:pPr>
      <w:r w:rsidRPr="002627ED">
        <w:rPr>
          <w:rFonts w:ascii="Times New Roman" w:hAnsi="Times New Roman" w:cs="Times New Roman"/>
          <w:sz w:val="24"/>
          <w:szCs w:val="24"/>
        </w:rPr>
        <w:t>Приложение 2</w:t>
      </w:r>
    </w:p>
    <w:p w:rsidR="002627ED" w:rsidRPr="002627ED" w:rsidRDefault="002627ED" w:rsidP="002627ED">
      <w:pPr>
        <w:pStyle w:val="ConsPlusNormal"/>
        <w:jc w:val="right"/>
        <w:rPr>
          <w:rFonts w:ascii="Times New Roman" w:hAnsi="Times New Roman" w:cs="Times New Roman"/>
          <w:sz w:val="24"/>
          <w:szCs w:val="24"/>
        </w:rPr>
      </w:pPr>
      <w:r w:rsidRPr="002627ED">
        <w:rPr>
          <w:rFonts w:ascii="Times New Roman" w:hAnsi="Times New Roman" w:cs="Times New Roman"/>
          <w:sz w:val="24"/>
          <w:szCs w:val="24"/>
        </w:rPr>
        <w:t>к Методике оценки эффективности</w:t>
      </w:r>
    </w:p>
    <w:p w:rsidR="002627ED" w:rsidRPr="002627ED" w:rsidRDefault="002627ED" w:rsidP="002627ED">
      <w:pPr>
        <w:pStyle w:val="ConsPlusNormal"/>
        <w:jc w:val="right"/>
        <w:rPr>
          <w:rFonts w:ascii="Times New Roman" w:hAnsi="Times New Roman" w:cs="Times New Roman"/>
          <w:sz w:val="24"/>
          <w:szCs w:val="24"/>
        </w:rPr>
      </w:pPr>
      <w:r w:rsidRPr="002627ED">
        <w:rPr>
          <w:rFonts w:ascii="Times New Roman" w:hAnsi="Times New Roman" w:cs="Times New Roman"/>
          <w:sz w:val="24"/>
          <w:szCs w:val="24"/>
        </w:rPr>
        <w:t xml:space="preserve">использования средств бюджета </w:t>
      </w:r>
    </w:p>
    <w:p w:rsidR="002627ED" w:rsidRPr="002627ED" w:rsidRDefault="002627ED" w:rsidP="002627ED">
      <w:pPr>
        <w:pStyle w:val="ConsPlusNormal"/>
        <w:jc w:val="right"/>
        <w:rPr>
          <w:rFonts w:ascii="Times New Roman" w:hAnsi="Times New Roman" w:cs="Times New Roman"/>
          <w:sz w:val="24"/>
          <w:szCs w:val="24"/>
        </w:rPr>
      </w:pPr>
      <w:r w:rsidRPr="002627ED">
        <w:rPr>
          <w:rFonts w:ascii="Times New Roman" w:hAnsi="Times New Roman" w:cs="Times New Roman"/>
          <w:sz w:val="24"/>
          <w:szCs w:val="24"/>
        </w:rPr>
        <w:t>Козловского муниципального округа,</w:t>
      </w:r>
    </w:p>
    <w:p w:rsidR="002627ED" w:rsidRPr="002627ED" w:rsidRDefault="002627ED" w:rsidP="002627ED">
      <w:pPr>
        <w:pStyle w:val="ConsPlusNormal"/>
        <w:jc w:val="right"/>
        <w:rPr>
          <w:rFonts w:ascii="Times New Roman" w:hAnsi="Times New Roman" w:cs="Times New Roman"/>
          <w:sz w:val="24"/>
          <w:szCs w:val="24"/>
        </w:rPr>
      </w:pPr>
      <w:proofErr w:type="gramStart"/>
      <w:r w:rsidRPr="002627ED">
        <w:rPr>
          <w:rFonts w:ascii="Times New Roman" w:hAnsi="Times New Roman" w:cs="Times New Roman"/>
          <w:sz w:val="24"/>
          <w:szCs w:val="24"/>
        </w:rPr>
        <w:t>направляемых</w:t>
      </w:r>
      <w:proofErr w:type="gramEnd"/>
      <w:r w:rsidRPr="002627ED">
        <w:rPr>
          <w:rFonts w:ascii="Times New Roman" w:hAnsi="Times New Roman" w:cs="Times New Roman"/>
          <w:sz w:val="24"/>
          <w:szCs w:val="24"/>
        </w:rPr>
        <w:t xml:space="preserve"> на капитальные вложения</w:t>
      </w: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Title"/>
        <w:jc w:val="center"/>
        <w:rPr>
          <w:rFonts w:ascii="Times New Roman" w:hAnsi="Times New Roman" w:cs="Times New Roman"/>
          <w:sz w:val="24"/>
          <w:szCs w:val="24"/>
        </w:rPr>
      </w:pPr>
      <w:bookmarkStart w:id="17" w:name="Par496"/>
      <w:bookmarkEnd w:id="17"/>
      <w:r w:rsidRPr="002627ED">
        <w:rPr>
          <w:rFonts w:ascii="Times New Roman" w:hAnsi="Times New Roman" w:cs="Times New Roman"/>
          <w:sz w:val="24"/>
          <w:szCs w:val="24"/>
        </w:rPr>
        <w:t>ЗНАЧЕНИЯ</w:t>
      </w:r>
    </w:p>
    <w:p w:rsidR="002627ED" w:rsidRPr="002627ED" w:rsidRDefault="002627ED" w:rsidP="002627ED">
      <w:pPr>
        <w:pStyle w:val="ConsPlusTitle"/>
        <w:jc w:val="center"/>
        <w:rPr>
          <w:rFonts w:ascii="Times New Roman" w:hAnsi="Times New Roman" w:cs="Times New Roman"/>
          <w:sz w:val="24"/>
          <w:szCs w:val="24"/>
        </w:rPr>
      </w:pPr>
      <w:r w:rsidRPr="002627ED">
        <w:rPr>
          <w:rFonts w:ascii="Times New Roman" w:hAnsi="Times New Roman" w:cs="Times New Roman"/>
          <w:sz w:val="24"/>
          <w:szCs w:val="24"/>
        </w:rPr>
        <w:t>ВЕСОВЫХ КОЭФФИЦИЕНТОВ КОЛИЧЕСТВЕННЫХ КРИТЕРИЕВ (В ПРОЦЕНТАХ)</w:t>
      </w:r>
    </w:p>
    <w:p w:rsidR="002627ED" w:rsidRPr="002627ED" w:rsidRDefault="002627ED" w:rsidP="002627ED">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601"/>
        <w:gridCol w:w="3997"/>
        <w:gridCol w:w="2552"/>
        <w:gridCol w:w="2693"/>
      </w:tblGrid>
      <w:tr w:rsidR="002627ED" w:rsidRPr="002627ED" w:rsidTr="00394E79">
        <w:tc>
          <w:tcPr>
            <w:tcW w:w="601" w:type="dxa"/>
            <w:vMerge w:val="restart"/>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jc w:val="center"/>
              <w:rPr>
                <w:rFonts w:ascii="Times New Roman" w:hAnsi="Times New Roman" w:cs="Times New Roman"/>
                <w:sz w:val="24"/>
                <w:szCs w:val="24"/>
              </w:rPr>
            </w:pPr>
            <w:r w:rsidRPr="002627ED">
              <w:rPr>
                <w:rFonts w:ascii="Times New Roman" w:hAnsi="Times New Roman" w:cs="Times New Roman"/>
                <w:sz w:val="24"/>
                <w:szCs w:val="24"/>
              </w:rPr>
              <w:t xml:space="preserve">№ </w:t>
            </w:r>
            <w:proofErr w:type="spellStart"/>
            <w:proofErr w:type="gramStart"/>
            <w:r w:rsidRPr="002627ED">
              <w:rPr>
                <w:rFonts w:ascii="Times New Roman" w:hAnsi="Times New Roman" w:cs="Times New Roman"/>
                <w:sz w:val="24"/>
                <w:szCs w:val="24"/>
              </w:rPr>
              <w:t>п</w:t>
            </w:r>
            <w:proofErr w:type="spellEnd"/>
            <w:proofErr w:type="gramEnd"/>
            <w:r w:rsidRPr="002627ED">
              <w:rPr>
                <w:rFonts w:ascii="Times New Roman" w:hAnsi="Times New Roman" w:cs="Times New Roman"/>
                <w:sz w:val="24"/>
                <w:szCs w:val="24"/>
              </w:rPr>
              <w:t>/</w:t>
            </w:r>
            <w:proofErr w:type="spellStart"/>
            <w:r w:rsidRPr="002627ED">
              <w:rPr>
                <w:rFonts w:ascii="Times New Roman" w:hAnsi="Times New Roman" w:cs="Times New Roman"/>
                <w:sz w:val="24"/>
                <w:szCs w:val="24"/>
              </w:rPr>
              <w:t>п</w:t>
            </w:r>
            <w:proofErr w:type="spellEnd"/>
          </w:p>
        </w:tc>
        <w:tc>
          <w:tcPr>
            <w:tcW w:w="3997" w:type="dxa"/>
            <w:vMerge w:val="restart"/>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rPr>
                <w:rFonts w:ascii="Times New Roman" w:hAnsi="Times New Roman" w:cs="Times New Roman"/>
                <w:sz w:val="24"/>
                <w:szCs w:val="24"/>
              </w:rPr>
            </w:pPr>
            <w:r w:rsidRPr="002627ED">
              <w:rPr>
                <w:rFonts w:ascii="Times New Roman" w:hAnsi="Times New Roman" w:cs="Times New Roman"/>
                <w:sz w:val="24"/>
                <w:szCs w:val="24"/>
              </w:rPr>
              <w:t>Критерий</w:t>
            </w:r>
          </w:p>
        </w:tc>
        <w:tc>
          <w:tcPr>
            <w:tcW w:w="5245" w:type="dxa"/>
            <w:gridSpan w:val="2"/>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Строительство, реконструкция, в том числе с элементами реставрации, объектов капитального строительства и приобретение объектов недвижимого имущества</w:t>
            </w:r>
          </w:p>
        </w:tc>
      </w:tr>
      <w:tr w:rsidR="002627ED" w:rsidRPr="002627ED" w:rsidTr="00394E79">
        <w:tc>
          <w:tcPr>
            <w:tcW w:w="601" w:type="dxa"/>
            <w:vMerge/>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jc w:val="center"/>
              <w:rPr>
                <w:rFonts w:ascii="Times New Roman" w:hAnsi="Times New Roman" w:cs="Times New Roman"/>
                <w:sz w:val="24"/>
                <w:szCs w:val="24"/>
              </w:rPr>
            </w:pPr>
          </w:p>
        </w:tc>
        <w:tc>
          <w:tcPr>
            <w:tcW w:w="3997" w:type="dxa"/>
            <w:vMerge/>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здравоохранения, образования, культуры и спорта; коммунальной инфраструктуры, административных и иных зданий, охраны окружающей среды</w:t>
            </w:r>
          </w:p>
        </w:tc>
        <w:tc>
          <w:tcPr>
            <w:tcW w:w="2693" w:type="dxa"/>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производственного назначения, транспортной инфраструктуры, инфраструктуры национальной инновационной системы и другие</w:t>
            </w:r>
          </w:p>
        </w:tc>
      </w:tr>
      <w:tr w:rsidR="002627ED" w:rsidRPr="002627ED" w:rsidTr="00394E79">
        <w:tc>
          <w:tcPr>
            <w:tcW w:w="60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1</w:t>
            </w:r>
          </w:p>
        </w:tc>
        <w:tc>
          <w:tcPr>
            <w:tcW w:w="3997" w:type="dxa"/>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 xml:space="preserve">Значения количественных показателей (показателя) результатов реализации инвестиционного </w:t>
            </w:r>
            <w:r w:rsidRPr="002627ED">
              <w:rPr>
                <w:rFonts w:ascii="Times New Roman" w:hAnsi="Times New Roman" w:cs="Times New Roman"/>
                <w:sz w:val="24"/>
                <w:szCs w:val="24"/>
              </w:rPr>
              <w:lastRenderedPageBreak/>
              <w:t>проекта</w:t>
            </w:r>
          </w:p>
        </w:tc>
        <w:tc>
          <w:tcPr>
            <w:tcW w:w="2552"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lastRenderedPageBreak/>
              <w:t>5</w:t>
            </w:r>
          </w:p>
        </w:tc>
        <w:tc>
          <w:tcPr>
            <w:tcW w:w="2693"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5</w:t>
            </w:r>
          </w:p>
        </w:tc>
      </w:tr>
      <w:tr w:rsidR="002627ED" w:rsidRPr="002627ED" w:rsidTr="00394E79">
        <w:tc>
          <w:tcPr>
            <w:tcW w:w="60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lastRenderedPageBreak/>
              <w:t>2</w:t>
            </w:r>
          </w:p>
        </w:tc>
        <w:tc>
          <w:tcPr>
            <w:tcW w:w="3997" w:type="dxa"/>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proofErr w:type="gramStart"/>
            <w:r w:rsidRPr="002627ED">
              <w:rPr>
                <w:rFonts w:ascii="Times New Roman" w:hAnsi="Times New Roman" w:cs="Times New Roman"/>
                <w:sz w:val="24"/>
                <w:szCs w:val="24"/>
              </w:rPr>
              <w:t>Отношение сметной стоимости или предполагаемой (предельной) стоимости объекта капитального строительства либо стоимости приобретения объекта недвижимого имущества, входящих в состав инвестиционного проекта, к значениям количественных показателей (показателя) результатов реализации инвестиционного проекта</w:t>
            </w:r>
            <w:proofErr w:type="gramEnd"/>
          </w:p>
        </w:tc>
        <w:tc>
          <w:tcPr>
            <w:tcW w:w="2552"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40</w:t>
            </w:r>
          </w:p>
        </w:tc>
        <w:tc>
          <w:tcPr>
            <w:tcW w:w="2693"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40</w:t>
            </w:r>
          </w:p>
        </w:tc>
      </w:tr>
      <w:tr w:rsidR="002627ED" w:rsidRPr="002627ED" w:rsidTr="00394E79">
        <w:tc>
          <w:tcPr>
            <w:tcW w:w="60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3</w:t>
            </w:r>
          </w:p>
        </w:tc>
        <w:tc>
          <w:tcPr>
            <w:tcW w:w="3997" w:type="dxa"/>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proofErr w:type="gramStart"/>
            <w:r w:rsidRPr="002627ED">
              <w:rPr>
                <w:rFonts w:ascii="Times New Roman" w:hAnsi="Times New Roman" w:cs="Times New Roman"/>
                <w:sz w:val="24"/>
                <w:szCs w:val="24"/>
              </w:rPr>
              <w:t>Наличие потребителей продукции (работ,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(мощности приобретаемого объекта недвижимого имущества)</w:t>
            </w:r>
            <w:proofErr w:type="gramEnd"/>
          </w:p>
        </w:tc>
        <w:tc>
          <w:tcPr>
            <w:tcW w:w="2552"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20</w:t>
            </w:r>
          </w:p>
        </w:tc>
        <w:tc>
          <w:tcPr>
            <w:tcW w:w="2693"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18</w:t>
            </w:r>
          </w:p>
        </w:tc>
      </w:tr>
      <w:tr w:rsidR="002627ED" w:rsidRPr="002627ED" w:rsidTr="00394E79">
        <w:tc>
          <w:tcPr>
            <w:tcW w:w="60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4</w:t>
            </w:r>
          </w:p>
        </w:tc>
        <w:tc>
          <w:tcPr>
            <w:tcW w:w="3997" w:type="dxa"/>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Отношение проектной мощности создаваемого (реконструируемого) объекта капитального строительства (мощности приобретаемого объекта недвижимого имущества) к мощности, необходимой для производства продукции (работ, услуг), в объеме, предусмотренном для нужд Козловского муниципального округа</w:t>
            </w:r>
          </w:p>
        </w:tc>
        <w:tc>
          <w:tcPr>
            <w:tcW w:w="2552"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15</w:t>
            </w:r>
          </w:p>
        </w:tc>
        <w:tc>
          <w:tcPr>
            <w:tcW w:w="2693"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19</w:t>
            </w:r>
          </w:p>
        </w:tc>
      </w:tr>
      <w:tr w:rsidR="002627ED" w:rsidRPr="002627ED" w:rsidTr="00394E79">
        <w:tc>
          <w:tcPr>
            <w:tcW w:w="60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5</w:t>
            </w:r>
          </w:p>
        </w:tc>
        <w:tc>
          <w:tcPr>
            <w:tcW w:w="3997" w:type="dxa"/>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proofErr w:type="gramStart"/>
            <w:r w:rsidRPr="002627ED">
              <w:rPr>
                <w:rFonts w:ascii="Times New Roman" w:hAnsi="Times New Roman" w:cs="Times New Roman"/>
                <w:sz w:val="24"/>
                <w:szCs w:val="24"/>
              </w:rPr>
              <w:t>Обеспечение планируемого объекта капитального строительства (объекта недвижимого имущества) инженерной и транспортной инфраструктурами в объемах, достаточных для реализации проекта</w:t>
            </w:r>
            <w:proofErr w:type="gramEnd"/>
          </w:p>
        </w:tc>
        <w:tc>
          <w:tcPr>
            <w:tcW w:w="2552"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20</w:t>
            </w:r>
          </w:p>
        </w:tc>
        <w:tc>
          <w:tcPr>
            <w:tcW w:w="2693"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18</w:t>
            </w:r>
          </w:p>
        </w:tc>
      </w:tr>
      <w:tr w:rsidR="002627ED" w:rsidRPr="002627ED" w:rsidTr="00394E79">
        <w:tc>
          <w:tcPr>
            <w:tcW w:w="60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3997"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Итого</w:t>
            </w:r>
          </w:p>
        </w:tc>
        <w:tc>
          <w:tcPr>
            <w:tcW w:w="2552"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100</w:t>
            </w:r>
          </w:p>
        </w:tc>
        <w:tc>
          <w:tcPr>
            <w:tcW w:w="2693"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100</w:t>
            </w:r>
          </w:p>
        </w:tc>
      </w:tr>
    </w:tbl>
    <w:p w:rsidR="002627ED" w:rsidRPr="002627ED" w:rsidRDefault="002627ED" w:rsidP="009E0333">
      <w:pPr>
        <w:pStyle w:val="ConsPlusNormal"/>
        <w:ind w:firstLine="0"/>
        <w:jc w:val="both"/>
        <w:rPr>
          <w:rFonts w:ascii="Times New Roman" w:hAnsi="Times New Roman" w:cs="Times New Roman"/>
          <w:sz w:val="24"/>
          <w:szCs w:val="24"/>
        </w:rPr>
      </w:pPr>
    </w:p>
    <w:p w:rsidR="002627ED" w:rsidRDefault="002627ED" w:rsidP="002627ED">
      <w:pPr>
        <w:pStyle w:val="ConsPlusNormal"/>
        <w:jc w:val="both"/>
        <w:rPr>
          <w:rFonts w:ascii="Times New Roman" w:hAnsi="Times New Roman" w:cs="Times New Roman"/>
          <w:sz w:val="24"/>
          <w:szCs w:val="24"/>
        </w:rPr>
      </w:pPr>
    </w:p>
    <w:p w:rsidR="00322F1E" w:rsidRDefault="00322F1E" w:rsidP="002627ED">
      <w:pPr>
        <w:pStyle w:val="ConsPlusNormal"/>
        <w:jc w:val="both"/>
        <w:rPr>
          <w:rFonts w:ascii="Times New Roman" w:hAnsi="Times New Roman" w:cs="Times New Roman"/>
          <w:sz w:val="24"/>
          <w:szCs w:val="24"/>
        </w:rPr>
      </w:pPr>
    </w:p>
    <w:p w:rsidR="00322F1E" w:rsidRDefault="00322F1E" w:rsidP="002627ED">
      <w:pPr>
        <w:pStyle w:val="ConsPlusNormal"/>
        <w:jc w:val="both"/>
        <w:rPr>
          <w:rFonts w:ascii="Times New Roman" w:hAnsi="Times New Roman" w:cs="Times New Roman"/>
          <w:sz w:val="24"/>
          <w:szCs w:val="24"/>
        </w:rPr>
      </w:pPr>
    </w:p>
    <w:p w:rsidR="00322F1E" w:rsidRPr="002627ED" w:rsidRDefault="00322F1E" w:rsidP="002627ED">
      <w:pPr>
        <w:pStyle w:val="ConsPlusNormal"/>
        <w:jc w:val="both"/>
        <w:rPr>
          <w:rFonts w:ascii="Times New Roman" w:hAnsi="Times New Roman" w:cs="Times New Roman"/>
          <w:sz w:val="24"/>
          <w:szCs w:val="24"/>
        </w:rPr>
      </w:pPr>
    </w:p>
    <w:p w:rsidR="002627ED" w:rsidRPr="002627ED" w:rsidRDefault="002627ED" w:rsidP="002627ED">
      <w:pPr>
        <w:pStyle w:val="ConsPlusNormal"/>
        <w:jc w:val="right"/>
        <w:outlineLvl w:val="2"/>
        <w:rPr>
          <w:rFonts w:ascii="Times New Roman" w:hAnsi="Times New Roman" w:cs="Times New Roman"/>
          <w:sz w:val="24"/>
          <w:szCs w:val="24"/>
        </w:rPr>
      </w:pPr>
      <w:r w:rsidRPr="002627ED">
        <w:rPr>
          <w:rFonts w:ascii="Times New Roman" w:hAnsi="Times New Roman" w:cs="Times New Roman"/>
          <w:sz w:val="24"/>
          <w:szCs w:val="24"/>
        </w:rPr>
        <w:lastRenderedPageBreak/>
        <w:t>Приложение 3</w:t>
      </w:r>
    </w:p>
    <w:p w:rsidR="002627ED" w:rsidRPr="002627ED" w:rsidRDefault="002627ED" w:rsidP="002627ED">
      <w:pPr>
        <w:pStyle w:val="ConsPlusNormal"/>
        <w:jc w:val="right"/>
        <w:rPr>
          <w:rFonts w:ascii="Times New Roman" w:hAnsi="Times New Roman" w:cs="Times New Roman"/>
          <w:sz w:val="24"/>
          <w:szCs w:val="24"/>
        </w:rPr>
      </w:pPr>
      <w:r w:rsidRPr="002627ED">
        <w:rPr>
          <w:rFonts w:ascii="Times New Roman" w:hAnsi="Times New Roman" w:cs="Times New Roman"/>
          <w:sz w:val="24"/>
          <w:szCs w:val="24"/>
        </w:rPr>
        <w:t>к Методике оценки эффективности</w:t>
      </w:r>
    </w:p>
    <w:p w:rsidR="002627ED" w:rsidRPr="002627ED" w:rsidRDefault="002627ED" w:rsidP="002627ED">
      <w:pPr>
        <w:pStyle w:val="ConsPlusNormal"/>
        <w:jc w:val="right"/>
        <w:rPr>
          <w:rFonts w:ascii="Times New Roman" w:hAnsi="Times New Roman" w:cs="Times New Roman"/>
          <w:sz w:val="24"/>
          <w:szCs w:val="24"/>
        </w:rPr>
      </w:pPr>
      <w:r w:rsidRPr="002627ED">
        <w:rPr>
          <w:rFonts w:ascii="Times New Roman" w:hAnsi="Times New Roman" w:cs="Times New Roman"/>
          <w:sz w:val="24"/>
          <w:szCs w:val="24"/>
        </w:rPr>
        <w:t>использования средств бюджета</w:t>
      </w:r>
    </w:p>
    <w:p w:rsidR="002627ED" w:rsidRPr="002627ED" w:rsidRDefault="002627ED" w:rsidP="002627ED">
      <w:pPr>
        <w:pStyle w:val="ConsPlusNormal"/>
        <w:jc w:val="right"/>
        <w:rPr>
          <w:rFonts w:ascii="Times New Roman" w:hAnsi="Times New Roman" w:cs="Times New Roman"/>
          <w:sz w:val="24"/>
          <w:szCs w:val="24"/>
        </w:rPr>
      </w:pPr>
      <w:r w:rsidRPr="002627ED">
        <w:rPr>
          <w:rFonts w:ascii="Times New Roman" w:hAnsi="Times New Roman" w:cs="Times New Roman"/>
          <w:sz w:val="24"/>
          <w:szCs w:val="24"/>
        </w:rPr>
        <w:t>Козловского муниципального округа,</w:t>
      </w:r>
    </w:p>
    <w:p w:rsidR="002627ED" w:rsidRPr="002627ED" w:rsidRDefault="002627ED" w:rsidP="002627ED">
      <w:pPr>
        <w:pStyle w:val="ConsPlusNormal"/>
        <w:jc w:val="right"/>
        <w:rPr>
          <w:rFonts w:ascii="Times New Roman" w:hAnsi="Times New Roman" w:cs="Times New Roman"/>
          <w:sz w:val="24"/>
          <w:szCs w:val="24"/>
        </w:rPr>
      </w:pPr>
      <w:proofErr w:type="gramStart"/>
      <w:r w:rsidRPr="002627ED">
        <w:rPr>
          <w:rFonts w:ascii="Times New Roman" w:hAnsi="Times New Roman" w:cs="Times New Roman"/>
          <w:sz w:val="24"/>
          <w:szCs w:val="24"/>
        </w:rPr>
        <w:t>направляемых</w:t>
      </w:r>
      <w:proofErr w:type="gramEnd"/>
      <w:r w:rsidRPr="002627ED">
        <w:rPr>
          <w:rFonts w:ascii="Times New Roman" w:hAnsi="Times New Roman" w:cs="Times New Roman"/>
          <w:sz w:val="24"/>
          <w:szCs w:val="24"/>
        </w:rPr>
        <w:t xml:space="preserve"> на капитальные вложения</w:t>
      </w: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Title"/>
        <w:jc w:val="center"/>
        <w:rPr>
          <w:rFonts w:ascii="Times New Roman" w:hAnsi="Times New Roman" w:cs="Times New Roman"/>
          <w:sz w:val="24"/>
          <w:szCs w:val="24"/>
        </w:rPr>
      </w:pPr>
      <w:bookmarkStart w:id="18" w:name="Par539"/>
      <w:bookmarkEnd w:id="18"/>
      <w:r w:rsidRPr="002627ED">
        <w:rPr>
          <w:rFonts w:ascii="Times New Roman" w:hAnsi="Times New Roman" w:cs="Times New Roman"/>
          <w:sz w:val="24"/>
          <w:szCs w:val="24"/>
        </w:rPr>
        <w:t>РЕКОМЕНДУЕМЫЕ КОЛИЧЕСТВЕННЫЕ ПОКАЗАТЕЛИ,</w:t>
      </w:r>
    </w:p>
    <w:p w:rsidR="002627ED" w:rsidRPr="002627ED" w:rsidRDefault="002627ED" w:rsidP="002627ED">
      <w:pPr>
        <w:pStyle w:val="ConsPlusTitle"/>
        <w:jc w:val="center"/>
        <w:rPr>
          <w:rFonts w:ascii="Times New Roman" w:hAnsi="Times New Roman" w:cs="Times New Roman"/>
          <w:sz w:val="24"/>
          <w:szCs w:val="24"/>
        </w:rPr>
      </w:pPr>
      <w:r w:rsidRPr="002627ED">
        <w:rPr>
          <w:rFonts w:ascii="Times New Roman" w:hAnsi="Times New Roman" w:cs="Times New Roman"/>
          <w:sz w:val="24"/>
          <w:szCs w:val="24"/>
        </w:rPr>
        <w:t>ХАРАКТЕРИЗУЮЩИЕ ЦЕЛЬ И РЕЗУЛЬТАТЫ РЕАЛИЗАЦИИ ПРОЕКТА</w:t>
      </w:r>
    </w:p>
    <w:p w:rsidR="002627ED" w:rsidRPr="002627ED" w:rsidRDefault="002627ED" w:rsidP="002627ED">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614"/>
        <w:gridCol w:w="2835"/>
        <w:gridCol w:w="333"/>
        <w:gridCol w:w="4203"/>
      </w:tblGrid>
      <w:tr w:rsidR="002627ED" w:rsidRPr="002627ED" w:rsidTr="00322F1E">
        <w:tc>
          <w:tcPr>
            <w:tcW w:w="2614" w:type="dxa"/>
            <w:vMerge w:val="restart"/>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Объекты капитального строительства</w:t>
            </w:r>
          </w:p>
        </w:tc>
        <w:tc>
          <w:tcPr>
            <w:tcW w:w="7371" w:type="dxa"/>
            <w:gridSpan w:val="3"/>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rPr>
                <w:rFonts w:ascii="Times New Roman" w:hAnsi="Times New Roman" w:cs="Times New Roman"/>
                <w:sz w:val="24"/>
                <w:szCs w:val="24"/>
              </w:rPr>
            </w:pPr>
            <w:r w:rsidRPr="002627ED">
              <w:rPr>
                <w:rFonts w:ascii="Times New Roman" w:hAnsi="Times New Roman" w:cs="Times New Roman"/>
                <w:sz w:val="24"/>
                <w:szCs w:val="24"/>
              </w:rPr>
              <w:t>Количественные показатели</w:t>
            </w:r>
          </w:p>
        </w:tc>
      </w:tr>
      <w:tr w:rsidR="002627ED" w:rsidRPr="002627ED" w:rsidTr="00322F1E">
        <w:tc>
          <w:tcPr>
            <w:tcW w:w="2614" w:type="dxa"/>
            <w:vMerge/>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характеризующие прямые (непосредственные) результаты проекта</w:t>
            </w:r>
          </w:p>
        </w:tc>
        <w:tc>
          <w:tcPr>
            <w:tcW w:w="4536" w:type="dxa"/>
            <w:gridSpan w:val="2"/>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характеризующие конечные результаты проекта</w:t>
            </w:r>
          </w:p>
        </w:tc>
      </w:tr>
      <w:tr w:rsidR="002627ED" w:rsidRPr="002627ED" w:rsidTr="00322F1E">
        <w:tc>
          <w:tcPr>
            <w:tcW w:w="9985" w:type="dxa"/>
            <w:gridSpan w:val="4"/>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Строительство (реконструкция) объектов культуры, спорта и социальной защиты</w:t>
            </w:r>
          </w:p>
        </w:tc>
      </w:tr>
      <w:tr w:rsidR="002627ED" w:rsidRPr="002627ED" w:rsidTr="00322F1E">
        <w:tc>
          <w:tcPr>
            <w:tcW w:w="2614" w:type="dxa"/>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Учреждения культуры (театры, музеи, библиотеки и т.п.)</w:t>
            </w:r>
          </w:p>
        </w:tc>
        <w:tc>
          <w:tcPr>
            <w:tcW w:w="2835" w:type="dxa"/>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1. Мощность объекта: количество мест; количество посетителей в день. Для библиотек - число единиц библиотечного фонда. Для музеев - число предметов музейного фонда, единица.</w:t>
            </w:r>
          </w:p>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2. Общая площадь здания, кв. м.</w:t>
            </w:r>
          </w:p>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 xml:space="preserve">3. Строительный объем, куб. </w:t>
            </w:r>
            <w:proofErr w:type="gramStart"/>
            <w:r w:rsidRPr="002627ED">
              <w:rPr>
                <w:rFonts w:ascii="Times New Roman" w:hAnsi="Times New Roman" w:cs="Times New Roman"/>
                <w:sz w:val="24"/>
                <w:szCs w:val="24"/>
              </w:rPr>
              <w:t>м</w:t>
            </w:r>
            <w:proofErr w:type="gramEnd"/>
          </w:p>
        </w:tc>
        <w:tc>
          <w:tcPr>
            <w:tcW w:w="4536" w:type="dxa"/>
            <w:gridSpan w:val="2"/>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1. Количество создаваемых (сохраняемых) рабочих мест, единица.</w:t>
            </w:r>
          </w:p>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2. Рост обеспеченности населения Козловского муниципального округа (в расчете на 1000 жителей) местами в учреждениях культуры, в процентах к уровню обеспеченности до реализации инвестиционного проекта</w:t>
            </w:r>
          </w:p>
        </w:tc>
      </w:tr>
      <w:tr w:rsidR="002627ED" w:rsidRPr="002627ED" w:rsidTr="00322F1E">
        <w:tc>
          <w:tcPr>
            <w:tcW w:w="2614" w:type="dxa"/>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Учреждения социальной защиты населения (дома инвалидов и престарелых, детей-инвалидов)</w:t>
            </w:r>
          </w:p>
        </w:tc>
        <w:tc>
          <w:tcPr>
            <w:tcW w:w="2835" w:type="dxa"/>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1. Мощность объекта: количество мест.</w:t>
            </w:r>
          </w:p>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2. Общая площадь здания, кв. м.</w:t>
            </w:r>
          </w:p>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 xml:space="preserve">3. Строительный объем, куб. </w:t>
            </w:r>
            <w:proofErr w:type="gramStart"/>
            <w:r w:rsidRPr="002627ED">
              <w:rPr>
                <w:rFonts w:ascii="Times New Roman" w:hAnsi="Times New Roman" w:cs="Times New Roman"/>
                <w:sz w:val="24"/>
                <w:szCs w:val="24"/>
              </w:rPr>
              <w:t>м</w:t>
            </w:r>
            <w:proofErr w:type="gramEnd"/>
          </w:p>
        </w:tc>
        <w:tc>
          <w:tcPr>
            <w:tcW w:w="4536" w:type="dxa"/>
            <w:gridSpan w:val="2"/>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1. Количество создаваемых (сохраняемых) рабочих мест, единица.</w:t>
            </w:r>
          </w:p>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2. Рост обеспеченности населения Козловского муниципального округа (в расчете на 1000 жителей) местами в учреждениях социальной защиты населения, в процентах к уровню обеспеченности до реализации инвестиционного проекта</w:t>
            </w:r>
          </w:p>
        </w:tc>
      </w:tr>
      <w:tr w:rsidR="002627ED" w:rsidRPr="002627ED" w:rsidTr="00322F1E">
        <w:tc>
          <w:tcPr>
            <w:tcW w:w="2614" w:type="dxa"/>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Объекты физической культуры и спорта (стадионы, спортивные центры, ледовые арены, плавательные бассейны и другие спортивные сооружения)</w:t>
            </w:r>
          </w:p>
        </w:tc>
        <w:tc>
          <w:tcPr>
            <w:tcW w:w="2835" w:type="dxa"/>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1. Мощность объекта: пропускная способность спортивных сооружений; количество мест; тыс. человек.</w:t>
            </w:r>
          </w:p>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2. Общая площадь здания, кв. м.</w:t>
            </w:r>
          </w:p>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 xml:space="preserve">3. Строительный объем, куб. </w:t>
            </w:r>
            <w:proofErr w:type="gramStart"/>
            <w:r w:rsidRPr="002627ED">
              <w:rPr>
                <w:rFonts w:ascii="Times New Roman" w:hAnsi="Times New Roman" w:cs="Times New Roman"/>
                <w:sz w:val="24"/>
                <w:szCs w:val="24"/>
              </w:rPr>
              <w:t>м</w:t>
            </w:r>
            <w:proofErr w:type="gramEnd"/>
          </w:p>
        </w:tc>
        <w:tc>
          <w:tcPr>
            <w:tcW w:w="4536" w:type="dxa"/>
            <w:gridSpan w:val="2"/>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1. Количество создаваемых (сохраняемых) рабочих мест, единица.</w:t>
            </w:r>
          </w:p>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2. Рост обеспеченности населения Козловского муниципального округа объектами физической культуры и спорта, рост количества мест, в процентах к уровню обеспеченности до реализации инвестиционного проекта</w:t>
            </w:r>
          </w:p>
        </w:tc>
      </w:tr>
      <w:tr w:rsidR="002627ED" w:rsidRPr="002627ED" w:rsidTr="00322F1E">
        <w:tc>
          <w:tcPr>
            <w:tcW w:w="9985" w:type="dxa"/>
            <w:gridSpan w:val="4"/>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lastRenderedPageBreak/>
              <w:t>Строительство (реконструкция) общественных зданий и жилых помещений</w:t>
            </w:r>
          </w:p>
        </w:tc>
      </w:tr>
      <w:tr w:rsidR="002627ED" w:rsidRPr="002627ED" w:rsidTr="00322F1E">
        <w:tc>
          <w:tcPr>
            <w:tcW w:w="2614" w:type="dxa"/>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Жилые дома</w:t>
            </w:r>
          </w:p>
        </w:tc>
        <w:tc>
          <w:tcPr>
            <w:tcW w:w="3168" w:type="dxa"/>
            <w:gridSpan w:val="2"/>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1. Общая площадь объекта, кв. м.</w:t>
            </w:r>
          </w:p>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2. Полезная жилая площадь объекта, кв. м.</w:t>
            </w:r>
          </w:p>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3. Количество квартир</w:t>
            </w:r>
          </w:p>
        </w:tc>
        <w:tc>
          <w:tcPr>
            <w:tcW w:w="4203" w:type="dxa"/>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Сокращение количества очередников на улучшение жилищных условий в Козловском муниципальном округе, в процентах к количеству очередников до реализации инвестиционного проекта</w:t>
            </w:r>
          </w:p>
        </w:tc>
      </w:tr>
      <w:tr w:rsidR="002627ED" w:rsidRPr="002627ED" w:rsidTr="00322F1E">
        <w:tc>
          <w:tcPr>
            <w:tcW w:w="2614" w:type="dxa"/>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Административные здания</w:t>
            </w:r>
          </w:p>
        </w:tc>
        <w:tc>
          <w:tcPr>
            <w:tcW w:w="3168" w:type="dxa"/>
            <w:gridSpan w:val="2"/>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1. Общая площадь объекта, кв. м.</w:t>
            </w:r>
          </w:p>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2. Полезная и служебная площадь объекта, кв. м.</w:t>
            </w:r>
          </w:p>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 xml:space="preserve">3. Строительный объем, куб. </w:t>
            </w:r>
            <w:proofErr w:type="gramStart"/>
            <w:r w:rsidRPr="002627ED">
              <w:rPr>
                <w:rFonts w:ascii="Times New Roman" w:hAnsi="Times New Roman" w:cs="Times New Roman"/>
                <w:sz w:val="24"/>
                <w:szCs w:val="24"/>
              </w:rPr>
              <w:t>м</w:t>
            </w:r>
            <w:proofErr w:type="gramEnd"/>
          </w:p>
        </w:tc>
        <w:tc>
          <w:tcPr>
            <w:tcW w:w="4203" w:type="dxa"/>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Обеспечение комфортных условий труда работников, кв. м общей (полезной, служебной) площади здания на одного работника</w:t>
            </w:r>
          </w:p>
        </w:tc>
      </w:tr>
      <w:tr w:rsidR="002627ED" w:rsidRPr="002627ED" w:rsidTr="00322F1E">
        <w:tc>
          <w:tcPr>
            <w:tcW w:w="2614" w:type="dxa"/>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Общежития</w:t>
            </w:r>
          </w:p>
        </w:tc>
        <w:tc>
          <w:tcPr>
            <w:tcW w:w="3168" w:type="dxa"/>
            <w:gridSpan w:val="2"/>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1. Количество мест.</w:t>
            </w:r>
          </w:p>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2. Общая площадь объекта, кв. м.</w:t>
            </w:r>
          </w:p>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 xml:space="preserve">3. Строительный объем, куб. </w:t>
            </w:r>
            <w:proofErr w:type="gramStart"/>
            <w:r w:rsidRPr="002627ED">
              <w:rPr>
                <w:rFonts w:ascii="Times New Roman" w:hAnsi="Times New Roman" w:cs="Times New Roman"/>
                <w:sz w:val="24"/>
                <w:szCs w:val="24"/>
              </w:rPr>
              <w:t>м</w:t>
            </w:r>
            <w:proofErr w:type="gramEnd"/>
          </w:p>
        </w:tc>
        <w:tc>
          <w:tcPr>
            <w:tcW w:w="4203" w:type="dxa"/>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Обеспечение комфортных условий проживания, кв. м общей площади объекта на одного проживающего</w:t>
            </w:r>
          </w:p>
        </w:tc>
      </w:tr>
      <w:tr w:rsidR="002627ED" w:rsidRPr="002627ED" w:rsidTr="00322F1E">
        <w:tc>
          <w:tcPr>
            <w:tcW w:w="2614" w:type="dxa"/>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Здания высших учебных заведений, училищ</w:t>
            </w:r>
          </w:p>
        </w:tc>
        <w:tc>
          <w:tcPr>
            <w:tcW w:w="3168" w:type="dxa"/>
            <w:gridSpan w:val="2"/>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1. Количество учебных мест.</w:t>
            </w:r>
          </w:p>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2. Общая и полезная площадь объекта, кв. м.</w:t>
            </w:r>
          </w:p>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 xml:space="preserve">3. Строительный объем, куб. </w:t>
            </w:r>
            <w:proofErr w:type="gramStart"/>
            <w:r w:rsidRPr="002627ED">
              <w:rPr>
                <w:rFonts w:ascii="Times New Roman" w:hAnsi="Times New Roman" w:cs="Times New Roman"/>
                <w:sz w:val="24"/>
                <w:szCs w:val="24"/>
              </w:rPr>
              <w:t>м</w:t>
            </w:r>
            <w:proofErr w:type="gramEnd"/>
          </w:p>
        </w:tc>
        <w:tc>
          <w:tcPr>
            <w:tcW w:w="4203" w:type="dxa"/>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1. Количество создаваемых (сохраняемых) рабочих мест, единицы.</w:t>
            </w:r>
          </w:p>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2. Обеспечение комфортных условий труда работников и обучения учащихся, кв. м общей (полезной) площади зданий на одного учащегося</w:t>
            </w:r>
          </w:p>
        </w:tc>
      </w:tr>
      <w:tr w:rsidR="002627ED" w:rsidRPr="002627ED" w:rsidTr="00322F1E">
        <w:tc>
          <w:tcPr>
            <w:tcW w:w="9985" w:type="dxa"/>
            <w:gridSpan w:val="4"/>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Строительство (реконструкция) объектов коммунальной инфраструктуры и охраны окружающей среды</w:t>
            </w:r>
          </w:p>
        </w:tc>
      </w:tr>
      <w:tr w:rsidR="002627ED" w:rsidRPr="002627ED" w:rsidTr="00322F1E">
        <w:tc>
          <w:tcPr>
            <w:tcW w:w="2614" w:type="dxa"/>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Очистные сооружения (для защиты водных ресурсов и воздушного бассейна от бытовых и техногенных загрязнений)</w:t>
            </w:r>
          </w:p>
        </w:tc>
        <w:tc>
          <w:tcPr>
            <w:tcW w:w="3168" w:type="dxa"/>
            <w:gridSpan w:val="2"/>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 xml:space="preserve">Мощность объекта: объем переработки очищаемого ресурса, куб. </w:t>
            </w:r>
            <w:proofErr w:type="gramStart"/>
            <w:r w:rsidRPr="002627ED">
              <w:rPr>
                <w:rFonts w:ascii="Times New Roman" w:hAnsi="Times New Roman" w:cs="Times New Roman"/>
                <w:sz w:val="24"/>
                <w:szCs w:val="24"/>
              </w:rPr>
              <w:t>м</w:t>
            </w:r>
            <w:proofErr w:type="gramEnd"/>
            <w:r w:rsidRPr="002627ED">
              <w:rPr>
                <w:rFonts w:ascii="Times New Roman" w:hAnsi="Times New Roman" w:cs="Times New Roman"/>
                <w:sz w:val="24"/>
                <w:szCs w:val="24"/>
              </w:rPr>
              <w:t xml:space="preserve"> (тонн) в сутки (год)</w:t>
            </w:r>
          </w:p>
        </w:tc>
        <w:tc>
          <w:tcPr>
            <w:tcW w:w="4203" w:type="dxa"/>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1. Количество создаваемых (сохраняемых) рабочих мест, единица.</w:t>
            </w:r>
          </w:p>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2. Сокращение концентрации вредных веще</w:t>
            </w:r>
            <w:proofErr w:type="gramStart"/>
            <w:r w:rsidRPr="002627ED">
              <w:rPr>
                <w:rFonts w:ascii="Times New Roman" w:hAnsi="Times New Roman" w:cs="Times New Roman"/>
                <w:sz w:val="24"/>
                <w:szCs w:val="24"/>
              </w:rPr>
              <w:t>ств в сбр</w:t>
            </w:r>
            <w:proofErr w:type="gramEnd"/>
            <w:r w:rsidRPr="002627ED">
              <w:rPr>
                <w:rFonts w:ascii="Times New Roman" w:hAnsi="Times New Roman" w:cs="Times New Roman"/>
                <w:sz w:val="24"/>
                <w:szCs w:val="24"/>
              </w:rPr>
              <w:t>осах (выбросах), в процентах к их реализации проекта.</w:t>
            </w:r>
          </w:p>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3. Соответствие концентраций вредных веще</w:t>
            </w:r>
            <w:proofErr w:type="gramStart"/>
            <w:r w:rsidRPr="002627ED">
              <w:rPr>
                <w:rFonts w:ascii="Times New Roman" w:hAnsi="Times New Roman" w:cs="Times New Roman"/>
                <w:sz w:val="24"/>
                <w:szCs w:val="24"/>
              </w:rPr>
              <w:t>ств пр</w:t>
            </w:r>
            <w:proofErr w:type="gramEnd"/>
            <w:r w:rsidRPr="002627ED">
              <w:rPr>
                <w:rFonts w:ascii="Times New Roman" w:hAnsi="Times New Roman" w:cs="Times New Roman"/>
                <w:sz w:val="24"/>
                <w:szCs w:val="24"/>
              </w:rPr>
              <w:t>едельно допустимой концентрации</w:t>
            </w:r>
          </w:p>
        </w:tc>
      </w:tr>
      <w:tr w:rsidR="002627ED" w:rsidRPr="002627ED" w:rsidTr="00322F1E">
        <w:tc>
          <w:tcPr>
            <w:tcW w:w="2614" w:type="dxa"/>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Береговые сооружения для защиты от наводнений, противооползневые сооружения</w:t>
            </w:r>
          </w:p>
        </w:tc>
        <w:tc>
          <w:tcPr>
            <w:tcW w:w="3168" w:type="dxa"/>
            <w:gridSpan w:val="2"/>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1. Общая площадь (объем) объекта, кв. м (куб. м).</w:t>
            </w:r>
          </w:p>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2. Иные размерные характеристики объекта в соответствующих единицах измерения</w:t>
            </w:r>
          </w:p>
        </w:tc>
        <w:tc>
          <w:tcPr>
            <w:tcW w:w="4203" w:type="dxa"/>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1. Общая площадь защищаемой от наводнения (оползня) береговой зоны, тыс. кв. м.</w:t>
            </w:r>
          </w:p>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2. Предотвращенный экономический ущерб (по данным экономического ущерба от последнего наводнения, оползня), млн. руб.</w:t>
            </w:r>
          </w:p>
        </w:tc>
      </w:tr>
      <w:tr w:rsidR="002627ED" w:rsidRPr="002627ED" w:rsidTr="00322F1E">
        <w:tc>
          <w:tcPr>
            <w:tcW w:w="2614" w:type="dxa"/>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 xml:space="preserve">Объекты по переработке и </w:t>
            </w:r>
            <w:r w:rsidRPr="002627ED">
              <w:rPr>
                <w:rFonts w:ascii="Times New Roman" w:hAnsi="Times New Roman" w:cs="Times New Roman"/>
                <w:sz w:val="24"/>
                <w:szCs w:val="24"/>
              </w:rPr>
              <w:lastRenderedPageBreak/>
              <w:t>захоронению токсичных промышленных отходов (ТПО)</w:t>
            </w:r>
          </w:p>
        </w:tc>
        <w:tc>
          <w:tcPr>
            <w:tcW w:w="3168" w:type="dxa"/>
            <w:gridSpan w:val="2"/>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lastRenderedPageBreak/>
              <w:t xml:space="preserve">Мощность объекта: объем переработки очищаемого </w:t>
            </w:r>
            <w:r w:rsidRPr="002627ED">
              <w:rPr>
                <w:rFonts w:ascii="Times New Roman" w:hAnsi="Times New Roman" w:cs="Times New Roman"/>
                <w:sz w:val="24"/>
                <w:szCs w:val="24"/>
              </w:rPr>
              <w:lastRenderedPageBreak/>
              <w:t xml:space="preserve">ресурса, куб. </w:t>
            </w:r>
            <w:proofErr w:type="gramStart"/>
            <w:r w:rsidRPr="002627ED">
              <w:rPr>
                <w:rFonts w:ascii="Times New Roman" w:hAnsi="Times New Roman" w:cs="Times New Roman"/>
                <w:sz w:val="24"/>
                <w:szCs w:val="24"/>
              </w:rPr>
              <w:t>м</w:t>
            </w:r>
            <w:proofErr w:type="gramEnd"/>
            <w:r w:rsidRPr="002627ED">
              <w:rPr>
                <w:rFonts w:ascii="Times New Roman" w:hAnsi="Times New Roman" w:cs="Times New Roman"/>
                <w:sz w:val="24"/>
                <w:szCs w:val="24"/>
              </w:rPr>
              <w:t xml:space="preserve"> (тонн) в сутки (год)</w:t>
            </w:r>
          </w:p>
        </w:tc>
        <w:tc>
          <w:tcPr>
            <w:tcW w:w="4203" w:type="dxa"/>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lastRenderedPageBreak/>
              <w:t>1. Количество создаваемых (сохраняемых) рабочих мест, единица.</w:t>
            </w:r>
          </w:p>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lastRenderedPageBreak/>
              <w:t>2. Срок безопасного хранения захороненных ТПО, лет</w:t>
            </w:r>
          </w:p>
        </w:tc>
      </w:tr>
      <w:tr w:rsidR="002627ED" w:rsidRPr="002627ED" w:rsidTr="00322F1E">
        <w:tc>
          <w:tcPr>
            <w:tcW w:w="2614" w:type="dxa"/>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lastRenderedPageBreak/>
              <w:t>Мелиорация и реконструкция земель сельскохозяйственного назначения</w:t>
            </w:r>
          </w:p>
        </w:tc>
        <w:tc>
          <w:tcPr>
            <w:tcW w:w="3168" w:type="dxa"/>
            <w:gridSpan w:val="2"/>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Общая площадь мелиорируемых и реконструируемых земель, гектар</w:t>
            </w:r>
          </w:p>
        </w:tc>
        <w:tc>
          <w:tcPr>
            <w:tcW w:w="4203" w:type="dxa"/>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1. Количество создаваемых (сохраняемых) рабочих мест, единица.</w:t>
            </w:r>
          </w:p>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2. Предотвращение выбытия из сельскохозяйственного оборота сельхозугодий, гектар.</w:t>
            </w:r>
          </w:p>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3. Прирост сельскохозяйственной продукции в результате проведенных мероприятий, тонна</w:t>
            </w:r>
          </w:p>
        </w:tc>
      </w:tr>
      <w:tr w:rsidR="002627ED" w:rsidRPr="002627ED" w:rsidTr="00322F1E">
        <w:tc>
          <w:tcPr>
            <w:tcW w:w="2614" w:type="dxa"/>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Объекты коммунальной инфраструктуры (объекты водоснабжения, водоотведения, тепл</w:t>
            </w:r>
            <w:proofErr w:type="gramStart"/>
            <w:r w:rsidRPr="002627ED">
              <w:rPr>
                <w:rFonts w:ascii="Times New Roman" w:hAnsi="Times New Roman" w:cs="Times New Roman"/>
                <w:sz w:val="24"/>
                <w:szCs w:val="24"/>
              </w:rPr>
              <w:t>о-</w:t>
            </w:r>
            <w:proofErr w:type="gramEnd"/>
            <w:r w:rsidRPr="002627ED">
              <w:rPr>
                <w:rFonts w:ascii="Times New Roman" w:hAnsi="Times New Roman" w:cs="Times New Roman"/>
                <w:sz w:val="24"/>
                <w:szCs w:val="24"/>
              </w:rPr>
              <w:t xml:space="preserve">, </w:t>
            </w:r>
            <w:proofErr w:type="spellStart"/>
            <w:r w:rsidRPr="002627ED">
              <w:rPr>
                <w:rFonts w:ascii="Times New Roman" w:hAnsi="Times New Roman" w:cs="Times New Roman"/>
                <w:sz w:val="24"/>
                <w:szCs w:val="24"/>
              </w:rPr>
              <w:t>газо</w:t>
            </w:r>
            <w:proofErr w:type="spellEnd"/>
            <w:r w:rsidRPr="002627ED">
              <w:rPr>
                <w:rFonts w:ascii="Times New Roman" w:hAnsi="Times New Roman" w:cs="Times New Roman"/>
                <w:sz w:val="24"/>
                <w:szCs w:val="24"/>
              </w:rPr>
              <w:t>- и электроснабжения)</w:t>
            </w:r>
          </w:p>
        </w:tc>
        <w:tc>
          <w:tcPr>
            <w:tcW w:w="3168" w:type="dxa"/>
            <w:gridSpan w:val="2"/>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1. Мощность объекта в соответствующих натуральных единицах измерения.</w:t>
            </w:r>
          </w:p>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 xml:space="preserve">2. </w:t>
            </w:r>
            <w:proofErr w:type="gramStart"/>
            <w:r w:rsidRPr="002627ED">
              <w:rPr>
                <w:rFonts w:ascii="Times New Roman" w:hAnsi="Times New Roman" w:cs="Times New Roman"/>
                <w:sz w:val="24"/>
                <w:szCs w:val="24"/>
              </w:rPr>
              <w:t>Размерные и иные характеристики объекта (газопровода-отвода - км, давление; электрических сетей - км, напряжение и т.п.)</w:t>
            </w:r>
            <w:proofErr w:type="gramEnd"/>
          </w:p>
        </w:tc>
        <w:tc>
          <w:tcPr>
            <w:tcW w:w="4203" w:type="dxa"/>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1. Количество создаваемых (сохраняемых) рабочих мест, единица.</w:t>
            </w:r>
          </w:p>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2. Увеличение количества населенных пунктов, имеющих водопровод и канализацию, единица.</w:t>
            </w:r>
          </w:p>
          <w:p w:rsidR="002627ED" w:rsidRPr="002627ED" w:rsidRDefault="002627ED" w:rsidP="002627ED">
            <w:pPr>
              <w:pStyle w:val="ConsPlusNormal"/>
              <w:rPr>
                <w:rFonts w:ascii="Times New Roman" w:hAnsi="Times New Roman" w:cs="Times New Roman"/>
                <w:sz w:val="24"/>
                <w:szCs w:val="24"/>
              </w:rPr>
            </w:pPr>
          </w:p>
        </w:tc>
      </w:tr>
      <w:tr w:rsidR="002627ED" w:rsidRPr="002627ED" w:rsidTr="00322F1E">
        <w:tc>
          <w:tcPr>
            <w:tcW w:w="2614" w:type="dxa"/>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Сортировка, переработка и утилизация твердых бытовых отходов</w:t>
            </w:r>
          </w:p>
        </w:tc>
        <w:tc>
          <w:tcPr>
            <w:tcW w:w="3168" w:type="dxa"/>
            <w:gridSpan w:val="2"/>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Мощность объекта: объем переработки твердых бытовых отходов, тонн в сутки (год)</w:t>
            </w:r>
          </w:p>
        </w:tc>
        <w:tc>
          <w:tcPr>
            <w:tcW w:w="4203" w:type="dxa"/>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1. Количество создаваемых (сохраняемых) рабочих мест, единица.</w:t>
            </w:r>
          </w:p>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 xml:space="preserve">2. Закрытие существующих свалок твердых бытовых отходов, общая площадь </w:t>
            </w:r>
            <w:proofErr w:type="spellStart"/>
            <w:r w:rsidRPr="002627ED">
              <w:rPr>
                <w:rFonts w:ascii="Times New Roman" w:hAnsi="Times New Roman" w:cs="Times New Roman"/>
                <w:sz w:val="24"/>
                <w:szCs w:val="24"/>
              </w:rPr>
              <w:t>рекультивированных</w:t>
            </w:r>
            <w:proofErr w:type="spellEnd"/>
            <w:r w:rsidRPr="002627ED">
              <w:rPr>
                <w:rFonts w:ascii="Times New Roman" w:hAnsi="Times New Roman" w:cs="Times New Roman"/>
                <w:sz w:val="24"/>
                <w:szCs w:val="24"/>
              </w:rPr>
              <w:t xml:space="preserve"> земель, гектар</w:t>
            </w:r>
          </w:p>
        </w:tc>
      </w:tr>
      <w:tr w:rsidR="002627ED" w:rsidRPr="002627ED" w:rsidTr="00322F1E">
        <w:tc>
          <w:tcPr>
            <w:tcW w:w="9985" w:type="dxa"/>
            <w:gridSpan w:val="4"/>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Строительство (реконструкция) объектов транспортной инфраструктуры</w:t>
            </w:r>
          </w:p>
        </w:tc>
      </w:tr>
      <w:tr w:rsidR="002627ED" w:rsidRPr="002627ED" w:rsidTr="00322F1E">
        <w:tc>
          <w:tcPr>
            <w:tcW w:w="2614" w:type="dxa"/>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Пути сообщения общего пользования (автомобильные дороги с твердым покрытием, магистральные трубопроводы)</w:t>
            </w:r>
          </w:p>
        </w:tc>
        <w:tc>
          <w:tcPr>
            <w:tcW w:w="3168" w:type="dxa"/>
            <w:gridSpan w:val="2"/>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 xml:space="preserve">1. Эксплуатационная длина путей сообщения общего пользования, </w:t>
            </w:r>
            <w:proofErr w:type="gramStart"/>
            <w:r w:rsidRPr="002627ED">
              <w:rPr>
                <w:rFonts w:ascii="Times New Roman" w:hAnsi="Times New Roman" w:cs="Times New Roman"/>
                <w:sz w:val="24"/>
                <w:szCs w:val="24"/>
              </w:rPr>
              <w:t>км</w:t>
            </w:r>
            <w:proofErr w:type="gramEnd"/>
            <w:r w:rsidRPr="002627ED">
              <w:rPr>
                <w:rFonts w:ascii="Times New Roman" w:hAnsi="Times New Roman" w:cs="Times New Roman"/>
                <w:sz w:val="24"/>
                <w:szCs w:val="24"/>
              </w:rPr>
              <w:t>.</w:t>
            </w:r>
          </w:p>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2. Иные размерные характеристики объекта в соответствующих единицах измерения</w:t>
            </w:r>
          </w:p>
        </w:tc>
        <w:tc>
          <w:tcPr>
            <w:tcW w:w="4203" w:type="dxa"/>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1. Количество создаваемых (сохраняемых) рабочих мест, единица.</w:t>
            </w:r>
          </w:p>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 xml:space="preserve">2. Объем (увеличение объема): грузооборота транспорта общего пользования, тонна-километр в год; пассажирооборота автобусного и другого транспорта, </w:t>
            </w:r>
            <w:proofErr w:type="spellStart"/>
            <w:r w:rsidRPr="002627ED">
              <w:rPr>
                <w:rFonts w:ascii="Times New Roman" w:hAnsi="Times New Roman" w:cs="Times New Roman"/>
                <w:sz w:val="24"/>
                <w:szCs w:val="24"/>
              </w:rPr>
              <w:t>пассажиро-километр</w:t>
            </w:r>
            <w:proofErr w:type="spellEnd"/>
            <w:r w:rsidRPr="002627ED">
              <w:rPr>
                <w:rFonts w:ascii="Times New Roman" w:hAnsi="Times New Roman" w:cs="Times New Roman"/>
                <w:sz w:val="24"/>
                <w:szCs w:val="24"/>
              </w:rPr>
              <w:t xml:space="preserve"> в год.</w:t>
            </w:r>
          </w:p>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3. Сокращение времени пребывания грузов, пассажиров в пути, процент.</w:t>
            </w:r>
          </w:p>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4. Увеличение доли населенных пунктов, связанных дорогами с твердым покрытием с сетью путей сообщения общего пользования</w:t>
            </w:r>
          </w:p>
        </w:tc>
      </w:tr>
      <w:tr w:rsidR="002627ED" w:rsidRPr="002627ED" w:rsidTr="00322F1E">
        <w:tc>
          <w:tcPr>
            <w:tcW w:w="2614" w:type="dxa"/>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Мосты, тоннели</w:t>
            </w:r>
          </w:p>
        </w:tc>
        <w:tc>
          <w:tcPr>
            <w:tcW w:w="3168" w:type="dxa"/>
            <w:gridSpan w:val="2"/>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1. Общая площадь объекта, кв. м.</w:t>
            </w:r>
          </w:p>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lastRenderedPageBreak/>
              <w:t xml:space="preserve">2. Эксплуатационная длина объекта, </w:t>
            </w:r>
            <w:proofErr w:type="gramStart"/>
            <w:r w:rsidRPr="002627ED">
              <w:rPr>
                <w:rFonts w:ascii="Times New Roman" w:hAnsi="Times New Roman" w:cs="Times New Roman"/>
                <w:sz w:val="24"/>
                <w:szCs w:val="24"/>
              </w:rPr>
              <w:t>км</w:t>
            </w:r>
            <w:proofErr w:type="gramEnd"/>
            <w:r w:rsidRPr="002627ED">
              <w:rPr>
                <w:rFonts w:ascii="Times New Roman" w:hAnsi="Times New Roman" w:cs="Times New Roman"/>
                <w:sz w:val="24"/>
                <w:szCs w:val="24"/>
              </w:rPr>
              <w:t>.</w:t>
            </w:r>
          </w:p>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3. Иные размерные характеристики объекта в соответствующих единицах измерения</w:t>
            </w:r>
          </w:p>
        </w:tc>
        <w:tc>
          <w:tcPr>
            <w:tcW w:w="4203" w:type="dxa"/>
            <w:tcBorders>
              <w:top w:val="single" w:sz="4" w:space="0" w:color="auto"/>
              <w:left w:val="single" w:sz="4" w:space="0" w:color="auto"/>
              <w:bottom w:val="single" w:sz="4" w:space="0" w:color="auto"/>
              <w:right w:val="single" w:sz="4" w:space="0" w:color="auto"/>
            </w:tcBorders>
          </w:tcPr>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lastRenderedPageBreak/>
              <w:t xml:space="preserve">1. Объем (увеличение объема) грузооборота транспорта общего </w:t>
            </w:r>
            <w:r w:rsidRPr="002627ED">
              <w:rPr>
                <w:rFonts w:ascii="Times New Roman" w:hAnsi="Times New Roman" w:cs="Times New Roman"/>
                <w:sz w:val="24"/>
                <w:szCs w:val="24"/>
              </w:rPr>
              <w:lastRenderedPageBreak/>
              <w:t>пользования, тонна-километр в год.</w:t>
            </w:r>
          </w:p>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 xml:space="preserve">2. Объем (увеличение объема) пассажирооборота автобусного и другого транспорта, </w:t>
            </w:r>
            <w:proofErr w:type="spellStart"/>
            <w:r w:rsidRPr="002627ED">
              <w:rPr>
                <w:rFonts w:ascii="Times New Roman" w:hAnsi="Times New Roman" w:cs="Times New Roman"/>
                <w:sz w:val="24"/>
                <w:szCs w:val="24"/>
              </w:rPr>
              <w:t>пассажиро-километр</w:t>
            </w:r>
            <w:proofErr w:type="spellEnd"/>
            <w:r w:rsidRPr="002627ED">
              <w:rPr>
                <w:rFonts w:ascii="Times New Roman" w:hAnsi="Times New Roman" w:cs="Times New Roman"/>
                <w:sz w:val="24"/>
                <w:szCs w:val="24"/>
              </w:rPr>
              <w:t xml:space="preserve"> в год.</w:t>
            </w:r>
          </w:p>
          <w:p w:rsidR="002627ED" w:rsidRPr="002627ED" w:rsidRDefault="002627ED" w:rsidP="009E0333">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3. Сокращение времени пребывания грузов, пассажиров в пути, процентов</w:t>
            </w:r>
          </w:p>
        </w:tc>
      </w:tr>
    </w:tbl>
    <w:p w:rsidR="00322F1E" w:rsidRDefault="00322F1E" w:rsidP="002627ED">
      <w:pPr>
        <w:pStyle w:val="ConsPlusNormal"/>
        <w:jc w:val="right"/>
        <w:outlineLvl w:val="1"/>
        <w:rPr>
          <w:rFonts w:ascii="Times New Roman" w:hAnsi="Times New Roman" w:cs="Times New Roman"/>
          <w:sz w:val="24"/>
          <w:szCs w:val="24"/>
        </w:rPr>
      </w:pPr>
    </w:p>
    <w:p w:rsidR="00322F1E" w:rsidRDefault="00322F1E" w:rsidP="002627ED">
      <w:pPr>
        <w:pStyle w:val="ConsPlusNormal"/>
        <w:jc w:val="right"/>
        <w:outlineLvl w:val="1"/>
        <w:rPr>
          <w:rFonts w:ascii="Times New Roman" w:hAnsi="Times New Roman" w:cs="Times New Roman"/>
          <w:sz w:val="24"/>
          <w:szCs w:val="24"/>
        </w:rPr>
      </w:pPr>
    </w:p>
    <w:p w:rsidR="002627ED" w:rsidRPr="002627ED" w:rsidRDefault="002627ED" w:rsidP="002627ED">
      <w:pPr>
        <w:pStyle w:val="ConsPlusNormal"/>
        <w:jc w:val="right"/>
        <w:outlineLvl w:val="1"/>
        <w:rPr>
          <w:rFonts w:ascii="Times New Roman" w:hAnsi="Times New Roman" w:cs="Times New Roman"/>
          <w:sz w:val="24"/>
          <w:szCs w:val="24"/>
        </w:rPr>
      </w:pPr>
      <w:r w:rsidRPr="002627ED">
        <w:rPr>
          <w:rFonts w:ascii="Times New Roman" w:hAnsi="Times New Roman" w:cs="Times New Roman"/>
          <w:sz w:val="24"/>
          <w:szCs w:val="24"/>
        </w:rPr>
        <w:t>Приложение 2</w:t>
      </w:r>
    </w:p>
    <w:p w:rsidR="002627ED" w:rsidRPr="002627ED" w:rsidRDefault="002627ED" w:rsidP="002627ED">
      <w:pPr>
        <w:pStyle w:val="ConsPlusNormal"/>
        <w:jc w:val="right"/>
        <w:rPr>
          <w:rFonts w:ascii="Times New Roman" w:hAnsi="Times New Roman" w:cs="Times New Roman"/>
          <w:sz w:val="24"/>
          <w:szCs w:val="24"/>
        </w:rPr>
      </w:pPr>
      <w:r w:rsidRPr="002627ED">
        <w:rPr>
          <w:rFonts w:ascii="Times New Roman" w:hAnsi="Times New Roman" w:cs="Times New Roman"/>
          <w:sz w:val="24"/>
          <w:szCs w:val="24"/>
        </w:rPr>
        <w:t>к Порядку проведения проверки</w:t>
      </w:r>
    </w:p>
    <w:p w:rsidR="002627ED" w:rsidRPr="002627ED" w:rsidRDefault="002627ED" w:rsidP="002627ED">
      <w:pPr>
        <w:pStyle w:val="ConsPlusNormal"/>
        <w:jc w:val="right"/>
        <w:rPr>
          <w:rFonts w:ascii="Times New Roman" w:hAnsi="Times New Roman" w:cs="Times New Roman"/>
          <w:sz w:val="24"/>
          <w:szCs w:val="24"/>
        </w:rPr>
      </w:pPr>
      <w:r w:rsidRPr="002627ED">
        <w:rPr>
          <w:rFonts w:ascii="Times New Roman" w:hAnsi="Times New Roman" w:cs="Times New Roman"/>
          <w:sz w:val="24"/>
          <w:szCs w:val="24"/>
        </w:rPr>
        <w:t>инвестиционных проектов на предмет</w:t>
      </w:r>
    </w:p>
    <w:p w:rsidR="002627ED" w:rsidRPr="002627ED" w:rsidRDefault="002627ED" w:rsidP="002627ED">
      <w:pPr>
        <w:pStyle w:val="ConsPlusNormal"/>
        <w:jc w:val="right"/>
        <w:rPr>
          <w:rFonts w:ascii="Times New Roman" w:hAnsi="Times New Roman" w:cs="Times New Roman"/>
          <w:sz w:val="24"/>
          <w:szCs w:val="24"/>
        </w:rPr>
      </w:pPr>
      <w:r w:rsidRPr="002627ED">
        <w:rPr>
          <w:rFonts w:ascii="Times New Roman" w:hAnsi="Times New Roman" w:cs="Times New Roman"/>
          <w:sz w:val="24"/>
          <w:szCs w:val="24"/>
        </w:rPr>
        <w:t>эффективности использования средств бюджета</w:t>
      </w:r>
    </w:p>
    <w:p w:rsidR="002627ED" w:rsidRPr="002627ED" w:rsidRDefault="002627ED" w:rsidP="002627ED">
      <w:pPr>
        <w:pStyle w:val="ConsPlusNormal"/>
        <w:jc w:val="right"/>
        <w:rPr>
          <w:rFonts w:ascii="Times New Roman" w:hAnsi="Times New Roman" w:cs="Times New Roman"/>
          <w:sz w:val="24"/>
          <w:szCs w:val="24"/>
        </w:rPr>
      </w:pPr>
      <w:r w:rsidRPr="002627ED">
        <w:rPr>
          <w:rFonts w:ascii="Times New Roman" w:hAnsi="Times New Roman" w:cs="Times New Roman"/>
          <w:sz w:val="24"/>
          <w:szCs w:val="24"/>
        </w:rPr>
        <w:t>Козловского муниципального округа,</w:t>
      </w:r>
    </w:p>
    <w:p w:rsidR="002627ED" w:rsidRPr="002627ED" w:rsidRDefault="002627ED" w:rsidP="002627ED">
      <w:pPr>
        <w:pStyle w:val="ConsPlusNormal"/>
        <w:jc w:val="right"/>
        <w:rPr>
          <w:rFonts w:ascii="Times New Roman" w:hAnsi="Times New Roman" w:cs="Times New Roman"/>
          <w:sz w:val="24"/>
          <w:szCs w:val="24"/>
        </w:rPr>
      </w:pPr>
      <w:proofErr w:type="gramStart"/>
      <w:r w:rsidRPr="002627ED">
        <w:rPr>
          <w:rFonts w:ascii="Times New Roman" w:hAnsi="Times New Roman" w:cs="Times New Roman"/>
          <w:sz w:val="24"/>
          <w:szCs w:val="24"/>
        </w:rPr>
        <w:t>направляемых</w:t>
      </w:r>
      <w:proofErr w:type="gramEnd"/>
      <w:r w:rsidRPr="002627ED">
        <w:rPr>
          <w:rFonts w:ascii="Times New Roman" w:hAnsi="Times New Roman" w:cs="Times New Roman"/>
          <w:sz w:val="24"/>
          <w:szCs w:val="24"/>
        </w:rPr>
        <w:t xml:space="preserve"> на капитальные вложения</w:t>
      </w: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Normal"/>
        <w:jc w:val="right"/>
        <w:rPr>
          <w:rFonts w:ascii="Times New Roman" w:hAnsi="Times New Roman" w:cs="Times New Roman"/>
          <w:sz w:val="24"/>
          <w:szCs w:val="24"/>
        </w:rPr>
      </w:pPr>
      <w:r w:rsidRPr="002627ED">
        <w:rPr>
          <w:rFonts w:ascii="Times New Roman" w:hAnsi="Times New Roman" w:cs="Times New Roman"/>
          <w:sz w:val="24"/>
          <w:szCs w:val="24"/>
        </w:rPr>
        <w:t>Форма</w:t>
      </w: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Normal"/>
        <w:jc w:val="center"/>
        <w:rPr>
          <w:rFonts w:ascii="Times New Roman" w:hAnsi="Times New Roman" w:cs="Times New Roman"/>
          <w:sz w:val="24"/>
          <w:szCs w:val="24"/>
        </w:rPr>
      </w:pPr>
      <w:bookmarkStart w:id="19" w:name="Par646"/>
      <w:bookmarkEnd w:id="19"/>
      <w:r w:rsidRPr="002627ED">
        <w:rPr>
          <w:rFonts w:ascii="Times New Roman" w:hAnsi="Times New Roman" w:cs="Times New Roman"/>
          <w:sz w:val="24"/>
          <w:szCs w:val="24"/>
        </w:rPr>
        <w:t>ЗАЯВЛЕНИЕ</w:t>
      </w:r>
    </w:p>
    <w:p w:rsidR="002627ED" w:rsidRPr="002627ED" w:rsidRDefault="002627ED" w:rsidP="002627ED">
      <w:pPr>
        <w:pStyle w:val="ConsPlusNormal"/>
        <w:jc w:val="center"/>
        <w:rPr>
          <w:rFonts w:ascii="Times New Roman" w:hAnsi="Times New Roman" w:cs="Times New Roman"/>
          <w:sz w:val="24"/>
          <w:szCs w:val="24"/>
        </w:rPr>
      </w:pPr>
      <w:r w:rsidRPr="002627ED">
        <w:rPr>
          <w:rFonts w:ascii="Times New Roman" w:hAnsi="Times New Roman" w:cs="Times New Roman"/>
          <w:sz w:val="24"/>
          <w:szCs w:val="24"/>
        </w:rPr>
        <w:t>НА ПРОВЕДЕНИЕ ПРОВЕРКИ ИНВЕСТИЦИОННОГО ПРОЕКТА,</w:t>
      </w:r>
    </w:p>
    <w:p w:rsidR="002627ED" w:rsidRPr="002627ED" w:rsidRDefault="002627ED" w:rsidP="002627ED">
      <w:pPr>
        <w:pStyle w:val="ConsPlusNormal"/>
        <w:jc w:val="center"/>
        <w:rPr>
          <w:rFonts w:ascii="Times New Roman" w:hAnsi="Times New Roman" w:cs="Times New Roman"/>
          <w:sz w:val="24"/>
          <w:szCs w:val="24"/>
        </w:rPr>
      </w:pPr>
      <w:r w:rsidRPr="002627ED">
        <w:rPr>
          <w:rFonts w:ascii="Times New Roman" w:hAnsi="Times New Roman" w:cs="Times New Roman"/>
          <w:sz w:val="24"/>
          <w:szCs w:val="24"/>
        </w:rPr>
        <w:t>ПРИ СТРОИТЕЛЬСТВЕ И РЕКОНСТРУКЦИИ ОБЪЕКТА КАПИТАЛЬНОГО</w:t>
      </w:r>
    </w:p>
    <w:p w:rsidR="002627ED" w:rsidRPr="002627ED" w:rsidRDefault="002627ED" w:rsidP="002627ED">
      <w:pPr>
        <w:pStyle w:val="ConsPlusNormal"/>
        <w:jc w:val="center"/>
        <w:rPr>
          <w:rFonts w:ascii="Times New Roman" w:hAnsi="Times New Roman" w:cs="Times New Roman"/>
          <w:sz w:val="24"/>
          <w:szCs w:val="24"/>
        </w:rPr>
      </w:pPr>
      <w:r w:rsidRPr="002627ED">
        <w:rPr>
          <w:rFonts w:ascii="Times New Roman" w:hAnsi="Times New Roman" w:cs="Times New Roman"/>
          <w:sz w:val="24"/>
          <w:szCs w:val="24"/>
        </w:rPr>
        <w:t>СТРОИТЕЛЬСТВА, ФИНАНСИРУЕМОГО ПОЛНОСТЬЮ ИЛИ ЧАСТИЧНО ЗА СЧЕТ</w:t>
      </w:r>
    </w:p>
    <w:p w:rsidR="002627ED" w:rsidRPr="002627ED" w:rsidRDefault="002627ED" w:rsidP="002627ED">
      <w:pPr>
        <w:pStyle w:val="ConsPlusNormal"/>
        <w:jc w:val="center"/>
        <w:rPr>
          <w:rFonts w:ascii="Times New Roman" w:hAnsi="Times New Roman" w:cs="Times New Roman"/>
          <w:sz w:val="24"/>
          <w:szCs w:val="24"/>
        </w:rPr>
      </w:pPr>
      <w:r w:rsidRPr="002627ED">
        <w:rPr>
          <w:rFonts w:ascii="Times New Roman" w:hAnsi="Times New Roman" w:cs="Times New Roman"/>
          <w:sz w:val="24"/>
          <w:szCs w:val="24"/>
        </w:rPr>
        <w:t>СРЕДСТВ БЮДЖЕТА КОЗЛОВСКОГО МУНИЦИПАЛЬНОГО ОКРУГА</w:t>
      </w: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Прошу провести проверку инвестиционного проекта (наименование объекта капитальных вложений):</w:t>
      </w:r>
    </w:p>
    <w:p w:rsidR="002627ED" w:rsidRPr="002627ED" w:rsidRDefault="002627ED" w:rsidP="002627ED">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54"/>
        <w:gridCol w:w="5918"/>
        <w:gridCol w:w="2665"/>
      </w:tblGrid>
      <w:tr w:rsidR="002627ED" w:rsidRPr="002627ED" w:rsidTr="002627ED">
        <w:tc>
          <w:tcPr>
            <w:tcW w:w="454"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1</w:t>
            </w:r>
          </w:p>
        </w:tc>
        <w:tc>
          <w:tcPr>
            <w:tcW w:w="5918"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Наименование инвестиционного проекта</w:t>
            </w:r>
          </w:p>
        </w:tc>
        <w:tc>
          <w:tcPr>
            <w:tcW w:w="2665"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r>
      <w:tr w:rsidR="002627ED" w:rsidRPr="002627ED" w:rsidTr="002627ED">
        <w:tc>
          <w:tcPr>
            <w:tcW w:w="454"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2</w:t>
            </w:r>
          </w:p>
        </w:tc>
        <w:tc>
          <w:tcPr>
            <w:tcW w:w="5918"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roofErr w:type="gramStart"/>
            <w:r w:rsidRPr="002627ED">
              <w:rPr>
                <w:rFonts w:ascii="Times New Roman" w:hAnsi="Times New Roman" w:cs="Times New Roman"/>
                <w:sz w:val="24"/>
                <w:szCs w:val="24"/>
              </w:rPr>
              <w:t>Сведения об объекте капитального строительства (строительный (почтовый) адрес, основные технико-экономические показатели (площадь (для жилья - общая площадь квартир), объем, протяженность, количество этажей, мощность) и т.д.</w:t>
            </w:r>
            <w:proofErr w:type="gramEnd"/>
          </w:p>
        </w:tc>
        <w:tc>
          <w:tcPr>
            <w:tcW w:w="2665"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r>
      <w:tr w:rsidR="002627ED" w:rsidRPr="002627ED" w:rsidTr="002627ED">
        <w:tc>
          <w:tcPr>
            <w:tcW w:w="454"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3</w:t>
            </w:r>
          </w:p>
        </w:tc>
        <w:tc>
          <w:tcPr>
            <w:tcW w:w="5918"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Сведения о проектировщике (ФИО, реквизиты документа, удостоверяющего личность, почтовый адрес индивидуального предпринимателя, полное наименование, место нахождения и телефон юридического лица)</w:t>
            </w:r>
          </w:p>
        </w:tc>
        <w:tc>
          <w:tcPr>
            <w:tcW w:w="2665"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r>
      <w:tr w:rsidR="002627ED" w:rsidRPr="002627ED" w:rsidTr="002627ED">
        <w:tc>
          <w:tcPr>
            <w:tcW w:w="454"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4</w:t>
            </w:r>
          </w:p>
        </w:tc>
        <w:tc>
          <w:tcPr>
            <w:tcW w:w="5918"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Наименование и реквизиты муниципальной программы, и объем средств из бюджета Козловского муниципального округа</w:t>
            </w:r>
            <w:proofErr w:type="gramStart"/>
            <w:r w:rsidRPr="002627ED">
              <w:rPr>
                <w:rFonts w:ascii="Times New Roman" w:hAnsi="Times New Roman" w:cs="Times New Roman"/>
                <w:sz w:val="24"/>
                <w:szCs w:val="24"/>
              </w:rPr>
              <w:t xml:space="preserve"> ,</w:t>
            </w:r>
            <w:proofErr w:type="gramEnd"/>
            <w:r w:rsidRPr="002627ED">
              <w:rPr>
                <w:rFonts w:ascii="Times New Roman" w:hAnsi="Times New Roman" w:cs="Times New Roman"/>
                <w:sz w:val="24"/>
                <w:szCs w:val="24"/>
              </w:rPr>
              <w:t xml:space="preserve"> которые предполагается направить на строительство объекта капитальных вложений</w:t>
            </w:r>
          </w:p>
        </w:tc>
        <w:tc>
          <w:tcPr>
            <w:tcW w:w="2665"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r>
      <w:tr w:rsidR="002627ED" w:rsidRPr="002627ED" w:rsidTr="002627ED">
        <w:tc>
          <w:tcPr>
            <w:tcW w:w="454"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5918"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Перечень документов, прилагаемых к заявлению:</w:t>
            </w:r>
          </w:p>
        </w:tc>
        <w:tc>
          <w:tcPr>
            <w:tcW w:w="2665"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r>
      <w:tr w:rsidR="002627ED" w:rsidRPr="002627ED" w:rsidTr="002627ED">
        <w:tc>
          <w:tcPr>
            <w:tcW w:w="454"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lastRenderedPageBreak/>
              <w:t>1</w:t>
            </w:r>
          </w:p>
        </w:tc>
        <w:tc>
          <w:tcPr>
            <w:tcW w:w="8583" w:type="dxa"/>
            <w:gridSpan w:val="2"/>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r>
      <w:tr w:rsidR="002627ED" w:rsidRPr="002627ED" w:rsidTr="002627ED">
        <w:tc>
          <w:tcPr>
            <w:tcW w:w="454"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2</w:t>
            </w:r>
          </w:p>
        </w:tc>
        <w:tc>
          <w:tcPr>
            <w:tcW w:w="8583" w:type="dxa"/>
            <w:gridSpan w:val="2"/>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r>
      <w:tr w:rsidR="002627ED" w:rsidRPr="002627ED" w:rsidTr="002627ED">
        <w:tc>
          <w:tcPr>
            <w:tcW w:w="454"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3</w:t>
            </w:r>
          </w:p>
        </w:tc>
        <w:tc>
          <w:tcPr>
            <w:tcW w:w="8583" w:type="dxa"/>
            <w:gridSpan w:val="2"/>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r>
    </w:tbl>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Nonformat"/>
        <w:jc w:val="both"/>
        <w:rPr>
          <w:rFonts w:ascii="Times New Roman" w:hAnsi="Times New Roman" w:cs="Times New Roman"/>
          <w:sz w:val="24"/>
          <w:szCs w:val="24"/>
        </w:rPr>
      </w:pPr>
      <w:r w:rsidRPr="002627ED">
        <w:rPr>
          <w:rFonts w:ascii="Times New Roman" w:hAnsi="Times New Roman" w:cs="Times New Roman"/>
          <w:sz w:val="24"/>
          <w:szCs w:val="24"/>
        </w:rPr>
        <w:t>Заявитель: _____________________________    _______________________________</w:t>
      </w:r>
    </w:p>
    <w:p w:rsidR="002627ED" w:rsidRPr="002627ED" w:rsidRDefault="002627ED" w:rsidP="002627ED">
      <w:pPr>
        <w:pStyle w:val="ConsPlusNonformat"/>
        <w:jc w:val="both"/>
        <w:rPr>
          <w:rFonts w:ascii="Times New Roman" w:hAnsi="Times New Roman" w:cs="Times New Roman"/>
          <w:sz w:val="24"/>
          <w:szCs w:val="24"/>
        </w:rPr>
      </w:pPr>
      <w:r w:rsidRPr="002627ED">
        <w:rPr>
          <w:rFonts w:ascii="Times New Roman" w:hAnsi="Times New Roman" w:cs="Times New Roman"/>
          <w:sz w:val="24"/>
          <w:szCs w:val="24"/>
        </w:rPr>
        <w:t xml:space="preserve">                     (ФИО)                            (подпись)</w:t>
      </w:r>
    </w:p>
    <w:p w:rsidR="002627ED" w:rsidRPr="002627ED" w:rsidRDefault="002627ED" w:rsidP="002627ED">
      <w:pPr>
        <w:pStyle w:val="ConsPlusNonformat"/>
        <w:jc w:val="both"/>
        <w:rPr>
          <w:rFonts w:ascii="Times New Roman" w:hAnsi="Times New Roman" w:cs="Times New Roman"/>
          <w:sz w:val="24"/>
          <w:szCs w:val="24"/>
        </w:rPr>
      </w:pPr>
      <w:r w:rsidRPr="002627ED">
        <w:rPr>
          <w:rFonts w:ascii="Times New Roman" w:hAnsi="Times New Roman" w:cs="Times New Roman"/>
          <w:sz w:val="24"/>
          <w:szCs w:val="24"/>
        </w:rPr>
        <w:t xml:space="preserve">                                                  «___» ___________ 20__ г.</w:t>
      </w:r>
    </w:p>
    <w:p w:rsidR="002627ED" w:rsidRPr="002627ED" w:rsidRDefault="002627ED" w:rsidP="002627ED">
      <w:pPr>
        <w:pStyle w:val="ConsPlusNormal"/>
        <w:jc w:val="both"/>
        <w:rPr>
          <w:rFonts w:ascii="Times New Roman" w:hAnsi="Times New Roman" w:cs="Times New Roman"/>
          <w:sz w:val="24"/>
          <w:szCs w:val="24"/>
        </w:rPr>
      </w:pPr>
    </w:p>
    <w:p w:rsidR="002627ED" w:rsidRDefault="002627ED" w:rsidP="002627ED">
      <w:pPr>
        <w:pStyle w:val="ConsPlusNormal"/>
        <w:jc w:val="both"/>
        <w:rPr>
          <w:rFonts w:ascii="Times New Roman" w:hAnsi="Times New Roman" w:cs="Times New Roman"/>
          <w:sz w:val="24"/>
          <w:szCs w:val="24"/>
        </w:rPr>
      </w:pPr>
    </w:p>
    <w:p w:rsidR="00322F1E" w:rsidRPr="002627ED" w:rsidRDefault="00322F1E" w:rsidP="002627ED">
      <w:pPr>
        <w:pStyle w:val="ConsPlusNormal"/>
        <w:jc w:val="both"/>
        <w:rPr>
          <w:rFonts w:ascii="Times New Roman" w:hAnsi="Times New Roman" w:cs="Times New Roman"/>
          <w:sz w:val="24"/>
          <w:szCs w:val="24"/>
        </w:rPr>
      </w:pPr>
    </w:p>
    <w:p w:rsidR="002627ED" w:rsidRPr="002627ED" w:rsidRDefault="002627ED" w:rsidP="002627ED">
      <w:pPr>
        <w:pStyle w:val="ConsPlusNormal"/>
        <w:jc w:val="right"/>
        <w:outlineLvl w:val="1"/>
        <w:rPr>
          <w:rFonts w:ascii="Times New Roman" w:hAnsi="Times New Roman" w:cs="Times New Roman"/>
          <w:sz w:val="24"/>
          <w:szCs w:val="24"/>
        </w:rPr>
      </w:pPr>
      <w:r w:rsidRPr="002627ED">
        <w:rPr>
          <w:rFonts w:ascii="Times New Roman" w:hAnsi="Times New Roman" w:cs="Times New Roman"/>
          <w:sz w:val="24"/>
          <w:szCs w:val="24"/>
        </w:rPr>
        <w:t>Приложение 3</w:t>
      </w:r>
    </w:p>
    <w:p w:rsidR="002627ED" w:rsidRPr="002627ED" w:rsidRDefault="002627ED" w:rsidP="002627ED">
      <w:pPr>
        <w:pStyle w:val="ConsPlusNormal"/>
        <w:jc w:val="right"/>
        <w:rPr>
          <w:rFonts w:ascii="Times New Roman" w:hAnsi="Times New Roman" w:cs="Times New Roman"/>
          <w:sz w:val="24"/>
          <w:szCs w:val="24"/>
        </w:rPr>
      </w:pPr>
      <w:r w:rsidRPr="002627ED">
        <w:rPr>
          <w:rFonts w:ascii="Times New Roman" w:hAnsi="Times New Roman" w:cs="Times New Roman"/>
          <w:sz w:val="24"/>
          <w:szCs w:val="24"/>
        </w:rPr>
        <w:t>к Порядку проведения проверки</w:t>
      </w:r>
    </w:p>
    <w:p w:rsidR="002627ED" w:rsidRPr="002627ED" w:rsidRDefault="002627ED" w:rsidP="002627ED">
      <w:pPr>
        <w:pStyle w:val="ConsPlusNormal"/>
        <w:jc w:val="right"/>
        <w:rPr>
          <w:rFonts w:ascii="Times New Roman" w:hAnsi="Times New Roman" w:cs="Times New Roman"/>
          <w:sz w:val="24"/>
          <w:szCs w:val="24"/>
        </w:rPr>
      </w:pPr>
      <w:r w:rsidRPr="002627ED">
        <w:rPr>
          <w:rFonts w:ascii="Times New Roman" w:hAnsi="Times New Roman" w:cs="Times New Roman"/>
          <w:sz w:val="24"/>
          <w:szCs w:val="24"/>
        </w:rPr>
        <w:t>инвестиционных проектов на предмет</w:t>
      </w:r>
    </w:p>
    <w:p w:rsidR="002627ED" w:rsidRPr="002627ED" w:rsidRDefault="002627ED" w:rsidP="002627ED">
      <w:pPr>
        <w:pStyle w:val="ConsPlusNormal"/>
        <w:jc w:val="right"/>
        <w:rPr>
          <w:rFonts w:ascii="Times New Roman" w:hAnsi="Times New Roman" w:cs="Times New Roman"/>
          <w:sz w:val="24"/>
          <w:szCs w:val="24"/>
        </w:rPr>
      </w:pPr>
      <w:r w:rsidRPr="002627ED">
        <w:rPr>
          <w:rFonts w:ascii="Times New Roman" w:hAnsi="Times New Roman" w:cs="Times New Roman"/>
          <w:sz w:val="24"/>
          <w:szCs w:val="24"/>
        </w:rPr>
        <w:t>эффективности использования средств бюджета</w:t>
      </w:r>
    </w:p>
    <w:p w:rsidR="002627ED" w:rsidRPr="002627ED" w:rsidRDefault="002627ED" w:rsidP="002627ED">
      <w:pPr>
        <w:pStyle w:val="ConsPlusNormal"/>
        <w:jc w:val="right"/>
        <w:rPr>
          <w:rFonts w:ascii="Times New Roman" w:hAnsi="Times New Roman" w:cs="Times New Roman"/>
          <w:sz w:val="24"/>
          <w:szCs w:val="24"/>
        </w:rPr>
      </w:pPr>
      <w:r w:rsidRPr="002627ED">
        <w:rPr>
          <w:rFonts w:ascii="Times New Roman" w:hAnsi="Times New Roman" w:cs="Times New Roman"/>
          <w:sz w:val="24"/>
          <w:szCs w:val="24"/>
        </w:rPr>
        <w:t>Козловского муниципального округа</w:t>
      </w:r>
    </w:p>
    <w:p w:rsidR="002627ED" w:rsidRPr="002627ED" w:rsidRDefault="002627ED" w:rsidP="002627ED">
      <w:pPr>
        <w:pStyle w:val="ConsPlusNormal"/>
        <w:jc w:val="right"/>
        <w:rPr>
          <w:rFonts w:ascii="Times New Roman" w:hAnsi="Times New Roman" w:cs="Times New Roman"/>
          <w:sz w:val="24"/>
          <w:szCs w:val="24"/>
        </w:rPr>
      </w:pPr>
      <w:r w:rsidRPr="002627ED">
        <w:rPr>
          <w:rFonts w:ascii="Times New Roman" w:hAnsi="Times New Roman" w:cs="Times New Roman"/>
          <w:sz w:val="24"/>
          <w:szCs w:val="24"/>
        </w:rPr>
        <w:t xml:space="preserve"> </w:t>
      </w:r>
      <w:proofErr w:type="gramStart"/>
      <w:r w:rsidRPr="002627ED">
        <w:rPr>
          <w:rFonts w:ascii="Times New Roman" w:hAnsi="Times New Roman" w:cs="Times New Roman"/>
          <w:sz w:val="24"/>
          <w:szCs w:val="24"/>
        </w:rPr>
        <w:t>направляемых</w:t>
      </w:r>
      <w:proofErr w:type="gramEnd"/>
      <w:r w:rsidRPr="002627ED">
        <w:rPr>
          <w:rFonts w:ascii="Times New Roman" w:hAnsi="Times New Roman" w:cs="Times New Roman"/>
          <w:sz w:val="24"/>
          <w:szCs w:val="24"/>
        </w:rPr>
        <w:t xml:space="preserve"> на капитальные вложения</w:t>
      </w: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Normal"/>
        <w:jc w:val="right"/>
        <w:rPr>
          <w:rFonts w:ascii="Times New Roman" w:hAnsi="Times New Roman" w:cs="Times New Roman"/>
          <w:sz w:val="24"/>
          <w:szCs w:val="24"/>
        </w:rPr>
      </w:pPr>
      <w:r w:rsidRPr="002627ED">
        <w:rPr>
          <w:rFonts w:ascii="Times New Roman" w:hAnsi="Times New Roman" w:cs="Times New Roman"/>
          <w:sz w:val="24"/>
          <w:szCs w:val="24"/>
        </w:rPr>
        <w:t>Форма</w:t>
      </w: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Normal"/>
        <w:jc w:val="center"/>
        <w:rPr>
          <w:rFonts w:ascii="Times New Roman" w:hAnsi="Times New Roman" w:cs="Times New Roman"/>
          <w:sz w:val="24"/>
          <w:szCs w:val="24"/>
        </w:rPr>
      </w:pPr>
      <w:bookmarkStart w:id="20" w:name="Par694"/>
      <w:bookmarkEnd w:id="20"/>
      <w:r w:rsidRPr="002627ED">
        <w:rPr>
          <w:rFonts w:ascii="Times New Roman" w:hAnsi="Times New Roman" w:cs="Times New Roman"/>
          <w:sz w:val="24"/>
          <w:szCs w:val="24"/>
        </w:rPr>
        <w:t>ПАСПОРТ</w:t>
      </w:r>
    </w:p>
    <w:p w:rsidR="002627ED" w:rsidRPr="002627ED" w:rsidRDefault="002627ED" w:rsidP="002627ED">
      <w:pPr>
        <w:pStyle w:val="ConsPlusNormal"/>
        <w:jc w:val="center"/>
        <w:rPr>
          <w:rFonts w:ascii="Times New Roman" w:hAnsi="Times New Roman" w:cs="Times New Roman"/>
          <w:sz w:val="24"/>
          <w:szCs w:val="24"/>
        </w:rPr>
      </w:pPr>
      <w:r w:rsidRPr="002627ED">
        <w:rPr>
          <w:rFonts w:ascii="Times New Roman" w:hAnsi="Times New Roman" w:cs="Times New Roman"/>
          <w:sz w:val="24"/>
          <w:szCs w:val="24"/>
        </w:rPr>
        <w:t>ИНВЕСТИЦИОННОГО ПРОЕКТА, ПРЕДСТАВЛЯЕМОГО ДЛЯ ПРОВЕДЕНИЯ</w:t>
      </w:r>
    </w:p>
    <w:p w:rsidR="002627ED" w:rsidRPr="002627ED" w:rsidRDefault="002627ED" w:rsidP="002627ED">
      <w:pPr>
        <w:pStyle w:val="ConsPlusNormal"/>
        <w:jc w:val="center"/>
        <w:rPr>
          <w:rFonts w:ascii="Times New Roman" w:hAnsi="Times New Roman" w:cs="Times New Roman"/>
          <w:sz w:val="24"/>
          <w:szCs w:val="24"/>
        </w:rPr>
      </w:pPr>
      <w:r w:rsidRPr="002627ED">
        <w:rPr>
          <w:rFonts w:ascii="Times New Roman" w:hAnsi="Times New Roman" w:cs="Times New Roman"/>
          <w:sz w:val="24"/>
          <w:szCs w:val="24"/>
        </w:rPr>
        <w:t>ПРОВЕРКИ ИНВЕСТИЦИОННЫХ ПРОЕКТОВ НА ПРЕДМЕТ ЭФФЕКТИВНОСТИ</w:t>
      </w:r>
    </w:p>
    <w:p w:rsidR="002627ED" w:rsidRPr="002627ED" w:rsidRDefault="002627ED" w:rsidP="002627ED">
      <w:pPr>
        <w:pStyle w:val="ConsPlusNormal"/>
        <w:jc w:val="center"/>
        <w:rPr>
          <w:rFonts w:ascii="Times New Roman" w:hAnsi="Times New Roman" w:cs="Times New Roman"/>
          <w:sz w:val="24"/>
          <w:szCs w:val="24"/>
        </w:rPr>
      </w:pPr>
      <w:r w:rsidRPr="002627ED">
        <w:rPr>
          <w:rFonts w:ascii="Times New Roman" w:hAnsi="Times New Roman" w:cs="Times New Roman"/>
          <w:sz w:val="24"/>
          <w:szCs w:val="24"/>
        </w:rPr>
        <w:t>ИСПОЛЬЗОВАНИЯ СРЕДСТВ БЮДЖЕТА КОЗЛОВСКОГО МУНЦИПАЛЬНОГО ОКРУГА, НАПРАВЛЯЕМЫХ НА КАПИТАЛЬНЫЕ ВЛОЖЕНИЯ</w:t>
      </w: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Normal"/>
        <w:rPr>
          <w:rFonts w:ascii="Times New Roman" w:hAnsi="Times New Roman" w:cs="Times New Roman"/>
          <w:sz w:val="24"/>
          <w:szCs w:val="24"/>
        </w:rPr>
        <w:sectPr w:rsidR="002627ED" w:rsidRPr="002627ED">
          <w:headerReference w:type="default" r:id="rId15"/>
          <w:footerReference w:type="default" r:id="rId16"/>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590"/>
        <w:gridCol w:w="2999"/>
        <w:gridCol w:w="1871"/>
        <w:gridCol w:w="1871"/>
        <w:gridCol w:w="1871"/>
        <w:gridCol w:w="1814"/>
        <w:gridCol w:w="901"/>
        <w:gridCol w:w="1644"/>
      </w:tblGrid>
      <w:tr w:rsidR="002627ED" w:rsidRPr="002627ED" w:rsidTr="007C1D05">
        <w:trPr>
          <w:trHeight w:val="455"/>
        </w:trPr>
        <w:tc>
          <w:tcPr>
            <w:tcW w:w="590"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lastRenderedPageBreak/>
              <w:t>1.</w:t>
            </w:r>
          </w:p>
        </w:tc>
        <w:tc>
          <w:tcPr>
            <w:tcW w:w="12971" w:type="dxa"/>
            <w:gridSpan w:val="7"/>
            <w:tcBorders>
              <w:top w:val="single" w:sz="4" w:space="0" w:color="auto"/>
              <w:left w:val="single" w:sz="4" w:space="0" w:color="auto"/>
              <w:bottom w:val="single" w:sz="4" w:space="0" w:color="auto"/>
              <w:right w:val="single" w:sz="4" w:space="0" w:color="auto"/>
            </w:tcBorders>
          </w:tcPr>
          <w:p w:rsidR="002627ED" w:rsidRPr="002627ED" w:rsidRDefault="002627ED" w:rsidP="007C1D05">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Наименование инвестиционного проекта</w:t>
            </w:r>
          </w:p>
        </w:tc>
      </w:tr>
      <w:tr w:rsidR="002627ED" w:rsidRPr="002627ED" w:rsidTr="002627ED">
        <w:tc>
          <w:tcPr>
            <w:tcW w:w="13561" w:type="dxa"/>
            <w:gridSpan w:val="8"/>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r>
      <w:tr w:rsidR="002627ED" w:rsidRPr="002627ED" w:rsidTr="002627ED">
        <w:tc>
          <w:tcPr>
            <w:tcW w:w="590"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2.</w:t>
            </w:r>
          </w:p>
        </w:tc>
        <w:tc>
          <w:tcPr>
            <w:tcW w:w="6741" w:type="dxa"/>
            <w:gridSpan w:val="3"/>
            <w:tcBorders>
              <w:top w:val="single" w:sz="4" w:space="0" w:color="auto"/>
              <w:left w:val="single" w:sz="4" w:space="0" w:color="auto"/>
              <w:bottom w:val="single" w:sz="4" w:space="0" w:color="auto"/>
              <w:right w:val="single" w:sz="4" w:space="0" w:color="auto"/>
            </w:tcBorders>
          </w:tcPr>
          <w:p w:rsidR="002627ED" w:rsidRPr="002627ED" w:rsidRDefault="002627ED" w:rsidP="007C1D05">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Местонахождение</w:t>
            </w:r>
          </w:p>
        </w:tc>
        <w:tc>
          <w:tcPr>
            <w:tcW w:w="6230" w:type="dxa"/>
            <w:gridSpan w:val="4"/>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r>
      <w:tr w:rsidR="002627ED" w:rsidRPr="002627ED" w:rsidTr="002627ED">
        <w:tc>
          <w:tcPr>
            <w:tcW w:w="13561" w:type="dxa"/>
            <w:gridSpan w:val="8"/>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r>
      <w:tr w:rsidR="002627ED" w:rsidRPr="002627ED" w:rsidTr="002627ED">
        <w:tc>
          <w:tcPr>
            <w:tcW w:w="590"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3.</w:t>
            </w:r>
          </w:p>
        </w:tc>
        <w:tc>
          <w:tcPr>
            <w:tcW w:w="12971" w:type="dxa"/>
            <w:gridSpan w:val="7"/>
            <w:tcBorders>
              <w:top w:val="single" w:sz="4" w:space="0" w:color="auto"/>
              <w:left w:val="single" w:sz="4" w:space="0" w:color="auto"/>
              <w:bottom w:val="single" w:sz="4" w:space="0" w:color="auto"/>
              <w:right w:val="single" w:sz="4" w:space="0" w:color="auto"/>
            </w:tcBorders>
          </w:tcPr>
          <w:p w:rsidR="002627ED" w:rsidRPr="002627ED" w:rsidRDefault="002627ED" w:rsidP="007C1D05">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Наименование соответствующей муниципальной программы Козловского муниципального округа, в которую предполагается включить (включен) инвестиционный проект</w:t>
            </w:r>
          </w:p>
        </w:tc>
      </w:tr>
      <w:tr w:rsidR="002627ED" w:rsidRPr="002627ED" w:rsidTr="002627ED">
        <w:tc>
          <w:tcPr>
            <w:tcW w:w="13561" w:type="dxa"/>
            <w:gridSpan w:val="8"/>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r>
      <w:tr w:rsidR="002627ED" w:rsidRPr="002627ED" w:rsidTr="002627ED">
        <w:tc>
          <w:tcPr>
            <w:tcW w:w="590"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4.</w:t>
            </w:r>
          </w:p>
        </w:tc>
        <w:tc>
          <w:tcPr>
            <w:tcW w:w="2999" w:type="dxa"/>
            <w:tcBorders>
              <w:top w:val="single" w:sz="4" w:space="0" w:color="auto"/>
              <w:left w:val="single" w:sz="4" w:space="0" w:color="auto"/>
              <w:bottom w:val="single" w:sz="4" w:space="0" w:color="auto"/>
              <w:right w:val="single" w:sz="4" w:space="0" w:color="auto"/>
            </w:tcBorders>
          </w:tcPr>
          <w:p w:rsidR="002627ED" w:rsidRPr="002627ED" w:rsidRDefault="002627ED" w:rsidP="007C1D05">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Заявитель</w:t>
            </w:r>
          </w:p>
        </w:tc>
        <w:tc>
          <w:tcPr>
            <w:tcW w:w="9972" w:type="dxa"/>
            <w:gridSpan w:val="6"/>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r>
      <w:tr w:rsidR="002627ED" w:rsidRPr="002627ED" w:rsidTr="002627ED">
        <w:tc>
          <w:tcPr>
            <w:tcW w:w="13561" w:type="dxa"/>
            <w:gridSpan w:val="8"/>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r>
      <w:tr w:rsidR="002627ED" w:rsidRPr="002627ED" w:rsidTr="002627ED">
        <w:tc>
          <w:tcPr>
            <w:tcW w:w="590"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5.</w:t>
            </w:r>
          </w:p>
        </w:tc>
        <w:tc>
          <w:tcPr>
            <w:tcW w:w="12971" w:type="dxa"/>
            <w:gridSpan w:val="7"/>
            <w:tcBorders>
              <w:top w:val="single" w:sz="4" w:space="0" w:color="auto"/>
              <w:left w:val="single" w:sz="4" w:space="0" w:color="auto"/>
              <w:bottom w:val="single" w:sz="4" w:space="0" w:color="auto"/>
              <w:right w:val="single" w:sz="4" w:space="0" w:color="auto"/>
            </w:tcBorders>
          </w:tcPr>
          <w:p w:rsidR="002627ED" w:rsidRPr="002627ED" w:rsidRDefault="002627ED" w:rsidP="007C1D05">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 xml:space="preserve">Предполагаемый главный распорядитель средств бюджета Козловского муниципального округа </w:t>
            </w:r>
          </w:p>
        </w:tc>
      </w:tr>
      <w:tr w:rsidR="002627ED" w:rsidRPr="002627ED" w:rsidTr="002627ED">
        <w:tc>
          <w:tcPr>
            <w:tcW w:w="13561" w:type="dxa"/>
            <w:gridSpan w:val="8"/>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r>
      <w:tr w:rsidR="002627ED" w:rsidRPr="002627ED" w:rsidTr="002627ED">
        <w:tc>
          <w:tcPr>
            <w:tcW w:w="590"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6.</w:t>
            </w:r>
          </w:p>
        </w:tc>
        <w:tc>
          <w:tcPr>
            <w:tcW w:w="4870" w:type="dxa"/>
            <w:gridSpan w:val="2"/>
            <w:tcBorders>
              <w:top w:val="single" w:sz="4" w:space="0" w:color="auto"/>
              <w:left w:val="single" w:sz="4" w:space="0" w:color="auto"/>
              <w:bottom w:val="single" w:sz="4" w:space="0" w:color="auto"/>
              <w:right w:val="single" w:sz="4" w:space="0" w:color="auto"/>
            </w:tcBorders>
          </w:tcPr>
          <w:p w:rsidR="002627ED" w:rsidRPr="002627ED" w:rsidRDefault="002627ED" w:rsidP="007C1D05">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Цель инвестиционного проекта</w:t>
            </w:r>
          </w:p>
        </w:tc>
        <w:tc>
          <w:tcPr>
            <w:tcW w:w="8101" w:type="dxa"/>
            <w:gridSpan w:val="5"/>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r>
      <w:tr w:rsidR="002627ED" w:rsidRPr="002627ED" w:rsidTr="002627ED">
        <w:tc>
          <w:tcPr>
            <w:tcW w:w="13561" w:type="dxa"/>
            <w:gridSpan w:val="8"/>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r>
      <w:tr w:rsidR="002627ED" w:rsidRPr="002627ED" w:rsidTr="002627ED">
        <w:tc>
          <w:tcPr>
            <w:tcW w:w="590"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7.</w:t>
            </w:r>
          </w:p>
        </w:tc>
        <w:tc>
          <w:tcPr>
            <w:tcW w:w="6741" w:type="dxa"/>
            <w:gridSpan w:val="3"/>
            <w:tcBorders>
              <w:top w:val="single" w:sz="4" w:space="0" w:color="auto"/>
              <w:left w:val="single" w:sz="4" w:space="0" w:color="auto"/>
              <w:bottom w:val="single" w:sz="4" w:space="0" w:color="auto"/>
              <w:right w:val="single" w:sz="4" w:space="0" w:color="auto"/>
            </w:tcBorders>
          </w:tcPr>
          <w:p w:rsidR="002627ED" w:rsidRPr="002627ED" w:rsidRDefault="002627ED" w:rsidP="007C1D05">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Срок реализации инвестиционного проекта</w:t>
            </w:r>
          </w:p>
        </w:tc>
        <w:tc>
          <w:tcPr>
            <w:tcW w:w="6230" w:type="dxa"/>
            <w:gridSpan w:val="4"/>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r>
      <w:tr w:rsidR="002627ED" w:rsidRPr="002627ED" w:rsidTr="002627ED">
        <w:tc>
          <w:tcPr>
            <w:tcW w:w="13561" w:type="dxa"/>
            <w:gridSpan w:val="8"/>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r>
      <w:tr w:rsidR="002627ED" w:rsidRPr="002627ED" w:rsidTr="002627ED">
        <w:tc>
          <w:tcPr>
            <w:tcW w:w="590"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8.</w:t>
            </w:r>
          </w:p>
        </w:tc>
        <w:tc>
          <w:tcPr>
            <w:tcW w:w="12971" w:type="dxa"/>
            <w:gridSpan w:val="7"/>
            <w:tcBorders>
              <w:top w:val="single" w:sz="4" w:space="0" w:color="auto"/>
              <w:left w:val="single" w:sz="4" w:space="0" w:color="auto"/>
              <w:bottom w:val="single" w:sz="4" w:space="0" w:color="auto"/>
              <w:right w:val="single" w:sz="4" w:space="0" w:color="auto"/>
            </w:tcBorders>
          </w:tcPr>
          <w:p w:rsidR="002627ED" w:rsidRPr="002627ED" w:rsidRDefault="002627ED" w:rsidP="007C1D05">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Форма реализации инвестиционного проекта (строительство, реконструкция, в том числе с элементами реставрации, объекта капитального строительства, приобретение объекта недвижимого имущества) (нужное подчеркнуть)</w:t>
            </w:r>
          </w:p>
        </w:tc>
      </w:tr>
      <w:tr w:rsidR="002627ED" w:rsidRPr="002627ED" w:rsidTr="002627ED">
        <w:tc>
          <w:tcPr>
            <w:tcW w:w="13561" w:type="dxa"/>
            <w:gridSpan w:val="8"/>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r>
      <w:tr w:rsidR="002627ED" w:rsidRPr="002627ED" w:rsidTr="002627ED">
        <w:tc>
          <w:tcPr>
            <w:tcW w:w="590"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lastRenderedPageBreak/>
              <w:t>9.</w:t>
            </w:r>
          </w:p>
        </w:tc>
        <w:tc>
          <w:tcPr>
            <w:tcW w:w="4870" w:type="dxa"/>
            <w:gridSpan w:val="2"/>
            <w:tcBorders>
              <w:top w:val="single" w:sz="4" w:space="0" w:color="auto"/>
              <w:left w:val="single" w:sz="4" w:space="0" w:color="auto"/>
              <w:bottom w:val="single" w:sz="4" w:space="0" w:color="auto"/>
              <w:right w:val="single" w:sz="4" w:space="0" w:color="auto"/>
            </w:tcBorders>
          </w:tcPr>
          <w:p w:rsidR="002627ED" w:rsidRPr="002627ED" w:rsidRDefault="002627ED" w:rsidP="007C1D05">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Участники инвестиционного проекта</w:t>
            </w:r>
          </w:p>
        </w:tc>
        <w:tc>
          <w:tcPr>
            <w:tcW w:w="8101" w:type="dxa"/>
            <w:gridSpan w:val="5"/>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r>
      <w:tr w:rsidR="002627ED" w:rsidRPr="002627ED" w:rsidTr="002627ED">
        <w:tc>
          <w:tcPr>
            <w:tcW w:w="13561" w:type="dxa"/>
            <w:gridSpan w:val="8"/>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r>
      <w:tr w:rsidR="002627ED" w:rsidRPr="002627ED" w:rsidTr="002627ED">
        <w:tc>
          <w:tcPr>
            <w:tcW w:w="590"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10.</w:t>
            </w:r>
          </w:p>
        </w:tc>
        <w:tc>
          <w:tcPr>
            <w:tcW w:w="12971" w:type="dxa"/>
            <w:gridSpan w:val="7"/>
            <w:tcBorders>
              <w:top w:val="single" w:sz="4" w:space="0" w:color="auto"/>
              <w:left w:val="single" w:sz="4" w:space="0" w:color="auto"/>
              <w:bottom w:val="single" w:sz="4" w:space="0" w:color="auto"/>
              <w:right w:val="single" w:sz="4" w:space="0" w:color="auto"/>
            </w:tcBorders>
          </w:tcPr>
          <w:p w:rsidR="002627ED" w:rsidRPr="002627ED" w:rsidRDefault="002627ED" w:rsidP="007C1D05">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Сведения о предполагаемом застройщике или заказчике (заказчике-застройщике): полное и сокращенное наименование юридического лица, организационно-правовая форма юридического лица, юридический адрес, должность, Ф.И.О. руководителя юридического лица</w:t>
            </w:r>
          </w:p>
        </w:tc>
      </w:tr>
      <w:tr w:rsidR="002627ED" w:rsidRPr="002627ED" w:rsidTr="002627ED">
        <w:tc>
          <w:tcPr>
            <w:tcW w:w="13561" w:type="dxa"/>
            <w:gridSpan w:val="8"/>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r>
      <w:tr w:rsidR="002627ED" w:rsidRPr="002627ED" w:rsidTr="002627ED">
        <w:tc>
          <w:tcPr>
            <w:tcW w:w="590"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11.</w:t>
            </w:r>
          </w:p>
        </w:tc>
        <w:tc>
          <w:tcPr>
            <w:tcW w:w="10426" w:type="dxa"/>
            <w:gridSpan w:val="5"/>
            <w:tcBorders>
              <w:top w:val="single" w:sz="4" w:space="0" w:color="auto"/>
              <w:left w:val="single" w:sz="4" w:space="0" w:color="auto"/>
              <w:bottom w:val="single" w:sz="4" w:space="0" w:color="auto"/>
              <w:right w:val="single" w:sz="4" w:space="0" w:color="auto"/>
            </w:tcBorders>
          </w:tcPr>
          <w:p w:rsidR="002627ED" w:rsidRPr="002627ED" w:rsidRDefault="002627ED" w:rsidP="007C1D05">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Форма собственности объекта, предполагаемая эксплуатирующая организация</w:t>
            </w:r>
          </w:p>
        </w:tc>
        <w:tc>
          <w:tcPr>
            <w:tcW w:w="2545" w:type="dxa"/>
            <w:gridSpan w:val="2"/>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r>
      <w:tr w:rsidR="002627ED" w:rsidRPr="002627ED" w:rsidTr="002627ED">
        <w:tc>
          <w:tcPr>
            <w:tcW w:w="13561" w:type="dxa"/>
            <w:gridSpan w:val="8"/>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r>
      <w:tr w:rsidR="002627ED" w:rsidRPr="002627ED" w:rsidTr="002627ED">
        <w:tc>
          <w:tcPr>
            <w:tcW w:w="590"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12.</w:t>
            </w:r>
          </w:p>
        </w:tc>
        <w:tc>
          <w:tcPr>
            <w:tcW w:w="11327" w:type="dxa"/>
            <w:gridSpan w:val="6"/>
            <w:tcBorders>
              <w:top w:val="single" w:sz="4" w:space="0" w:color="auto"/>
              <w:left w:val="single" w:sz="4" w:space="0" w:color="auto"/>
              <w:bottom w:val="single" w:sz="4" w:space="0" w:color="auto"/>
              <w:right w:val="single" w:sz="4" w:space="0" w:color="auto"/>
            </w:tcBorders>
          </w:tcPr>
          <w:p w:rsidR="002627ED" w:rsidRPr="002627ED" w:rsidRDefault="002627ED" w:rsidP="007C1D05">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Наличие проектной документации по инвестиционному проекту (ссылка на подтверждающий документ)</w:t>
            </w:r>
          </w:p>
        </w:tc>
        <w:tc>
          <w:tcPr>
            <w:tcW w:w="1644"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r>
      <w:tr w:rsidR="002627ED" w:rsidRPr="002627ED" w:rsidTr="002627ED">
        <w:tc>
          <w:tcPr>
            <w:tcW w:w="13561" w:type="dxa"/>
            <w:gridSpan w:val="8"/>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r>
      <w:tr w:rsidR="002627ED" w:rsidRPr="002627ED" w:rsidTr="002627ED">
        <w:tc>
          <w:tcPr>
            <w:tcW w:w="590"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13.</w:t>
            </w:r>
          </w:p>
        </w:tc>
        <w:tc>
          <w:tcPr>
            <w:tcW w:w="12971" w:type="dxa"/>
            <w:gridSpan w:val="7"/>
            <w:tcBorders>
              <w:top w:val="single" w:sz="4" w:space="0" w:color="auto"/>
              <w:left w:val="single" w:sz="4" w:space="0" w:color="auto"/>
              <w:bottom w:val="single" w:sz="4" w:space="0" w:color="auto"/>
              <w:right w:val="single" w:sz="4" w:space="0" w:color="auto"/>
            </w:tcBorders>
          </w:tcPr>
          <w:p w:rsidR="002627ED" w:rsidRPr="002627ED" w:rsidRDefault="002627ED" w:rsidP="007C1D05">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Наличие положительного заключения государственной экспертизы проектной документации и результатов инженерных изысканий (реквизиты документов)</w:t>
            </w:r>
          </w:p>
        </w:tc>
      </w:tr>
      <w:tr w:rsidR="002627ED" w:rsidRPr="002627ED" w:rsidTr="002627ED">
        <w:tc>
          <w:tcPr>
            <w:tcW w:w="13561" w:type="dxa"/>
            <w:gridSpan w:val="8"/>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r>
      <w:tr w:rsidR="002627ED" w:rsidRPr="002627ED" w:rsidTr="002627ED">
        <w:tc>
          <w:tcPr>
            <w:tcW w:w="590"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bookmarkStart w:id="21" w:name="Par746"/>
            <w:bookmarkEnd w:id="21"/>
            <w:r w:rsidRPr="002627ED">
              <w:rPr>
                <w:rFonts w:ascii="Times New Roman" w:hAnsi="Times New Roman" w:cs="Times New Roman"/>
                <w:sz w:val="24"/>
                <w:szCs w:val="24"/>
              </w:rPr>
              <w:t>14.</w:t>
            </w:r>
          </w:p>
        </w:tc>
        <w:tc>
          <w:tcPr>
            <w:tcW w:w="12971" w:type="dxa"/>
            <w:gridSpan w:val="7"/>
            <w:tcBorders>
              <w:top w:val="single" w:sz="4" w:space="0" w:color="auto"/>
              <w:left w:val="single" w:sz="4" w:space="0" w:color="auto"/>
              <w:bottom w:val="single" w:sz="4" w:space="0" w:color="auto"/>
              <w:right w:val="single" w:sz="4" w:space="0" w:color="auto"/>
            </w:tcBorders>
          </w:tcPr>
          <w:p w:rsidR="002627ED" w:rsidRPr="002627ED" w:rsidRDefault="002627ED" w:rsidP="007C1D05">
            <w:pPr>
              <w:pStyle w:val="ConsPlusNormal"/>
              <w:ind w:firstLine="0"/>
              <w:rPr>
                <w:rFonts w:ascii="Times New Roman" w:hAnsi="Times New Roman" w:cs="Times New Roman"/>
                <w:sz w:val="24"/>
                <w:szCs w:val="24"/>
              </w:rPr>
            </w:pPr>
            <w:proofErr w:type="gramStart"/>
            <w:r w:rsidRPr="002627ED">
              <w:rPr>
                <w:rFonts w:ascii="Times New Roman" w:hAnsi="Times New Roman" w:cs="Times New Roman"/>
                <w:sz w:val="24"/>
                <w:szCs w:val="24"/>
              </w:rPr>
              <w:t>Предполагаемая (предельная) стоимость строительства, реконструкции, в том числе с элементами реставрации, объекта капитального строительства, либо стоимость приобретения объекта недвижимого имущества (по отчету об оценке) (в ценах года представления паспорта инвестиционного проекта) или сметная стоимость строительства, реконструкции, в том числе с элементами реставрации, объекта капитального строительства (по заключению государственной экспертизы) (нужное подчеркнуть), с указанием года ее определения - ________ г. _____ тыс. рублей (включая</w:t>
            </w:r>
            <w:proofErr w:type="gramEnd"/>
            <w:r w:rsidRPr="002627ED">
              <w:rPr>
                <w:rFonts w:ascii="Times New Roman" w:hAnsi="Times New Roman" w:cs="Times New Roman"/>
                <w:sz w:val="24"/>
                <w:szCs w:val="24"/>
              </w:rPr>
              <w:t xml:space="preserve"> НДС/без НДС - нужное подчеркнуть)/а также рассчитанная в ценах соответствующих лет</w:t>
            </w:r>
            <w:proofErr w:type="gramStart"/>
            <w:r w:rsidRPr="002627ED">
              <w:rPr>
                <w:rFonts w:ascii="Times New Roman" w:hAnsi="Times New Roman" w:cs="Times New Roman"/>
                <w:sz w:val="24"/>
                <w:szCs w:val="24"/>
              </w:rPr>
              <w:t>.</w:t>
            </w:r>
            <w:proofErr w:type="gramEnd"/>
            <w:r w:rsidRPr="002627ED">
              <w:rPr>
                <w:rFonts w:ascii="Times New Roman" w:hAnsi="Times New Roman" w:cs="Times New Roman"/>
                <w:sz w:val="24"/>
                <w:szCs w:val="24"/>
              </w:rPr>
              <w:t xml:space="preserve"> </w:t>
            </w:r>
            <w:proofErr w:type="gramStart"/>
            <w:r w:rsidRPr="002627ED">
              <w:rPr>
                <w:rFonts w:ascii="Times New Roman" w:hAnsi="Times New Roman" w:cs="Times New Roman"/>
                <w:sz w:val="24"/>
                <w:szCs w:val="24"/>
              </w:rPr>
              <w:t>в</w:t>
            </w:r>
            <w:proofErr w:type="gramEnd"/>
            <w:r w:rsidRPr="002627ED">
              <w:rPr>
                <w:rFonts w:ascii="Times New Roman" w:hAnsi="Times New Roman" w:cs="Times New Roman"/>
                <w:sz w:val="24"/>
                <w:szCs w:val="24"/>
              </w:rPr>
              <w:t xml:space="preserve"> том числе затраты на подготовку проектной документации (указываются в ценах года представления паспорта инвестиционного проекта, а также рассчитанные в ценах соответствующих лет) - _____ г. ________ тыс. рублей (заполняется по инвестиционным проектам, предусматривающим финансирование подготовки проектной документации за счет средств Козловского муниципального округа)</w:t>
            </w:r>
          </w:p>
        </w:tc>
      </w:tr>
      <w:tr w:rsidR="002627ED" w:rsidRPr="002627ED" w:rsidTr="002627ED">
        <w:tc>
          <w:tcPr>
            <w:tcW w:w="590" w:type="dxa"/>
            <w:vMerge w:val="restart"/>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15.</w:t>
            </w:r>
          </w:p>
        </w:tc>
        <w:tc>
          <w:tcPr>
            <w:tcW w:w="12971" w:type="dxa"/>
            <w:gridSpan w:val="7"/>
            <w:tcBorders>
              <w:top w:val="single" w:sz="4" w:space="0" w:color="auto"/>
              <w:left w:val="single" w:sz="4" w:space="0" w:color="auto"/>
              <w:bottom w:val="single" w:sz="4" w:space="0" w:color="auto"/>
              <w:right w:val="single" w:sz="4" w:space="0" w:color="auto"/>
            </w:tcBorders>
          </w:tcPr>
          <w:p w:rsidR="002627ED" w:rsidRPr="002627ED" w:rsidRDefault="002627ED" w:rsidP="007C1D05">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Структура предполагаемых капитальных вложений в строительство, реконструкцию, в том числе с элементами реставрации, объекта капитального строительства и на приобретение объектов недвижимого имущества (тыс. рублей)</w:t>
            </w:r>
          </w:p>
        </w:tc>
      </w:tr>
      <w:tr w:rsidR="002627ED" w:rsidRPr="002627ED" w:rsidTr="002627ED">
        <w:tc>
          <w:tcPr>
            <w:tcW w:w="590" w:type="dxa"/>
            <w:vMerge/>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2999"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3742" w:type="dxa"/>
            <w:gridSpan w:val="2"/>
            <w:tcBorders>
              <w:top w:val="single" w:sz="4" w:space="0" w:color="auto"/>
              <w:left w:val="single" w:sz="4" w:space="0" w:color="auto"/>
              <w:bottom w:val="single" w:sz="4" w:space="0" w:color="auto"/>
              <w:right w:val="single" w:sz="4" w:space="0" w:color="auto"/>
            </w:tcBorders>
          </w:tcPr>
          <w:p w:rsidR="002627ED" w:rsidRPr="002627ED" w:rsidRDefault="002627ED" w:rsidP="007C1D05">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Стоимость объекта капитального строительства (включая НДС), в текущих ценах */в ценах соответствующих лет</w:t>
            </w:r>
          </w:p>
        </w:tc>
        <w:tc>
          <w:tcPr>
            <w:tcW w:w="6230" w:type="dxa"/>
            <w:gridSpan w:val="4"/>
            <w:tcBorders>
              <w:top w:val="single" w:sz="4" w:space="0" w:color="auto"/>
              <w:left w:val="single" w:sz="4" w:space="0" w:color="auto"/>
              <w:bottom w:val="single" w:sz="4" w:space="0" w:color="auto"/>
              <w:right w:val="single" w:sz="4" w:space="0" w:color="auto"/>
            </w:tcBorders>
          </w:tcPr>
          <w:p w:rsidR="002627ED" w:rsidRPr="002627ED" w:rsidRDefault="002627ED" w:rsidP="007C1D05">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Предполагаемая (предельная) стоимость объекта недвижимого имущества или стоимость приобретения объекта недвижимого имущества (по отчету об оценке) (в ценах года представления паспорта инвестиционного проекта)</w:t>
            </w:r>
          </w:p>
        </w:tc>
      </w:tr>
      <w:tr w:rsidR="002627ED" w:rsidRPr="002627ED" w:rsidTr="002627ED">
        <w:tc>
          <w:tcPr>
            <w:tcW w:w="590" w:type="dxa"/>
            <w:vMerge/>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2999" w:type="dxa"/>
            <w:tcBorders>
              <w:top w:val="single" w:sz="4" w:space="0" w:color="auto"/>
              <w:left w:val="single" w:sz="4" w:space="0" w:color="auto"/>
              <w:bottom w:val="single" w:sz="4" w:space="0" w:color="auto"/>
              <w:right w:val="single" w:sz="4" w:space="0" w:color="auto"/>
            </w:tcBorders>
          </w:tcPr>
          <w:p w:rsidR="002627ED" w:rsidRPr="002627ED" w:rsidRDefault="002627ED" w:rsidP="007C1D05">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Стоимость всего инвестиционного проекта</w:t>
            </w:r>
          </w:p>
        </w:tc>
        <w:tc>
          <w:tcPr>
            <w:tcW w:w="3742" w:type="dxa"/>
            <w:gridSpan w:val="2"/>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6230" w:type="dxa"/>
            <w:gridSpan w:val="4"/>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r>
      <w:tr w:rsidR="002627ED" w:rsidRPr="002627ED" w:rsidTr="002627ED">
        <w:tc>
          <w:tcPr>
            <w:tcW w:w="590" w:type="dxa"/>
            <w:vMerge/>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2999" w:type="dxa"/>
            <w:tcBorders>
              <w:top w:val="single" w:sz="4" w:space="0" w:color="auto"/>
              <w:left w:val="single" w:sz="4" w:space="0" w:color="auto"/>
              <w:bottom w:val="single" w:sz="4" w:space="0" w:color="auto"/>
              <w:right w:val="single" w:sz="4" w:space="0" w:color="auto"/>
            </w:tcBorders>
          </w:tcPr>
          <w:p w:rsidR="002627ED" w:rsidRPr="002627ED" w:rsidRDefault="002627ED" w:rsidP="007C1D05">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в том числе:</w:t>
            </w:r>
          </w:p>
        </w:tc>
        <w:tc>
          <w:tcPr>
            <w:tcW w:w="3742" w:type="dxa"/>
            <w:gridSpan w:val="2"/>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6230" w:type="dxa"/>
            <w:gridSpan w:val="4"/>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r>
      <w:tr w:rsidR="002627ED" w:rsidRPr="002627ED" w:rsidTr="002627ED">
        <w:tc>
          <w:tcPr>
            <w:tcW w:w="590" w:type="dxa"/>
            <w:vMerge/>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2999" w:type="dxa"/>
            <w:tcBorders>
              <w:top w:val="single" w:sz="4" w:space="0" w:color="auto"/>
              <w:left w:val="single" w:sz="4" w:space="0" w:color="auto"/>
              <w:bottom w:val="single" w:sz="4" w:space="0" w:color="auto"/>
              <w:right w:val="single" w:sz="4" w:space="0" w:color="auto"/>
            </w:tcBorders>
          </w:tcPr>
          <w:p w:rsidR="002627ED" w:rsidRPr="002627ED" w:rsidRDefault="002627ED" w:rsidP="007C1D05">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Подготовка проектной документации</w:t>
            </w:r>
          </w:p>
        </w:tc>
        <w:tc>
          <w:tcPr>
            <w:tcW w:w="3742" w:type="dxa"/>
            <w:gridSpan w:val="2"/>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6230" w:type="dxa"/>
            <w:gridSpan w:val="4"/>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jc w:val="center"/>
              <w:rPr>
                <w:rFonts w:ascii="Times New Roman" w:hAnsi="Times New Roman" w:cs="Times New Roman"/>
                <w:sz w:val="24"/>
                <w:szCs w:val="24"/>
              </w:rPr>
            </w:pPr>
            <w:proofErr w:type="spellStart"/>
            <w:r w:rsidRPr="002627ED">
              <w:rPr>
                <w:rFonts w:ascii="Times New Roman" w:hAnsi="Times New Roman" w:cs="Times New Roman"/>
                <w:sz w:val="24"/>
                <w:szCs w:val="24"/>
              </w:rPr>
              <w:t>x</w:t>
            </w:r>
            <w:proofErr w:type="spellEnd"/>
          </w:p>
        </w:tc>
      </w:tr>
      <w:tr w:rsidR="002627ED" w:rsidRPr="002627ED" w:rsidTr="002627ED">
        <w:tc>
          <w:tcPr>
            <w:tcW w:w="590" w:type="dxa"/>
            <w:vMerge/>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jc w:val="center"/>
              <w:rPr>
                <w:rFonts w:ascii="Times New Roman" w:hAnsi="Times New Roman" w:cs="Times New Roman"/>
                <w:sz w:val="24"/>
                <w:szCs w:val="24"/>
              </w:rPr>
            </w:pPr>
          </w:p>
        </w:tc>
        <w:tc>
          <w:tcPr>
            <w:tcW w:w="2999" w:type="dxa"/>
            <w:tcBorders>
              <w:top w:val="single" w:sz="4" w:space="0" w:color="auto"/>
              <w:left w:val="single" w:sz="4" w:space="0" w:color="auto"/>
              <w:bottom w:val="single" w:sz="4" w:space="0" w:color="auto"/>
              <w:right w:val="single" w:sz="4" w:space="0" w:color="auto"/>
            </w:tcBorders>
          </w:tcPr>
          <w:p w:rsidR="002627ED" w:rsidRPr="002627ED" w:rsidRDefault="002627ED" w:rsidP="007C1D05">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Строительно-монтажные работы, из них:</w:t>
            </w:r>
          </w:p>
        </w:tc>
        <w:tc>
          <w:tcPr>
            <w:tcW w:w="3742" w:type="dxa"/>
            <w:gridSpan w:val="2"/>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6230" w:type="dxa"/>
            <w:gridSpan w:val="4"/>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jc w:val="center"/>
              <w:rPr>
                <w:rFonts w:ascii="Times New Roman" w:hAnsi="Times New Roman" w:cs="Times New Roman"/>
                <w:sz w:val="24"/>
                <w:szCs w:val="24"/>
              </w:rPr>
            </w:pPr>
            <w:proofErr w:type="spellStart"/>
            <w:r w:rsidRPr="002627ED">
              <w:rPr>
                <w:rFonts w:ascii="Times New Roman" w:hAnsi="Times New Roman" w:cs="Times New Roman"/>
                <w:sz w:val="24"/>
                <w:szCs w:val="24"/>
              </w:rPr>
              <w:t>x</w:t>
            </w:r>
            <w:proofErr w:type="spellEnd"/>
          </w:p>
        </w:tc>
      </w:tr>
      <w:tr w:rsidR="002627ED" w:rsidRPr="002627ED" w:rsidTr="002627ED">
        <w:tc>
          <w:tcPr>
            <w:tcW w:w="590" w:type="dxa"/>
            <w:vMerge/>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jc w:val="center"/>
              <w:rPr>
                <w:rFonts w:ascii="Times New Roman" w:hAnsi="Times New Roman" w:cs="Times New Roman"/>
                <w:sz w:val="24"/>
                <w:szCs w:val="24"/>
              </w:rPr>
            </w:pPr>
          </w:p>
        </w:tc>
        <w:tc>
          <w:tcPr>
            <w:tcW w:w="2999" w:type="dxa"/>
            <w:tcBorders>
              <w:top w:val="single" w:sz="4" w:space="0" w:color="auto"/>
              <w:left w:val="single" w:sz="4" w:space="0" w:color="auto"/>
              <w:bottom w:val="single" w:sz="4" w:space="0" w:color="auto"/>
              <w:right w:val="single" w:sz="4" w:space="0" w:color="auto"/>
            </w:tcBorders>
          </w:tcPr>
          <w:p w:rsidR="002627ED" w:rsidRPr="002627ED" w:rsidRDefault="002627ED" w:rsidP="007C1D05">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Дорогостоящие материалы, художественные изделия для отделки интерьеров и фасадов</w:t>
            </w:r>
          </w:p>
        </w:tc>
        <w:tc>
          <w:tcPr>
            <w:tcW w:w="3742" w:type="dxa"/>
            <w:gridSpan w:val="2"/>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6230" w:type="dxa"/>
            <w:gridSpan w:val="4"/>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jc w:val="center"/>
              <w:rPr>
                <w:rFonts w:ascii="Times New Roman" w:hAnsi="Times New Roman" w:cs="Times New Roman"/>
                <w:sz w:val="24"/>
                <w:szCs w:val="24"/>
              </w:rPr>
            </w:pPr>
            <w:proofErr w:type="spellStart"/>
            <w:r w:rsidRPr="002627ED">
              <w:rPr>
                <w:rFonts w:ascii="Times New Roman" w:hAnsi="Times New Roman" w:cs="Times New Roman"/>
                <w:sz w:val="24"/>
                <w:szCs w:val="24"/>
              </w:rPr>
              <w:t>x</w:t>
            </w:r>
            <w:proofErr w:type="spellEnd"/>
          </w:p>
        </w:tc>
      </w:tr>
      <w:tr w:rsidR="002627ED" w:rsidRPr="002627ED" w:rsidTr="002627ED">
        <w:tc>
          <w:tcPr>
            <w:tcW w:w="590" w:type="dxa"/>
            <w:vMerge/>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jc w:val="center"/>
              <w:rPr>
                <w:rFonts w:ascii="Times New Roman" w:hAnsi="Times New Roman" w:cs="Times New Roman"/>
                <w:sz w:val="24"/>
                <w:szCs w:val="24"/>
              </w:rPr>
            </w:pPr>
          </w:p>
        </w:tc>
        <w:tc>
          <w:tcPr>
            <w:tcW w:w="2999" w:type="dxa"/>
            <w:tcBorders>
              <w:top w:val="single" w:sz="4" w:space="0" w:color="auto"/>
              <w:left w:val="single" w:sz="4" w:space="0" w:color="auto"/>
              <w:bottom w:val="single" w:sz="4" w:space="0" w:color="auto"/>
              <w:right w:val="single" w:sz="4" w:space="0" w:color="auto"/>
            </w:tcBorders>
          </w:tcPr>
          <w:p w:rsidR="002627ED" w:rsidRPr="002627ED" w:rsidRDefault="002627ED" w:rsidP="007C1D05">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Приобретение машин и оборудования, из них:</w:t>
            </w:r>
          </w:p>
        </w:tc>
        <w:tc>
          <w:tcPr>
            <w:tcW w:w="3742" w:type="dxa"/>
            <w:gridSpan w:val="2"/>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6230" w:type="dxa"/>
            <w:gridSpan w:val="4"/>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jc w:val="center"/>
              <w:rPr>
                <w:rFonts w:ascii="Times New Roman" w:hAnsi="Times New Roman" w:cs="Times New Roman"/>
                <w:sz w:val="24"/>
                <w:szCs w:val="24"/>
              </w:rPr>
            </w:pPr>
            <w:proofErr w:type="spellStart"/>
            <w:r w:rsidRPr="002627ED">
              <w:rPr>
                <w:rFonts w:ascii="Times New Roman" w:hAnsi="Times New Roman" w:cs="Times New Roman"/>
                <w:sz w:val="24"/>
                <w:szCs w:val="24"/>
              </w:rPr>
              <w:t>x</w:t>
            </w:r>
            <w:proofErr w:type="spellEnd"/>
          </w:p>
        </w:tc>
      </w:tr>
      <w:tr w:rsidR="002627ED" w:rsidRPr="002627ED" w:rsidTr="002627ED">
        <w:tc>
          <w:tcPr>
            <w:tcW w:w="590" w:type="dxa"/>
            <w:vMerge/>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jc w:val="center"/>
              <w:rPr>
                <w:rFonts w:ascii="Times New Roman" w:hAnsi="Times New Roman" w:cs="Times New Roman"/>
                <w:sz w:val="24"/>
                <w:szCs w:val="24"/>
              </w:rPr>
            </w:pPr>
          </w:p>
        </w:tc>
        <w:tc>
          <w:tcPr>
            <w:tcW w:w="2999" w:type="dxa"/>
            <w:tcBorders>
              <w:top w:val="single" w:sz="4" w:space="0" w:color="auto"/>
              <w:left w:val="single" w:sz="4" w:space="0" w:color="auto"/>
              <w:bottom w:val="single" w:sz="4" w:space="0" w:color="auto"/>
              <w:right w:val="single" w:sz="4" w:space="0" w:color="auto"/>
            </w:tcBorders>
          </w:tcPr>
          <w:p w:rsidR="002627ED" w:rsidRPr="002627ED" w:rsidRDefault="002627ED" w:rsidP="007C1D05">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Дорогостоящие и (или) импортные машины и оборудование</w:t>
            </w:r>
          </w:p>
        </w:tc>
        <w:tc>
          <w:tcPr>
            <w:tcW w:w="3742" w:type="dxa"/>
            <w:gridSpan w:val="2"/>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6230" w:type="dxa"/>
            <w:gridSpan w:val="4"/>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jc w:val="center"/>
              <w:rPr>
                <w:rFonts w:ascii="Times New Roman" w:hAnsi="Times New Roman" w:cs="Times New Roman"/>
                <w:sz w:val="24"/>
                <w:szCs w:val="24"/>
              </w:rPr>
            </w:pPr>
            <w:proofErr w:type="spellStart"/>
            <w:r w:rsidRPr="002627ED">
              <w:rPr>
                <w:rFonts w:ascii="Times New Roman" w:hAnsi="Times New Roman" w:cs="Times New Roman"/>
                <w:sz w:val="24"/>
                <w:szCs w:val="24"/>
              </w:rPr>
              <w:t>x</w:t>
            </w:r>
            <w:proofErr w:type="spellEnd"/>
          </w:p>
        </w:tc>
      </w:tr>
      <w:tr w:rsidR="002627ED" w:rsidRPr="002627ED" w:rsidTr="002627ED">
        <w:tc>
          <w:tcPr>
            <w:tcW w:w="590" w:type="dxa"/>
            <w:vMerge/>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jc w:val="center"/>
              <w:rPr>
                <w:rFonts w:ascii="Times New Roman" w:hAnsi="Times New Roman" w:cs="Times New Roman"/>
                <w:sz w:val="24"/>
                <w:szCs w:val="24"/>
              </w:rPr>
            </w:pPr>
          </w:p>
        </w:tc>
        <w:tc>
          <w:tcPr>
            <w:tcW w:w="2999" w:type="dxa"/>
            <w:tcBorders>
              <w:top w:val="single" w:sz="4" w:space="0" w:color="auto"/>
              <w:left w:val="single" w:sz="4" w:space="0" w:color="auto"/>
              <w:bottom w:val="single" w:sz="4" w:space="0" w:color="auto"/>
              <w:right w:val="single" w:sz="4" w:space="0" w:color="auto"/>
            </w:tcBorders>
          </w:tcPr>
          <w:p w:rsidR="002627ED" w:rsidRPr="002627ED" w:rsidRDefault="002627ED" w:rsidP="007C1D05">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Прочие затраты</w:t>
            </w:r>
          </w:p>
        </w:tc>
        <w:tc>
          <w:tcPr>
            <w:tcW w:w="3742" w:type="dxa"/>
            <w:gridSpan w:val="2"/>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6230" w:type="dxa"/>
            <w:gridSpan w:val="4"/>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jc w:val="center"/>
              <w:rPr>
                <w:rFonts w:ascii="Times New Roman" w:hAnsi="Times New Roman" w:cs="Times New Roman"/>
                <w:sz w:val="24"/>
                <w:szCs w:val="24"/>
              </w:rPr>
            </w:pPr>
            <w:proofErr w:type="spellStart"/>
            <w:r w:rsidRPr="002627ED">
              <w:rPr>
                <w:rFonts w:ascii="Times New Roman" w:hAnsi="Times New Roman" w:cs="Times New Roman"/>
                <w:sz w:val="24"/>
                <w:szCs w:val="24"/>
              </w:rPr>
              <w:t>x</w:t>
            </w:r>
            <w:proofErr w:type="spellEnd"/>
          </w:p>
        </w:tc>
      </w:tr>
      <w:tr w:rsidR="002627ED" w:rsidRPr="002627ED" w:rsidTr="002627ED">
        <w:tc>
          <w:tcPr>
            <w:tcW w:w="590" w:type="dxa"/>
            <w:vMerge w:val="restart"/>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16.</w:t>
            </w:r>
          </w:p>
        </w:tc>
        <w:tc>
          <w:tcPr>
            <w:tcW w:w="12971" w:type="dxa"/>
            <w:gridSpan w:val="7"/>
            <w:tcBorders>
              <w:top w:val="single" w:sz="4" w:space="0" w:color="auto"/>
              <w:left w:val="single" w:sz="4" w:space="0" w:color="auto"/>
              <w:bottom w:val="single" w:sz="4" w:space="0" w:color="auto"/>
              <w:right w:val="single" w:sz="4" w:space="0" w:color="auto"/>
            </w:tcBorders>
          </w:tcPr>
          <w:p w:rsidR="002627ED" w:rsidRPr="002627ED" w:rsidRDefault="002627ED" w:rsidP="007C1D05">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Объемы и источники финансирования строительства, реконструкции, в том числе с элементами реставрации, объекта капитального строительства, приобретение объекта недвижимого имущества, тыс. рублей</w:t>
            </w:r>
          </w:p>
        </w:tc>
      </w:tr>
      <w:tr w:rsidR="002627ED" w:rsidRPr="002627ED" w:rsidTr="002627ED">
        <w:tc>
          <w:tcPr>
            <w:tcW w:w="590" w:type="dxa"/>
            <w:vMerge/>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2999" w:type="dxa"/>
            <w:vMerge w:val="restart"/>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Год реализации</w:t>
            </w:r>
          </w:p>
        </w:tc>
        <w:tc>
          <w:tcPr>
            <w:tcW w:w="1871" w:type="dxa"/>
            <w:vMerge w:val="restart"/>
            <w:tcBorders>
              <w:top w:val="single" w:sz="4" w:space="0" w:color="auto"/>
              <w:left w:val="single" w:sz="4" w:space="0" w:color="auto"/>
              <w:bottom w:val="single" w:sz="4" w:space="0" w:color="auto"/>
              <w:right w:val="single" w:sz="4" w:space="0" w:color="auto"/>
            </w:tcBorders>
          </w:tcPr>
          <w:p w:rsidR="002627ED" w:rsidRPr="002627ED" w:rsidRDefault="002627ED" w:rsidP="007C1D05">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Стоимость (в текущих ценах */в ценах соответствующи</w:t>
            </w:r>
            <w:r w:rsidRPr="002627ED">
              <w:rPr>
                <w:rFonts w:ascii="Times New Roman" w:hAnsi="Times New Roman" w:cs="Times New Roman"/>
                <w:sz w:val="24"/>
                <w:szCs w:val="24"/>
              </w:rPr>
              <w:lastRenderedPageBreak/>
              <w:t>х лет)</w:t>
            </w:r>
          </w:p>
        </w:tc>
        <w:tc>
          <w:tcPr>
            <w:tcW w:w="8101" w:type="dxa"/>
            <w:gridSpan w:val="5"/>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lastRenderedPageBreak/>
              <w:t>Источники финансирования</w:t>
            </w:r>
          </w:p>
        </w:tc>
      </w:tr>
      <w:tr w:rsidR="002627ED" w:rsidRPr="002627ED" w:rsidTr="002627ED">
        <w:tc>
          <w:tcPr>
            <w:tcW w:w="590" w:type="dxa"/>
            <w:vMerge/>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2999" w:type="dxa"/>
            <w:vMerge/>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2627ED" w:rsidRPr="002627ED" w:rsidRDefault="002627ED" w:rsidP="007C1D05">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 xml:space="preserve">Федеральный бюджет (в </w:t>
            </w:r>
            <w:r w:rsidRPr="002627ED">
              <w:rPr>
                <w:rFonts w:ascii="Times New Roman" w:hAnsi="Times New Roman" w:cs="Times New Roman"/>
                <w:sz w:val="24"/>
                <w:szCs w:val="24"/>
              </w:rPr>
              <w:lastRenderedPageBreak/>
              <w:t>текущих ценах */в ценах соответствующих лет)</w:t>
            </w:r>
          </w:p>
        </w:tc>
        <w:tc>
          <w:tcPr>
            <w:tcW w:w="1871" w:type="dxa"/>
            <w:tcBorders>
              <w:top w:val="single" w:sz="4" w:space="0" w:color="auto"/>
              <w:left w:val="single" w:sz="4" w:space="0" w:color="auto"/>
              <w:bottom w:val="single" w:sz="4" w:space="0" w:color="auto"/>
              <w:right w:val="single" w:sz="4" w:space="0" w:color="auto"/>
            </w:tcBorders>
          </w:tcPr>
          <w:p w:rsidR="002627ED" w:rsidRPr="002627ED" w:rsidRDefault="002627ED" w:rsidP="007C1D05">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lastRenderedPageBreak/>
              <w:t xml:space="preserve">Бюджет Чувашской </w:t>
            </w:r>
            <w:r w:rsidRPr="002627ED">
              <w:rPr>
                <w:rFonts w:ascii="Times New Roman" w:hAnsi="Times New Roman" w:cs="Times New Roman"/>
                <w:sz w:val="24"/>
                <w:szCs w:val="24"/>
              </w:rPr>
              <w:lastRenderedPageBreak/>
              <w:t>Республики (в текущих ценах */в ценах соответствующих лет)</w:t>
            </w:r>
          </w:p>
        </w:tc>
        <w:tc>
          <w:tcPr>
            <w:tcW w:w="1814" w:type="dxa"/>
            <w:tcBorders>
              <w:top w:val="single" w:sz="4" w:space="0" w:color="auto"/>
              <w:left w:val="single" w:sz="4" w:space="0" w:color="auto"/>
              <w:bottom w:val="single" w:sz="4" w:space="0" w:color="auto"/>
              <w:right w:val="single" w:sz="4" w:space="0" w:color="auto"/>
            </w:tcBorders>
          </w:tcPr>
          <w:p w:rsidR="002627ED" w:rsidRPr="002627ED" w:rsidRDefault="002627ED" w:rsidP="007C1D05">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lastRenderedPageBreak/>
              <w:t xml:space="preserve">Бюджет Козловского </w:t>
            </w:r>
            <w:r w:rsidRPr="002627ED">
              <w:rPr>
                <w:rFonts w:ascii="Times New Roman" w:hAnsi="Times New Roman" w:cs="Times New Roman"/>
                <w:sz w:val="24"/>
                <w:szCs w:val="24"/>
              </w:rPr>
              <w:lastRenderedPageBreak/>
              <w:t>муниципального округа (в текущих ценах */в ценах соответствующих лет)</w:t>
            </w:r>
          </w:p>
        </w:tc>
        <w:tc>
          <w:tcPr>
            <w:tcW w:w="2545" w:type="dxa"/>
            <w:gridSpan w:val="2"/>
            <w:tcBorders>
              <w:top w:val="single" w:sz="4" w:space="0" w:color="auto"/>
              <w:left w:val="single" w:sz="4" w:space="0" w:color="auto"/>
              <w:bottom w:val="single" w:sz="4" w:space="0" w:color="auto"/>
              <w:right w:val="single" w:sz="4" w:space="0" w:color="auto"/>
            </w:tcBorders>
          </w:tcPr>
          <w:p w:rsidR="002627ED" w:rsidRPr="002627ED" w:rsidRDefault="002627ED" w:rsidP="007C1D05">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lastRenderedPageBreak/>
              <w:t xml:space="preserve">Внебюджетные источники (в текущих </w:t>
            </w:r>
            <w:r w:rsidRPr="002627ED">
              <w:rPr>
                <w:rFonts w:ascii="Times New Roman" w:hAnsi="Times New Roman" w:cs="Times New Roman"/>
                <w:sz w:val="24"/>
                <w:szCs w:val="24"/>
              </w:rPr>
              <w:lastRenderedPageBreak/>
              <w:t>ценах */в ценах соответствующих лет)</w:t>
            </w:r>
          </w:p>
        </w:tc>
      </w:tr>
      <w:tr w:rsidR="002627ED" w:rsidRPr="002627ED" w:rsidTr="002627ED">
        <w:tc>
          <w:tcPr>
            <w:tcW w:w="590" w:type="dxa"/>
            <w:vMerge/>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2999" w:type="dxa"/>
            <w:tcBorders>
              <w:top w:val="single" w:sz="4" w:space="0" w:color="auto"/>
              <w:left w:val="single" w:sz="4" w:space="0" w:color="auto"/>
              <w:bottom w:val="single" w:sz="4" w:space="0" w:color="auto"/>
              <w:right w:val="single" w:sz="4" w:space="0" w:color="auto"/>
            </w:tcBorders>
          </w:tcPr>
          <w:p w:rsidR="002627ED" w:rsidRPr="002627ED" w:rsidRDefault="002627ED" w:rsidP="007C1D05">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Инвестиционный проект - всего</w:t>
            </w:r>
          </w:p>
        </w:tc>
        <w:tc>
          <w:tcPr>
            <w:tcW w:w="187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2545" w:type="dxa"/>
            <w:gridSpan w:val="2"/>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r>
      <w:tr w:rsidR="002627ED" w:rsidRPr="002627ED" w:rsidTr="002627ED">
        <w:tc>
          <w:tcPr>
            <w:tcW w:w="590" w:type="dxa"/>
            <w:vMerge/>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2999"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В том числе:</w:t>
            </w:r>
          </w:p>
        </w:tc>
        <w:tc>
          <w:tcPr>
            <w:tcW w:w="187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2545" w:type="dxa"/>
            <w:gridSpan w:val="2"/>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r>
      <w:tr w:rsidR="002627ED" w:rsidRPr="002627ED" w:rsidTr="002627ED">
        <w:tc>
          <w:tcPr>
            <w:tcW w:w="590" w:type="dxa"/>
            <w:vMerge/>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2999"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20__ год</w:t>
            </w:r>
          </w:p>
        </w:tc>
        <w:tc>
          <w:tcPr>
            <w:tcW w:w="187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2545" w:type="dxa"/>
            <w:gridSpan w:val="2"/>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r>
      <w:tr w:rsidR="002627ED" w:rsidRPr="002627ED" w:rsidTr="002627ED">
        <w:tc>
          <w:tcPr>
            <w:tcW w:w="590" w:type="dxa"/>
            <w:vMerge/>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2999"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20__ год</w:t>
            </w:r>
          </w:p>
        </w:tc>
        <w:tc>
          <w:tcPr>
            <w:tcW w:w="187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2545" w:type="dxa"/>
            <w:gridSpan w:val="2"/>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r>
      <w:tr w:rsidR="002627ED" w:rsidRPr="002627ED" w:rsidTr="002627ED">
        <w:tc>
          <w:tcPr>
            <w:tcW w:w="590" w:type="dxa"/>
            <w:vMerge/>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2999"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20__ год</w:t>
            </w:r>
          </w:p>
        </w:tc>
        <w:tc>
          <w:tcPr>
            <w:tcW w:w="187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2545" w:type="dxa"/>
            <w:gridSpan w:val="2"/>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r>
      <w:tr w:rsidR="002627ED" w:rsidRPr="002627ED" w:rsidTr="002627ED">
        <w:tc>
          <w:tcPr>
            <w:tcW w:w="590"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17.</w:t>
            </w:r>
          </w:p>
        </w:tc>
        <w:tc>
          <w:tcPr>
            <w:tcW w:w="12971" w:type="dxa"/>
            <w:gridSpan w:val="7"/>
            <w:tcBorders>
              <w:top w:val="single" w:sz="4" w:space="0" w:color="auto"/>
              <w:left w:val="single" w:sz="4" w:space="0" w:color="auto"/>
              <w:bottom w:val="single" w:sz="4" w:space="0" w:color="auto"/>
              <w:right w:val="single" w:sz="4" w:space="0" w:color="auto"/>
            </w:tcBorders>
          </w:tcPr>
          <w:p w:rsidR="002627ED" w:rsidRPr="002627ED" w:rsidRDefault="002627ED" w:rsidP="007C1D05">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Количественные показатели (показатель) результатов реализации инвестиционного проекта</w:t>
            </w:r>
          </w:p>
        </w:tc>
      </w:tr>
      <w:tr w:rsidR="002627ED" w:rsidRPr="002627ED" w:rsidTr="002627ED">
        <w:tc>
          <w:tcPr>
            <w:tcW w:w="590"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12971" w:type="dxa"/>
            <w:gridSpan w:val="7"/>
            <w:tcBorders>
              <w:top w:val="single" w:sz="4" w:space="0" w:color="auto"/>
              <w:left w:val="single" w:sz="4" w:space="0" w:color="auto"/>
              <w:bottom w:val="single" w:sz="4" w:space="0" w:color="auto"/>
              <w:right w:val="single" w:sz="4" w:space="0" w:color="auto"/>
            </w:tcBorders>
          </w:tcPr>
          <w:p w:rsidR="002627ED" w:rsidRPr="002627ED" w:rsidRDefault="002627ED" w:rsidP="007C1D05">
            <w:pPr>
              <w:pStyle w:val="ConsPlusNormal"/>
              <w:ind w:firstLine="0"/>
              <w:rPr>
                <w:rFonts w:ascii="Times New Roman" w:hAnsi="Times New Roman" w:cs="Times New Roman"/>
                <w:sz w:val="24"/>
                <w:szCs w:val="24"/>
              </w:rPr>
            </w:pPr>
            <w:proofErr w:type="gramStart"/>
            <w:r w:rsidRPr="002627ED">
              <w:rPr>
                <w:rFonts w:ascii="Times New Roman" w:hAnsi="Times New Roman" w:cs="Times New Roman"/>
                <w:sz w:val="24"/>
                <w:szCs w:val="24"/>
              </w:rPr>
              <w:t>Отношение предполагаемой (предельной) стоимости (в ценах года представления паспорта инвестиционного проекта) или сметной стоимости (по заключению государственной экспертизы) объекта капитального строительства к количественным показателям (показателю) результатов реализации инвестиционного проекта, тыс. рублей).</w:t>
            </w:r>
            <w:proofErr w:type="gramEnd"/>
          </w:p>
          <w:p w:rsidR="002627ED" w:rsidRPr="002627ED" w:rsidRDefault="002627ED" w:rsidP="007C1D05">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Отношение предполагаемой (предельной) стоимости (в ценах года представления паспорта инвестиционного проекта) или стоимости приобретения (по отчету об оценке) объекта недвижимого имущества к количественным показателям (показателю) результатов реализации инвестиционного проекта, тыс. рублей</w:t>
            </w:r>
          </w:p>
        </w:tc>
      </w:tr>
      <w:tr w:rsidR="002627ED" w:rsidRPr="002627ED" w:rsidTr="002627ED">
        <w:tc>
          <w:tcPr>
            <w:tcW w:w="590"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12971" w:type="dxa"/>
            <w:gridSpan w:val="7"/>
            <w:tcBorders>
              <w:top w:val="single" w:sz="4" w:space="0" w:color="auto"/>
              <w:left w:val="single" w:sz="4" w:space="0" w:color="auto"/>
              <w:bottom w:val="single" w:sz="4" w:space="0" w:color="auto"/>
              <w:right w:val="single" w:sz="4" w:space="0" w:color="auto"/>
            </w:tcBorders>
          </w:tcPr>
          <w:p w:rsidR="002627ED" w:rsidRPr="002627ED" w:rsidRDefault="002627ED" w:rsidP="007C1D05">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 xml:space="preserve">* В ценах года расчета сметной стоимости, указанного в </w:t>
            </w:r>
            <w:hyperlink w:anchor="Par746" w:tooltip="14." w:history="1">
              <w:r w:rsidRPr="002627ED">
                <w:rPr>
                  <w:rFonts w:ascii="Times New Roman" w:hAnsi="Times New Roman" w:cs="Times New Roman"/>
                  <w:sz w:val="24"/>
                  <w:szCs w:val="24"/>
                </w:rPr>
                <w:t>пункте 14</w:t>
              </w:r>
            </w:hyperlink>
            <w:r w:rsidRPr="002627ED">
              <w:rPr>
                <w:rFonts w:ascii="Times New Roman" w:hAnsi="Times New Roman" w:cs="Times New Roman"/>
                <w:sz w:val="24"/>
                <w:szCs w:val="24"/>
              </w:rPr>
              <w:t xml:space="preserve"> настоящего паспорта инвестиционного проекта (по заключению государственной экспертизы), для предполагаемой (предельной) стоимости строительства - в ценах года предоставления настоящего паспорта инвестиционного проекта</w:t>
            </w:r>
          </w:p>
        </w:tc>
      </w:tr>
      <w:tr w:rsidR="002627ED" w:rsidRPr="002627ED" w:rsidTr="002627ED">
        <w:tc>
          <w:tcPr>
            <w:tcW w:w="590"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18.</w:t>
            </w:r>
          </w:p>
        </w:tc>
        <w:tc>
          <w:tcPr>
            <w:tcW w:w="2999" w:type="dxa"/>
            <w:tcBorders>
              <w:top w:val="single" w:sz="4" w:space="0" w:color="auto"/>
              <w:left w:val="single" w:sz="4" w:space="0" w:color="auto"/>
              <w:bottom w:val="single" w:sz="4" w:space="0" w:color="auto"/>
              <w:right w:val="single" w:sz="4" w:space="0" w:color="auto"/>
            </w:tcBorders>
          </w:tcPr>
          <w:p w:rsidR="002627ED" w:rsidRPr="002627ED" w:rsidRDefault="002627ED" w:rsidP="007C1D05">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Оценка стоимости содержания объекта капитального строительства за счет средств бюджета</w:t>
            </w:r>
          </w:p>
        </w:tc>
        <w:tc>
          <w:tcPr>
            <w:tcW w:w="187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2545" w:type="dxa"/>
            <w:gridSpan w:val="2"/>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r>
      <w:tr w:rsidR="002627ED" w:rsidRPr="002627ED" w:rsidTr="002627ED">
        <w:tc>
          <w:tcPr>
            <w:tcW w:w="590"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2999"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тыс. рублей в год:</w:t>
            </w:r>
          </w:p>
        </w:tc>
        <w:tc>
          <w:tcPr>
            <w:tcW w:w="187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2545" w:type="dxa"/>
            <w:gridSpan w:val="2"/>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r>
      <w:tr w:rsidR="002627ED" w:rsidRPr="002627ED" w:rsidTr="002627ED">
        <w:tc>
          <w:tcPr>
            <w:tcW w:w="590"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2999" w:type="dxa"/>
            <w:tcBorders>
              <w:top w:val="single" w:sz="4" w:space="0" w:color="auto"/>
              <w:left w:val="single" w:sz="4" w:space="0" w:color="auto"/>
              <w:bottom w:val="single" w:sz="4" w:space="0" w:color="auto"/>
              <w:right w:val="single" w:sz="4" w:space="0" w:color="auto"/>
            </w:tcBorders>
          </w:tcPr>
          <w:p w:rsidR="002627ED" w:rsidRPr="002627ED" w:rsidRDefault="002627ED" w:rsidP="007C1D05">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в период строительства</w:t>
            </w:r>
          </w:p>
        </w:tc>
        <w:tc>
          <w:tcPr>
            <w:tcW w:w="187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2545" w:type="dxa"/>
            <w:gridSpan w:val="2"/>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r>
      <w:tr w:rsidR="002627ED" w:rsidRPr="002627ED" w:rsidTr="002627ED">
        <w:tc>
          <w:tcPr>
            <w:tcW w:w="590"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2999" w:type="dxa"/>
            <w:tcBorders>
              <w:top w:val="single" w:sz="4" w:space="0" w:color="auto"/>
              <w:left w:val="single" w:sz="4" w:space="0" w:color="auto"/>
              <w:bottom w:val="single" w:sz="4" w:space="0" w:color="auto"/>
              <w:right w:val="single" w:sz="4" w:space="0" w:color="auto"/>
            </w:tcBorders>
          </w:tcPr>
          <w:p w:rsidR="002627ED" w:rsidRPr="002627ED" w:rsidRDefault="002627ED" w:rsidP="007C1D05">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после ввода в эксплуатацию</w:t>
            </w:r>
          </w:p>
        </w:tc>
        <w:tc>
          <w:tcPr>
            <w:tcW w:w="187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2545" w:type="dxa"/>
            <w:gridSpan w:val="2"/>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r>
      <w:tr w:rsidR="002627ED" w:rsidRPr="002627ED" w:rsidTr="002627ED">
        <w:tc>
          <w:tcPr>
            <w:tcW w:w="590"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2999" w:type="dxa"/>
            <w:tcBorders>
              <w:top w:val="single" w:sz="4" w:space="0" w:color="auto"/>
              <w:left w:val="single" w:sz="4" w:space="0" w:color="auto"/>
              <w:bottom w:val="single" w:sz="4" w:space="0" w:color="auto"/>
              <w:right w:val="single" w:sz="4" w:space="0" w:color="auto"/>
            </w:tcBorders>
          </w:tcPr>
          <w:p w:rsidR="002627ED" w:rsidRPr="002627ED" w:rsidRDefault="002627ED" w:rsidP="007C1D05">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Заявитель</w:t>
            </w:r>
          </w:p>
        </w:tc>
        <w:tc>
          <w:tcPr>
            <w:tcW w:w="3742" w:type="dxa"/>
            <w:gridSpan w:val="2"/>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6230" w:type="dxa"/>
            <w:gridSpan w:val="4"/>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r>
      <w:tr w:rsidR="002627ED" w:rsidRPr="002627ED" w:rsidTr="002627ED">
        <w:tc>
          <w:tcPr>
            <w:tcW w:w="590"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2999"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3742" w:type="dxa"/>
            <w:gridSpan w:val="2"/>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jc w:val="center"/>
              <w:rPr>
                <w:rFonts w:ascii="Times New Roman" w:hAnsi="Times New Roman" w:cs="Times New Roman"/>
                <w:sz w:val="24"/>
                <w:szCs w:val="24"/>
              </w:rPr>
            </w:pPr>
            <w:r w:rsidRPr="002627ED">
              <w:rPr>
                <w:rFonts w:ascii="Times New Roman" w:hAnsi="Times New Roman" w:cs="Times New Roman"/>
                <w:sz w:val="24"/>
                <w:szCs w:val="24"/>
              </w:rPr>
              <w:t>(подпись)</w:t>
            </w:r>
          </w:p>
        </w:tc>
        <w:tc>
          <w:tcPr>
            <w:tcW w:w="6230" w:type="dxa"/>
            <w:gridSpan w:val="4"/>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jc w:val="center"/>
              <w:rPr>
                <w:rFonts w:ascii="Times New Roman" w:hAnsi="Times New Roman" w:cs="Times New Roman"/>
                <w:sz w:val="24"/>
                <w:szCs w:val="24"/>
              </w:rPr>
            </w:pPr>
            <w:r w:rsidRPr="002627ED">
              <w:rPr>
                <w:rFonts w:ascii="Times New Roman" w:hAnsi="Times New Roman" w:cs="Times New Roman"/>
                <w:sz w:val="24"/>
                <w:szCs w:val="24"/>
              </w:rPr>
              <w:t>(фамилия, имя, отчество)</w:t>
            </w:r>
          </w:p>
        </w:tc>
      </w:tr>
      <w:tr w:rsidR="002627ED" w:rsidRPr="002627ED" w:rsidTr="002627ED">
        <w:tc>
          <w:tcPr>
            <w:tcW w:w="590"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2999"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2545" w:type="dxa"/>
            <w:gridSpan w:val="2"/>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r>
      <w:tr w:rsidR="002627ED" w:rsidRPr="002627ED" w:rsidTr="002627ED">
        <w:tc>
          <w:tcPr>
            <w:tcW w:w="590"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2999"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3742" w:type="dxa"/>
            <w:gridSpan w:val="2"/>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«___» ___________ 20__ г.</w:t>
            </w:r>
          </w:p>
        </w:tc>
        <w:tc>
          <w:tcPr>
            <w:tcW w:w="187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2545" w:type="dxa"/>
            <w:gridSpan w:val="2"/>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r>
      <w:tr w:rsidR="002627ED" w:rsidRPr="002627ED" w:rsidTr="002627ED">
        <w:tc>
          <w:tcPr>
            <w:tcW w:w="590"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2999"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3742" w:type="dxa"/>
            <w:gridSpan w:val="2"/>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2545" w:type="dxa"/>
            <w:gridSpan w:val="2"/>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r>
    </w:tbl>
    <w:p w:rsidR="002627ED" w:rsidRPr="002627ED" w:rsidRDefault="002627ED" w:rsidP="002627ED">
      <w:pPr>
        <w:pStyle w:val="ConsPlusNormal"/>
        <w:rPr>
          <w:rFonts w:ascii="Times New Roman" w:hAnsi="Times New Roman" w:cs="Times New Roman"/>
          <w:sz w:val="24"/>
          <w:szCs w:val="24"/>
        </w:rPr>
        <w:sectPr w:rsidR="002627ED" w:rsidRPr="002627ED">
          <w:headerReference w:type="default" r:id="rId17"/>
          <w:footerReference w:type="default" r:id="rId18"/>
          <w:pgSz w:w="16838" w:h="11906" w:orient="landscape"/>
          <w:pgMar w:top="1133" w:right="1440" w:bottom="566" w:left="1440" w:header="0" w:footer="0" w:gutter="0"/>
          <w:cols w:space="720"/>
          <w:noEndnote/>
        </w:sectPr>
      </w:pPr>
    </w:p>
    <w:p w:rsidR="002627ED" w:rsidRPr="002627ED" w:rsidRDefault="002627ED" w:rsidP="002627ED">
      <w:pPr>
        <w:pStyle w:val="ConsPlusNormal"/>
        <w:jc w:val="right"/>
        <w:outlineLvl w:val="1"/>
        <w:rPr>
          <w:rFonts w:ascii="Times New Roman" w:hAnsi="Times New Roman" w:cs="Times New Roman"/>
          <w:sz w:val="24"/>
          <w:szCs w:val="24"/>
        </w:rPr>
      </w:pPr>
      <w:r w:rsidRPr="002627ED">
        <w:rPr>
          <w:rFonts w:ascii="Times New Roman" w:hAnsi="Times New Roman" w:cs="Times New Roman"/>
          <w:sz w:val="24"/>
          <w:szCs w:val="24"/>
        </w:rPr>
        <w:lastRenderedPageBreak/>
        <w:t>Приложение 4</w:t>
      </w:r>
    </w:p>
    <w:p w:rsidR="002627ED" w:rsidRPr="002627ED" w:rsidRDefault="002627ED" w:rsidP="002627ED">
      <w:pPr>
        <w:pStyle w:val="ConsPlusNormal"/>
        <w:jc w:val="right"/>
        <w:rPr>
          <w:rFonts w:ascii="Times New Roman" w:hAnsi="Times New Roman" w:cs="Times New Roman"/>
          <w:sz w:val="24"/>
          <w:szCs w:val="24"/>
        </w:rPr>
      </w:pPr>
      <w:r w:rsidRPr="002627ED">
        <w:rPr>
          <w:rFonts w:ascii="Times New Roman" w:hAnsi="Times New Roman" w:cs="Times New Roman"/>
          <w:sz w:val="24"/>
          <w:szCs w:val="24"/>
        </w:rPr>
        <w:t>к Порядку проведения проверки</w:t>
      </w:r>
    </w:p>
    <w:p w:rsidR="002627ED" w:rsidRPr="002627ED" w:rsidRDefault="002627ED" w:rsidP="002627ED">
      <w:pPr>
        <w:pStyle w:val="ConsPlusNormal"/>
        <w:jc w:val="right"/>
        <w:rPr>
          <w:rFonts w:ascii="Times New Roman" w:hAnsi="Times New Roman" w:cs="Times New Roman"/>
          <w:sz w:val="24"/>
          <w:szCs w:val="24"/>
        </w:rPr>
      </w:pPr>
      <w:r w:rsidRPr="002627ED">
        <w:rPr>
          <w:rFonts w:ascii="Times New Roman" w:hAnsi="Times New Roman" w:cs="Times New Roman"/>
          <w:sz w:val="24"/>
          <w:szCs w:val="24"/>
        </w:rPr>
        <w:t>инвестиционных проектов на предмет</w:t>
      </w:r>
    </w:p>
    <w:p w:rsidR="002627ED" w:rsidRPr="002627ED" w:rsidRDefault="002627ED" w:rsidP="002627ED">
      <w:pPr>
        <w:pStyle w:val="ConsPlusNormal"/>
        <w:jc w:val="right"/>
        <w:rPr>
          <w:rFonts w:ascii="Times New Roman" w:hAnsi="Times New Roman" w:cs="Times New Roman"/>
          <w:sz w:val="24"/>
          <w:szCs w:val="24"/>
        </w:rPr>
      </w:pPr>
      <w:r w:rsidRPr="002627ED">
        <w:rPr>
          <w:rFonts w:ascii="Times New Roman" w:hAnsi="Times New Roman" w:cs="Times New Roman"/>
          <w:sz w:val="24"/>
          <w:szCs w:val="24"/>
        </w:rPr>
        <w:t xml:space="preserve">эффективности использования средств бюджета </w:t>
      </w:r>
    </w:p>
    <w:p w:rsidR="002627ED" w:rsidRPr="002627ED" w:rsidRDefault="002627ED" w:rsidP="002627ED">
      <w:pPr>
        <w:pStyle w:val="ConsPlusNormal"/>
        <w:jc w:val="right"/>
        <w:rPr>
          <w:rFonts w:ascii="Times New Roman" w:hAnsi="Times New Roman" w:cs="Times New Roman"/>
          <w:sz w:val="24"/>
          <w:szCs w:val="24"/>
        </w:rPr>
      </w:pPr>
      <w:r w:rsidRPr="002627ED">
        <w:rPr>
          <w:rFonts w:ascii="Times New Roman" w:hAnsi="Times New Roman" w:cs="Times New Roman"/>
          <w:sz w:val="24"/>
          <w:szCs w:val="24"/>
        </w:rPr>
        <w:t>Козловского муниципального округа</w:t>
      </w:r>
    </w:p>
    <w:p w:rsidR="002627ED" w:rsidRPr="002627ED" w:rsidRDefault="002627ED" w:rsidP="002627ED">
      <w:pPr>
        <w:pStyle w:val="ConsPlusNormal"/>
        <w:jc w:val="right"/>
        <w:rPr>
          <w:rFonts w:ascii="Times New Roman" w:hAnsi="Times New Roman" w:cs="Times New Roman"/>
          <w:sz w:val="24"/>
          <w:szCs w:val="24"/>
        </w:rPr>
      </w:pPr>
      <w:proofErr w:type="gramStart"/>
      <w:r w:rsidRPr="002627ED">
        <w:rPr>
          <w:rFonts w:ascii="Times New Roman" w:hAnsi="Times New Roman" w:cs="Times New Roman"/>
          <w:sz w:val="24"/>
          <w:szCs w:val="24"/>
        </w:rPr>
        <w:t>направляемых</w:t>
      </w:r>
      <w:proofErr w:type="gramEnd"/>
      <w:r w:rsidRPr="002627ED">
        <w:rPr>
          <w:rFonts w:ascii="Times New Roman" w:hAnsi="Times New Roman" w:cs="Times New Roman"/>
          <w:sz w:val="24"/>
          <w:szCs w:val="24"/>
        </w:rPr>
        <w:t xml:space="preserve"> на капитальные вложения</w:t>
      </w: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5C4D36">
      <w:pPr>
        <w:pStyle w:val="ConsPlusNonformat"/>
        <w:jc w:val="center"/>
        <w:rPr>
          <w:rFonts w:ascii="Times New Roman" w:hAnsi="Times New Roman" w:cs="Times New Roman"/>
          <w:sz w:val="24"/>
          <w:szCs w:val="24"/>
        </w:rPr>
      </w:pPr>
      <w:bookmarkStart w:id="22" w:name="Par890"/>
      <w:bookmarkEnd w:id="22"/>
      <w:r w:rsidRPr="002627ED">
        <w:rPr>
          <w:rFonts w:ascii="Times New Roman" w:hAnsi="Times New Roman" w:cs="Times New Roman"/>
          <w:sz w:val="24"/>
          <w:szCs w:val="24"/>
        </w:rPr>
        <w:t>Сведения и количественные показатели</w:t>
      </w:r>
    </w:p>
    <w:p w:rsidR="002627ED" w:rsidRPr="002627ED" w:rsidRDefault="002627ED" w:rsidP="005C4D36">
      <w:pPr>
        <w:pStyle w:val="ConsPlusNonformat"/>
        <w:jc w:val="center"/>
        <w:rPr>
          <w:rFonts w:ascii="Times New Roman" w:hAnsi="Times New Roman" w:cs="Times New Roman"/>
          <w:sz w:val="24"/>
          <w:szCs w:val="24"/>
        </w:rPr>
      </w:pPr>
      <w:r w:rsidRPr="002627ED">
        <w:rPr>
          <w:rFonts w:ascii="Times New Roman" w:hAnsi="Times New Roman" w:cs="Times New Roman"/>
          <w:sz w:val="24"/>
          <w:szCs w:val="24"/>
        </w:rPr>
        <w:t>результатов реализации инвестиционного проекта-аналога</w:t>
      </w:r>
    </w:p>
    <w:p w:rsidR="002627ED" w:rsidRPr="002627ED" w:rsidRDefault="002627ED" w:rsidP="002627ED">
      <w:pPr>
        <w:pStyle w:val="ConsPlusNonformat"/>
        <w:jc w:val="both"/>
        <w:rPr>
          <w:rFonts w:ascii="Times New Roman" w:hAnsi="Times New Roman" w:cs="Times New Roman"/>
          <w:sz w:val="24"/>
          <w:szCs w:val="24"/>
        </w:rPr>
      </w:pPr>
    </w:p>
    <w:p w:rsidR="002627ED" w:rsidRPr="002627ED" w:rsidRDefault="002627ED" w:rsidP="002627ED">
      <w:pPr>
        <w:pStyle w:val="ConsPlusNonformat"/>
        <w:jc w:val="both"/>
        <w:rPr>
          <w:rFonts w:ascii="Times New Roman" w:hAnsi="Times New Roman" w:cs="Times New Roman"/>
          <w:sz w:val="24"/>
          <w:szCs w:val="24"/>
        </w:rPr>
      </w:pPr>
      <w:r w:rsidRPr="002627ED">
        <w:rPr>
          <w:rFonts w:ascii="Times New Roman" w:hAnsi="Times New Roman" w:cs="Times New Roman"/>
          <w:sz w:val="24"/>
          <w:szCs w:val="24"/>
        </w:rPr>
        <w:t>Наименование проекта-аналога ______________________________________________</w:t>
      </w:r>
    </w:p>
    <w:p w:rsidR="002627ED" w:rsidRPr="002627ED" w:rsidRDefault="002627ED" w:rsidP="002627ED">
      <w:pPr>
        <w:pStyle w:val="ConsPlusNonformat"/>
        <w:jc w:val="both"/>
        <w:rPr>
          <w:rFonts w:ascii="Times New Roman" w:hAnsi="Times New Roman" w:cs="Times New Roman"/>
          <w:sz w:val="24"/>
          <w:szCs w:val="24"/>
        </w:rPr>
      </w:pPr>
      <w:r w:rsidRPr="002627ED">
        <w:rPr>
          <w:rFonts w:ascii="Times New Roman" w:hAnsi="Times New Roman" w:cs="Times New Roman"/>
          <w:sz w:val="24"/>
          <w:szCs w:val="24"/>
        </w:rPr>
        <w:t>Срок реализации ___________________________________________________________</w:t>
      </w:r>
    </w:p>
    <w:p w:rsidR="002627ED" w:rsidRPr="002627ED" w:rsidRDefault="002627ED" w:rsidP="002627ED">
      <w:pPr>
        <w:pStyle w:val="ConsPlusNonformat"/>
        <w:jc w:val="both"/>
        <w:rPr>
          <w:rFonts w:ascii="Times New Roman" w:hAnsi="Times New Roman" w:cs="Times New Roman"/>
          <w:sz w:val="24"/>
          <w:szCs w:val="24"/>
        </w:rPr>
      </w:pPr>
      <w:r w:rsidRPr="002627ED">
        <w:rPr>
          <w:rFonts w:ascii="Times New Roman" w:hAnsi="Times New Roman" w:cs="Times New Roman"/>
          <w:sz w:val="24"/>
          <w:szCs w:val="24"/>
        </w:rPr>
        <w:t>Месторасположение объекта _________________________________________________</w:t>
      </w:r>
    </w:p>
    <w:p w:rsidR="002627ED" w:rsidRPr="002627ED" w:rsidRDefault="002627ED" w:rsidP="002627ED">
      <w:pPr>
        <w:pStyle w:val="ConsPlusNonformat"/>
        <w:jc w:val="both"/>
        <w:rPr>
          <w:rFonts w:ascii="Times New Roman" w:hAnsi="Times New Roman" w:cs="Times New Roman"/>
          <w:sz w:val="24"/>
          <w:szCs w:val="24"/>
        </w:rPr>
      </w:pPr>
      <w:proofErr w:type="gramStart"/>
      <w:r w:rsidRPr="002627ED">
        <w:rPr>
          <w:rFonts w:ascii="Times New Roman" w:hAnsi="Times New Roman" w:cs="Times New Roman"/>
          <w:sz w:val="24"/>
          <w:szCs w:val="24"/>
        </w:rPr>
        <w:t>Форма  реализации  инвестиционного проекта (строительство, реконструкция, в</w:t>
      </w:r>
      <w:proofErr w:type="gramEnd"/>
    </w:p>
    <w:p w:rsidR="002627ED" w:rsidRPr="002627ED" w:rsidRDefault="002627ED" w:rsidP="002627ED">
      <w:pPr>
        <w:pStyle w:val="ConsPlusNonformat"/>
        <w:jc w:val="both"/>
        <w:rPr>
          <w:rFonts w:ascii="Times New Roman" w:hAnsi="Times New Roman" w:cs="Times New Roman"/>
          <w:sz w:val="24"/>
          <w:szCs w:val="24"/>
        </w:rPr>
      </w:pPr>
      <w:r w:rsidRPr="002627ED">
        <w:rPr>
          <w:rFonts w:ascii="Times New Roman" w:hAnsi="Times New Roman" w:cs="Times New Roman"/>
          <w:sz w:val="24"/>
          <w:szCs w:val="24"/>
        </w:rPr>
        <w:t>том  числе  с  элементами  реставрации, объекта капитального строительства,</w:t>
      </w:r>
    </w:p>
    <w:p w:rsidR="002627ED" w:rsidRPr="002627ED" w:rsidRDefault="002627ED" w:rsidP="002627ED">
      <w:pPr>
        <w:pStyle w:val="ConsPlusNonformat"/>
        <w:jc w:val="both"/>
        <w:rPr>
          <w:rFonts w:ascii="Times New Roman" w:hAnsi="Times New Roman" w:cs="Times New Roman"/>
          <w:sz w:val="24"/>
          <w:szCs w:val="24"/>
        </w:rPr>
      </w:pPr>
      <w:r w:rsidRPr="002627ED">
        <w:rPr>
          <w:rFonts w:ascii="Times New Roman" w:hAnsi="Times New Roman" w:cs="Times New Roman"/>
          <w:sz w:val="24"/>
          <w:szCs w:val="24"/>
        </w:rPr>
        <w:t>приобретение объекта недвижимого имущества) _______________________________</w:t>
      </w:r>
    </w:p>
    <w:p w:rsidR="002627ED" w:rsidRPr="002627ED" w:rsidRDefault="002627ED" w:rsidP="002627ED">
      <w:pPr>
        <w:pStyle w:val="ConsPlusNonformat"/>
        <w:jc w:val="both"/>
        <w:rPr>
          <w:rFonts w:ascii="Times New Roman" w:hAnsi="Times New Roman" w:cs="Times New Roman"/>
          <w:sz w:val="24"/>
          <w:szCs w:val="24"/>
        </w:rPr>
      </w:pPr>
      <w:r w:rsidRPr="002627ED">
        <w:rPr>
          <w:rFonts w:ascii="Times New Roman" w:hAnsi="Times New Roman" w:cs="Times New Roman"/>
          <w:sz w:val="24"/>
          <w:szCs w:val="24"/>
        </w:rPr>
        <w:t>Реквизиты  заключения  государственной  экспертизы проектной документации и</w:t>
      </w:r>
    </w:p>
    <w:p w:rsidR="002627ED" w:rsidRPr="002627ED" w:rsidRDefault="002627ED" w:rsidP="002627ED">
      <w:pPr>
        <w:pStyle w:val="ConsPlusNonformat"/>
        <w:jc w:val="both"/>
        <w:rPr>
          <w:rFonts w:ascii="Times New Roman" w:hAnsi="Times New Roman" w:cs="Times New Roman"/>
          <w:sz w:val="24"/>
          <w:szCs w:val="24"/>
        </w:rPr>
      </w:pPr>
      <w:r w:rsidRPr="002627ED">
        <w:rPr>
          <w:rFonts w:ascii="Times New Roman" w:hAnsi="Times New Roman" w:cs="Times New Roman"/>
          <w:sz w:val="24"/>
          <w:szCs w:val="24"/>
        </w:rPr>
        <w:t>результатов инженерных изысканий __________________________________________</w:t>
      </w: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5C4D36">
      <w:pPr>
        <w:pStyle w:val="ConsPlusNormal"/>
        <w:jc w:val="center"/>
        <w:outlineLvl w:val="2"/>
        <w:rPr>
          <w:rFonts w:ascii="Times New Roman" w:hAnsi="Times New Roman" w:cs="Times New Roman"/>
          <w:sz w:val="24"/>
          <w:szCs w:val="24"/>
        </w:rPr>
      </w:pPr>
      <w:r w:rsidRPr="002627ED">
        <w:rPr>
          <w:rFonts w:ascii="Times New Roman" w:hAnsi="Times New Roman" w:cs="Times New Roman"/>
          <w:sz w:val="24"/>
          <w:szCs w:val="24"/>
        </w:rPr>
        <w:t>Сметная стоимость</w:t>
      </w:r>
    </w:p>
    <w:p w:rsidR="002627ED" w:rsidRPr="002627ED" w:rsidRDefault="002627ED" w:rsidP="005C4D36">
      <w:pPr>
        <w:pStyle w:val="ConsPlusNormal"/>
        <w:jc w:val="center"/>
        <w:rPr>
          <w:rFonts w:ascii="Times New Roman" w:hAnsi="Times New Roman" w:cs="Times New Roman"/>
          <w:sz w:val="24"/>
          <w:szCs w:val="24"/>
        </w:rPr>
      </w:pPr>
      <w:r w:rsidRPr="002627ED">
        <w:rPr>
          <w:rFonts w:ascii="Times New Roman" w:hAnsi="Times New Roman" w:cs="Times New Roman"/>
          <w:sz w:val="24"/>
          <w:szCs w:val="24"/>
        </w:rPr>
        <w:t>и количественные показатели результатов реализации</w:t>
      </w:r>
    </w:p>
    <w:p w:rsidR="002627ED" w:rsidRPr="002627ED" w:rsidRDefault="002627ED" w:rsidP="005C4D36">
      <w:pPr>
        <w:pStyle w:val="ConsPlusNormal"/>
        <w:jc w:val="center"/>
        <w:rPr>
          <w:rFonts w:ascii="Times New Roman" w:hAnsi="Times New Roman" w:cs="Times New Roman"/>
          <w:sz w:val="24"/>
          <w:szCs w:val="24"/>
        </w:rPr>
      </w:pPr>
      <w:r w:rsidRPr="002627ED">
        <w:rPr>
          <w:rFonts w:ascii="Times New Roman" w:hAnsi="Times New Roman" w:cs="Times New Roman"/>
          <w:sz w:val="24"/>
          <w:szCs w:val="24"/>
        </w:rPr>
        <w:t>инвестиционного проекта</w:t>
      </w:r>
    </w:p>
    <w:p w:rsidR="002627ED" w:rsidRPr="002627ED" w:rsidRDefault="002627ED" w:rsidP="002627ED">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616"/>
        <w:gridCol w:w="5375"/>
        <w:gridCol w:w="1559"/>
        <w:gridCol w:w="1531"/>
      </w:tblGrid>
      <w:tr w:rsidR="002627ED" w:rsidRPr="002627ED" w:rsidTr="002627ED">
        <w:tc>
          <w:tcPr>
            <w:tcW w:w="616"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jc w:val="center"/>
              <w:rPr>
                <w:rFonts w:ascii="Times New Roman" w:hAnsi="Times New Roman" w:cs="Times New Roman"/>
                <w:sz w:val="24"/>
                <w:szCs w:val="24"/>
              </w:rPr>
            </w:pPr>
            <w:r w:rsidRPr="002627ED">
              <w:rPr>
                <w:rFonts w:ascii="Times New Roman" w:hAnsi="Times New Roman" w:cs="Times New Roman"/>
                <w:sz w:val="24"/>
                <w:szCs w:val="24"/>
              </w:rPr>
              <w:t xml:space="preserve">№ </w:t>
            </w:r>
            <w:proofErr w:type="spellStart"/>
            <w:proofErr w:type="gramStart"/>
            <w:r w:rsidRPr="002627ED">
              <w:rPr>
                <w:rFonts w:ascii="Times New Roman" w:hAnsi="Times New Roman" w:cs="Times New Roman"/>
                <w:sz w:val="24"/>
                <w:szCs w:val="24"/>
              </w:rPr>
              <w:t>п</w:t>
            </w:r>
            <w:proofErr w:type="spellEnd"/>
            <w:proofErr w:type="gramEnd"/>
            <w:r w:rsidRPr="002627ED">
              <w:rPr>
                <w:rFonts w:ascii="Times New Roman" w:hAnsi="Times New Roman" w:cs="Times New Roman"/>
                <w:sz w:val="24"/>
                <w:szCs w:val="24"/>
              </w:rPr>
              <w:t>/</w:t>
            </w:r>
            <w:proofErr w:type="spellStart"/>
            <w:r w:rsidRPr="002627ED">
              <w:rPr>
                <w:rFonts w:ascii="Times New Roman" w:hAnsi="Times New Roman" w:cs="Times New Roman"/>
                <w:sz w:val="24"/>
                <w:szCs w:val="24"/>
              </w:rPr>
              <w:t>п</w:t>
            </w:r>
            <w:proofErr w:type="spellEnd"/>
          </w:p>
        </w:tc>
        <w:tc>
          <w:tcPr>
            <w:tcW w:w="5375" w:type="dxa"/>
            <w:tcBorders>
              <w:top w:val="single" w:sz="4" w:space="0" w:color="auto"/>
              <w:left w:val="single" w:sz="4" w:space="0" w:color="auto"/>
              <w:bottom w:val="single" w:sz="4" w:space="0" w:color="auto"/>
              <w:right w:val="single" w:sz="4" w:space="0" w:color="auto"/>
            </w:tcBorders>
          </w:tcPr>
          <w:p w:rsidR="002627ED" w:rsidRPr="002627ED" w:rsidRDefault="002627ED" w:rsidP="005C4D36">
            <w:pPr>
              <w:pStyle w:val="ConsPlusNormal"/>
              <w:rPr>
                <w:rFonts w:ascii="Times New Roman" w:hAnsi="Times New Roman" w:cs="Times New Roman"/>
                <w:sz w:val="24"/>
                <w:szCs w:val="24"/>
              </w:rPr>
            </w:pPr>
            <w:r w:rsidRPr="002627ED">
              <w:rPr>
                <w:rFonts w:ascii="Times New Roman" w:hAnsi="Times New Roman" w:cs="Times New Roman"/>
                <w:sz w:val="24"/>
                <w:szCs w:val="24"/>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tcPr>
          <w:p w:rsidR="002627ED" w:rsidRPr="002627ED" w:rsidRDefault="002627ED" w:rsidP="005C4D36">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Ед. измерения</w:t>
            </w:r>
          </w:p>
        </w:tc>
        <w:tc>
          <w:tcPr>
            <w:tcW w:w="1531" w:type="dxa"/>
            <w:tcBorders>
              <w:top w:val="single" w:sz="4" w:space="0" w:color="auto"/>
              <w:left w:val="single" w:sz="4" w:space="0" w:color="auto"/>
              <w:bottom w:val="single" w:sz="4" w:space="0" w:color="auto"/>
              <w:right w:val="single" w:sz="4" w:space="0" w:color="auto"/>
            </w:tcBorders>
          </w:tcPr>
          <w:p w:rsidR="002627ED" w:rsidRPr="002627ED" w:rsidRDefault="002627ED" w:rsidP="005C4D36">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Значение показателя по проекту</w:t>
            </w:r>
          </w:p>
        </w:tc>
      </w:tr>
      <w:tr w:rsidR="002627ED" w:rsidRPr="002627ED" w:rsidTr="002627ED">
        <w:tc>
          <w:tcPr>
            <w:tcW w:w="616"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5375" w:type="dxa"/>
            <w:tcBorders>
              <w:top w:val="single" w:sz="4" w:space="0" w:color="auto"/>
              <w:left w:val="single" w:sz="4" w:space="0" w:color="auto"/>
              <w:bottom w:val="single" w:sz="4" w:space="0" w:color="auto"/>
              <w:right w:val="single" w:sz="4" w:space="0" w:color="auto"/>
            </w:tcBorders>
          </w:tcPr>
          <w:p w:rsidR="002627ED" w:rsidRPr="002627ED" w:rsidRDefault="002627ED" w:rsidP="005C4D36">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Сметная стоимость объекта-аналога, по заключению государственной экспертизы (с указанием года ее получения) в ценах года расчета сметной стоимости планируемого объекта капитального строительства, реализуемого в рамках инвестиционного проекта, представленного для проведения оценки эффективности (с указанием года ее определения)</w:t>
            </w:r>
          </w:p>
        </w:tc>
        <w:tc>
          <w:tcPr>
            <w:tcW w:w="1559"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тыс. руб.</w:t>
            </w:r>
          </w:p>
        </w:tc>
        <w:tc>
          <w:tcPr>
            <w:tcW w:w="153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r>
      <w:tr w:rsidR="002627ED" w:rsidRPr="002627ED" w:rsidTr="002627ED">
        <w:tc>
          <w:tcPr>
            <w:tcW w:w="616"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5375"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в том числе:</w:t>
            </w:r>
          </w:p>
        </w:tc>
        <w:tc>
          <w:tcPr>
            <w:tcW w:w="1559"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r>
      <w:tr w:rsidR="002627ED" w:rsidRPr="002627ED" w:rsidTr="002627ED">
        <w:tc>
          <w:tcPr>
            <w:tcW w:w="616"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5375" w:type="dxa"/>
            <w:tcBorders>
              <w:top w:val="single" w:sz="4" w:space="0" w:color="auto"/>
              <w:left w:val="single" w:sz="4" w:space="0" w:color="auto"/>
              <w:bottom w:val="single" w:sz="4" w:space="0" w:color="auto"/>
              <w:right w:val="single" w:sz="4" w:space="0" w:color="auto"/>
            </w:tcBorders>
          </w:tcPr>
          <w:p w:rsidR="002627ED" w:rsidRPr="002627ED" w:rsidRDefault="002627ED" w:rsidP="005C4D36">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строительно-монтажные работы из них дорогостоящие работы и материалы</w:t>
            </w:r>
          </w:p>
        </w:tc>
        <w:tc>
          <w:tcPr>
            <w:tcW w:w="1559"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тыс. руб.</w:t>
            </w:r>
          </w:p>
        </w:tc>
        <w:tc>
          <w:tcPr>
            <w:tcW w:w="153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r>
      <w:tr w:rsidR="002627ED" w:rsidRPr="002627ED" w:rsidTr="002627ED">
        <w:tc>
          <w:tcPr>
            <w:tcW w:w="616"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5375" w:type="dxa"/>
            <w:tcBorders>
              <w:top w:val="single" w:sz="4" w:space="0" w:color="auto"/>
              <w:left w:val="single" w:sz="4" w:space="0" w:color="auto"/>
              <w:bottom w:val="single" w:sz="4" w:space="0" w:color="auto"/>
              <w:right w:val="single" w:sz="4" w:space="0" w:color="auto"/>
            </w:tcBorders>
          </w:tcPr>
          <w:p w:rsidR="002627ED" w:rsidRPr="002627ED" w:rsidRDefault="002627ED" w:rsidP="005C4D36">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приобретение машин и оборудования из них дорогостоящие машины и оборудование</w:t>
            </w:r>
          </w:p>
        </w:tc>
        <w:tc>
          <w:tcPr>
            <w:tcW w:w="1559"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тыс. руб.</w:t>
            </w:r>
          </w:p>
        </w:tc>
        <w:tc>
          <w:tcPr>
            <w:tcW w:w="153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r>
      <w:tr w:rsidR="002627ED" w:rsidRPr="002627ED" w:rsidTr="002627ED">
        <w:tc>
          <w:tcPr>
            <w:tcW w:w="616"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5375" w:type="dxa"/>
            <w:tcBorders>
              <w:top w:val="single" w:sz="4" w:space="0" w:color="auto"/>
              <w:left w:val="single" w:sz="4" w:space="0" w:color="auto"/>
              <w:bottom w:val="single" w:sz="4" w:space="0" w:color="auto"/>
              <w:right w:val="single" w:sz="4" w:space="0" w:color="auto"/>
            </w:tcBorders>
          </w:tcPr>
          <w:p w:rsidR="002627ED" w:rsidRPr="002627ED" w:rsidRDefault="002627ED" w:rsidP="005C4D36">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прочие затраты</w:t>
            </w:r>
          </w:p>
        </w:tc>
        <w:tc>
          <w:tcPr>
            <w:tcW w:w="1559"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тыс. руб.</w:t>
            </w:r>
          </w:p>
        </w:tc>
        <w:tc>
          <w:tcPr>
            <w:tcW w:w="153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r>
      <w:tr w:rsidR="002627ED" w:rsidRPr="002627ED" w:rsidTr="002627ED">
        <w:tc>
          <w:tcPr>
            <w:tcW w:w="616"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8465" w:type="dxa"/>
            <w:gridSpan w:val="3"/>
            <w:tcBorders>
              <w:top w:val="single" w:sz="4" w:space="0" w:color="auto"/>
              <w:left w:val="single" w:sz="4" w:space="0" w:color="auto"/>
              <w:bottom w:val="single" w:sz="4" w:space="0" w:color="auto"/>
              <w:right w:val="single" w:sz="4" w:space="0" w:color="auto"/>
            </w:tcBorders>
          </w:tcPr>
          <w:p w:rsidR="002627ED" w:rsidRPr="002627ED" w:rsidRDefault="002627ED" w:rsidP="005C4D36">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2. Количественные показатели реализации проекта-аналога</w:t>
            </w:r>
          </w:p>
        </w:tc>
      </w:tr>
      <w:tr w:rsidR="002627ED" w:rsidRPr="002627ED" w:rsidTr="002627ED">
        <w:tc>
          <w:tcPr>
            <w:tcW w:w="616"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1.</w:t>
            </w:r>
          </w:p>
        </w:tc>
        <w:tc>
          <w:tcPr>
            <w:tcW w:w="5375"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r>
      <w:tr w:rsidR="002627ED" w:rsidRPr="002627ED" w:rsidTr="002627ED">
        <w:tc>
          <w:tcPr>
            <w:tcW w:w="616"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2</w:t>
            </w:r>
          </w:p>
        </w:tc>
        <w:tc>
          <w:tcPr>
            <w:tcW w:w="5375"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r>
      <w:tr w:rsidR="002627ED" w:rsidRPr="002627ED" w:rsidTr="002627ED">
        <w:tc>
          <w:tcPr>
            <w:tcW w:w="616"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lastRenderedPageBreak/>
              <w:t>...</w:t>
            </w:r>
          </w:p>
        </w:tc>
        <w:tc>
          <w:tcPr>
            <w:tcW w:w="5375"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p>
        </w:tc>
      </w:tr>
    </w:tbl>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Normal"/>
        <w:jc w:val="right"/>
        <w:outlineLvl w:val="1"/>
        <w:rPr>
          <w:rFonts w:ascii="Times New Roman" w:hAnsi="Times New Roman" w:cs="Times New Roman"/>
          <w:sz w:val="24"/>
          <w:szCs w:val="24"/>
        </w:rPr>
      </w:pPr>
      <w:r w:rsidRPr="002627ED">
        <w:rPr>
          <w:rFonts w:ascii="Times New Roman" w:hAnsi="Times New Roman" w:cs="Times New Roman"/>
          <w:sz w:val="24"/>
          <w:szCs w:val="24"/>
        </w:rPr>
        <w:t>Приложение 5</w:t>
      </w:r>
    </w:p>
    <w:p w:rsidR="002627ED" w:rsidRPr="002627ED" w:rsidRDefault="002627ED" w:rsidP="002627ED">
      <w:pPr>
        <w:pStyle w:val="ConsPlusNormal"/>
        <w:jc w:val="right"/>
        <w:rPr>
          <w:rFonts w:ascii="Times New Roman" w:hAnsi="Times New Roman" w:cs="Times New Roman"/>
          <w:sz w:val="24"/>
          <w:szCs w:val="24"/>
        </w:rPr>
      </w:pPr>
      <w:r w:rsidRPr="002627ED">
        <w:rPr>
          <w:rFonts w:ascii="Times New Roman" w:hAnsi="Times New Roman" w:cs="Times New Roman"/>
          <w:sz w:val="24"/>
          <w:szCs w:val="24"/>
        </w:rPr>
        <w:t>к Порядку проведения проверки</w:t>
      </w:r>
    </w:p>
    <w:p w:rsidR="002627ED" w:rsidRPr="002627ED" w:rsidRDefault="002627ED" w:rsidP="002627ED">
      <w:pPr>
        <w:pStyle w:val="ConsPlusNormal"/>
        <w:jc w:val="right"/>
        <w:rPr>
          <w:rFonts w:ascii="Times New Roman" w:hAnsi="Times New Roman" w:cs="Times New Roman"/>
          <w:sz w:val="24"/>
          <w:szCs w:val="24"/>
        </w:rPr>
      </w:pPr>
      <w:r w:rsidRPr="002627ED">
        <w:rPr>
          <w:rFonts w:ascii="Times New Roman" w:hAnsi="Times New Roman" w:cs="Times New Roman"/>
          <w:sz w:val="24"/>
          <w:szCs w:val="24"/>
        </w:rPr>
        <w:t>инвестиционных проектов на предмет</w:t>
      </w:r>
    </w:p>
    <w:p w:rsidR="002627ED" w:rsidRPr="002627ED" w:rsidRDefault="002627ED" w:rsidP="002627ED">
      <w:pPr>
        <w:pStyle w:val="ConsPlusNormal"/>
        <w:jc w:val="right"/>
        <w:rPr>
          <w:rFonts w:ascii="Times New Roman" w:hAnsi="Times New Roman" w:cs="Times New Roman"/>
          <w:sz w:val="24"/>
          <w:szCs w:val="24"/>
        </w:rPr>
      </w:pPr>
      <w:r w:rsidRPr="002627ED">
        <w:rPr>
          <w:rFonts w:ascii="Times New Roman" w:hAnsi="Times New Roman" w:cs="Times New Roman"/>
          <w:sz w:val="24"/>
          <w:szCs w:val="24"/>
        </w:rPr>
        <w:t>эффективности использования средств бюджета</w:t>
      </w:r>
    </w:p>
    <w:p w:rsidR="002627ED" w:rsidRPr="002627ED" w:rsidRDefault="002627ED" w:rsidP="002627ED">
      <w:pPr>
        <w:pStyle w:val="ConsPlusNormal"/>
        <w:jc w:val="right"/>
        <w:rPr>
          <w:rFonts w:ascii="Times New Roman" w:hAnsi="Times New Roman" w:cs="Times New Roman"/>
          <w:sz w:val="24"/>
          <w:szCs w:val="24"/>
        </w:rPr>
      </w:pPr>
      <w:r w:rsidRPr="002627ED">
        <w:rPr>
          <w:rFonts w:ascii="Times New Roman" w:hAnsi="Times New Roman" w:cs="Times New Roman"/>
          <w:sz w:val="24"/>
          <w:szCs w:val="24"/>
        </w:rPr>
        <w:t xml:space="preserve">Козловского муниципального округа </w:t>
      </w:r>
    </w:p>
    <w:p w:rsidR="002627ED" w:rsidRPr="002627ED" w:rsidRDefault="002627ED" w:rsidP="002627ED">
      <w:pPr>
        <w:pStyle w:val="ConsPlusNormal"/>
        <w:jc w:val="right"/>
        <w:rPr>
          <w:rFonts w:ascii="Times New Roman" w:hAnsi="Times New Roman" w:cs="Times New Roman"/>
          <w:sz w:val="24"/>
          <w:szCs w:val="24"/>
        </w:rPr>
      </w:pPr>
      <w:proofErr w:type="gramStart"/>
      <w:r w:rsidRPr="002627ED">
        <w:rPr>
          <w:rFonts w:ascii="Times New Roman" w:hAnsi="Times New Roman" w:cs="Times New Roman"/>
          <w:sz w:val="24"/>
          <w:szCs w:val="24"/>
        </w:rPr>
        <w:t>направляемых</w:t>
      </w:r>
      <w:proofErr w:type="gramEnd"/>
      <w:r w:rsidRPr="002627ED">
        <w:rPr>
          <w:rFonts w:ascii="Times New Roman" w:hAnsi="Times New Roman" w:cs="Times New Roman"/>
          <w:sz w:val="24"/>
          <w:szCs w:val="24"/>
        </w:rPr>
        <w:t xml:space="preserve"> на капитальные вложения</w:t>
      </w: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Title"/>
        <w:jc w:val="center"/>
        <w:rPr>
          <w:rFonts w:ascii="Times New Roman" w:hAnsi="Times New Roman" w:cs="Times New Roman"/>
          <w:sz w:val="24"/>
          <w:szCs w:val="24"/>
        </w:rPr>
      </w:pPr>
      <w:bookmarkStart w:id="23" w:name="Par956"/>
      <w:bookmarkEnd w:id="23"/>
      <w:r w:rsidRPr="002627ED">
        <w:rPr>
          <w:rFonts w:ascii="Times New Roman" w:hAnsi="Times New Roman" w:cs="Times New Roman"/>
          <w:sz w:val="24"/>
          <w:szCs w:val="24"/>
        </w:rPr>
        <w:t>ИНФОРМАЦИЯ</w:t>
      </w:r>
    </w:p>
    <w:p w:rsidR="002627ED" w:rsidRPr="002627ED" w:rsidRDefault="002627ED" w:rsidP="002627ED">
      <w:pPr>
        <w:pStyle w:val="ConsPlusTitle"/>
        <w:jc w:val="center"/>
        <w:rPr>
          <w:rFonts w:ascii="Times New Roman" w:hAnsi="Times New Roman" w:cs="Times New Roman"/>
          <w:sz w:val="24"/>
          <w:szCs w:val="24"/>
        </w:rPr>
      </w:pPr>
      <w:r w:rsidRPr="002627ED">
        <w:rPr>
          <w:rFonts w:ascii="Times New Roman" w:hAnsi="Times New Roman" w:cs="Times New Roman"/>
          <w:sz w:val="24"/>
          <w:szCs w:val="24"/>
        </w:rPr>
        <w:t>ДЛЯ ОБОСНОВАНИЯ ЭКОНОМИЧЕСКОЙ ЦЕЛЕСООБРАЗНОСТИ, ОБЪЕМА</w:t>
      </w:r>
    </w:p>
    <w:p w:rsidR="002627ED" w:rsidRPr="002627ED" w:rsidRDefault="002627ED" w:rsidP="002627ED">
      <w:pPr>
        <w:pStyle w:val="ConsPlusTitle"/>
        <w:jc w:val="center"/>
        <w:rPr>
          <w:rFonts w:ascii="Times New Roman" w:hAnsi="Times New Roman" w:cs="Times New Roman"/>
          <w:sz w:val="24"/>
          <w:szCs w:val="24"/>
        </w:rPr>
      </w:pPr>
      <w:r w:rsidRPr="002627ED">
        <w:rPr>
          <w:rFonts w:ascii="Times New Roman" w:hAnsi="Times New Roman" w:cs="Times New Roman"/>
          <w:sz w:val="24"/>
          <w:szCs w:val="24"/>
        </w:rPr>
        <w:t>И СРОКОВ СТРОИТЕЛЬСТВА, РЕКОНСТРУКЦИИ, В ТОМ ЧИСЛЕ</w:t>
      </w:r>
    </w:p>
    <w:p w:rsidR="002627ED" w:rsidRPr="002627ED" w:rsidRDefault="002627ED" w:rsidP="002627ED">
      <w:pPr>
        <w:pStyle w:val="ConsPlusTitle"/>
        <w:jc w:val="center"/>
        <w:rPr>
          <w:rFonts w:ascii="Times New Roman" w:hAnsi="Times New Roman" w:cs="Times New Roman"/>
          <w:sz w:val="24"/>
          <w:szCs w:val="24"/>
        </w:rPr>
      </w:pPr>
      <w:r w:rsidRPr="002627ED">
        <w:rPr>
          <w:rFonts w:ascii="Times New Roman" w:hAnsi="Times New Roman" w:cs="Times New Roman"/>
          <w:sz w:val="24"/>
          <w:szCs w:val="24"/>
        </w:rPr>
        <w:t>С ЭЛЕМЕНТАМИ РЕСТАВРАЦИИ, ОБЪЕКТА КАПИТАЛЬНОГО СТРОИТЕЛЬСТВА</w:t>
      </w:r>
    </w:p>
    <w:p w:rsidR="002627ED" w:rsidRPr="002627ED" w:rsidRDefault="002627ED" w:rsidP="002627ED">
      <w:pPr>
        <w:pStyle w:val="ConsPlusTitle"/>
        <w:jc w:val="center"/>
        <w:rPr>
          <w:rFonts w:ascii="Times New Roman" w:hAnsi="Times New Roman" w:cs="Times New Roman"/>
          <w:sz w:val="24"/>
          <w:szCs w:val="24"/>
        </w:rPr>
      </w:pPr>
      <w:r w:rsidRPr="002627ED">
        <w:rPr>
          <w:rFonts w:ascii="Times New Roman" w:hAnsi="Times New Roman" w:cs="Times New Roman"/>
          <w:sz w:val="24"/>
          <w:szCs w:val="24"/>
        </w:rPr>
        <w:t>ЛИБО ПРИОБРЕТЕНИЯ ОБЪЕКТА НЕДВИЖИМОГО ИМУЩЕСТВА</w:t>
      </w: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1. Наименование и тип (инфраструктурный, инновационный и другие) инвестиционного проекта.</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2. Срок реализации инвестиционного проекта.</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3. Цель и задачи инвестиционного проекта.</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 xml:space="preserve">4. </w:t>
      </w:r>
      <w:proofErr w:type="gramStart"/>
      <w:r w:rsidRPr="002627ED">
        <w:rPr>
          <w:rFonts w:ascii="Times New Roman" w:hAnsi="Times New Roman" w:cs="Times New Roman"/>
          <w:sz w:val="24"/>
          <w:szCs w:val="24"/>
        </w:rPr>
        <w:t>Краткое описание инвестиционного проекта с обязательным указанием основных технико-экономических характеристик объекта капитального строительства (площадь, строительный объем, мощность, этажность и другое) и (или) основных сведений об объекте недвижимого имущества (вид объекта, кадастровый номер и дата его присвоения, местоположение, площадь, протяженность, объем, высота, площадь застройки, этажность, год ввода в эксплуатацию и другое).</w:t>
      </w:r>
      <w:proofErr w:type="gramEnd"/>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5. Предложения заявителя по источникам и объемам финансирования инвестиционного проекта по годам его реализации, включая расчет и обоснование предельных объемов денежных средств на выполнение работ на весь период строительства, реконструкции, в том числе с элементами реставрации, объектов капитального строительства до ввода объектов в эксплуатацию, а также по объектам недвижимого имущества.</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6. Обоснование необходимости привлечения средств бюджета Козловского муниципального округа для реализации инвестиционного проекта.</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 xml:space="preserve">7. </w:t>
      </w:r>
      <w:proofErr w:type="gramStart"/>
      <w:r w:rsidRPr="002627ED">
        <w:rPr>
          <w:rFonts w:ascii="Times New Roman" w:hAnsi="Times New Roman" w:cs="Times New Roman"/>
          <w:sz w:val="24"/>
          <w:szCs w:val="24"/>
        </w:rPr>
        <w:t>Обоснование потребности в услугах (продукции), создаваемых в результате реализации инвестиционного проекта, для обеспечения проектируемого (нормативного) уровня использования проектной мощности объекта капитального строительства (объекта недвижимого имущества) (заявитель представляет информацию о нормативной, фактической потребности в производимой продукции (работах и услугах), а также сведения об обеспеченности Козловского муниципального округа.</w:t>
      </w:r>
      <w:proofErr w:type="gramEnd"/>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8. Обоснование планируемого обеспечения создаваемого (реконструируемого) объекта капитального строительства (объекта недвижимого имущества) инженерной инфраструктурой в объемах, достаточных для реализации инвестиционного проекта.</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9. Обоснование использования при реализации инвестиционного проекта дорогостоящих строительных материалов, художественных изделий для отделки интерьеров и фасада и (или) импортных машин и оборудования в случае их использования.</w:t>
      </w: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Normal"/>
        <w:jc w:val="right"/>
        <w:outlineLvl w:val="1"/>
        <w:rPr>
          <w:rFonts w:ascii="Times New Roman" w:hAnsi="Times New Roman" w:cs="Times New Roman"/>
          <w:sz w:val="24"/>
          <w:szCs w:val="24"/>
        </w:rPr>
      </w:pPr>
    </w:p>
    <w:p w:rsidR="002627ED" w:rsidRPr="002627ED" w:rsidRDefault="002627ED" w:rsidP="002627ED">
      <w:pPr>
        <w:pStyle w:val="ConsPlusNormal"/>
        <w:jc w:val="right"/>
        <w:outlineLvl w:val="1"/>
        <w:rPr>
          <w:rFonts w:ascii="Times New Roman" w:hAnsi="Times New Roman" w:cs="Times New Roman"/>
          <w:sz w:val="24"/>
          <w:szCs w:val="24"/>
        </w:rPr>
      </w:pPr>
    </w:p>
    <w:p w:rsidR="002627ED" w:rsidRPr="002627ED" w:rsidRDefault="002627ED" w:rsidP="002627ED">
      <w:pPr>
        <w:pStyle w:val="ConsPlusNormal"/>
        <w:jc w:val="right"/>
        <w:outlineLvl w:val="1"/>
        <w:rPr>
          <w:rFonts w:ascii="Times New Roman" w:hAnsi="Times New Roman" w:cs="Times New Roman"/>
          <w:sz w:val="24"/>
          <w:szCs w:val="24"/>
        </w:rPr>
      </w:pPr>
    </w:p>
    <w:p w:rsidR="002627ED" w:rsidRPr="002627ED" w:rsidRDefault="002627ED" w:rsidP="002627ED">
      <w:pPr>
        <w:pStyle w:val="ConsPlusNormal"/>
        <w:jc w:val="right"/>
        <w:outlineLvl w:val="1"/>
        <w:rPr>
          <w:rFonts w:ascii="Times New Roman" w:hAnsi="Times New Roman" w:cs="Times New Roman"/>
          <w:sz w:val="24"/>
          <w:szCs w:val="24"/>
        </w:rPr>
      </w:pPr>
      <w:r w:rsidRPr="002627ED">
        <w:rPr>
          <w:rFonts w:ascii="Times New Roman" w:hAnsi="Times New Roman" w:cs="Times New Roman"/>
          <w:sz w:val="24"/>
          <w:szCs w:val="24"/>
        </w:rPr>
        <w:t>Приложение 6</w:t>
      </w:r>
    </w:p>
    <w:p w:rsidR="002627ED" w:rsidRPr="002627ED" w:rsidRDefault="002627ED" w:rsidP="002627ED">
      <w:pPr>
        <w:pStyle w:val="ConsPlusNormal"/>
        <w:jc w:val="right"/>
        <w:rPr>
          <w:rFonts w:ascii="Times New Roman" w:hAnsi="Times New Roman" w:cs="Times New Roman"/>
          <w:sz w:val="24"/>
          <w:szCs w:val="24"/>
        </w:rPr>
      </w:pPr>
      <w:r w:rsidRPr="002627ED">
        <w:rPr>
          <w:rFonts w:ascii="Times New Roman" w:hAnsi="Times New Roman" w:cs="Times New Roman"/>
          <w:sz w:val="24"/>
          <w:szCs w:val="24"/>
        </w:rPr>
        <w:t>к Порядку проведения проверки</w:t>
      </w:r>
    </w:p>
    <w:p w:rsidR="002627ED" w:rsidRPr="002627ED" w:rsidRDefault="002627ED" w:rsidP="002627ED">
      <w:pPr>
        <w:pStyle w:val="ConsPlusNormal"/>
        <w:jc w:val="right"/>
        <w:rPr>
          <w:rFonts w:ascii="Times New Roman" w:hAnsi="Times New Roman" w:cs="Times New Roman"/>
          <w:sz w:val="24"/>
          <w:szCs w:val="24"/>
        </w:rPr>
      </w:pPr>
      <w:r w:rsidRPr="002627ED">
        <w:rPr>
          <w:rFonts w:ascii="Times New Roman" w:hAnsi="Times New Roman" w:cs="Times New Roman"/>
          <w:sz w:val="24"/>
          <w:szCs w:val="24"/>
        </w:rPr>
        <w:t>инвестиционных проектов на предмет</w:t>
      </w:r>
    </w:p>
    <w:p w:rsidR="002627ED" w:rsidRPr="002627ED" w:rsidRDefault="002627ED" w:rsidP="002627ED">
      <w:pPr>
        <w:pStyle w:val="ConsPlusNormal"/>
        <w:jc w:val="right"/>
        <w:rPr>
          <w:rFonts w:ascii="Times New Roman" w:hAnsi="Times New Roman" w:cs="Times New Roman"/>
          <w:sz w:val="24"/>
          <w:szCs w:val="24"/>
        </w:rPr>
      </w:pPr>
      <w:r w:rsidRPr="002627ED">
        <w:rPr>
          <w:rFonts w:ascii="Times New Roman" w:hAnsi="Times New Roman" w:cs="Times New Roman"/>
          <w:sz w:val="24"/>
          <w:szCs w:val="24"/>
        </w:rPr>
        <w:t>эффективности использования средств бюджета</w:t>
      </w:r>
    </w:p>
    <w:p w:rsidR="002627ED" w:rsidRPr="002627ED" w:rsidRDefault="002627ED" w:rsidP="002627ED">
      <w:pPr>
        <w:pStyle w:val="ConsPlusNormal"/>
        <w:jc w:val="right"/>
        <w:rPr>
          <w:rFonts w:ascii="Times New Roman" w:hAnsi="Times New Roman" w:cs="Times New Roman"/>
          <w:sz w:val="24"/>
          <w:szCs w:val="24"/>
        </w:rPr>
      </w:pPr>
      <w:r w:rsidRPr="002627ED">
        <w:rPr>
          <w:rFonts w:ascii="Times New Roman" w:hAnsi="Times New Roman" w:cs="Times New Roman"/>
          <w:sz w:val="24"/>
          <w:szCs w:val="24"/>
        </w:rPr>
        <w:t xml:space="preserve"> Козловского муниципального округа</w:t>
      </w:r>
    </w:p>
    <w:p w:rsidR="002627ED" w:rsidRPr="002627ED" w:rsidRDefault="002627ED" w:rsidP="002627ED">
      <w:pPr>
        <w:pStyle w:val="ConsPlusNormal"/>
        <w:jc w:val="right"/>
        <w:rPr>
          <w:rFonts w:ascii="Times New Roman" w:hAnsi="Times New Roman" w:cs="Times New Roman"/>
          <w:sz w:val="24"/>
          <w:szCs w:val="24"/>
        </w:rPr>
      </w:pPr>
      <w:proofErr w:type="gramStart"/>
      <w:r w:rsidRPr="002627ED">
        <w:rPr>
          <w:rFonts w:ascii="Times New Roman" w:hAnsi="Times New Roman" w:cs="Times New Roman"/>
          <w:sz w:val="24"/>
          <w:szCs w:val="24"/>
        </w:rPr>
        <w:t>направляемых</w:t>
      </w:r>
      <w:proofErr w:type="gramEnd"/>
      <w:r w:rsidRPr="002627ED">
        <w:rPr>
          <w:rFonts w:ascii="Times New Roman" w:hAnsi="Times New Roman" w:cs="Times New Roman"/>
          <w:sz w:val="24"/>
          <w:szCs w:val="24"/>
        </w:rPr>
        <w:t xml:space="preserve"> на капитальные вложения</w:t>
      </w: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Title"/>
        <w:jc w:val="center"/>
        <w:rPr>
          <w:rFonts w:ascii="Times New Roman" w:hAnsi="Times New Roman" w:cs="Times New Roman"/>
          <w:sz w:val="24"/>
          <w:szCs w:val="24"/>
        </w:rPr>
      </w:pPr>
      <w:bookmarkStart w:id="24" w:name="Par983"/>
      <w:bookmarkEnd w:id="24"/>
      <w:r w:rsidRPr="002627ED">
        <w:rPr>
          <w:rFonts w:ascii="Times New Roman" w:hAnsi="Times New Roman" w:cs="Times New Roman"/>
          <w:sz w:val="24"/>
          <w:szCs w:val="24"/>
        </w:rPr>
        <w:t>ИНФОРМАЦИЯ,</w:t>
      </w:r>
    </w:p>
    <w:p w:rsidR="002627ED" w:rsidRPr="002627ED" w:rsidRDefault="002627ED" w:rsidP="002627ED">
      <w:pPr>
        <w:pStyle w:val="ConsPlusTitle"/>
        <w:jc w:val="center"/>
        <w:rPr>
          <w:rFonts w:ascii="Times New Roman" w:hAnsi="Times New Roman" w:cs="Times New Roman"/>
          <w:sz w:val="24"/>
          <w:szCs w:val="24"/>
        </w:rPr>
      </w:pPr>
      <w:proofErr w:type="gramStart"/>
      <w:r w:rsidRPr="002627ED">
        <w:rPr>
          <w:rFonts w:ascii="Times New Roman" w:hAnsi="Times New Roman" w:cs="Times New Roman"/>
          <w:sz w:val="24"/>
          <w:szCs w:val="24"/>
        </w:rPr>
        <w:t>СОДЕРЖАЩАЯСЯ</w:t>
      </w:r>
      <w:proofErr w:type="gramEnd"/>
      <w:r w:rsidRPr="002627ED">
        <w:rPr>
          <w:rFonts w:ascii="Times New Roman" w:hAnsi="Times New Roman" w:cs="Times New Roman"/>
          <w:sz w:val="24"/>
          <w:szCs w:val="24"/>
        </w:rPr>
        <w:t xml:space="preserve"> В ЗАДАНИИ НА ПРОЕКТИРОВАНИЕ СТРОИТЕЛЬСТВА,</w:t>
      </w:r>
    </w:p>
    <w:p w:rsidR="002627ED" w:rsidRPr="002627ED" w:rsidRDefault="002627ED" w:rsidP="002627ED">
      <w:pPr>
        <w:pStyle w:val="ConsPlusTitle"/>
        <w:jc w:val="center"/>
        <w:rPr>
          <w:rFonts w:ascii="Times New Roman" w:hAnsi="Times New Roman" w:cs="Times New Roman"/>
          <w:sz w:val="24"/>
          <w:szCs w:val="24"/>
        </w:rPr>
      </w:pPr>
      <w:r w:rsidRPr="002627ED">
        <w:rPr>
          <w:rFonts w:ascii="Times New Roman" w:hAnsi="Times New Roman" w:cs="Times New Roman"/>
          <w:sz w:val="24"/>
          <w:szCs w:val="24"/>
        </w:rPr>
        <w:t>РЕКОНСТРУКЦИИ, В ТОМ ЧИСЛЕ С ЭЛЕМЕНТАМИ РЕСТАВРАЦИИ, ОБЪЕКТА</w:t>
      </w:r>
      <w:r w:rsidR="005C4D36">
        <w:rPr>
          <w:rFonts w:ascii="Times New Roman" w:hAnsi="Times New Roman" w:cs="Times New Roman"/>
          <w:sz w:val="24"/>
          <w:szCs w:val="24"/>
        </w:rPr>
        <w:t xml:space="preserve"> </w:t>
      </w:r>
      <w:r w:rsidRPr="002627ED">
        <w:rPr>
          <w:rFonts w:ascii="Times New Roman" w:hAnsi="Times New Roman" w:cs="Times New Roman"/>
          <w:sz w:val="24"/>
          <w:szCs w:val="24"/>
        </w:rPr>
        <w:t>КАПИТАЛЬНОГО СТРОИТЕЛЬСТВА</w:t>
      </w:r>
    </w:p>
    <w:p w:rsidR="002627ED" w:rsidRPr="002627ED" w:rsidRDefault="002627ED" w:rsidP="002627ED">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641"/>
        <w:gridCol w:w="2790"/>
        <w:gridCol w:w="5613"/>
      </w:tblGrid>
      <w:tr w:rsidR="002627ED" w:rsidRPr="002627ED" w:rsidTr="002627ED">
        <w:tc>
          <w:tcPr>
            <w:tcW w:w="64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jc w:val="center"/>
              <w:rPr>
                <w:rFonts w:ascii="Times New Roman" w:hAnsi="Times New Roman" w:cs="Times New Roman"/>
                <w:sz w:val="24"/>
                <w:szCs w:val="24"/>
              </w:rPr>
            </w:pPr>
            <w:r w:rsidRPr="002627ED">
              <w:rPr>
                <w:rFonts w:ascii="Times New Roman" w:hAnsi="Times New Roman" w:cs="Times New Roman"/>
                <w:sz w:val="24"/>
                <w:szCs w:val="24"/>
              </w:rPr>
              <w:t xml:space="preserve">№ </w:t>
            </w:r>
            <w:proofErr w:type="spellStart"/>
            <w:proofErr w:type="gramStart"/>
            <w:r w:rsidRPr="002627ED">
              <w:rPr>
                <w:rFonts w:ascii="Times New Roman" w:hAnsi="Times New Roman" w:cs="Times New Roman"/>
                <w:sz w:val="24"/>
                <w:szCs w:val="24"/>
              </w:rPr>
              <w:t>п</w:t>
            </w:r>
            <w:proofErr w:type="spellEnd"/>
            <w:proofErr w:type="gramEnd"/>
            <w:r w:rsidRPr="002627ED">
              <w:rPr>
                <w:rFonts w:ascii="Times New Roman" w:hAnsi="Times New Roman" w:cs="Times New Roman"/>
                <w:sz w:val="24"/>
                <w:szCs w:val="24"/>
              </w:rPr>
              <w:t>/</w:t>
            </w:r>
            <w:proofErr w:type="spellStart"/>
            <w:r w:rsidRPr="002627ED">
              <w:rPr>
                <w:rFonts w:ascii="Times New Roman" w:hAnsi="Times New Roman" w:cs="Times New Roman"/>
                <w:sz w:val="24"/>
                <w:szCs w:val="24"/>
              </w:rPr>
              <w:t>п</w:t>
            </w:r>
            <w:proofErr w:type="spellEnd"/>
          </w:p>
        </w:tc>
        <w:tc>
          <w:tcPr>
            <w:tcW w:w="2790" w:type="dxa"/>
            <w:tcBorders>
              <w:top w:val="single" w:sz="4" w:space="0" w:color="auto"/>
              <w:left w:val="single" w:sz="4" w:space="0" w:color="auto"/>
              <w:bottom w:val="single" w:sz="4" w:space="0" w:color="auto"/>
              <w:right w:val="single" w:sz="4" w:space="0" w:color="auto"/>
            </w:tcBorders>
          </w:tcPr>
          <w:p w:rsidR="002627ED" w:rsidRPr="002627ED" w:rsidRDefault="002627ED" w:rsidP="005C4D36">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Перечень основных данных и требований</w:t>
            </w:r>
          </w:p>
        </w:tc>
        <w:tc>
          <w:tcPr>
            <w:tcW w:w="5613"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jc w:val="center"/>
              <w:rPr>
                <w:rFonts w:ascii="Times New Roman" w:hAnsi="Times New Roman" w:cs="Times New Roman"/>
                <w:sz w:val="24"/>
                <w:szCs w:val="24"/>
              </w:rPr>
            </w:pPr>
            <w:r w:rsidRPr="002627ED">
              <w:rPr>
                <w:rFonts w:ascii="Times New Roman" w:hAnsi="Times New Roman" w:cs="Times New Roman"/>
                <w:sz w:val="24"/>
                <w:szCs w:val="24"/>
              </w:rPr>
              <w:t>Описание</w:t>
            </w:r>
          </w:p>
        </w:tc>
      </w:tr>
      <w:tr w:rsidR="002627ED" w:rsidRPr="002627ED" w:rsidTr="002627ED">
        <w:tc>
          <w:tcPr>
            <w:tcW w:w="64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1.</w:t>
            </w:r>
          </w:p>
        </w:tc>
        <w:tc>
          <w:tcPr>
            <w:tcW w:w="2790" w:type="dxa"/>
            <w:tcBorders>
              <w:top w:val="single" w:sz="4" w:space="0" w:color="auto"/>
              <w:left w:val="single" w:sz="4" w:space="0" w:color="auto"/>
              <w:bottom w:val="single" w:sz="4" w:space="0" w:color="auto"/>
              <w:right w:val="single" w:sz="4" w:space="0" w:color="auto"/>
            </w:tcBorders>
          </w:tcPr>
          <w:p w:rsidR="002627ED" w:rsidRPr="002627ED" w:rsidRDefault="002627ED" w:rsidP="005C4D36">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Вид строительства</w:t>
            </w:r>
          </w:p>
        </w:tc>
        <w:tc>
          <w:tcPr>
            <w:tcW w:w="5613" w:type="dxa"/>
            <w:tcBorders>
              <w:top w:val="single" w:sz="4" w:space="0" w:color="auto"/>
              <w:left w:val="single" w:sz="4" w:space="0" w:color="auto"/>
              <w:bottom w:val="single" w:sz="4" w:space="0" w:color="auto"/>
              <w:right w:val="single" w:sz="4" w:space="0" w:color="auto"/>
            </w:tcBorders>
          </w:tcPr>
          <w:p w:rsidR="002627ED" w:rsidRPr="002627ED" w:rsidRDefault="002627ED" w:rsidP="005C4D36">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Новое строительство.</w:t>
            </w:r>
          </w:p>
          <w:p w:rsidR="002627ED" w:rsidRPr="002627ED" w:rsidRDefault="002627ED" w:rsidP="005C4D36">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Реконструкция, в том числе с элементами реставрации</w:t>
            </w:r>
          </w:p>
        </w:tc>
      </w:tr>
      <w:tr w:rsidR="002627ED" w:rsidRPr="002627ED" w:rsidTr="002627ED">
        <w:tc>
          <w:tcPr>
            <w:tcW w:w="64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2.</w:t>
            </w:r>
          </w:p>
        </w:tc>
        <w:tc>
          <w:tcPr>
            <w:tcW w:w="2790" w:type="dxa"/>
            <w:tcBorders>
              <w:top w:val="single" w:sz="4" w:space="0" w:color="auto"/>
              <w:left w:val="single" w:sz="4" w:space="0" w:color="auto"/>
              <w:bottom w:val="single" w:sz="4" w:space="0" w:color="auto"/>
              <w:right w:val="single" w:sz="4" w:space="0" w:color="auto"/>
            </w:tcBorders>
          </w:tcPr>
          <w:p w:rsidR="002627ED" w:rsidRPr="002627ED" w:rsidRDefault="002627ED" w:rsidP="005C4D36">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Наименование объекта</w:t>
            </w:r>
          </w:p>
        </w:tc>
        <w:tc>
          <w:tcPr>
            <w:tcW w:w="5613" w:type="dxa"/>
            <w:tcBorders>
              <w:top w:val="single" w:sz="4" w:space="0" w:color="auto"/>
              <w:left w:val="single" w:sz="4" w:space="0" w:color="auto"/>
              <w:bottom w:val="single" w:sz="4" w:space="0" w:color="auto"/>
              <w:right w:val="single" w:sz="4" w:space="0" w:color="auto"/>
            </w:tcBorders>
          </w:tcPr>
          <w:p w:rsidR="002627ED" w:rsidRPr="002627ED" w:rsidRDefault="002627ED" w:rsidP="005C4D36">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Наименование нового объекта.</w:t>
            </w:r>
          </w:p>
          <w:p w:rsidR="002627ED" w:rsidRPr="002627ED" w:rsidRDefault="002627ED" w:rsidP="005C4D36">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Наименование реконструируемого объекта указывается в соответствии с наименованием в Едином государственном реестре недвижимости</w:t>
            </w:r>
          </w:p>
        </w:tc>
      </w:tr>
      <w:tr w:rsidR="002627ED" w:rsidRPr="002627ED" w:rsidTr="002627ED">
        <w:tc>
          <w:tcPr>
            <w:tcW w:w="64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3.</w:t>
            </w:r>
          </w:p>
        </w:tc>
        <w:tc>
          <w:tcPr>
            <w:tcW w:w="2790" w:type="dxa"/>
            <w:tcBorders>
              <w:top w:val="single" w:sz="4" w:space="0" w:color="auto"/>
              <w:left w:val="single" w:sz="4" w:space="0" w:color="auto"/>
              <w:bottom w:val="single" w:sz="4" w:space="0" w:color="auto"/>
              <w:right w:val="single" w:sz="4" w:space="0" w:color="auto"/>
            </w:tcBorders>
          </w:tcPr>
          <w:p w:rsidR="002627ED" w:rsidRPr="002627ED" w:rsidRDefault="002627ED" w:rsidP="005C4D36">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Основание для проектирования</w:t>
            </w:r>
          </w:p>
        </w:tc>
        <w:tc>
          <w:tcPr>
            <w:tcW w:w="5613" w:type="dxa"/>
            <w:tcBorders>
              <w:top w:val="single" w:sz="4" w:space="0" w:color="auto"/>
              <w:left w:val="single" w:sz="4" w:space="0" w:color="auto"/>
              <w:bottom w:val="single" w:sz="4" w:space="0" w:color="auto"/>
              <w:right w:val="single" w:sz="4" w:space="0" w:color="auto"/>
            </w:tcBorders>
          </w:tcPr>
          <w:p w:rsidR="002627ED" w:rsidRPr="002627ED" w:rsidRDefault="002627ED" w:rsidP="005C4D36">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Государственная программа Российской Федерации.</w:t>
            </w:r>
          </w:p>
          <w:p w:rsidR="002627ED" w:rsidRPr="002627ED" w:rsidRDefault="002627ED" w:rsidP="005C4D36">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Федеральная целевая программа.</w:t>
            </w:r>
          </w:p>
          <w:p w:rsidR="002627ED" w:rsidRPr="002627ED" w:rsidRDefault="002627ED" w:rsidP="005C4D36">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Государственная программа Чувашской Республики.</w:t>
            </w:r>
          </w:p>
          <w:p w:rsidR="002627ED" w:rsidRPr="002627ED" w:rsidRDefault="002627ED" w:rsidP="005C4D36">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Программа муниципального образования.</w:t>
            </w:r>
          </w:p>
          <w:p w:rsidR="002627ED" w:rsidRPr="002627ED" w:rsidRDefault="002627ED" w:rsidP="005C4D36">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Решение исполнительных органов государственной власти Чувашской Республики или органов местного самоуправления в соответствии с их полномочиями.</w:t>
            </w:r>
          </w:p>
          <w:p w:rsidR="002627ED" w:rsidRPr="002627ED" w:rsidRDefault="002627ED" w:rsidP="005C4D36">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Решение застройщика</w:t>
            </w:r>
          </w:p>
        </w:tc>
      </w:tr>
      <w:tr w:rsidR="002627ED" w:rsidRPr="002627ED" w:rsidTr="002627ED">
        <w:tc>
          <w:tcPr>
            <w:tcW w:w="64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4.</w:t>
            </w:r>
          </w:p>
        </w:tc>
        <w:tc>
          <w:tcPr>
            <w:tcW w:w="2790" w:type="dxa"/>
            <w:tcBorders>
              <w:top w:val="single" w:sz="4" w:space="0" w:color="auto"/>
              <w:left w:val="single" w:sz="4" w:space="0" w:color="auto"/>
              <w:bottom w:val="single" w:sz="4" w:space="0" w:color="auto"/>
              <w:right w:val="single" w:sz="4" w:space="0" w:color="auto"/>
            </w:tcBorders>
          </w:tcPr>
          <w:p w:rsidR="002627ED" w:rsidRPr="002627ED" w:rsidRDefault="002627ED" w:rsidP="005C4D36">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Источник финансирования</w:t>
            </w:r>
          </w:p>
        </w:tc>
        <w:tc>
          <w:tcPr>
            <w:tcW w:w="5613" w:type="dxa"/>
            <w:tcBorders>
              <w:top w:val="single" w:sz="4" w:space="0" w:color="auto"/>
              <w:left w:val="single" w:sz="4" w:space="0" w:color="auto"/>
              <w:bottom w:val="single" w:sz="4" w:space="0" w:color="auto"/>
              <w:right w:val="single" w:sz="4" w:space="0" w:color="auto"/>
            </w:tcBorders>
          </w:tcPr>
          <w:p w:rsidR="002627ED" w:rsidRPr="002627ED" w:rsidRDefault="002627ED" w:rsidP="005C4D36">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Федеральный бюджет.</w:t>
            </w:r>
          </w:p>
          <w:p w:rsidR="002627ED" w:rsidRPr="002627ED" w:rsidRDefault="002627ED" w:rsidP="005C4D36">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Бюджет Чувашской Республики.</w:t>
            </w:r>
          </w:p>
          <w:p w:rsidR="002627ED" w:rsidRPr="002627ED" w:rsidRDefault="002627ED" w:rsidP="005C4D36">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Бюджеты муниципальных образований Чувашской Республики.</w:t>
            </w:r>
          </w:p>
          <w:p w:rsidR="002627ED" w:rsidRPr="002627ED" w:rsidRDefault="002627ED" w:rsidP="005C4D36">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Внебюджетные средства</w:t>
            </w:r>
          </w:p>
        </w:tc>
      </w:tr>
      <w:tr w:rsidR="002627ED" w:rsidRPr="002627ED" w:rsidTr="002627ED">
        <w:tc>
          <w:tcPr>
            <w:tcW w:w="64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5.</w:t>
            </w:r>
          </w:p>
        </w:tc>
        <w:tc>
          <w:tcPr>
            <w:tcW w:w="2790" w:type="dxa"/>
            <w:tcBorders>
              <w:top w:val="single" w:sz="4" w:space="0" w:color="auto"/>
              <w:left w:val="single" w:sz="4" w:space="0" w:color="auto"/>
              <w:bottom w:val="single" w:sz="4" w:space="0" w:color="auto"/>
              <w:right w:val="single" w:sz="4" w:space="0" w:color="auto"/>
            </w:tcBorders>
          </w:tcPr>
          <w:p w:rsidR="002627ED" w:rsidRPr="002627ED" w:rsidRDefault="002627ED" w:rsidP="005C4D36">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Сроки и этапы строительства</w:t>
            </w:r>
          </w:p>
        </w:tc>
        <w:tc>
          <w:tcPr>
            <w:tcW w:w="5613" w:type="dxa"/>
            <w:tcBorders>
              <w:top w:val="single" w:sz="4" w:space="0" w:color="auto"/>
              <w:left w:val="single" w:sz="4" w:space="0" w:color="auto"/>
              <w:bottom w:val="single" w:sz="4" w:space="0" w:color="auto"/>
              <w:right w:val="single" w:sz="4" w:space="0" w:color="auto"/>
            </w:tcBorders>
          </w:tcPr>
          <w:p w:rsidR="002627ED" w:rsidRPr="002627ED" w:rsidRDefault="002627ED" w:rsidP="005C4D36">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Указать период строительства, реконструкции, в том числе с элементами реставрации объекта капитального строительства.</w:t>
            </w:r>
          </w:p>
          <w:p w:rsidR="002627ED" w:rsidRPr="002627ED" w:rsidRDefault="002627ED" w:rsidP="005C4D36">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Указать периоды этапов строительства, реконструкции, в том числе с элементами реставрации объекта капитального строительства.</w:t>
            </w:r>
          </w:p>
          <w:p w:rsidR="002627ED" w:rsidRPr="002627ED" w:rsidRDefault="002627ED" w:rsidP="005C4D36">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Указать возможность подготовки проектной документации применительно к отдельным этапам строительства, реконструкции, в том числе с элементами реставрации</w:t>
            </w:r>
          </w:p>
        </w:tc>
      </w:tr>
      <w:tr w:rsidR="002627ED" w:rsidRPr="002627ED" w:rsidTr="002627ED">
        <w:tc>
          <w:tcPr>
            <w:tcW w:w="64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6.</w:t>
            </w:r>
          </w:p>
        </w:tc>
        <w:tc>
          <w:tcPr>
            <w:tcW w:w="2790" w:type="dxa"/>
            <w:tcBorders>
              <w:top w:val="single" w:sz="4" w:space="0" w:color="auto"/>
              <w:left w:val="single" w:sz="4" w:space="0" w:color="auto"/>
              <w:bottom w:val="single" w:sz="4" w:space="0" w:color="auto"/>
              <w:right w:val="single" w:sz="4" w:space="0" w:color="auto"/>
            </w:tcBorders>
          </w:tcPr>
          <w:p w:rsidR="002627ED" w:rsidRPr="002627ED" w:rsidRDefault="002627ED" w:rsidP="005C4D36">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 xml:space="preserve">Основные технико-экономические </w:t>
            </w:r>
            <w:r w:rsidRPr="002627ED">
              <w:rPr>
                <w:rFonts w:ascii="Times New Roman" w:hAnsi="Times New Roman" w:cs="Times New Roman"/>
                <w:sz w:val="24"/>
                <w:szCs w:val="24"/>
              </w:rPr>
              <w:lastRenderedPageBreak/>
              <w:t>показатели объекта</w:t>
            </w:r>
          </w:p>
        </w:tc>
        <w:tc>
          <w:tcPr>
            <w:tcW w:w="5613" w:type="dxa"/>
            <w:tcBorders>
              <w:top w:val="single" w:sz="4" w:space="0" w:color="auto"/>
              <w:left w:val="single" w:sz="4" w:space="0" w:color="auto"/>
              <w:bottom w:val="single" w:sz="4" w:space="0" w:color="auto"/>
              <w:right w:val="single" w:sz="4" w:space="0" w:color="auto"/>
            </w:tcBorders>
          </w:tcPr>
          <w:p w:rsidR="002627ED" w:rsidRPr="002627ED" w:rsidRDefault="002627ED" w:rsidP="005C4D36">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lastRenderedPageBreak/>
              <w:t xml:space="preserve">Краткое описание объекта проектирования с указанием его основных показателей, которые </w:t>
            </w:r>
            <w:r w:rsidRPr="002627ED">
              <w:rPr>
                <w:rFonts w:ascii="Times New Roman" w:hAnsi="Times New Roman" w:cs="Times New Roman"/>
                <w:sz w:val="24"/>
                <w:szCs w:val="24"/>
              </w:rPr>
              <w:lastRenderedPageBreak/>
              <w:t>необходимо получить в процессе проектирования (сметная (предельная) стоимость, этажность, площадь застройки, общая площадь объекта, вместимость, пропускная способность, расчетная производительность и т.д.)</w:t>
            </w:r>
          </w:p>
        </w:tc>
      </w:tr>
      <w:tr w:rsidR="002627ED" w:rsidRPr="002627ED" w:rsidTr="002627ED">
        <w:tc>
          <w:tcPr>
            <w:tcW w:w="64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lastRenderedPageBreak/>
              <w:t>7.</w:t>
            </w:r>
          </w:p>
        </w:tc>
        <w:tc>
          <w:tcPr>
            <w:tcW w:w="2790" w:type="dxa"/>
            <w:tcBorders>
              <w:top w:val="single" w:sz="4" w:space="0" w:color="auto"/>
              <w:left w:val="single" w:sz="4" w:space="0" w:color="auto"/>
              <w:bottom w:val="single" w:sz="4" w:space="0" w:color="auto"/>
              <w:right w:val="single" w:sz="4" w:space="0" w:color="auto"/>
            </w:tcBorders>
          </w:tcPr>
          <w:p w:rsidR="002627ED" w:rsidRPr="002627ED" w:rsidRDefault="002627ED" w:rsidP="005C4D36">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Основные требования по подключению объекта к сетям инженерно-технического обеспечения</w:t>
            </w:r>
          </w:p>
        </w:tc>
        <w:tc>
          <w:tcPr>
            <w:tcW w:w="5613" w:type="dxa"/>
            <w:tcBorders>
              <w:top w:val="single" w:sz="4" w:space="0" w:color="auto"/>
              <w:left w:val="single" w:sz="4" w:space="0" w:color="auto"/>
              <w:bottom w:val="single" w:sz="4" w:space="0" w:color="auto"/>
              <w:right w:val="single" w:sz="4" w:space="0" w:color="auto"/>
            </w:tcBorders>
          </w:tcPr>
          <w:p w:rsidR="002627ED" w:rsidRPr="002627ED" w:rsidRDefault="002627ED" w:rsidP="005C4D36">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Указать сведения о технических условиях для подключения к сетям инженерно-технического обеспечения</w:t>
            </w:r>
          </w:p>
        </w:tc>
      </w:tr>
      <w:tr w:rsidR="002627ED" w:rsidRPr="002627ED" w:rsidTr="002627ED">
        <w:tc>
          <w:tcPr>
            <w:tcW w:w="64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8.</w:t>
            </w:r>
          </w:p>
        </w:tc>
        <w:tc>
          <w:tcPr>
            <w:tcW w:w="2790" w:type="dxa"/>
            <w:tcBorders>
              <w:top w:val="single" w:sz="4" w:space="0" w:color="auto"/>
              <w:left w:val="single" w:sz="4" w:space="0" w:color="auto"/>
              <w:bottom w:val="single" w:sz="4" w:space="0" w:color="auto"/>
              <w:right w:val="single" w:sz="4" w:space="0" w:color="auto"/>
            </w:tcBorders>
          </w:tcPr>
          <w:p w:rsidR="002627ED" w:rsidRPr="002627ED" w:rsidRDefault="002627ED" w:rsidP="005C4D36">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Основные требования по технической эксплуатации и техническому обслуживанию объекта</w:t>
            </w:r>
          </w:p>
        </w:tc>
        <w:tc>
          <w:tcPr>
            <w:tcW w:w="5613" w:type="dxa"/>
            <w:tcBorders>
              <w:top w:val="single" w:sz="4" w:space="0" w:color="auto"/>
              <w:left w:val="single" w:sz="4" w:space="0" w:color="auto"/>
              <w:bottom w:val="single" w:sz="4" w:space="0" w:color="auto"/>
              <w:right w:val="single" w:sz="4" w:space="0" w:color="auto"/>
            </w:tcBorders>
          </w:tcPr>
          <w:p w:rsidR="002627ED" w:rsidRPr="002627ED" w:rsidRDefault="002627ED" w:rsidP="005C4D36">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Указать виды работ и их периодичность, направленных на содержание объектов, их инженерных систем и технических сре</w:t>
            </w:r>
            <w:proofErr w:type="gramStart"/>
            <w:r w:rsidRPr="002627ED">
              <w:rPr>
                <w:rFonts w:ascii="Times New Roman" w:hAnsi="Times New Roman" w:cs="Times New Roman"/>
                <w:sz w:val="24"/>
                <w:szCs w:val="24"/>
              </w:rPr>
              <w:t>дств в т</w:t>
            </w:r>
            <w:proofErr w:type="gramEnd"/>
            <w:r w:rsidRPr="002627ED">
              <w:rPr>
                <w:rFonts w:ascii="Times New Roman" w:hAnsi="Times New Roman" w:cs="Times New Roman"/>
                <w:sz w:val="24"/>
                <w:szCs w:val="24"/>
              </w:rPr>
              <w:t>ехнически исправном состоянии</w:t>
            </w:r>
          </w:p>
        </w:tc>
      </w:tr>
      <w:tr w:rsidR="002627ED" w:rsidRPr="002627ED" w:rsidTr="002627ED">
        <w:tc>
          <w:tcPr>
            <w:tcW w:w="64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9.</w:t>
            </w:r>
          </w:p>
        </w:tc>
        <w:tc>
          <w:tcPr>
            <w:tcW w:w="2790" w:type="dxa"/>
            <w:tcBorders>
              <w:top w:val="single" w:sz="4" w:space="0" w:color="auto"/>
              <w:left w:val="single" w:sz="4" w:space="0" w:color="auto"/>
              <w:bottom w:val="single" w:sz="4" w:space="0" w:color="auto"/>
              <w:right w:val="single" w:sz="4" w:space="0" w:color="auto"/>
            </w:tcBorders>
          </w:tcPr>
          <w:p w:rsidR="002627ED" w:rsidRPr="002627ED" w:rsidRDefault="002627ED" w:rsidP="005C4D36">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Основные требования к конструктивным решениям и материалам несущих конструкций</w:t>
            </w:r>
          </w:p>
        </w:tc>
        <w:tc>
          <w:tcPr>
            <w:tcW w:w="5613" w:type="dxa"/>
            <w:tcBorders>
              <w:top w:val="single" w:sz="4" w:space="0" w:color="auto"/>
              <w:left w:val="single" w:sz="4" w:space="0" w:color="auto"/>
              <w:bottom w:val="single" w:sz="4" w:space="0" w:color="auto"/>
              <w:right w:val="single" w:sz="4" w:space="0" w:color="auto"/>
            </w:tcBorders>
          </w:tcPr>
          <w:p w:rsidR="002627ED" w:rsidRPr="002627ED" w:rsidRDefault="002627ED" w:rsidP="005C4D36">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Указать требования по конструктивным решениям стен, покрытия (крыши), перекрытий, ферм, балок и т.д.</w:t>
            </w:r>
          </w:p>
        </w:tc>
      </w:tr>
      <w:tr w:rsidR="002627ED" w:rsidRPr="002627ED" w:rsidTr="002627ED">
        <w:tc>
          <w:tcPr>
            <w:tcW w:w="64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10.</w:t>
            </w:r>
          </w:p>
        </w:tc>
        <w:tc>
          <w:tcPr>
            <w:tcW w:w="2790" w:type="dxa"/>
            <w:tcBorders>
              <w:top w:val="single" w:sz="4" w:space="0" w:color="auto"/>
              <w:left w:val="single" w:sz="4" w:space="0" w:color="auto"/>
              <w:bottom w:val="single" w:sz="4" w:space="0" w:color="auto"/>
              <w:right w:val="single" w:sz="4" w:space="0" w:color="auto"/>
            </w:tcBorders>
          </w:tcPr>
          <w:p w:rsidR="002627ED" w:rsidRPr="002627ED" w:rsidRDefault="002627ED" w:rsidP="005C4D36">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Основные требования к инженерному и технологическому оборудованию</w:t>
            </w:r>
          </w:p>
        </w:tc>
        <w:tc>
          <w:tcPr>
            <w:tcW w:w="5613" w:type="dxa"/>
            <w:tcBorders>
              <w:top w:val="single" w:sz="4" w:space="0" w:color="auto"/>
              <w:left w:val="single" w:sz="4" w:space="0" w:color="auto"/>
              <w:bottom w:val="single" w:sz="4" w:space="0" w:color="auto"/>
              <w:right w:val="single" w:sz="4" w:space="0" w:color="auto"/>
            </w:tcBorders>
          </w:tcPr>
          <w:p w:rsidR="002627ED" w:rsidRPr="002627ED" w:rsidRDefault="002627ED" w:rsidP="005C4D36">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Дать указания по применению и описанию систем отопления, вентиляции, водопровода, канализации, электрических сетей, внешних инженерных сетей</w:t>
            </w:r>
          </w:p>
        </w:tc>
      </w:tr>
      <w:tr w:rsidR="002627ED" w:rsidRPr="002627ED" w:rsidTr="002627ED">
        <w:tc>
          <w:tcPr>
            <w:tcW w:w="641" w:type="dxa"/>
            <w:tcBorders>
              <w:top w:val="single" w:sz="4" w:space="0" w:color="auto"/>
              <w:left w:val="single" w:sz="4" w:space="0" w:color="auto"/>
              <w:bottom w:val="single" w:sz="4" w:space="0" w:color="auto"/>
              <w:right w:val="single" w:sz="4" w:space="0" w:color="auto"/>
            </w:tcBorders>
          </w:tcPr>
          <w:p w:rsidR="002627ED" w:rsidRPr="002627ED" w:rsidRDefault="002627ED" w:rsidP="002627ED">
            <w:pPr>
              <w:pStyle w:val="ConsPlusNormal"/>
              <w:rPr>
                <w:rFonts w:ascii="Times New Roman" w:hAnsi="Times New Roman" w:cs="Times New Roman"/>
                <w:sz w:val="24"/>
                <w:szCs w:val="24"/>
              </w:rPr>
            </w:pPr>
            <w:r w:rsidRPr="002627ED">
              <w:rPr>
                <w:rFonts w:ascii="Times New Roman" w:hAnsi="Times New Roman" w:cs="Times New Roman"/>
                <w:sz w:val="24"/>
                <w:szCs w:val="24"/>
              </w:rPr>
              <w:t>11.</w:t>
            </w:r>
          </w:p>
        </w:tc>
        <w:tc>
          <w:tcPr>
            <w:tcW w:w="2790" w:type="dxa"/>
            <w:tcBorders>
              <w:top w:val="single" w:sz="4" w:space="0" w:color="auto"/>
              <w:left w:val="single" w:sz="4" w:space="0" w:color="auto"/>
              <w:bottom w:val="single" w:sz="4" w:space="0" w:color="auto"/>
              <w:right w:val="single" w:sz="4" w:space="0" w:color="auto"/>
            </w:tcBorders>
          </w:tcPr>
          <w:p w:rsidR="002627ED" w:rsidRPr="002627ED" w:rsidRDefault="002627ED" w:rsidP="005C4D36">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Дополнительные данные</w:t>
            </w:r>
          </w:p>
        </w:tc>
        <w:tc>
          <w:tcPr>
            <w:tcW w:w="5613" w:type="dxa"/>
            <w:tcBorders>
              <w:top w:val="single" w:sz="4" w:space="0" w:color="auto"/>
              <w:left w:val="single" w:sz="4" w:space="0" w:color="auto"/>
              <w:bottom w:val="single" w:sz="4" w:space="0" w:color="auto"/>
              <w:right w:val="single" w:sz="4" w:space="0" w:color="auto"/>
            </w:tcBorders>
          </w:tcPr>
          <w:p w:rsidR="002627ED" w:rsidRPr="002627ED" w:rsidRDefault="002627ED" w:rsidP="005C4D36">
            <w:pPr>
              <w:pStyle w:val="ConsPlusNormal"/>
              <w:ind w:firstLine="0"/>
              <w:rPr>
                <w:rFonts w:ascii="Times New Roman" w:hAnsi="Times New Roman" w:cs="Times New Roman"/>
                <w:sz w:val="24"/>
                <w:szCs w:val="24"/>
              </w:rPr>
            </w:pPr>
            <w:r w:rsidRPr="002627ED">
              <w:rPr>
                <w:rFonts w:ascii="Times New Roman" w:hAnsi="Times New Roman" w:cs="Times New Roman"/>
                <w:sz w:val="24"/>
                <w:szCs w:val="24"/>
              </w:rPr>
              <w:t>Указать требования к защитным сооружениям, прочие условия</w:t>
            </w:r>
          </w:p>
        </w:tc>
      </w:tr>
    </w:tbl>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Normal"/>
        <w:jc w:val="right"/>
        <w:outlineLvl w:val="1"/>
        <w:rPr>
          <w:rFonts w:ascii="Times New Roman" w:hAnsi="Times New Roman" w:cs="Times New Roman"/>
          <w:sz w:val="24"/>
          <w:szCs w:val="24"/>
        </w:rPr>
      </w:pPr>
      <w:r w:rsidRPr="002627ED">
        <w:rPr>
          <w:rFonts w:ascii="Times New Roman" w:hAnsi="Times New Roman" w:cs="Times New Roman"/>
          <w:sz w:val="24"/>
          <w:szCs w:val="24"/>
        </w:rPr>
        <w:t>Приложение 7</w:t>
      </w:r>
    </w:p>
    <w:p w:rsidR="002627ED" w:rsidRPr="002627ED" w:rsidRDefault="002627ED" w:rsidP="002627ED">
      <w:pPr>
        <w:pStyle w:val="ConsPlusNormal"/>
        <w:jc w:val="right"/>
        <w:rPr>
          <w:rFonts w:ascii="Times New Roman" w:hAnsi="Times New Roman" w:cs="Times New Roman"/>
          <w:sz w:val="24"/>
          <w:szCs w:val="24"/>
        </w:rPr>
      </w:pPr>
      <w:r w:rsidRPr="002627ED">
        <w:rPr>
          <w:rFonts w:ascii="Times New Roman" w:hAnsi="Times New Roman" w:cs="Times New Roman"/>
          <w:sz w:val="24"/>
          <w:szCs w:val="24"/>
        </w:rPr>
        <w:t>к Порядку проведения проверки</w:t>
      </w:r>
    </w:p>
    <w:p w:rsidR="002627ED" w:rsidRPr="002627ED" w:rsidRDefault="002627ED" w:rsidP="002627ED">
      <w:pPr>
        <w:pStyle w:val="ConsPlusNormal"/>
        <w:jc w:val="right"/>
        <w:rPr>
          <w:rFonts w:ascii="Times New Roman" w:hAnsi="Times New Roman" w:cs="Times New Roman"/>
          <w:sz w:val="24"/>
          <w:szCs w:val="24"/>
        </w:rPr>
      </w:pPr>
      <w:r w:rsidRPr="002627ED">
        <w:rPr>
          <w:rFonts w:ascii="Times New Roman" w:hAnsi="Times New Roman" w:cs="Times New Roman"/>
          <w:sz w:val="24"/>
          <w:szCs w:val="24"/>
        </w:rPr>
        <w:t>инвестиционных проектов на предмет</w:t>
      </w:r>
    </w:p>
    <w:p w:rsidR="002627ED" w:rsidRPr="002627ED" w:rsidRDefault="002627ED" w:rsidP="002627ED">
      <w:pPr>
        <w:pStyle w:val="ConsPlusNormal"/>
        <w:jc w:val="right"/>
        <w:rPr>
          <w:rFonts w:ascii="Times New Roman" w:hAnsi="Times New Roman" w:cs="Times New Roman"/>
          <w:sz w:val="24"/>
          <w:szCs w:val="24"/>
        </w:rPr>
      </w:pPr>
      <w:r w:rsidRPr="002627ED">
        <w:rPr>
          <w:rFonts w:ascii="Times New Roman" w:hAnsi="Times New Roman" w:cs="Times New Roman"/>
          <w:sz w:val="24"/>
          <w:szCs w:val="24"/>
        </w:rPr>
        <w:t>эффективности использования средств бюджета</w:t>
      </w:r>
    </w:p>
    <w:p w:rsidR="002627ED" w:rsidRPr="002627ED" w:rsidRDefault="002627ED" w:rsidP="002627ED">
      <w:pPr>
        <w:pStyle w:val="ConsPlusNormal"/>
        <w:jc w:val="right"/>
        <w:rPr>
          <w:rFonts w:ascii="Times New Roman" w:hAnsi="Times New Roman" w:cs="Times New Roman"/>
          <w:sz w:val="24"/>
          <w:szCs w:val="24"/>
        </w:rPr>
      </w:pPr>
      <w:r w:rsidRPr="002627ED">
        <w:rPr>
          <w:rFonts w:ascii="Times New Roman" w:hAnsi="Times New Roman" w:cs="Times New Roman"/>
          <w:sz w:val="24"/>
          <w:szCs w:val="24"/>
        </w:rPr>
        <w:t xml:space="preserve">Козловского муниципального округа </w:t>
      </w:r>
    </w:p>
    <w:p w:rsidR="002627ED" w:rsidRPr="002627ED" w:rsidRDefault="002627ED" w:rsidP="002627ED">
      <w:pPr>
        <w:pStyle w:val="ConsPlusNormal"/>
        <w:jc w:val="right"/>
        <w:rPr>
          <w:rFonts w:ascii="Times New Roman" w:hAnsi="Times New Roman" w:cs="Times New Roman"/>
          <w:sz w:val="24"/>
          <w:szCs w:val="24"/>
        </w:rPr>
      </w:pPr>
      <w:proofErr w:type="gramStart"/>
      <w:r w:rsidRPr="002627ED">
        <w:rPr>
          <w:rFonts w:ascii="Times New Roman" w:hAnsi="Times New Roman" w:cs="Times New Roman"/>
          <w:sz w:val="24"/>
          <w:szCs w:val="24"/>
        </w:rPr>
        <w:t>направляемых</w:t>
      </w:r>
      <w:proofErr w:type="gramEnd"/>
      <w:r w:rsidRPr="002627ED">
        <w:rPr>
          <w:rFonts w:ascii="Times New Roman" w:hAnsi="Times New Roman" w:cs="Times New Roman"/>
          <w:sz w:val="24"/>
          <w:szCs w:val="24"/>
        </w:rPr>
        <w:t xml:space="preserve"> на капитальные вложения</w:t>
      </w: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Normal"/>
        <w:jc w:val="right"/>
        <w:rPr>
          <w:rFonts w:ascii="Times New Roman" w:hAnsi="Times New Roman" w:cs="Times New Roman"/>
          <w:sz w:val="24"/>
          <w:szCs w:val="24"/>
        </w:rPr>
      </w:pPr>
      <w:r w:rsidRPr="002627ED">
        <w:rPr>
          <w:rFonts w:ascii="Times New Roman" w:hAnsi="Times New Roman" w:cs="Times New Roman"/>
          <w:sz w:val="24"/>
          <w:szCs w:val="24"/>
        </w:rPr>
        <w:t>Форма</w:t>
      </w: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Normal"/>
        <w:jc w:val="center"/>
        <w:rPr>
          <w:rFonts w:ascii="Times New Roman" w:hAnsi="Times New Roman" w:cs="Times New Roman"/>
          <w:sz w:val="24"/>
          <w:szCs w:val="24"/>
        </w:rPr>
      </w:pPr>
      <w:bookmarkStart w:id="25" w:name="Par1050"/>
      <w:bookmarkEnd w:id="25"/>
      <w:r w:rsidRPr="002627ED">
        <w:rPr>
          <w:rFonts w:ascii="Times New Roman" w:hAnsi="Times New Roman" w:cs="Times New Roman"/>
          <w:sz w:val="24"/>
          <w:szCs w:val="24"/>
        </w:rPr>
        <w:t>ЗАКЛЮЧЕНИЕ</w:t>
      </w:r>
    </w:p>
    <w:p w:rsidR="002627ED" w:rsidRPr="002627ED" w:rsidRDefault="002627ED" w:rsidP="002627ED">
      <w:pPr>
        <w:pStyle w:val="ConsPlusNormal"/>
        <w:jc w:val="center"/>
        <w:rPr>
          <w:rFonts w:ascii="Times New Roman" w:hAnsi="Times New Roman" w:cs="Times New Roman"/>
          <w:sz w:val="24"/>
          <w:szCs w:val="24"/>
        </w:rPr>
      </w:pPr>
      <w:r w:rsidRPr="002627ED">
        <w:rPr>
          <w:rFonts w:ascii="Times New Roman" w:hAnsi="Times New Roman" w:cs="Times New Roman"/>
          <w:sz w:val="24"/>
          <w:szCs w:val="24"/>
        </w:rPr>
        <w:t>О РЕЗУЛЬТАТАХ ПРОВЕРКИ ИНВЕСТИЦИОННЫХ ПРОЕКТОВ</w:t>
      </w:r>
    </w:p>
    <w:p w:rsidR="002627ED" w:rsidRPr="002627ED" w:rsidRDefault="002627ED" w:rsidP="002627ED">
      <w:pPr>
        <w:pStyle w:val="ConsPlusNormal"/>
        <w:jc w:val="center"/>
        <w:rPr>
          <w:rFonts w:ascii="Times New Roman" w:hAnsi="Times New Roman" w:cs="Times New Roman"/>
          <w:sz w:val="24"/>
          <w:szCs w:val="24"/>
        </w:rPr>
      </w:pPr>
      <w:r w:rsidRPr="002627ED">
        <w:rPr>
          <w:rFonts w:ascii="Times New Roman" w:hAnsi="Times New Roman" w:cs="Times New Roman"/>
          <w:sz w:val="24"/>
          <w:szCs w:val="24"/>
        </w:rPr>
        <w:t>НА ПРЕДМЕТ ЭФФЕКТИВНОСТИ ИСПОЛЬЗОВАНИЯ СРЕДСТВ БЮДЖЕТА</w:t>
      </w:r>
    </w:p>
    <w:p w:rsidR="002627ED" w:rsidRPr="002627ED" w:rsidRDefault="002627ED" w:rsidP="002627ED">
      <w:pPr>
        <w:pStyle w:val="ConsPlusNormal"/>
        <w:jc w:val="center"/>
        <w:rPr>
          <w:rFonts w:ascii="Times New Roman" w:hAnsi="Times New Roman" w:cs="Times New Roman"/>
          <w:sz w:val="24"/>
          <w:szCs w:val="24"/>
        </w:rPr>
      </w:pPr>
      <w:r w:rsidRPr="002627ED">
        <w:rPr>
          <w:rFonts w:ascii="Times New Roman" w:hAnsi="Times New Roman" w:cs="Times New Roman"/>
          <w:sz w:val="24"/>
          <w:szCs w:val="24"/>
        </w:rPr>
        <w:t>КОЗЛОВСКОГО МУНИЦИПАЛЬНОГО ОКРУГА,</w:t>
      </w:r>
    </w:p>
    <w:p w:rsidR="002627ED" w:rsidRPr="002627ED" w:rsidRDefault="002627ED" w:rsidP="002627ED">
      <w:pPr>
        <w:pStyle w:val="ConsPlusNormal"/>
        <w:jc w:val="center"/>
        <w:rPr>
          <w:rFonts w:ascii="Times New Roman" w:hAnsi="Times New Roman" w:cs="Times New Roman"/>
          <w:sz w:val="24"/>
          <w:szCs w:val="24"/>
        </w:rPr>
      </w:pPr>
      <w:proofErr w:type="gramStart"/>
      <w:r w:rsidRPr="002627ED">
        <w:rPr>
          <w:rFonts w:ascii="Times New Roman" w:hAnsi="Times New Roman" w:cs="Times New Roman"/>
          <w:sz w:val="24"/>
          <w:szCs w:val="24"/>
        </w:rPr>
        <w:t>НАПРАВЛЯЕМЫХ</w:t>
      </w:r>
      <w:proofErr w:type="gramEnd"/>
      <w:r w:rsidRPr="002627ED">
        <w:rPr>
          <w:rFonts w:ascii="Times New Roman" w:hAnsi="Times New Roman" w:cs="Times New Roman"/>
          <w:sz w:val="24"/>
          <w:szCs w:val="24"/>
        </w:rPr>
        <w:t xml:space="preserve"> НА КАПИТАЛЬНЫЕ ВЛОЖЕНИЯ</w:t>
      </w:r>
    </w:p>
    <w:p w:rsidR="002627ED" w:rsidRPr="002627ED" w:rsidRDefault="002627ED" w:rsidP="002627ED">
      <w:pPr>
        <w:pStyle w:val="ConsPlusNormal"/>
        <w:jc w:val="both"/>
        <w:rPr>
          <w:rFonts w:ascii="Times New Roman" w:hAnsi="Times New Roman" w:cs="Times New Roman"/>
          <w:sz w:val="24"/>
          <w:szCs w:val="24"/>
        </w:rPr>
      </w:pP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 xml:space="preserve">В соответствии с постановлением администрации Козловского муниципального округа  </w:t>
      </w:r>
      <w:proofErr w:type="gramStart"/>
      <w:r w:rsidRPr="002627ED">
        <w:rPr>
          <w:rFonts w:ascii="Times New Roman" w:hAnsi="Times New Roman" w:cs="Times New Roman"/>
          <w:sz w:val="24"/>
          <w:szCs w:val="24"/>
        </w:rPr>
        <w:t>от</w:t>
      </w:r>
      <w:proofErr w:type="gramEnd"/>
      <w:r w:rsidRPr="002627ED">
        <w:rPr>
          <w:rFonts w:ascii="Times New Roman" w:hAnsi="Times New Roman" w:cs="Times New Roman"/>
          <w:sz w:val="24"/>
          <w:szCs w:val="24"/>
        </w:rPr>
        <w:t xml:space="preserve"> ________ № _____ «</w:t>
      </w:r>
      <w:proofErr w:type="gramStart"/>
      <w:r w:rsidRPr="002627ED">
        <w:rPr>
          <w:rFonts w:ascii="Times New Roman" w:hAnsi="Times New Roman" w:cs="Times New Roman"/>
          <w:sz w:val="24"/>
          <w:szCs w:val="24"/>
        </w:rPr>
        <w:t>Об</w:t>
      </w:r>
      <w:proofErr w:type="gramEnd"/>
      <w:r w:rsidRPr="002627ED">
        <w:rPr>
          <w:rFonts w:ascii="Times New Roman" w:hAnsi="Times New Roman" w:cs="Times New Roman"/>
          <w:sz w:val="24"/>
          <w:szCs w:val="24"/>
        </w:rPr>
        <w:t xml:space="preserve"> утверждении Порядка проведения проверки инвестиционных проектов на предмет эффективности использования средств бюджета Козловского муниципального округа, направляемых на капитальные вложения» отдел </w:t>
      </w:r>
      <w:r w:rsidR="005C4D36" w:rsidRPr="007636FA">
        <w:rPr>
          <w:rFonts w:ascii="Times New Roman" w:hAnsi="Times New Roman" w:cs="Times New Roman"/>
          <w:sz w:val="24"/>
          <w:szCs w:val="24"/>
        </w:rPr>
        <w:t>экономики, инвестиционной деятельности, земельных и имущественных отношений</w:t>
      </w:r>
      <w:r w:rsidR="005C4D36">
        <w:t xml:space="preserve"> </w:t>
      </w:r>
      <w:r w:rsidR="005C4D36" w:rsidRPr="007636FA">
        <w:rPr>
          <w:rFonts w:ascii="Times New Roman" w:hAnsi="Times New Roman" w:cs="Times New Roman"/>
          <w:sz w:val="24"/>
          <w:szCs w:val="24"/>
        </w:rPr>
        <w:lastRenderedPageBreak/>
        <w:t>администрации Козловского муниципального округа</w:t>
      </w:r>
      <w:r w:rsidR="005C4D36">
        <w:t xml:space="preserve"> </w:t>
      </w:r>
      <w:r w:rsidRPr="002627ED">
        <w:rPr>
          <w:rFonts w:ascii="Times New Roman" w:hAnsi="Times New Roman" w:cs="Times New Roman"/>
          <w:sz w:val="24"/>
          <w:szCs w:val="24"/>
        </w:rPr>
        <w:t>провел проверку инвестиционного проекта «_________________».</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1. Сведения об инвестиционном проекте, представленном для проведения проверки на предмет эффективности использования средств бюджета Козловского муниципального округа, направляемых на капитальные вложения, согласно паспорту инвестиционного проекта.</w:t>
      </w:r>
    </w:p>
    <w:p w:rsidR="002627ED" w:rsidRPr="002627ED" w:rsidRDefault="002627ED" w:rsidP="002627ED">
      <w:pPr>
        <w:pStyle w:val="ConsPlusNonformat"/>
        <w:jc w:val="both"/>
        <w:rPr>
          <w:rFonts w:ascii="Times New Roman" w:hAnsi="Times New Roman" w:cs="Times New Roman"/>
          <w:sz w:val="24"/>
          <w:szCs w:val="24"/>
        </w:rPr>
      </w:pPr>
      <w:r w:rsidRPr="002627ED">
        <w:rPr>
          <w:rFonts w:ascii="Times New Roman" w:hAnsi="Times New Roman" w:cs="Times New Roman"/>
          <w:sz w:val="24"/>
          <w:szCs w:val="24"/>
        </w:rPr>
        <w:t xml:space="preserve">    Наименование инвестиционного проекта: ________________________________</w:t>
      </w:r>
      <w:r w:rsidR="005C4D36">
        <w:rPr>
          <w:rFonts w:ascii="Times New Roman" w:hAnsi="Times New Roman" w:cs="Times New Roman"/>
          <w:sz w:val="24"/>
          <w:szCs w:val="24"/>
        </w:rPr>
        <w:t>____</w:t>
      </w:r>
      <w:r w:rsidRPr="002627ED">
        <w:rPr>
          <w:rFonts w:ascii="Times New Roman" w:hAnsi="Times New Roman" w:cs="Times New Roman"/>
          <w:sz w:val="24"/>
          <w:szCs w:val="24"/>
        </w:rPr>
        <w:t>_</w:t>
      </w:r>
    </w:p>
    <w:p w:rsidR="002627ED" w:rsidRPr="002627ED" w:rsidRDefault="002627ED" w:rsidP="002627ED">
      <w:pPr>
        <w:pStyle w:val="ConsPlusNonformat"/>
        <w:jc w:val="both"/>
        <w:rPr>
          <w:rFonts w:ascii="Times New Roman" w:hAnsi="Times New Roman" w:cs="Times New Roman"/>
          <w:sz w:val="24"/>
          <w:szCs w:val="24"/>
        </w:rPr>
      </w:pPr>
      <w:r w:rsidRPr="002627ED">
        <w:rPr>
          <w:rFonts w:ascii="Times New Roman" w:hAnsi="Times New Roman" w:cs="Times New Roman"/>
          <w:sz w:val="24"/>
          <w:szCs w:val="24"/>
        </w:rPr>
        <w:t xml:space="preserve">    Наименование заявителя: _______________________________________</w:t>
      </w:r>
      <w:r w:rsidR="005C4D36">
        <w:rPr>
          <w:rFonts w:ascii="Times New Roman" w:hAnsi="Times New Roman" w:cs="Times New Roman"/>
          <w:sz w:val="24"/>
          <w:szCs w:val="24"/>
        </w:rPr>
        <w:t>____</w:t>
      </w:r>
      <w:r w:rsidRPr="002627ED">
        <w:rPr>
          <w:rFonts w:ascii="Times New Roman" w:hAnsi="Times New Roman" w:cs="Times New Roman"/>
          <w:sz w:val="24"/>
          <w:szCs w:val="24"/>
        </w:rPr>
        <w:t>________</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Комплект документов, представленный заявителем:</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а) заявление на проведение проверки инвестиционного проекта;</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б) паспорт инвестиционного проекта;</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в) обоснование экономической целесообразности, объема и сроков осуществления капитальных вложений;</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г) задание на проектирование или иной исходный технический документ, устанавливающий комплекс технических требований, требований к объему, срокам проведения работ, содержанию и форме представления результатов работ;</w:t>
      </w:r>
    </w:p>
    <w:p w:rsidR="002627ED" w:rsidRPr="002627ED" w:rsidRDefault="002627ED" w:rsidP="002627ED">
      <w:pPr>
        <w:pStyle w:val="ConsPlusNormal"/>
        <w:ind w:firstLine="540"/>
        <w:jc w:val="both"/>
        <w:rPr>
          <w:rFonts w:ascii="Times New Roman" w:hAnsi="Times New Roman" w:cs="Times New Roman"/>
          <w:sz w:val="24"/>
          <w:szCs w:val="24"/>
        </w:rPr>
      </w:pPr>
      <w:proofErr w:type="spellStart"/>
      <w:r w:rsidRPr="002627ED">
        <w:rPr>
          <w:rFonts w:ascii="Times New Roman" w:hAnsi="Times New Roman" w:cs="Times New Roman"/>
          <w:sz w:val="24"/>
          <w:szCs w:val="24"/>
        </w:rPr>
        <w:t>д</w:t>
      </w:r>
      <w:proofErr w:type="spellEnd"/>
      <w:r w:rsidRPr="002627ED">
        <w:rPr>
          <w:rFonts w:ascii="Times New Roman" w:hAnsi="Times New Roman" w:cs="Times New Roman"/>
          <w:sz w:val="24"/>
          <w:szCs w:val="24"/>
        </w:rPr>
        <w:t>) копия положительного заключения государственной экспертизы проектной документации и результатов инженерных изысканий;</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е) документальное подтверждение участников реализации инвестиционного проекта об осуществлении финансирования (</w:t>
      </w:r>
      <w:proofErr w:type="gramStart"/>
      <w:r w:rsidRPr="002627ED">
        <w:rPr>
          <w:rFonts w:ascii="Times New Roman" w:hAnsi="Times New Roman" w:cs="Times New Roman"/>
          <w:sz w:val="24"/>
          <w:szCs w:val="24"/>
        </w:rPr>
        <w:t>со</w:t>
      </w:r>
      <w:proofErr w:type="gramEnd"/>
      <w:r w:rsidRPr="002627ED">
        <w:rPr>
          <w:rFonts w:ascii="Times New Roman" w:hAnsi="Times New Roman" w:cs="Times New Roman"/>
          <w:sz w:val="24"/>
          <w:szCs w:val="24"/>
        </w:rPr>
        <w:t xml:space="preserve"> финансирования) этого проекта и намечаемом размере финансирования (</w:t>
      </w:r>
      <w:proofErr w:type="spellStart"/>
      <w:r w:rsidRPr="002627ED">
        <w:rPr>
          <w:rFonts w:ascii="Times New Roman" w:hAnsi="Times New Roman" w:cs="Times New Roman"/>
          <w:sz w:val="24"/>
          <w:szCs w:val="24"/>
        </w:rPr>
        <w:t>софинансирования</w:t>
      </w:r>
      <w:proofErr w:type="spellEnd"/>
      <w:r w:rsidRPr="002627ED">
        <w:rPr>
          <w:rFonts w:ascii="Times New Roman" w:hAnsi="Times New Roman" w:cs="Times New Roman"/>
          <w:sz w:val="24"/>
          <w:szCs w:val="24"/>
        </w:rPr>
        <w:t>) за счет средств бюджета Козловского муниципального округа   и внебюджетных источников финансирования;</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ж) сведения и материалы для расчета интегральной оценки, включая качественные и количественные показатели (показатель) планируемых результатов реализации инвестиционного проекта, в том числе сведения по проекту-аналогу;</w:t>
      </w:r>
    </w:p>
    <w:p w:rsidR="002627ED" w:rsidRPr="002627ED" w:rsidRDefault="002627ED" w:rsidP="002627ED">
      <w:pPr>
        <w:pStyle w:val="ConsPlusNormal"/>
        <w:ind w:firstLine="540"/>
        <w:jc w:val="both"/>
        <w:rPr>
          <w:rFonts w:ascii="Times New Roman" w:hAnsi="Times New Roman" w:cs="Times New Roman"/>
          <w:sz w:val="24"/>
          <w:szCs w:val="24"/>
        </w:rPr>
      </w:pPr>
      <w:proofErr w:type="spellStart"/>
      <w:r w:rsidRPr="002627ED">
        <w:rPr>
          <w:rFonts w:ascii="Times New Roman" w:hAnsi="Times New Roman" w:cs="Times New Roman"/>
          <w:sz w:val="24"/>
          <w:szCs w:val="24"/>
        </w:rPr>
        <w:t>з</w:t>
      </w:r>
      <w:proofErr w:type="spellEnd"/>
      <w:r w:rsidRPr="002627ED">
        <w:rPr>
          <w:rFonts w:ascii="Times New Roman" w:hAnsi="Times New Roman" w:cs="Times New Roman"/>
          <w:sz w:val="24"/>
          <w:szCs w:val="24"/>
        </w:rPr>
        <w:t xml:space="preserve">) расчет интегральной оценки, проведенный заявителем в соответствии с Методикой </w:t>
      </w:r>
      <w:proofErr w:type="gramStart"/>
      <w:r w:rsidRPr="002627ED">
        <w:rPr>
          <w:rFonts w:ascii="Times New Roman" w:hAnsi="Times New Roman" w:cs="Times New Roman"/>
          <w:sz w:val="24"/>
          <w:szCs w:val="24"/>
        </w:rPr>
        <w:t>оценки эффективности использования средств бюджета</w:t>
      </w:r>
      <w:proofErr w:type="gramEnd"/>
      <w:r w:rsidRPr="002627ED">
        <w:rPr>
          <w:rFonts w:ascii="Times New Roman" w:hAnsi="Times New Roman" w:cs="Times New Roman"/>
          <w:sz w:val="24"/>
          <w:szCs w:val="24"/>
        </w:rPr>
        <w:t xml:space="preserve"> Козловского муниципального округа, направляемых на капитальные вложения;</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и) копия правоустанавливающих документов на земельный участок;</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к) копия разрешения на строительство;</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л) копия правоустанавливающих документов на объект реконструкции;</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м) документ, подтверждающий износ объекта недвижимого имущества;</w:t>
      </w:r>
    </w:p>
    <w:p w:rsidR="002627ED" w:rsidRPr="002627ED" w:rsidRDefault="002627ED" w:rsidP="002627ED">
      <w:pPr>
        <w:pStyle w:val="ConsPlusNormal"/>
        <w:ind w:firstLine="540"/>
        <w:jc w:val="both"/>
        <w:rPr>
          <w:rFonts w:ascii="Times New Roman" w:hAnsi="Times New Roman" w:cs="Times New Roman"/>
          <w:sz w:val="24"/>
          <w:szCs w:val="24"/>
        </w:rPr>
      </w:pPr>
      <w:proofErr w:type="spellStart"/>
      <w:r w:rsidRPr="002627ED">
        <w:rPr>
          <w:rFonts w:ascii="Times New Roman" w:hAnsi="Times New Roman" w:cs="Times New Roman"/>
          <w:sz w:val="24"/>
          <w:szCs w:val="24"/>
        </w:rPr>
        <w:t>н</w:t>
      </w:r>
      <w:proofErr w:type="spellEnd"/>
      <w:r w:rsidRPr="002627ED">
        <w:rPr>
          <w:rFonts w:ascii="Times New Roman" w:hAnsi="Times New Roman" w:cs="Times New Roman"/>
          <w:sz w:val="24"/>
          <w:szCs w:val="24"/>
        </w:rPr>
        <w:t>) отчет об оценке объекта недвижимого имущества, составленного в порядке, предусмотренном законодательством Российской Федерации об оценочной деятельности.</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Срок реализации инвестиционного проекта: __________________________________.</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Значения количественных показателей (показателя) реализации инвестиционного проекта с указанием единиц измерения показателей (показателя): ___________________________________.</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Предполагаемая (предельная) стоимость строительства, реконструкции, в том числе с элементами реставрации, объекта капитального строительства либо стоимость приобретения объекта недвижимого имущества (в ценах года представления паспорта инвестиционного проекта)/сметная стоимость объекта капитального строительства (по заключению государственной экспертизы) либо стоимость приобретения объекта недвижимого имущества (по отчету об оц</w:t>
      </w:r>
      <w:r w:rsidR="005F580E">
        <w:rPr>
          <w:rFonts w:ascii="Times New Roman" w:hAnsi="Times New Roman" w:cs="Times New Roman"/>
          <w:sz w:val="24"/>
          <w:szCs w:val="24"/>
        </w:rPr>
        <w:t>енке): _________________________</w:t>
      </w:r>
      <w:r w:rsidRPr="002627ED">
        <w:rPr>
          <w:rFonts w:ascii="Times New Roman" w:hAnsi="Times New Roman" w:cs="Times New Roman"/>
          <w:sz w:val="24"/>
          <w:szCs w:val="24"/>
        </w:rPr>
        <w:t xml:space="preserve"> тыс. рублей.</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2. Оценка эффективности использования средств бюджета Козловского муниципального округа, направляемых на капитальные вложения, по инвестиционному проекту:</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на основе качественных критериев, в процентах _____________________________</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на основе количественных критериев, в процентах ___________________________</w:t>
      </w:r>
    </w:p>
    <w:p w:rsidR="002627ED" w:rsidRPr="002627ED" w:rsidRDefault="002627ED" w:rsidP="002627ED">
      <w:pPr>
        <w:pStyle w:val="ConsPlusNormal"/>
        <w:ind w:firstLine="540"/>
        <w:jc w:val="both"/>
        <w:rPr>
          <w:rFonts w:ascii="Times New Roman" w:hAnsi="Times New Roman" w:cs="Times New Roman"/>
          <w:sz w:val="24"/>
          <w:szCs w:val="24"/>
        </w:rPr>
      </w:pPr>
      <w:r w:rsidRPr="002627ED">
        <w:rPr>
          <w:rFonts w:ascii="Times New Roman" w:hAnsi="Times New Roman" w:cs="Times New Roman"/>
          <w:sz w:val="24"/>
          <w:szCs w:val="24"/>
        </w:rPr>
        <w:t>значение интегральной оценки эффективности, в процентах ___________________</w:t>
      </w:r>
    </w:p>
    <w:p w:rsidR="002627ED" w:rsidRPr="002627ED" w:rsidRDefault="002627ED" w:rsidP="002627ED">
      <w:pPr>
        <w:jc w:val="both"/>
        <w:rPr>
          <w:color w:val="7F7F7F"/>
        </w:rPr>
      </w:pPr>
      <w:r w:rsidRPr="002627ED">
        <w:t>3. Заключение о результатах проверки инвестиционного проекта на предмет эффективности</w:t>
      </w:r>
    </w:p>
    <w:sectPr w:rsidR="002627ED" w:rsidRPr="002627ED" w:rsidSect="00D37470">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C1B" w:rsidRDefault="00150C1B" w:rsidP="00C64260">
      <w:r>
        <w:separator/>
      </w:r>
    </w:p>
  </w:endnote>
  <w:endnote w:type="continuationSeparator" w:id="1">
    <w:p w:rsidR="00150C1B" w:rsidRDefault="00150C1B" w:rsidP="00C642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Chv">
    <w:altName w:val="Times New Roman"/>
    <w:charset w:val="00"/>
    <w:family w:val="auto"/>
    <w:pitch w:val="variable"/>
    <w:sig w:usb0="00000001" w:usb1="00000000" w:usb2="00000000" w:usb3="00000000" w:csb0="00000097"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cademy">
    <w:altName w:val="Times New Roman"/>
    <w:panose1 w:val="00000000000000000000"/>
    <w:charset w:val="00"/>
    <w:family w:val="auto"/>
    <w:notTrueType/>
    <w:pitch w:val="variable"/>
    <w:sig w:usb0="00000003" w:usb1="00000000" w:usb2="00000000" w:usb3="00000000" w:csb0="00000001" w:csb1="00000000"/>
  </w:font>
  <w:font w:name="Antiqua Chv">
    <w:altName w:val="Times New Roman"/>
    <w:charset w:val="00"/>
    <w:family w:val="auto"/>
    <w:pitch w:val="variable"/>
    <w:sig w:usb0="00000001" w:usb1="00000000" w:usb2="00000000" w:usb3="00000000" w:csb0="00000005" w:csb1="00000000"/>
  </w:font>
  <w:font w:name="Journal Chv">
    <w:altName w:val="Times New Roman"/>
    <w:charset w:val="00"/>
    <w:family w:val="auto"/>
    <w:pitch w:val="variable"/>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C1B" w:rsidRDefault="00150C1B">
    <w:pPr>
      <w:pStyle w:val="ConsPlusNormal"/>
      <w:pBdr>
        <w:bottom w:val="single" w:sz="12" w:space="0" w:color="auto"/>
      </w:pBdr>
      <w:jc w:val="center"/>
      <w:rPr>
        <w:sz w:val="2"/>
        <w:szCs w:val="2"/>
      </w:rPr>
    </w:pPr>
  </w:p>
  <w:p w:rsidR="00150C1B" w:rsidRDefault="00150C1B">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C1B" w:rsidRDefault="00150C1B">
    <w:pPr>
      <w:pStyle w:val="ConsPlusNormal"/>
      <w:pBdr>
        <w:bottom w:val="single" w:sz="12" w:space="0" w:color="auto"/>
      </w:pBdr>
      <w:jc w:val="center"/>
      <w:rPr>
        <w:sz w:val="2"/>
        <w:szCs w:val="2"/>
      </w:rPr>
    </w:pPr>
  </w:p>
  <w:p w:rsidR="00150C1B" w:rsidRDefault="00150C1B">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C1B" w:rsidRDefault="00150C1B">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C1B" w:rsidRDefault="00150C1B" w:rsidP="00C64260">
      <w:r>
        <w:separator/>
      </w:r>
    </w:p>
  </w:footnote>
  <w:footnote w:type="continuationSeparator" w:id="1">
    <w:p w:rsidR="00150C1B" w:rsidRDefault="00150C1B" w:rsidP="00C642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C1B" w:rsidRPr="00BE0754" w:rsidRDefault="00150C1B" w:rsidP="00BE0754">
    <w:pPr>
      <w:pStyle w:val="a7"/>
      <w:rPr>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C1B" w:rsidRPr="00BE0754" w:rsidRDefault="00150C1B" w:rsidP="00BE0754">
    <w:pPr>
      <w:pStyle w:val="a7"/>
      <w:rPr>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C1B" w:rsidRDefault="00150C1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80665C"/>
    <w:multiLevelType w:val="hybridMultilevel"/>
    <w:tmpl w:val="3970D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B667C1"/>
    <w:multiLevelType w:val="multilevel"/>
    <w:tmpl w:val="6BA86668"/>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0D33008"/>
    <w:multiLevelType w:val="multilevel"/>
    <w:tmpl w:val="B6348572"/>
    <w:lvl w:ilvl="0">
      <w:start w:val="3"/>
      <w:numFmt w:val="decimalZero"/>
      <w:lvlText w:val="%1"/>
      <w:lvlJc w:val="left"/>
      <w:pPr>
        <w:tabs>
          <w:tab w:val="num" w:pos="6810"/>
        </w:tabs>
        <w:ind w:left="6810" w:hanging="6810"/>
      </w:pPr>
      <w:rPr>
        <w:rFonts w:hint="default"/>
      </w:rPr>
    </w:lvl>
    <w:lvl w:ilvl="1">
      <w:start w:val="2"/>
      <w:numFmt w:val="decimalZero"/>
      <w:lvlText w:val="%1.%2"/>
      <w:lvlJc w:val="left"/>
      <w:pPr>
        <w:tabs>
          <w:tab w:val="num" w:pos="6810"/>
        </w:tabs>
        <w:ind w:left="6810" w:hanging="6810"/>
      </w:pPr>
      <w:rPr>
        <w:rFonts w:hint="default"/>
      </w:rPr>
    </w:lvl>
    <w:lvl w:ilvl="2">
      <w:start w:val="2009"/>
      <w:numFmt w:val="decimal"/>
      <w:lvlText w:val="%1.%2.%3"/>
      <w:lvlJc w:val="left"/>
      <w:pPr>
        <w:tabs>
          <w:tab w:val="num" w:pos="6810"/>
        </w:tabs>
        <w:ind w:left="6810" w:hanging="6810"/>
      </w:pPr>
      <w:rPr>
        <w:rFonts w:hint="default"/>
      </w:rPr>
    </w:lvl>
    <w:lvl w:ilvl="3">
      <w:start w:val="1"/>
      <w:numFmt w:val="decimal"/>
      <w:lvlText w:val="%1.%2.%3.%4"/>
      <w:lvlJc w:val="left"/>
      <w:pPr>
        <w:tabs>
          <w:tab w:val="num" w:pos="6810"/>
        </w:tabs>
        <w:ind w:left="6810" w:hanging="6810"/>
      </w:pPr>
      <w:rPr>
        <w:rFonts w:hint="default"/>
      </w:rPr>
    </w:lvl>
    <w:lvl w:ilvl="4">
      <w:start w:val="1"/>
      <w:numFmt w:val="decimal"/>
      <w:lvlText w:val="%1.%2.%3.%4.%5"/>
      <w:lvlJc w:val="left"/>
      <w:pPr>
        <w:tabs>
          <w:tab w:val="num" w:pos="6810"/>
        </w:tabs>
        <w:ind w:left="6810" w:hanging="6810"/>
      </w:pPr>
      <w:rPr>
        <w:rFonts w:hint="default"/>
      </w:rPr>
    </w:lvl>
    <w:lvl w:ilvl="5">
      <w:start w:val="1"/>
      <w:numFmt w:val="decimal"/>
      <w:lvlText w:val="%1.%2.%3.%4.%5.%6"/>
      <w:lvlJc w:val="left"/>
      <w:pPr>
        <w:tabs>
          <w:tab w:val="num" w:pos="6810"/>
        </w:tabs>
        <w:ind w:left="6810" w:hanging="6810"/>
      </w:pPr>
      <w:rPr>
        <w:rFonts w:hint="default"/>
      </w:rPr>
    </w:lvl>
    <w:lvl w:ilvl="6">
      <w:start w:val="1"/>
      <w:numFmt w:val="decimal"/>
      <w:lvlText w:val="%1.%2.%3.%4.%5.%6.%7"/>
      <w:lvlJc w:val="left"/>
      <w:pPr>
        <w:tabs>
          <w:tab w:val="num" w:pos="6810"/>
        </w:tabs>
        <w:ind w:left="6810" w:hanging="6810"/>
      </w:pPr>
      <w:rPr>
        <w:rFonts w:hint="default"/>
      </w:rPr>
    </w:lvl>
    <w:lvl w:ilvl="7">
      <w:start w:val="1"/>
      <w:numFmt w:val="decimal"/>
      <w:lvlText w:val="%1.%2.%3.%4.%5.%6.%7.%8"/>
      <w:lvlJc w:val="left"/>
      <w:pPr>
        <w:tabs>
          <w:tab w:val="num" w:pos="6810"/>
        </w:tabs>
        <w:ind w:left="6810" w:hanging="6810"/>
      </w:pPr>
      <w:rPr>
        <w:rFonts w:hint="default"/>
      </w:rPr>
    </w:lvl>
    <w:lvl w:ilvl="8">
      <w:start w:val="1"/>
      <w:numFmt w:val="decimal"/>
      <w:lvlText w:val="%1.%2.%3.%4.%5.%6.%7.%8.%9"/>
      <w:lvlJc w:val="left"/>
      <w:pPr>
        <w:tabs>
          <w:tab w:val="num" w:pos="6810"/>
        </w:tabs>
        <w:ind w:left="6810" w:hanging="6810"/>
      </w:pPr>
      <w:rPr>
        <w:rFonts w:hint="default"/>
      </w:rPr>
    </w:lvl>
  </w:abstractNum>
  <w:abstractNum w:abstractNumId="4">
    <w:nsid w:val="14EE289E"/>
    <w:multiLevelType w:val="singleLevel"/>
    <w:tmpl w:val="ED160846"/>
    <w:lvl w:ilvl="0">
      <w:start w:val="1"/>
      <w:numFmt w:val="decimal"/>
      <w:lvlText w:val="%1)"/>
      <w:legacy w:legacy="1" w:legacySpace="0" w:legacyIndent="331"/>
      <w:lvlJc w:val="left"/>
      <w:rPr>
        <w:rFonts w:ascii="Times New Roman" w:hAnsi="Times New Roman" w:cs="Times New Roman" w:hint="default"/>
      </w:rPr>
    </w:lvl>
  </w:abstractNum>
  <w:abstractNum w:abstractNumId="5">
    <w:nsid w:val="16AF5F19"/>
    <w:multiLevelType w:val="hybridMultilevel"/>
    <w:tmpl w:val="8F9AA6B6"/>
    <w:lvl w:ilvl="0" w:tplc="6DE42F44">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BAF4253"/>
    <w:multiLevelType w:val="hybridMultilevel"/>
    <w:tmpl w:val="0016A73C"/>
    <w:lvl w:ilvl="0" w:tplc="FE54986A">
      <w:start w:val="1"/>
      <w:numFmt w:val="decimal"/>
      <w:lvlText w:val="%1."/>
      <w:lvlJc w:val="left"/>
      <w:pPr>
        <w:tabs>
          <w:tab w:val="num" w:pos="990"/>
        </w:tabs>
        <w:ind w:left="990" w:hanging="630"/>
      </w:pPr>
      <w:rPr>
        <w:rFonts w:hint="default"/>
      </w:rPr>
    </w:lvl>
    <w:lvl w:ilvl="1" w:tplc="5358D8C0">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055878"/>
    <w:multiLevelType w:val="multilevel"/>
    <w:tmpl w:val="36468A7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E525FFE"/>
    <w:multiLevelType w:val="singleLevel"/>
    <w:tmpl w:val="AFB41740"/>
    <w:lvl w:ilvl="0">
      <w:start w:val="1"/>
      <w:numFmt w:val="decimal"/>
      <w:lvlText w:val="%1)"/>
      <w:legacy w:legacy="1" w:legacySpace="0" w:legacyIndent="335"/>
      <w:lvlJc w:val="left"/>
      <w:rPr>
        <w:rFonts w:ascii="Times New Roman" w:hAnsi="Times New Roman" w:cs="Times New Roman" w:hint="default"/>
      </w:rPr>
    </w:lvl>
  </w:abstractNum>
  <w:abstractNum w:abstractNumId="9">
    <w:nsid w:val="21417EFF"/>
    <w:multiLevelType w:val="singleLevel"/>
    <w:tmpl w:val="B3BCD32C"/>
    <w:lvl w:ilvl="0">
      <w:start w:val="1"/>
      <w:numFmt w:val="decimal"/>
      <w:lvlText w:val="%1)"/>
      <w:legacy w:legacy="1" w:legacySpace="0" w:legacyIndent="326"/>
      <w:lvlJc w:val="left"/>
      <w:rPr>
        <w:rFonts w:ascii="Times New Roman" w:hAnsi="Times New Roman" w:cs="Times New Roman" w:hint="default"/>
      </w:rPr>
    </w:lvl>
  </w:abstractNum>
  <w:abstractNum w:abstractNumId="10">
    <w:nsid w:val="23843F61"/>
    <w:multiLevelType w:val="singleLevel"/>
    <w:tmpl w:val="7DA22C42"/>
    <w:lvl w:ilvl="0">
      <w:start w:val="2"/>
      <w:numFmt w:val="decimal"/>
      <w:lvlText w:val="%1)"/>
      <w:legacy w:legacy="1" w:legacySpace="0" w:legacyIndent="336"/>
      <w:lvlJc w:val="left"/>
      <w:rPr>
        <w:rFonts w:ascii="Times New Roman" w:hAnsi="Times New Roman" w:cs="Times New Roman" w:hint="default"/>
      </w:rPr>
    </w:lvl>
  </w:abstractNum>
  <w:abstractNum w:abstractNumId="11">
    <w:nsid w:val="24AA4B4E"/>
    <w:multiLevelType w:val="hybridMultilevel"/>
    <w:tmpl w:val="AFEC82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4F543F"/>
    <w:multiLevelType w:val="multilevel"/>
    <w:tmpl w:val="79F42838"/>
    <w:lvl w:ilvl="0">
      <w:start w:val="1"/>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3">
    <w:nsid w:val="26567A51"/>
    <w:multiLevelType w:val="multilevel"/>
    <w:tmpl w:val="5F1075A8"/>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D0F4624"/>
    <w:multiLevelType w:val="hybridMultilevel"/>
    <w:tmpl w:val="CC0A4E0E"/>
    <w:lvl w:ilvl="0" w:tplc="57C8007C">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09C184D"/>
    <w:multiLevelType w:val="hybridMultilevel"/>
    <w:tmpl w:val="2AB23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0127FB"/>
    <w:multiLevelType w:val="singleLevel"/>
    <w:tmpl w:val="E3246454"/>
    <w:lvl w:ilvl="0">
      <w:start w:val="1"/>
      <w:numFmt w:val="decimal"/>
      <w:lvlText w:val="%1)"/>
      <w:legacy w:legacy="1" w:legacySpace="0" w:legacyIndent="379"/>
      <w:lvlJc w:val="left"/>
      <w:rPr>
        <w:rFonts w:ascii="Times New Roman" w:hAnsi="Times New Roman" w:cs="Times New Roman" w:hint="default"/>
      </w:rPr>
    </w:lvl>
  </w:abstractNum>
  <w:abstractNum w:abstractNumId="17">
    <w:nsid w:val="362B4A16"/>
    <w:multiLevelType w:val="singleLevel"/>
    <w:tmpl w:val="E6B07AC0"/>
    <w:lvl w:ilvl="0">
      <w:start w:val="2"/>
      <w:numFmt w:val="decimal"/>
      <w:lvlText w:val="%1)"/>
      <w:legacy w:legacy="1" w:legacySpace="0" w:legacyIndent="351"/>
      <w:lvlJc w:val="left"/>
      <w:rPr>
        <w:rFonts w:ascii="Times New Roman" w:hAnsi="Times New Roman" w:cs="Times New Roman" w:hint="default"/>
      </w:rPr>
    </w:lvl>
  </w:abstractNum>
  <w:abstractNum w:abstractNumId="18">
    <w:nsid w:val="36D264A0"/>
    <w:multiLevelType w:val="hybridMultilevel"/>
    <w:tmpl w:val="815417EE"/>
    <w:lvl w:ilvl="0" w:tplc="ECAC18D8">
      <w:start w:val="1"/>
      <w:numFmt w:val="decimal"/>
      <w:lvlText w:val="%1."/>
      <w:lvlJc w:val="left"/>
      <w:pPr>
        <w:ind w:left="1349" w:hanging="81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nsid w:val="3A64505B"/>
    <w:multiLevelType w:val="singleLevel"/>
    <w:tmpl w:val="594AFE0A"/>
    <w:lvl w:ilvl="0">
      <w:start w:val="1"/>
      <w:numFmt w:val="decimal"/>
      <w:lvlText w:val="5.%1."/>
      <w:legacy w:legacy="1" w:legacySpace="0" w:legacyIndent="586"/>
      <w:lvlJc w:val="left"/>
      <w:rPr>
        <w:rFonts w:ascii="Times New Roman" w:hAnsi="Times New Roman" w:cs="Times New Roman" w:hint="default"/>
      </w:rPr>
    </w:lvl>
  </w:abstractNum>
  <w:abstractNum w:abstractNumId="20">
    <w:nsid w:val="3AE2419A"/>
    <w:multiLevelType w:val="multilevel"/>
    <w:tmpl w:val="7B8E810C"/>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2."/>
      <w:lvlJc w:val="left"/>
      <w:pPr>
        <w:ind w:left="1429" w:hanging="720"/>
      </w:pPr>
      <w:rPr>
        <w:rFonts w:ascii="Times New Roman" w:eastAsia="Times New Roman" w:hAnsi="Times New Roman" w:cs="Times New Roman"/>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1">
    <w:nsid w:val="3D5D5A54"/>
    <w:multiLevelType w:val="hybridMultilevel"/>
    <w:tmpl w:val="0D2A7878"/>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17A2EEB"/>
    <w:multiLevelType w:val="hybridMultilevel"/>
    <w:tmpl w:val="5A6C6B9C"/>
    <w:lvl w:ilvl="0" w:tplc="518499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1D65F21"/>
    <w:multiLevelType w:val="hybridMultilevel"/>
    <w:tmpl w:val="2BEA3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2D4FC1"/>
    <w:multiLevelType w:val="multilevel"/>
    <w:tmpl w:val="D1648F5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47DF74E4"/>
    <w:multiLevelType w:val="singleLevel"/>
    <w:tmpl w:val="437C407C"/>
    <w:lvl w:ilvl="0">
      <w:start w:val="1"/>
      <w:numFmt w:val="decimal"/>
      <w:lvlText w:val="%1)"/>
      <w:legacy w:legacy="1" w:legacySpace="0" w:legacyIndent="345"/>
      <w:lvlJc w:val="left"/>
      <w:rPr>
        <w:rFonts w:ascii="Times New Roman" w:hAnsi="Times New Roman" w:cs="Times New Roman" w:hint="default"/>
      </w:rPr>
    </w:lvl>
  </w:abstractNum>
  <w:abstractNum w:abstractNumId="26">
    <w:nsid w:val="49063E05"/>
    <w:multiLevelType w:val="hybridMultilevel"/>
    <w:tmpl w:val="5802D120"/>
    <w:lvl w:ilvl="0" w:tplc="1B9E03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AE8703A"/>
    <w:multiLevelType w:val="hybridMultilevel"/>
    <w:tmpl w:val="033460A8"/>
    <w:lvl w:ilvl="0" w:tplc="32E85AE2">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62D5469"/>
    <w:multiLevelType w:val="hybridMultilevel"/>
    <w:tmpl w:val="4CCA7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A137E8"/>
    <w:multiLevelType w:val="hybridMultilevel"/>
    <w:tmpl w:val="8616848C"/>
    <w:lvl w:ilvl="0" w:tplc="E07226E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666A3FCC"/>
    <w:multiLevelType w:val="multilevel"/>
    <w:tmpl w:val="84D67E4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73695C27"/>
    <w:multiLevelType w:val="hybridMultilevel"/>
    <w:tmpl w:val="60E0E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DA0838"/>
    <w:multiLevelType w:val="singleLevel"/>
    <w:tmpl w:val="F746B91E"/>
    <w:lvl w:ilvl="0">
      <w:start w:val="1"/>
      <w:numFmt w:val="decimal"/>
      <w:lvlText w:val="%1)"/>
      <w:legacy w:legacy="1" w:legacySpace="0" w:legacyIndent="346"/>
      <w:lvlJc w:val="left"/>
      <w:rPr>
        <w:rFonts w:ascii="Times New Roman" w:hAnsi="Times New Roman" w:cs="Times New Roman" w:hint="default"/>
      </w:rPr>
    </w:lvl>
  </w:abstractNum>
  <w:num w:numId="1">
    <w:abstractNumId w:val="14"/>
  </w:num>
  <w:num w:numId="2">
    <w:abstractNumId w:val="26"/>
  </w:num>
  <w:num w:numId="3">
    <w:abstractNumId w:val="6"/>
  </w:num>
  <w:num w:numId="4">
    <w:abstractNumId w:val="23"/>
  </w:num>
  <w:num w:numId="5">
    <w:abstractNumId w:val="11"/>
  </w:num>
  <w:num w:numId="6">
    <w:abstractNumId w:val="0"/>
  </w:num>
  <w:num w:numId="7">
    <w:abstractNumId w:val="29"/>
  </w:num>
  <w:num w:numId="8">
    <w:abstractNumId w:val="18"/>
  </w:num>
  <w:num w:numId="9">
    <w:abstractNumId w:val="31"/>
  </w:num>
  <w:num w:numId="10">
    <w:abstractNumId w:val="20"/>
  </w:num>
  <w:num w:numId="11">
    <w:abstractNumId w:val="32"/>
  </w:num>
  <w:num w:numId="12">
    <w:abstractNumId w:val="24"/>
  </w:num>
  <w:num w:numId="13">
    <w:abstractNumId w:val="13"/>
  </w:num>
  <w:num w:numId="14">
    <w:abstractNumId w:val="21"/>
  </w:num>
  <w:num w:numId="15">
    <w:abstractNumId w:val="2"/>
  </w:num>
  <w:num w:numId="16">
    <w:abstractNumId w:val="30"/>
  </w:num>
  <w:num w:numId="17">
    <w:abstractNumId w:val="7"/>
  </w:num>
  <w:num w:numId="18">
    <w:abstractNumId w:val="12"/>
  </w:num>
  <w:num w:numId="19">
    <w:abstractNumId w:val="3"/>
  </w:num>
  <w:num w:numId="20">
    <w:abstractNumId w:val="19"/>
  </w:num>
  <w:num w:numId="21">
    <w:abstractNumId w:val="16"/>
  </w:num>
  <w:num w:numId="22">
    <w:abstractNumId w:val="17"/>
  </w:num>
  <w:num w:numId="23">
    <w:abstractNumId w:val="25"/>
  </w:num>
  <w:num w:numId="24">
    <w:abstractNumId w:val="9"/>
  </w:num>
  <w:num w:numId="25">
    <w:abstractNumId w:val="33"/>
  </w:num>
  <w:num w:numId="26">
    <w:abstractNumId w:val="8"/>
  </w:num>
  <w:num w:numId="27">
    <w:abstractNumId w:val="8"/>
    <w:lvlOverride w:ilvl="0">
      <w:lvl w:ilvl="0">
        <w:start w:val="1"/>
        <w:numFmt w:val="decimal"/>
        <w:lvlText w:val="%1)"/>
        <w:legacy w:legacy="1" w:legacySpace="0" w:legacyIndent="336"/>
        <w:lvlJc w:val="left"/>
        <w:rPr>
          <w:rFonts w:ascii="Times New Roman" w:hAnsi="Times New Roman" w:cs="Times New Roman" w:hint="default"/>
        </w:rPr>
      </w:lvl>
    </w:lvlOverride>
  </w:num>
  <w:num w:numId="28">
    <w:abstractNumId w:val="10"/>
  </w:num>
  <w:num w:numId="29">
    <w:abstractNumId w:val="10"/>
    <w:lvlOverride w:ilvl="0">
      <w:lvl w:ilvl="0">
        <w:start w:val="2"/>
        <w:numFmt w:val="decimal"/>
        <w:lvlText w:val="%1)"/>
        <w:legacy w:legacy="1" w:legacySpace="0" w:legacyIndent="335"/>
        <w:lvlJc w:val="left"/>
        <w:rPr>
          <w:rFonts w:ascii="Times New Roman" w:hAnsi="Times New Roman" w:cs="Times New Roman" w:hint="default"/>
        </w:rPr>
      </w:lvl>
    </w:lvlOverride>
  </w:num>
  <w:num w:numId="30">
    <w:abstractNumId w:val="4"/>
  </w:num>
  <w:num w:numId="31">
    <w:abstractNumId w:val="15"/>
  </w:num>
  <w:num w:numId="32">
    <w:abstractNumId w:val="5"/>
  </w:num>
  <w:num w:numId="33">
    <w:abstractNumId w:val="27"/>
  </w:num>
  <w:num w:numId="34">
    <w:abstractNumId w:val="22"/>
  </w:num>
  <w:num w:numId="35">
    <w:abstractNumId w:val="28"/>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20"/>
  <w:displayHorizontalDrawingGridEvery w:val="2"/>
  <w:characterSpacingControl w:val="doNotCompress"/>
  <w:hdrShapeDefaults>
    <o:shapedefaults v:ext="edit" spidmax="14337"/>
  </w:hdrShapeDefaults>
  <w:footnotePr>
    <w:footnote w:id="0"/>
    <w:footnote w:id="1"/>
  </w:footnotePr>
  <w:endnotePr>
    <w:endnote w:id="0"/>
    <w:endnote w:id="1"/>
  </w:endnotePr>
  <w:compat/>
  <w:rsids>
    <w:rsidRoot w:val="0001027C"/>
    <w:rsid w:val="0001027C"/>
    <w:rsid w:val="00023ACE"/>
    <w:rsid w:val="000555DA"/>
    <w:rsid w:val="000C6135"/>
    <w:rsid w:val="000F5201"/>
    <w:rsid w:val="0011618B"/>
    <w:rsid w:val="00132A1B"/>
    <w:rsid w:val="0013767A"/>
    <w:rsid w:val="00150C1B"/>
    <w:rsid w:val="00205A9A"/>
    <w:rsid w:val="00213EEC"/>
    <w:rsid w:val="002469D7"/>
    <w:rsid w:val="00250A0F"/>
    <w:rsid w:val="002627ED"/>
    <w:rsid w:val="002744A2"/>
    <w:rsid w:val="00281147"/>
    <w:rsid w:val="00292C2F"/>
    <w:rsid w:val="002955D3"/>
    <w:rsid w:val="002A393A"/>
    <w:rsid w:val="002B4CC8"/>
    <w:rsid w:val="002C15CE"/>
    <w:rsid w:val="002C3811"/>
    <w:rsid w:val="002C4AF3"/>
    <w:rsid w:val="002E797C"/>
    <w:rsid w:val="003003FC"/>
    <w:rsid w:val="003143F7"/>
    <w:rsid w:val="00317DFD"/>
    <w:rsid w:val="00322F1E"/>
    <w:rsid w:val="00370789"/>
    <w:rsid w:val="00392B40"/>
    <w:rsid w:val="00394E79"/>
    <w:rsid w:val="003A341B"/>
    <w:rsid w:val="003B07BA"/>
    <w:rsid w:val="003E2C91"/>
    <w:rsid w:val="00475575"/>
    <w:rsid w:val="004908C0"/>
    <w:rsid w:val="004962F8"/>
    <w:rsid w:val="004A706F"/>
    <w:rsid w:val="00562B62"/>
    <w:rsid w:val="005633CE"/>
    <w:rsid w:val="005C4D36"/>
    <w:rsid w:val="005F580E"/>
    <w:rsid w:val="00646617"/>
    <w:rsid w:val="00693CF3"/>
    <w:rsid w:val="006A41D1"/>
    <w:rsid w:val="006E5FAC"/>
    <w:rsid w:val="00702A30"/>
    <w:rsid w:val="007144A3"/>
    <w:rsid w:val="007330E5"/>
    <w:rsid w:val="007636FA"/>
    <w:rsid w:val="00764C1B"/>
    <w:rsid w:val="007A0B11"/>
    <w:rsid w:val="007C1D05"/>
    <w:rsid w:val="008707DE"/>
    <w:rsid w:val="008A73EB"/>
    <w:rsid w:val="008B1037"/>
    <w:rsid w:val="008F1F20"/>
    <w:rsid w:val="00901565"/>
    <w:rsid w:val="00952F64"/>
    <w:rsid w:val="009612D8"/>
    <w:rsid w:val="00967D60"/>
    <w:rsid w:val="009E0333"/>
    <w:rsid w:val="00A572DE"/>
    <w:rsid w:val="00A65B25"/>
    <w:rsid w:val="00A83144"/>
    <w:rsid w:val="00AC0973"/>
    <w:rsid w:val="00B45455"/>
    <w:rsid w:val="00BB1ABE"/>
    <w:rsid w:val="00BE0754"/>
    <w:rsid w:val="00BF7DBE"/>
    <w:rsid w:val="00C05514"/>
    <w:rsid w:val="00C61E4D"/>
    <w:rsid w:val="00C64260"/>
    <w:rsid w:val="00C7030D"/>
    <w:rsid w:val="00C94145"/>
    <w:rsid w:val="00CA47DD"/>
    <w:rsid w:val="00CE257E"/>
    <w:rsid w:val="00D12FA9"/>
    <w:rsid w:val="00D37470"/>
    <w:rsid w:val="00D90464"/>
    <w:rsid w:val="00D94BD0"/>
    <w:rsid w:val="00DC71A7"/>
    <w:rsid w:val="00E074CA"/>
    <w:rsid w:val="00E13F68"/>
    <w:rsid w:val="00E76BB8"/>
    <w:rsid w:val="00EA1347"/>
    <w:rsid w:val="00EA6600"/>
    <w:rsid w:val="00EC74C0"/>
    <w:rsid w:val="00ED56B6"/>
    <w:rsid w:val="00EE1164"/>
    <w:rsid w:val="00EF072D"/>
    <w:rsid w:val="00F3621F"/>
    <w:rsid w:val="00F66A94"/>
    <w:rsid w:val="00F942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0102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9046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qFormat/>
    <w:rsid w:val="00D90464"/>
    <w:pPr>
      <w:keepNext/>
      <w:spacing w:line="360" w:lineRule="auto"/>
      <w:ind w:left="426" w:right="-425"/>
      <w:jc w:val="both"/>
      <w:outlineLvl w:val="1"/>
    </w:pPr>
    <w:rPr>
      <w:rFonts w:ascii="TimesET" w:hAnsi="TimesET"/>
      <w:sz w:val="28"/>
      <w:szCs w:val="20"/>
      <w:lang w:eastAsia="en-US"/>
    </w:rPr>
  </w:style>
  <w:style w:type="paragraph" w:styleId="3">
    <w:name w:val="heading 3"/>
    <w:basedOn w:val="a"/>
    <w:next w:val="a"/>
    <w:link w:val="30"/>
    <w:qFormat/>
    <w:rsid w:val="00D90464"/>
    <w:pPr>
      <w:keepNext/>
      <w:numPr>
        <w:ilvl w:val="2"/>
        <w:numId w:val="6"/>
      </w:numPr>
      <w:suppressAutoHyphens/>
      <w:ind w:right="-425"/>
      <w:jc w:val="both"/>
      <w:outlineLvl w:val="2"/>
    </w:pPr>
    <w:rPr>
      <w:rFonts w:ascii="TimesET" w:hAnsi="TimesET" w:cs="TimesET"/>
      <w:sz w:val="28"/>
      <w:szCs w:val="20"/>
      <w:lang w:eastAsia="zh-CN"/>
    </w:rPr>
  </w:style>
  <w:style w:type="paragraph" w:styleId="4">
    <w:name w:val="heading 4"/>
    <w:basedOn w:val="a"/>
    <w:next w:val="a"/>
    <w:link w:val="40"/>
    <w:qFormat/>
    <w:rsid w:val="00D90464"/>
    <w:pPr>
      <w:keepNext/>
      <w:numPr>
        <w:ilvl w:val="3"/>
        <w:numId w:val="6"/>
      </w:numPr>
      <w:suppressAutoHyphens/>
      <w:outlineLvl w:val="3"/>
    </w:pPr>
    <w:rPr>
      <w:sz w:val="26"/>
      <w:szCs w:val="20"/>
      <w:lang w:eastAsia="zh-CN"/>
    </w:rPr>
  </w:style>
  <w:style w:type="paragraph" w:styleId="5">
    <w:name w:val="heading 5"/>
    <w:basedOn w:val="a"/>
    <w:next w:val="a"/>
    <w:link w:val="50"/>
    <w:qFormat/>
    <w:rsid w:val="00D90464"/>
    <w:pPr>
      <w:keepNext/>
      <w:numPr>
        <w:ilvl w:val="4"/>
        <w:numId w:val="6"/>
      </w:numPr>
      <w:suppressAutoHyphens/>
      <w:outlineLvl w:val="4"/>
    </w:pPr>
    <w:rPr>
      <w:sz w:val="26"/>
      <w:szCs w:val="28"/>
      <w:lang w:eastAsia="zh-CN"/>
    </w:rPr>
  </w:style>
  <w:style w:type="paragraph" w:styleId="6">
    <w:name w:val="heading 6"/>
    <w:basedOn w:val="a"/>
    <w:next w:val="a"/>
    <w:link w:val="60"/>
    <w:qFormat/>
    <w:rsid w:val="00D90464"/>
    <w:pPr>
      <w:keepNext/>
      <w:numPr>
        <w:ilvl w:val="5"/>
        <w:numId w:val="6"/>
      </w:numPr>
      <w:suppressAutoHyphens/>
      <w:jc w:val="center"/>
      <w:outlineLvl w:val="5"/>
    </w:pPr>
    <w:rPr>
      <w:sz w:val="26"/>
      <w:szCs w:val="20"/>
      <w:lang w:eastAsia="zh-CN"/>
    </w:rPr>
  </w:style>
  <w:style w:type="paragraph" w:styleId="7">
    <w:name w:val="heading 7"/>
    <w:basedOn w:val="a"/>
    <w:next w:val="a"/>
    <w:link w:val="70"/>
    <w:qFormat/>
    <w:rsid w:val="00D90464"/>
    <w:pPr>
      <w:keepNext/>
      <w:numPr>
        <w:ilvl w:val="6"/>
        <w:numId w:val="6"/>
      </w:numPr>
      <w:suppressAutoHyphens/>
      <w:jc w:val="center"/>
      <w:outlineLvl w:val="6"/>
    </w:pPr>
    <w:rPr>
      <w:b/>
      <w:sz w:val="32"/>
      <w:szCs w:val="20"/>
      <w:lang w:eastAsia="zh-CN"/>
    </w:rPr>
  </w:style>
  <w:style w:type="paragraph" w:styleId="8">
    <w:name w:val="heading 8"/>
    <w:basedOn w:val="a"/>
    <w:next w:val="a"/>
    <w:link w:val="80"/>
    <w:qFormat/>
    <w:rsid w:val="00D90464"/>
    <w:pPr>
      <w:keepNext/>
      <w:numPr>
        <w:ilvl w:val="7"/>
        <w:numId w:val="6"/>
      </w:numPr>
      <w:suppressAutoHyphens/>
      <w:outlineLvl w:val="7"/>
    </w:pPr>
    <w:rPr>
      <w:b/>
      <w:bCs/>
      <w:lang w:eastAsia="zh-CN"/>
    </w:rPr>
  </w:style>
  <w:style w:type="paragraph" w:styleId="9">
    <w:name w:val="heading 9"/>
    <w:basedOn w:val="a"/>
    <w:next w:val="a"/>
    <w:link w:val="90"/>
    <w:qFormat/>
    <w:rsid w:val="00D90464"/>
    <w:pPr>
      <w:keepNext/>
      <w:numPr>
        <w:ilvl w:val="8"/>
        <w:numId w:val="6"/>
      </w:numPr>
      <w:suppressAutoHyphens/>
      <w:ind w:firstLine="5220"/>
      <w:outlineLvl w:val="8"/>
    </w:pPr>
    <w:rPr>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r">
    <w:name w:val="centr"/>
    <w:basedOn w:val="a"/>
    <w:rsid w:val="0001027C"/>
    <w:pPr>
      <w:spacing w:before="100" w:beforeAutospacing="1" w:after="100" w:afterAutospacing="1"/>
    </w:pPr>
  </w:style>
  <w:style w:type="character" w:styleId="a3">
    <w:name w:val="Strong"/>
    <w:uiPriority w:val="22"/>
    <w:qFormat/>
    <w:rsid w:val="0001027C"/>
    <w:rPr>
      <w:b/>
      <w:bCs/>
    </w:rPr>
  </w:style>
  <w:style w:type="paragraph" w:styleId="a4">
    <w:name w:val="List Paragraph"/>
    <w:basedOn w:val="a"/>
    <w:uiPriority w:val="99"/>
    <w:qFormat/>
    <w:rsid w:val="00281147"/>
    <w:pPr>
      <w:ind w:left="720"/>
      <w:contextualSpacing/>
    </w:pPr>
  </w:style>
  <w:style w:type="table" w:styleId="a5">
    <w:name w:val="Table Grid"/>
    <w:basedOn w:val="a1"/>
    <w:uiPriority w:val="59"/>
    <w:rsid w:val="00C941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8B103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B103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B103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a6">
    <w:name w:val="Гипертекстовая ссылка"/>
    <w:uiPriority w:val="99"/>
    <w:rsid w:val="008B1037"/>
    <w:rPr>
      <w:color w:val="008000"/>
    </w:rPr>
  </w:style>
  <w:style w:type="paragraph" w:customStyle="1" w:styleId="ConsPlusTitle">
    <w:name w:val="ConsPlusTitle"/>
    <w:uiPriority w:val="99"/>
    <w:qFormat/>
    <w:rsid w:val="008B1037"/>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header"/>
    <w:basedOn w:val="a"/>
    <w:link w:val="a8"/>
    <w:uiPriority w:val="99"/>
    <w:unhideWhenUsed/>
    <w:rsid w:val="00C64260"/>
    <w:pPr>
      <w:tabs>
        <w:tab w:val="center" w:pos="4677"/>
        <w:tab w:val="right" w:pos="9355"/>
      </w:tabs>
    </w:pPr>
  </w:style>
  <w:style w:type="character" w:customStyle="1" w:styleId="a8">
    <w:name w:val="Верхний колонтитул Знак"/>
    <w:basedOn w:val="a0"/>
    <w:link w:val="a7"/>
    <w:uiPriority w:val="99"/>
    <w:rsid w:val="00C6426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64260"/>
    <w:pPr>
      <w:tabs>
        <w:tab w:val="center" w:pos="4677"/>
        <w:tab w:val="right" w:pos="9355"/>
      </w:tabs>
    </w:pPr>
  </w:style>
  <w:style w:type="character" w:customStyle="1" w:styleId="aa">
    <w:name w:val="Нижний колонтитул Знак"/>
    <w:basedOn w:val="a0"/>
    <w:link w:val="a9"/>
    <w:uiPriority w:val="99"/>
    <w:rsid w:val="00C64260"/>
    <w:rPr>
      <w:rFonts w:ascii="Times New Roman" w:eastAsia="Times New Roman" w:hAnsi="Times New Roman" w:cs="Times New Roman"/>
      <w:sz w:val="24"/>
      <w:szCs w:val="24"/>
      <w:lang w:eastAsia="ru-RU"/>
    </w:rPr>
  </w:style>
  <w:style w:type="paragraph" w:styleId="ab">
    <w:name w:val="Balloon Text"/>
    <w:basedOn w:val="a"/>
    <w:link w:val="ac"/>
    <w:unhideWhenUsed/>
    <w:rsid w:val="00EC74C0"/>
    <w:rPr>
      <w:rFonts w:ascii="Tahoma" w:hAnsi="Tahoma" w:cs="Tahoma"/>
      <w:sz w:val="16"/>
      <w:szCs w:val="16"/>
    </w:rPr>
  </w:style>
  <w:style w:type="character" w:customStyle="1" w:styleId="ac">
    <w:name w:val="Текст выноски Знак"/>
    <w:basedOn w:val="a0"/>
    <w:link w:val="ab"/>
    <w:rsid w:val="00EC74C0"/>
    <w:rPr>
      <w:rFonts w:ascii="Tahoma" w:eastAsia="Times New Roman" w:hAnsi="Tahoma" w:cs="Tahoma"/>
      <w:sz w:val="16"/>
      <w:szCs w:val="16"/>
      <w:lang w:eastAsia="ru-RU"/>
    </w:rPr>
  </w:style>
  <w:style w:type="character" w:customStyle="1" w:styleId="21">
    <w:name w:val="Верхний колонтитул Знак2"/>
    <w:uiPriority w:val="99"/>
    <w:rsid w:val="004908C0"/>
    <w:rPr>
      <w:rFonts w:ascii="Times New Roman" w:eastAsia="Times New Roman" w:hAnsi="Times New Roman" w:cs="Times New Roman"/>
      <w:sz w:val="20"/>
      <w:szCs w:val="20"/>
      <w:lang w:eastAsia="zh-CN"/>
    </w:rPr>
  </w:style>
  <w:style w:type="character" w:customStyle="1" w:styleId="22">
    <w:name w:val="Нижний колонтитул Знак2"/>
    <w:uiPriority w:val="99"/>
    <w:rsid w:val="004908C0"/>
    <w:rPr>
      <w:rFonts w:ascii="Times New Roman" w:eastAsia="Times New Roman" w:hAnsi="Times New Roman" w:cs="Times New Roman"/>
      <w:sz w:val="20"/>
      <w:szCs w:val="20"/>
      <w:lang w:eastAsia="zh-CN"/>
    </w:rPr>
  </w:style>
  <w:style w:type="character" w:styleId="ad">
    <w:name w:val="page number"/>
    <w:basedOn w:val="a0"/>
    <w:rsid w:val="004908C0"/>
  </w:style>
  <w:style w:type="paragraph" w:customStyle="1" w:styleId="ConsPlusNormal">
    <w:name w:val="ConsPlusNormal"/>
    <w:qFormat/>
    <w:rsid w:val="004908C0"/>
    <w:pPr>
      <w:widowControl w:val="0"/>
      <w:spacing w:after="0" w:line="240" w:lineRule="auto"/>
      <w:ind w:firstLine="720"/>
    </w:pPr>
    <w:rPr>
      <w:rFonts w:ascii="Arial" w:eastAsia="Times New Roman" w:hAnsi="Arial" w:cs="Arial"/>
      <w:sz w:val="20"/>
      <w:szCs w:val="20"/>
      <w:lang w:eastAsia="zh-CN"/>
    </w:rPr>
  </w:style>
  <w:style w:type="paragraph" w:customStyle="1" w:styleId="13">
    <w:name w:val="13"/>
    <w:basedOn w:val="a"/>
    <w:qFormat/>
    <w:rsid w:val="004908C0"/>
    <w:rPr>
      <w:sz w:val="28"/>
      <w:szCs w:val="28"/>
      <w:lang w:eastAsia="zh-CN"/>
    </w:rPr>
  </w:style>
  <w:style w:type="paragraph" w:customStyle="1" w:styleId="ae">
    <w:name w:val="Таблицы (моноширинный)"/>
    <w:basedOn w:val="a"/>
    <w:next w:val="a"/>
    <w:rsid w:val="00D90464"/>
    <w:pPr>
      <w:widowControl w:val="0"/>
      <w:suppressAutoHyphens/>
      <w:autoSpaceDE w:val="0"/>
      <w:jc w:val="both"/>
    </w:pPr>
    <w:rPr>
      <w:rFonts w:ascii="Courier New" w:hAnsi="Courier New" w:cs="Courier New"/>
      <w:sz w:val="20"/>
      <w:szCs w:val="20"/>
      <w:lang w:eastAsia="zh-CN"/>
    </w:rPr>
  </w:style>
  <w:style w:type="character" w:customStyle="1" w:styleId="10">
    <w:name w:val="Заголовок 1 Знак"/>
    <w:basedOn w:val="a0"/>
    <w:link w:val="1"/>
    <w:uiPriority w:val="99"/>
    <w:rsid w:val="00D9046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D90464"/>
    <w:rPr>
      <w:rFonts w:ascii="TimesET" w:eastAsia="Times New Roman" w:hAnsi="TimesET" w:cs="Times New Roman"/>
      <w:sz w:val="28"/>
      <w:szCs w:val="20"/>
    </w:rPr>
  </w:style>
  <w:style w:type="character" w:customStyle="1" w:styleId="30">
    <w:name w:val="Заголовок 3 Знак"/>
    <w:basedOn w:val="a0"/>
    <w:link w:val="3"/>
    <w:rsid w:val="00D90464"/>
    <w:rPr>
      <w:rFonts w:ascii="TimesET" w:eastAsia="Times New Roman" w:hAnsi="TimesET" w:cs="TimesET"/>
      <w:sz w:val="28"/>
      <w:szCs w:val="20"/>
      <w:lang w:eastAsia="zh-CN"/>
    </w:rPr>
  </w:style>
  <w:style w:type="character" w:customStyle="1" w:styleId="40">
    <w:name w:val="Заголовок 4 Знак"/>
    <w:basedOn w:val="a0"/>
    <w:link w:val="4"/>
    <w:rsid w:val="00D90464"/>
    <w:rPr>
      <w:rFonts w:ascii="Times New Roman" w:eastAsia="Times New Roman" w:hAnsi="Times New Roman" w:cs="Times New Roman"/>
      <w:sz w:val="26"/>
      <w:szCs w:val="20"/>
      <w:lang w:eastAsia="zh-CN"/>
    </w:rPr>
  </w:style>
  <w:style w:type="character" w:customStyle="1" w:styleId="50">
    <w:name w:val="Заголовок 5 Знак"/>
    <w:basedOn w:val="a0"/>
    <w:link w:val="5"/>
    <w:rsid w:val="00D90464"/>
    <w:rPr>
      <w:rFonts w:ascii="Times New Roman" w:eastAsia="Times New Roman" w:hAnsi="Times New Roman" w:cs="Times New Roman"/>
      <w:sz w:val="26"/>
      <w:szCs w:val="28"/>
      <w:lang w:eastAsia="zh-CN"/>
    </w:rPr>
  </w:style>
  <w:style w:type="character" w:customStyle="1" w:styleId="60">
    <w:name w:val="Заголовок 6 Знак"/>
    <w:basedOn w:val="a0"/>
    <w:link w:val="6"/>
    <w:rsid w:val="00D90464"/>
    <w:rPr>
      <w:rFonts w:ascii="Times New Roman" w:eastAsia="Times New Roman" w:hAnsi="Times New Roman" w:cs="Times New Roman"/>
      <w:sz w:val="26"/>
      <w:szCs w:val="20"/>
      <w:lang w:eastAsia="zh-CN"/>
    </w:rPr>
  </w:style>
  <w:style w:type="character" w:customStyle="1" w:styleId="70">
    <w:name w:val="Заголовок 7 Знак"/>
    <w:basedOn w:val="a0"/>
    <w:link w:val="7"/>
    <w:rsid w:val="00D90464"/>
    <w:rPr>
      <w:rFonts w:ascii="Times New Roman" w:eastAsia="Times New Roman" w:hAnsi="Times New Roman" w:cs="Times New Roman"/>
      <w:b/>
      <w:sz w:val="32"/>
      <w:szCs w:val="20"/>
      <w:lang w:eastAsia="zh-CN"/>
    </w:rPr>
  </w:style>
  <w:style w:type="character" w:customStyle="1" w:styleId="80">
    <w:name w:val="Заголовок 8 Знак"/>
    <w:basedOn w:val="a0"/>
    <w:link w:val="8"/>
    <w:rsid w:val="00D90464"/>
    <w:rPr>
      <w:rFonts w:ascii="Times New Roman" w:eastAsia="Times New Roman" w:hAnsi="Times New Roman" w:cs="Times New Roman"/>
      <w:b/>
      <w:bCs/>
      <w:sz w:val="24"/>
      <w:szCs w:val="24"/>
      <w:lang w:eastAsia="zh-CN"/>
    </w:rPr>
  </w:style>
  <w:style w:type="character" w:customStyle="1" w:styleId="90">
    <w:name w:val="Заголовок 9 Знак"/>
    <w:basedOn w:val="a0"/>
    <w:link w:val="9"/>
    <w:rsid w:val="00D90464"/>
    <w:rPr>
      <w:rFonts w:ascii="Times New Roman" w:eastAsia="Times New Roman" w:hAnsi="Times New Roman" w:cs="Times New Roman"/>
      <w:sz w:val="28"/>
      <w:szCs w:val="24"/>
      <w:lang w:eastAsia="zh-CN"/>
    </w:rPr>
  </w:style>
  <w:style w:type="paragraph" w:customStyle="1" w:styleId="11">
    <w:name w:val="Обычный1"/>
    <w:rsid w:val="00D90464"/>
    <w:pPr>
      <w:spacing w:after="0" w:line="240" w:lineRule="auto"/>
    </w:pPr>
    <w:rPr>
      <w:rFonts w:ascii="Arial" w:eastAsia="Times New Roman" w:hAnsi="Arial" w:cs="Times New Roman"/>
      <w:b/>
      <w:szCs w:val="20"/>
      <w:lang w:eastAsia="ru-RU"/>
    </w:rPr>
  </w:style>
  <w:style w:type="paragraph" w:customStyle="1" w:styleId="110">
    <w:name w:val="Заголовок 11"/>
    <w:basedOn w:val="11"/>
    <w:next w:val="11"/>
    <w:rsid w:val="00D90464"/>
    <w:pPr>
      <w:keepNext/>
      <w:jc w:val="center"/>
    </w:pPr>
    <w:rPr>
      <w:rFonts w:ascii="Baltica Chv" w:hAnsi="Baltica Chv"/>
      <w:sz w:val="36"/>
    </w:rPr>
  </w:style>
  <w:style w:type="paragraph" w:customStyle="1" w:styleId="210">
    <w:name w:val="Заголовок 21"/>
    <w:basedOn w:val="11"/>
    <w:next w:val="11"/>
    <w:rsid w:val="00D90464"/>
    <w:pPr>
      <w:keepNext/>
      <w:jc w:val="center"/>
    </w:pPr>
    <w:rPr>
      <w:rFonts w:ascii="Baltica Chv" w:hAnsi="Baltica Chv"/>
      <w:sz w:val="20"/>
    </w:rPr>
  </w:style>
  <w:style w:type="paragraph" w:customStyle="1" w:styleId="12">
    <w:name w:val="Абзац списка1"/>
    <w:basedOn w:val="a"/>
    <w:rsid w:val="00D90464"/>
    <w:pPr>
      <w:spacing w:after="200" w:line="276" w:lineRule="auto"/>
      <w:ind w:left="720"/>
    </w:pPr>
    <w:rPr>
      <w:rFonts w:ascii="Calibri" w:hAnsi="Calibri"/>
      <w:sz w:val="22"/>
      <w:szCs w:val="22"/>
      <w:lang w:eastAsia="en-US"/>
    </w:rPr>
  </w:style>
  <w:style w:type="paragraph" w:styleId="af">
    <w:name w:val="Normal (Web)"/>
    <w:basedOn w:val="a"/>
    <w:uiPriority w:val="99"/>
    <w:rsid w:val="00D90464"/>
    <w:pPr>
      <w:suppressAutoHyphens/>
      <w:spacing w:before="100" w:after="100"/>
    </w:pPr>
    <w:rPr>
      <w:lang w:eastAsia="zh-CN"/>
    </w:rPr>
  </w:style>
  <w:style w:type="paragraph" w:customStyle="1" w:styleId="af0">
    <w:name w:val="Нормальный"/>
    <w:basedOn w:val="a"/>
    <w:rsid w:val="00D90464"/>
    <w:pPr>
      <w:suppressAutoHyphens/>
      <w:ind w:firstLine="720"/>
      <w:jc w:val="both"/>
    </w:pPr>
    <w:rPr>
      <w:szCs w:val="20"/>
    </w:rPr>
  </w:style>
  <w:style w:type="character" w:customStyle="1" w:styleId="WW8Num1z0">
    <w:name w:val="WW8Num1z0"/>
    <w:rsid w:val="00D90464"/>
  </w:style>
  <w:style w:type="character" w:customStyle="1" w:styleId="WW8Num1z1">
    <w:name w:val="WW8Num1z1"/>
    <w:rsid w:val="00D90464"/>
  </w:style>
  <w:style w:type="character" w:customStyle="1" w:styleId="WW8Num1z2">
    <w:name w:val="WW8Num1z2"/>
    <w:rsid w:val="00D90464"/>
  </w:style>
  <w:style w:type="character" w:customStyle="1" w:styleId="WW8Num1z3">
    <w:name w:val="WW8Num1z3"/>
    <w:rsid w:val="00D90464"/>
  </w:style>
  <w:style w:type="character" w:customStyle="1" w:styleId="WW8Num1z4">
    <w:name w:val="WW8Num1z4"/>
    <w:rsid w:val="00D90464"/>
  </w:style>
  <w:style w:type="character" w:customStyle="1" w:styleId="WW8Num1z5">
    <w:name w:val="WW8Num1z5"/>
    <w:rsid w:val="00D90464"/>
  </w:style>
  <w:style w:type="character" w:customStyle="1" w:styleId="WW8Num1z6">
    <w:name w:val="WW8Num1z6"/>
    <w:rsid w:val="00D90464"/>
  </w:style>
  <w:style w:type="character" w:customStyle="1" w:styleId="WW8Num1z7">
    <w:name w:val="WW8Num1z7"/>
    <w:rsid w:val="00D90464"/>
  </w:style>
  <w:style w:type="character" w:customStyle="1" w:styleId="WW8Num1z8">
    <w:name w:val="WW8Num1z8"/>
    <w:rsid w:val="00D90464"/>
  </w:style>
  <w:style w:type="character" w:customStyle="1" w:styleId="WW8Num2z0">
    <w:name w:val="WW8Num2z0"/>
    <w:rsid w:val="00D90464"/>
    <w:rPr>
      <w:rFonts w:ascii="Times New Roman" w:eastAsia="Times New Roman" w:hAnsi="Times New Roman" w:cs="Times New Roman"/>
      <w:bCs/>
      <w:color w:val="000000"/>
      <w:sz w:val="24"/>
      <w:szCs w:val="24"/>
      <w:lang w:val="ru-RU" w:bidi="ar-SA"/>
    </w:rPr>
  </w:style>
  <w:style w:type="character" w:customStyle="1" w:styleId="WW8Num3z0">
    <w:name w:val="WW8Num3z0"/>
    <w:rsid w:val="00D90464"/>
    <w:rPr>
      <w:rFonts w:cs="Times New Roman"/>
    </w:rPr>
  </w:style>
  <w:style w:type="character" w:customStyle="1" w:styleId="WW8Num3z1">
    <w:name w:val="WW8Num3z1"/>
    <w:rsid w:val="00D90464"/>
    <w:rPr>
      <w:rFonts w:cs="Times New Roman"/>
    </w:rPr>
  </w:style>
  <w:style w:type="character" w:customStyle="1" w:styleId="WW8Num4z0">
    <w:name w:val="WW8Num4z0"/>
    <w:rsid w:val="00D90464"/>
    <w:rPr>
      <w:rFonts w:ascii="Courier New" w:hAnsi="Courier New" w:cs="Courier New"/>
    </w:rPr>
  </w:style>
  <w:style w:type="character" w:customStyle="1" w:styleId="WW8Num4z2">
    <w:name w:val="WW8Num4z2"/>
    <w:rsid w:val="00D90464"/>
    <w:rPr>
      <w:rFonts w:ascii="Wingdings" w:hAnsi="Wingdings" w:cs="Wingdings"/>
    </w:rPr>
  </w:style>
  <w:style w:type="character" w:customStyle="1" w:styleId="WW8Num4z3">
    <w:name w:val="WW8Num4z3"/>
    <w:rsid w:val="00D90464"/>
    <w:rPr>
      <w:rFonts w:ascii="Symbol" w:hAnsi="Symbol" w:cs="Symbol"/>
    </w:rPr>
  </w:style>
  <w:style w:type="character" w:customStyle="1" w:styleId="WW8Num5z0">
    <w:name w:val="WW8Num5z0"/>
    <w:rsid w:val="00D90464"/>
  </w:style>
  <w:style w:type="character" w:customStyle="1" w:styleId="WW8Num5z1">
    <w:name w:val="WW8Num5z1"/>
    <w:rsid w:val="00D90464"/>
  </w:style>
  <w:style w:type="character" w:customStyle="1" w:styleId="WW8Num5z2">
    <w:name w:val="WW8Num5z2"/>
    <w:rsid w:val="00D90464"/>
  </w:style>
  <w:style w:type="character" w:customStyle="1" w:styleId="WW8Num5z3">
    <w:name w:val="WW8Num5z3"/>
    <w:rsid w:val="00D90464"/>
  </w:style>
  <w:style w:type="character" w:customStyle="1" w:styleId="WW8Num5z4">
    <w:name w:val="WW8Num5z4"/>
    <w:rsid w:val="00D90464"/>
  </w:style>
  <w:style w:type="character" w:customStyle="1" w:styleId="WW8Num5z5">
    <w:name w:val="WW8Num5z5"/>
    <w:rsid w:val="00D90464"/>
  </w:style>
  <w:style w:type="character" w:customStyle="1" w:styleId="WW8Num5z6">
    <w:name w:val="WW8Num5z6"/>
    <w:rsid w:val="00D90464"/>
  </w:style>
  <w:style w:type="character" w:customStyle="1" w:styleId="WW8Num5z7">
    <w:name w:val="WW8Num5z7"/>
    <w:rsid w:val="00D90464"/>
  </w:style>
  <w:style w:type="character" w:customStyle="1" w:styleId="WW8Num5z8">
    <w:name w:val="WW8Num5z8"/>
    <w:rsid w:val="00D90464"/>
  </w:style>
  <w:style w:type="character" w:customStyle="1" w:styleId="WW8Num6z0">
    <w:name w:val="WW8Num6z0"/>
    <w:rsid w:val="00D90464"/>
    <w:rPr>
      <w:rFonts w:ascii="Courier New" w:hAnsi="Courier New" w:cs="Courier New"/>
    </w:rPr>
  </w:style>
  <w:style w:type="character" w:customStyle="1" w:styleId="WW8Num6z2">
    <w:name w:val="WW8Num6z2"/>
    <w:rsid w:val="00D90464"/>
    <w:rPr>
      <w:rFonts w:ascii="Wingdings" w:hAnsi="Wingdings" w:cs="Wingdings"/>
    </w:rPr>
  </w:style>
  <w:style w:type="character" w:customStyle="1" w:styleId="WW8Num6z3">
    <w:name w:val="WW8Num6z3"/>
    <w:rsid w:val="00D90464"/>
    <w:rPr>
      <w:rFonts w:ascii="Symbol" w:hAnsi="Symbol" w:cs="Symbol"/>
    </w:rPr>
  </w:style>
  <w:style w:type="character" w:customStyle="1" w:styleId="WW8Num7z0">
    <w:name w:val="WW8Num7z0"/>
    <w:rsid w:val="00D90464"/>
    <w:rPr>
      <w:rFonts w:ascii="Symbol" w:hAnsi="Symbol" w:cs="Symbol"/>
    </w:rPr>
  </w:style>
  <w:style w:type="character" w:customStyle="1" w:styleId="WW8Num7z1">
    <w:name w:val="WW8Num7z1"/>
    <w:rsid w:val="00D90464"/>
    <w:rPr>
      <w:rFonts w:ascii="Courier New" w:hAnsi="Courier New" w:cs="Courier New"/>
    </w:rPr>
  </w:style>
  <w:style w:type="character" w:customStyle="1" w:styleId="WW8Num7z2">
    <w:name w:val="WW8Num7z2"/>
    <w:rsid w:val="00D90464"/>
    <w:rPr>
      <w:rFonts w:ascii="Wingdings" w:hAnsi="Wingdings" w:cs="Wingdings"/>
    </w:rPr>
  </w:style>
  <w:style w:type="character" w:customStyle="1" w:styleId="WW8Num8z0">
    <w:name w:val="WW8Num8z0"/>
    <w:rsid w:val="00D90464"/>
    <w:rPr>
      <w:rFonts w:ascii="Times New Roman" w:hAnsi="Times New Roman" w:cs="Times New Roman"/>
    </w:rPr>
  </w:style>
  <w:style w:type="character" w:customStyle="1" w:styleId="WW8Num8z1">
    <w:name w:val="WW8Num8z1"/>
    <w:rsid w:val="00D90464"/>
    <w:rPr>
      <w:rFonts w:cs="Times New Roman"/>
    </w:rPr>
  </w:style>
  <w:style w:type="character" w:customStyle="1" w:styleId="WW8Num9z0">
    <w:name w:val="WW8Num9z0"/>
    <w:rsid w:val="00D90464"/>
  </w:style>
  <w:style w:type="character" w:customStyle="1" w:styleId="WW8Num9z1">
    <w:name w:val="WW8Num9z1"/>
    <w:rsid w:val="00D90464"/>
  </w:style>
  <w:style w:type="character" w:customStyle="1" w:styleId="WW8Num9z2">
    <w:name w:val="WW8Num9z2"/>
    <w:rsid w:val="00D90464"/>
  </w:style>
  <w:style w:type="character" w:customStyle="1" w:styleId="WW8Num9z3">
    <w:name w:val="WW8Num9z3"/>
    <w:rsid w:val="00D90464"/>
  </w:style>
  <w:style w:type="character" w:customStyle="1" w:styleId="WW8Num9z4">
    <w:name w:val="WW8Num9z4"/>
    <w:rsid w:val="00D90464"/>
  </w:style>
  <w:style w:type="character" w:customStyle="1" w:styleId="WW8Num9z5">
    <w:name w:val="WW8Num9z5"/>
    <w:rsid w:val="00D90464"/>
  </w:style>
  <w:style w:type="character" w:customStyle="1" w:styleId="WW8Num9z6">
    <w:name w:val="WW8Num9z6"/>
    <w:rsid w:val="00D90464"/>
  </w:style>
  <w:style w:type="character" w:customStyle="1" w:styleId="WW8Num9z7">
    <w:name w:val="WW8Num9z7"/>
    <w:rsid w:val="00D90464"/>
  </w:style>
  <w:style w:type="character" w:customStyle="1" w:styleId="WW8Num9z8">
    <w:name w:val="WW8Num9z8"/>
    <w:rsid w:val="00D90464"/>
  </w:style>
  <w:style w:type="character" w:customStyle="1" w:styleId="WW8Num10z0">
    <w:name w:val="WW8Num10z0"/>
    <w:rsid w:val="00D90464"/>
    <w:rPr>
      <w:rFonts w:ascii="Symbol" w:hAnsi="Symbol" w:cs="Symbol"/>
    </w:rPr>
  </w:style>
  <w:style w:type="character" w:customStyle="1" w:styleId="WW8Num10z1">
    <w:name w:val="WW8Num10z1"/>
    <w:rsid w:val="00D90464"/>
    <w:rPr>
      <w:rFonts w:ascii="Courier New" w:hAnsi="Courier New" w:cs="Courier New"/>
    </w:rPr>
  </w:style>
  <w:style w:type="character" w:customStyle="1" w:styleId="WW8Num10z2">
    <w:name w:val="WW8Num10z2"/>
    <w:rsid w:val="00D90464"/>
    <w:rPr>
      <w:rFonts w:ascii="Wingdings" w:hAnsi="Wingdings" w:cs="Wingdings"/>
    </w:rPr>
  </w:style>
  <w:style w:type="character" w:customStyle="1" w:styleId="WW8Num11z0">
    <w:name w:val="WW8Num11z0"/>
    <w:rsid w:val="00D90464"/>
    <w:rPr>
      <w:rFonts w:ascii="Courier New" w:hAnsi="Courier New" w:cs="Courier New"/>
    </w:rPr>
  </w:style>
  <w:style w:type="character" w:customStyle="1" w:styleId="WW8Num11z2">
    <w:name w:val="WW8Num11z2"/>
    <w:rsid w:val="00D90464"/>
    <w:rPr>
      <w:rFonts w:ascii="Wingdings" w:hAnsi="Wingdings" w:cs="Wingdings"/>
    </w:rPr>
  </w:style>
  <w:style w:type="character" w:customStyle="1" w:styleId="WW8Num11z3">
    <w:name w:val="WW8Num11z3"/>
    <w:rsid w:val="00D90464"/>
    <w:rPr>
      <w:rFonts w:ascii="Symbol" w:hAnsi="Symbol" w:cs="Symbol"/>
    </w:rPr>
  </w:style>
  <w:style w:type="character" w:customStyle="1" w:styleId="WW8Num12z0">
    <w:name w:val="WW8Num12z0"/>
    <w:rsid w:val="00D90464"/>
  </w:style>
  <w:style w:type="character" w:customStyle="1" w:styleId="WW8Num12z1">
    <w:name w:val="WW8Num12z1"/>
    <w:rsid w:val="00D90464"/>
  </w:style>
  <w:style w:type="character" w:customStyle="1" w:styleId="WW8Num12z2">
    <w:name w:val="WW8Num12z2"/>
    <w:rsid w:val="00D90464"/>
  </w:style>
  <w:style w:type="character" w:customStyle="1" w:styleId="WW8Num12z3">
    <w:name w:val="WW8Num12z3"/>
    <w:rsid w:val="00D90464"/>
  </w:style>
  <w:style w:type="character" w:customStyle="1" w:styleId="WW8Num12z4">
    <w:name w:val="WW8Num12z4"/>
    <w:rsid w:val="00D90464"/>
  </w:style>
  <w:style w:type="character" w:customStyle="1" w:styleId="WW8Num12z5">
    <w:name w:val="WW8Num12z5"/>
    <w:rsid w:val="00D90464"/>
  </w:style>
  <w:style w:type="character" w:customStyle="1" w:styleId="WW8Num12z6">
    <w:name w:val="WW8Num12z6"/>
    <w:rsid w:val="00D90464"/>
  </w:style>
  <w:style w:type="character" w:customStyle="1" w:styleId="WW8Num12z7">
    <w:name w:val="WW8Num12z7"/>
    <w:rsid w:val="00D90464"/>
  </w:style>
  <w:style w:type="character" w:customStyle="1" w:styleId="WW8Num12z8">
    <w:name w:val="WW8Num12z8"/>
    <w:rsid w:val="00D90464"/>
  </w:style>
  <w:style w:type="character" w:customStyle="1" w:styleId="WW8Num13z0">
    <w:name w:val="WW8Num13z0"/>
    <w:rsid w:val="00D90464"/>
  </w:style>
  <w:style w:type="character" w:customStyle="1" w:styleId="WW8Num13z1">
    <w:name w:val="WW8Num13z1"/>
    <w:rsid w:val="00D90464"/>
  </w:style>
  <w:style w:type="character" w:customStyle="1" w:styleId="WW8Num13z2">
    <w:name w:val="WW8Num13z2"/>
    <w:rsid w:val="00D90464"/>
  </w:style>
  <w:style w:type="character" w:customStyle="1" w:styleId="WW8Num13z3">
    <w:name w:val="WW8Num13z3"/>
    <w:rsid w:val="00D90464"/>
  </w:style>
  <w:style w:type="character" w:customStyle="1" w:styleId="WW8Num13z4">
    <w:name w:val="WW8Num13z4"/>
    <w:rsid w:val="00D90464"/>
  </w:style>
  <w:style w:type="character" w:customStyle="1" w:styleId="WW8Num13z5">
    <w:name w:val="WW8Num13z5"/>
    <w:rsid w:val="00D90464"/>
  </w:style>
  <w:style w:type="character" w:customStyle="1" w:styleId="WW8Num13z6">
    <w:name w:val="WW8Num13z6"/>
    <w:rsid w:val="00D90464"/>
  </w:style>
  <w:style w:type="character" w:customStyle="1" w:styleId="WW8Num13z7">
    <w:name w:val="WW8Num13z7"/>
    <w:rsid w:val="00D90464"/>
  </w:style>
  <w:style w:type="character" w:customStyle="1" w:styleId="WW8Num13z8">
    <w:name w:val="WW8Num13z8"/>
    <w:rsid w:val="00D90464"/>
  </w:style>
  <w:style w:type="character" w:customStyle="1" w:styleId="WW8Num14z0">
    <w:name w:val="WW8Num14z0"/>
    <w:rsid w:val="00D90464"/>
    <w:rPr>
      <w:rFonts w:cs="Times New Roman"/>
    </w:rPr>
  </w:style>
  <w:style w:type="character" w:customStyle="1" w:styleId="WW8Num15z0">
    <w:name w:val="WW8Num15z0"/>
    <w:rsid w:val="00D90464"/>
  </w:style>
  <w:style w:type="character" w:customStyle="1" w:styleId="WW8Num15z1">
    <w:name w:val="WW8Num15z1"/>
    <w:rsid w:val="00D90464"/>
  </w:style>
  <w:style w:type="character" w:customStyle="1" w:styleId="WW8Num15z2">
    <w:name w:val="WW8Num15z2"/>
    <w:rsid w:val="00D90464"/>
  </w:style>
  <w:style w:type="character" w:customStyle="1" w:styleId="WW8Num15z3">
    <w:name w:val="WW8Num15z3"/>
    <w:rsid w:val="00D90464"/>
  </w:style>
  <w:style w:type="character" w:customStyle="1" w:styleId="WW8Num15z4">
    <w:name w:val="WW8Num15z4"/>
    <w:rsid w:val="00D90464"/>
  </w:style>
  <w:style w:type="character" w:customStyle="1" w:styleId="WW8Num15z5">
    <w:name w:val="WW8Num15z5"/>
    <w:rsid w:val="00D90464"/>
  </w:style>
  <w:style w:type="character" w:customStyle="1" w:styleId="WW8Num15z6">
    <w:name w:val="WW8Num15z6"/>
    <w:rsid w:val="00D90464"/>
  </w:style>
  <w:style w:type="character" w:customStyle="1" w:styleId="WW8Num15z7">
    <w:name w:val="WW8Num15z7"/>
    <w:rsid w:val="00D90464"/>
  </w:style>
  <w:style w:type="character" w:customStyle="1" w:styleId="WW8Num15z8">
    <w:name w:val="WW8Num15z8"/>
    <w:rsid w:val="00D90464"/>
  </w:style>
  <w:style w:type="character" w:customStyle="1" w:styleId="WW8Num16z0">
    <w:name w:val="WW8Num16z0"/>
    <w:rsid w:val="00D90464"/>
  </w:style>
  <w:style w:type="character" w:customStyle="1" w:styleId="WW8Num16z1">
    <w:name w:val="WW8Num16z1"/>
    <w:rsid w:val="00D90464"/>
  </w:style>
  <w:style w:type="character" w:customStyle="1" w:styleId="WW8Num16z2">
    <w:name w:val="WW8Num16z2"/>
    <w:rsid w:val="00D90464"/>
  </w:style>
  <w:style w:type="character" w:customStyle="1" w:styleId="WW8Num16z3">
    <w:name w:val="WW8Num16z3"/>
    <w:rsid w:val="00D90464"/>
  </w:style>
  <w:style w:type="character" w:customStyle="1" w:styleId="WW8Num16z4">
    <w:name w:val="WW8Num16z4"/>
    <w:rsid w:val="00D90464"/>
  </w:style>
  <w:style w:type="character" w:customStyle="1" w:styleId="WW8Num16z5">
    <w:name w:val="WW8Num16z5"/>
    <w:rsid w:val="00D90464"/>
  </w:style>
  <w:style w:type="character" w:customStyle="1" w:styleId="WW8Num16z6">
    <w:name w:val="WW8Num16z6"/>
    <w:rsid w:val="00D90464"/>
  </w:style>
  <w:style w:type="character" w:customStyle="1" w:styleId="WW8Num16z7">
    <w:name w:val="WW8Num16z7"/>
    <w:rsid w:val="00D90464"/>
  </w:style>
  <w:style w:type="character" w:customStyle="1" w:styleId="WW8Num16z8">
    <w:name w:val="WW8Num16z8"/>
    <w:rsid w:val="00D90464"/>
  </w:style>
  <w:style w:type="character" w:customStyle="1" w:styleId="WW8Num17z0">
    <w:name w:val="WW8Num17z0"/>
    <w:rsid w:val="00D90464"/>
  </w:style>
  <w:style w:type="character" w:customStyle="1" w:styleId="WW8Num17z1">
    <w:name w:val="WW8Num17z1"/>
    <w:rsid w:val="00D90464"/>
  </w:style>
  <w:style w:type="character" w:customStyle="1" w:styleId="WW8Num17z2">
    <w:name w:val="WW8Num17z2"/>
    <w:rsid w:val="00D90464"/>
  </w:style>
  <w:style w:type="character" w:customStyle="1" w:styleId="WW8Num17z3">
    <w:name w:val="WW8Num17z3"/>
    <w:rsid w:val="00D90464"/>
  </w:style>
  <w:style w:type="character" w:customStyle="1" w:styleId="WW8Num17z4">
    <w:name w:val="WW8Num17z4"/>
    <w:rsid w:val="00D90464"/>
  </w:style>
  <w:style w:type="character" w:customStyle="1" w:styleId="WW8Num17z5">
    <w:name w:val="WW8Num17z5"/>
    <w:rsid w:val="00D90464"/>
  </w:style>
  <w:style w:type="character" w:customStyle="1" w:styleId="WW8Num17z6">
    <w:name w:val="WW8Num17z6"/>
    <w:rsid w:val="00D90464"/>
  </w:style>
  <w:style w:type="character" w:customStyle="1" w:styleId="WW8Num17z7">
    <w:name w:val="WW8Num17z7"/>
    <w:rsid w:val="00D90464"/>
  </w:style>
  <w:style w:type="character" w:customStyle="1" w:styleId="WW8Num17z8">
    <w:name w:val="WW8Num17z8"/>
    <w:rsid w:val="00D90464"/>
  </w:style>
  <w:style w:type="character" w:customStyle="1" w:styleId="WW8Num18z0">
    <w:name w:val="WW8Num18z0"/>
    <w:rsid w:val="00D90464"/>
    <w:rPr>
      <w:rFonts w:ascii="Times New Roman" w:eastAsia="Times New Roman" w:hAnsi="Times New Roman" w:cs="Times New Roman"/>
      <w:b w:val="0"/>
      <w:i w:val="0"/>
      <w:strike w:val="0"/>
      <w:dstrike w:val="0"/>
      <w:color w:val="000000"/>
      <w:position w:val="0"/>
      <w:sz w:val="28"/>
      <w:szCs w:val="28"/>
      <w:u w:val="none"/>
      <w:bdr w:val="none" w:sz="0" w:space="0" w:color="000000"/>
      <w:vertAlign w:val="baseline"/>
    </w:rPr>
  </w:style>
  <w:style w:type="character" w:customStyle="1" w:styleId="WW8Num19z0">
    <w:name w:val="WW8Num19z0"/>
    <w:rsid w:val="00D90464"/>
    <w:rPr>
      <w:b/>
      <w:i w:val="0"/>
    </w:rPr>
  </w:style>
  <w:style w:type="character" w:customStyle="1" w:styleId="WW8Num19z1">
    <w:name w:val="WW8Num19z1"/>
    <w:rsid w:val="00D90464"/>
  </w:style>
  <w:style w:type="character" w:customStyle="1" w:styleId="WW8Num19z2">
    <w:name w:val="WW8Num19z2"/>
    <w:rsid w:val="00D90464"/>
  </w:style>
  <w:style w:type="character" w:customStyle="1" w:styleId="WW8Num19z3">
    <w:name w:val="WW8Num19z3"/>
    <w:rsid w:val="00D90464"/>
  </w:style>
  <w:style w:type="character" w:customStyle="1" w:styleId="WW8Num19z4">
    <w:name w:val="WW8Num19z4"/>
    <w:rsid w:val="00D90464"/>
  </w:style>
  <w:style w:type="character" w:customStyle="1" w:styleId="WW8Num19z5">
    <w:name w:val="WW8Num19z5"/>
    <w:rsid w:val="00D90464"/>
  </w:style>
  <w:style w:type="character" w:customStyle="1" w:styleId="WW8Num19z6">
    <w:name w:val="WW8Num19z6"/>
    <w:rsid w:val="00D90464"/>
  </w:style>
  <w:style w:type="character" w:customStyle="1" w:styleId="WW8Num19z7">
    <w:name w:val="WW8Num19z7"/>
    <w:rsid w:val="00D90464"/>
  </w:style>
  <w:style w:type="character" w:customStyle="1" w:styleId="WW8Num19z8">
    <w:name w:val="WW8Num19z8"/>
    <w:rsid w:val="00D90464"/>
  </w:style>
  <w:style w:type="character" w:customStyle="1" w:styleId="WW8NumSt11z0">
    <w:name w:val="WW8NumSt11z0"/>
    <w:rsid w:val="00D90464"/>
    <w:rPr>
      <w:rFonts w:ascii="Symbol" w:hAnsi="Symbol" w:cs="Symbol"/>
    </w:rPr>
  </w:style>
  <w:style w:type="character" w:customStyle="1" w:styleId="WW8NumSt15z0">
    <w:name w:val="WW8NumSt15z0"/>
    <w:rsid w:val="00D90464"/>
    <w:rPr>
      <w:rFonts w:ascii="Symbol" w:hAnsi="Symbol" w:cs="Symbol"/>
    </w:rPr>
  </w:style>
  <w:style w:type="character" w:customStyle="1" w:styleId="31">
    <w:name w:val="Основной шрифт абзаца3"/>
    <w:rsid w:val="00D90464"/>
  </w:style>
  <w:style w:type="character" w:customStyle="1" w:styleId="af1">
    <w:name w:val="Основной текст с отступом Знак"/>
    <w:rsid w:val="00D90464"/>
    <w:rPr>
      <w:rFonts w:ascii="TimesET" w:hAnsi="TimesET" w:cs="TimesET"/>
      <w:sz w:val="24"/>
    </w:rPr>
  </w:style>
  <w:style w:type="character" w:customStyle="1" w:styleId="23">
    <w:name w:val="Основной текст с отступом 2 Знак"/>
    <w:rsid w:val="00D90464"/>
    <w:rPr>
      <w:sz w:val="28"/>
      <w:szCs w:val="28"/>
    </w:rPr>
  </w:style>
  <w:style w:type="character" w:customStyle="1" w:styleId="32">
    <w:name w:val="Основной текст с отступом 3 Знак"/>
    <w:rsid w:val="00D90464"/>
    <w:rPr>
      <w:sz w:val="26"/>
      <w:szCs w:val="28"/>
    </w:rPr>
  </w:style>
  <w:style w:type="character" w:customStyle="1" w:styleId="24">
    <w:name w:val="Основной текст 2 Знак"/>
    <w:rsid w:val="00D90464"/>
    <w:rPr>
      <w:sz w:val="24"/>
    </w:rPr>
  </w:style>
  <w:style w:type="character" w:customStyle="1" w:styleId="af2">
    <w:name w:val="Основной текст Знак"/>
    <w:uiPriority w:val="99"/>
    <w:rsid w:val="00D90464"/>
    <w:rPr>
      <w:sz w:val="32"/>
      <w:szCs w:val="24"/>
      <w:lang w:val="ru-RU" w:bidi="ar-SA"/>
    </w:rPr>
  </w:style>
  <w:style w:type="character" w:customStyle="1" w:styleId="33">
    <w:name w:val="Основной текст 3 Знак"/>
    <w:rsid w:val="00D90464"/>
    <w:rPr>
      <w:b/>
      <w:bCs/>
      <w:sz w:val="26"/>
    </w:rPr>
  </w:style>
  <w:style w:type="character" w:customStyle="1" w:styleId="af3">
    <w:name w:val="Название Знак"/>
    <w:rsid w:val="00D90464"/>
    <w:rPr>
      <w:b/>
      <w:bCs/>
      <w:sz w:val="24"/>
      <w:szCs w:val="24"/>
    </w:rPr>
  </w:style>
  <w:style w:type="character" w:customStyle="1" w:styleId="af4">
    <w:name w:val="Цветовое выделение"/>
    <w:rsid w:val="00D90464"/>
    <w:rPr>
      <w:b/>
      <w:bCs/>
      <w:color w:val="000080"/>
      <w:sz w:val="20"/>
      <w:szCs w:val="20"/>
    </w:rPr>
  </w:style>
  <w:style w:type="character" w:styleId="af5">
    <w:name w:val="Hyperlink"/>
    <w:uiPriority w:val="99"/>
    <w:rsid w:val="00D90464"/>
    <w:rPr>
      <w:color w:val="0000FF"/>
      <w:u w:val="single"/>
    </w:rPr>
  </w:style>
  <w:style w:type="character" w:customStyle="1" w:styleId="c0">
    <w:name w:val="c0"/>
    <w:rsid w:val="00D90464"/>
  </w:style>
  <w:style w:type="character" w:customStyle="1" w:styleId="HTML">
    <w:name w:val="Стандартный HTML Знак"/>
    <w:rsid w:val="00D90464"/>
    <w:rPr>
      <w:rFonts w:ascii="Courier New" w:hAnsi="Courier New" w:cs="Courier New"/>
    </w:rPr>
  </w:style>
  <w:style w:type="character" w:customStyle="1" w:styleId="af6">
    <w:name w:val="Текст сноски Знак"/>
    <w:basedOn w:val="31"/>
    <w:rsid w:val="00D90464"/>
  </w:style>
  <w:style w:type="character" w:customStyle="1" w:styleId="af7">
    <w:name w:val="Подзаголовок Знак"/>
    <w:rsid w:val="00D90464"/>
    <w:rPr>
      <w:rFonts w:ascii="Arial" w:hAnsi="Arial" w:cs="Arial"/>
      <w:sz w:val="24"/>
    </w:rPr>
  </w:style>
  <w:style w:type="character" w:customStyle="1" w:styleId="af8">
    <w:name w:val="Дата Знак"/>
    <w:rsid w:val="00D90464"/>
    <w:rPr>
      <w:sz w:val="24"/>
      <w:szCs w:val="24"/>
    </w:rPr>
  </w:style>
  <w:style w:type="character" w:customStyle="1" w:styleId="af9">
    <w:name w:val="Текст Знак"/>
    <w:rsid w:val="00D90464"/>
    <w:rPr>
      <w:rFonts w:ascii="Courier New" w:hAnsi="Courier New" w:cs="Courier New"/>
    </w:rPr>
  </w:style>
  <w:style w:type="character" w:customStyle="1" w:styleId="afa">
    <w:name w:val="Подпись к картинке_"/>
    <w:rsid w:val="00D90464"/>
    <w:rPr>
      <w:sz w:val="23"/>
      <w:szCs w:val="23"/>
      <w:shd w:val="clear" w:color="auto" w:fill="FFFFFF"/>
    </w:rPr>
  </w:style>
  <w:style w:type="character" w:styleId="afb">
    <w:name w:val="Emphasis"/>
    <w:qFormat/>
    <w:rsid w:val="00D90464"/>
    <w:rPr>
      <w:i/>
      <w:iCs/>
    </w:rPr>
  </w:style>
  <w:style w:type="character" w:styleId="afc">
    <w:name w:val="FollowedHyperlink"/>
    <w:uiPriority w:val="99"/>
    <w:rsid w:val="00D90464"/>
    <w:rPr>
      <w:color w:val="800080"/>
      <w:u w:val="single"/>
    </w:rPr>
  </w:style>
  <w:style w:type="character" w:customStyle="1" w:styleId="211">
    <w:name w:val="Цитата 2 Знак1"/>
    <w:rsid w:val="00D90464"/>
    <w:rPr>
      <w:rFonts w:ascii="Calibri" w:hAnsi="Calibri" w:cs="Calibri"/>
      <w:i/>
      <w:iCs/>
      <w:color w:val="000000"/>
      <w:sz w:val="22"/>
      <w:szCs w:val="22"/>
      <w:lang w:val="en-US" w:eastAsia="zh-CN" w:bidi="en-US"/>
    </w:rPr>
  </w:style>
  <w:style w:type="character" w:customStyle="1" w:styleId="25">
    <w:name w:val="Цитата 2 Знак"/>
    <w:rsid w:val="00D90464"/>
    <w:rPr>
      <w:i/>
      <w:iCs/>
      <w:color w:val="000000"/>
    </w:rPr>
  </w:style>
  <w:style w:type="character" w:customStyle="1" w:styleId="14">
    <w:name w:val="Выделенная цитата Знак1"/>
    <w:rsid w:val="00D90464"/>
    <w:rPr>
      <w:rFonts w:ascii="Calibri" w:hAnsi="Calibri" w:cs="Calibri"/>
      <w:b/>
      <w:bCs/>
      <w:i/>
      <w:iCs/>
      <w:color w:val="4F81BD"/>
      <w:sz w:val="22"/>
      <w:szCs w:val="22"/>
      <w:lang w:val="en-US" w:eastAsia="zh-CN" w:bidi="en-US"/>
    </w:rPr>
  </w:style>
  <w:style w:type="character" w:customStyle="1" w:styleId="afd">
    <w:name w:val="Выделенная цитата Знак"/>
    <w:rsid w:val="00D90464"/>
    <w:rPr>
      <w:b/>
      <w:bCs/>
      <w:i/>
      <w:iCs/>
      <w:color w:val="4F81BD"/>
    </w:rPr>
  </w:style>
  <w:style w:type="character" w:styleId="afe">
    <w:name w:val="Subtle Emphasis"/>
    <w:qFormat/>
    <w:rsid w:val="00D90464"/>
    <w:rPr>
      <w:i/>
      <w:iCs/>
      <w:color w:val="808080"/>
    </w:rPr>
  </w:style>
  <w:style w:type="character" w:styleId="aff">
    <w:name w:val="Intense Emphasis"/>
    <w:qFormat/>
    <w:rsid w:val="00D90464"/>
    <w:rPr>
      <w:b/>
      <w:bCs/>
      <w:i/>
      <w:iCs/>
      <w:color w:val="4F81BD"/>
    </w:rPr>
  </w:style>
  <w:style w:type="character" w:styleId="aff0">
    <w:name w:val="Subtle Reference"/>
    <w:qFormat/>
    <w:rsid w:val="00D90464"/>
    <w:rPr>
      <w:smallCaps/>
      <w:color w:val="C0504D"/>
      <w:u w:val="single"/>
    </w:rPr>
  </w:style>
  <w:style w:type="character" w:styleId="aff1">
    <w:name w:val="Intense Reference"/>
    <w:qFormat/>
    <w:rsid w:val="00D90464"/>
    <w:rPr>
      <w:b/>
      <w:bCs/>
      <w:smallCaps/>
      <w:color w:val="C0504D"/>
      <w:spacing w:val="5"/>
      <w:u w:val="single"/>
    </w:rPr>
  </w:style>
  <w:style w:type="character" w:styleId="aff2">
    <w:name w:val="Book Title"/>
    <w:qFormat/>
    <w:rsid w:val="00D90464"/>
    <w:rPr>
      <w:b/>
      <w:bCs/>
      <w:smallCaps/>
      <w:spacing w:val="5"/>
    </w:rPr>
  </w:style>
  <w:style w:type="character" w:customStyle="1" w:styleId="copytarget">
    <w:name w:val="copy_target"/>
    <w:rsid w:val="00D90464"/>
  </w:style>
  <w:style w:type="character" w:customStyle="1" w:styleId="26">
    <w:name w:val="Основной шрифт абзаца2"/>
    <w:rsid w:val="00D90464"/>
  </w:style>
  <w:style w:type="character" w:customStyle="1" w:styleId="WW8Num2z1">
    <w:name w:val="WW8Num2z1"/>
    <w:rsid w:val="00D90464"/>
  </w:style>
  <w:style w:type="character" w:customStyle="1" w:styleId="WW8Num2z2">
    <w:name w:val="WW8Num2z2"/>
    <w:rsid w:val="00D90464"/>
  </w:style>
  <w:style w:type="character" w:customStyle="1" w:styleId="WW8Num2z3">
    <w:name w:val="WW8Num2z3"/>
    <w:rsid w:val="00D90464"/>
  </w:style>
  <w:style w:type="character" w:customStyle="1" w:styleId="WW8Num2z4">
    <w:name w:val="WW8Num2z4"/>
    <w:rsid w:val="00D90464"/>
  </w:style>
  <w:style w:type="character" w:customStyle="1" w:styleId="WW8Num2z5">
    <w:name w:val="WW8Num2z5"/>
    <w:rsid w:val="00D90464"/>
  </w:style>
  <w:style w:type="character" w:customStyle="1" w:styleId="WW8Num2z6">
    <w:name w:val="WW8Num2z6"/>
    <w:rsid w:val="00D90464"/>
  </w:style>
  <w:style w:type="character" w:customStyle="1" w:styleId="WW8Num2z7">
    <w:name w:val="WW8Num2z7"/>
    <w:rsid w:val="00D90464"/>
  </w:style>
  <w:style w:type="character" w:customStyle="1" w:styleId="WW8Num2z8">
    <w:name w:val="WW8Num2z8"/>
    <w:rsid w:val="00D90464"/>
  </w:style>
  <w:style w:type="character" w:customStyle="1" w:styleId="WW8Num3z2">
    <w:name w:val="WW8Num3z2"/>
    <w:rsid w:val="00D90464"/>
  </w:style>
  <w:style w:type="character" w:customStyle="1" w:styleId="WW8Num3z3">
    <w:name w:val="WW8Num3z3"/>
    <w:rsid w:val="00D90464"/>
  </w:style>
  <w:style w:type="character" w:customStyle="1" w:styleId="WW8Num3z4">
    <w:name w:val="WW8Num3z4"/>
    <w:rsid w:val="00D90464"/>
  </w:style>
  <w:style w:type="character" w:customStyle="1" w:styleId="WW8Num3z5">
    <w:name w:val="WW8Num3z5"/>
    <w:rsid w:val="00D90464"/>
  </w:style>
  <w:style w:type="character" w:customStyle="1" w:styleId="WW8Num3z6">
    <w:name w:val="WW8Num3z6"/>
    <w:rsid w:val="00D90464"/>
  </w:style>
  <w:style w:type="character" w:customStyle="1" w:styleId="WW8Num3z7">
    <w:name w:val="WW8Num3z7"/>
    <w:rsid w:val="00D90464"/>
  </w:style>
  <w:style w:type="character" w:customStyle="1" w:styleId="WW8Num3z8">
    <w:name w:val="WW8Num3z8"/>
    <w:rsid w:val="00D90464"/>
  </w:style>
  <w:style w:type="character" w:customStyle="1" w:styleId="WW8Num4z1">
    <w:name w:val="WW8Num4z1"/>
    <w:rsid w:val="00D90464"/>
  </w:style>
  <w:style w:type="character" w:customStyle="1" w:styleId="WW8Num4z4">
    <w:name w:val="WW8Num4z4"/>
    <w:rsid w:val="00D90464"/>
  </w:style>
  <w:style w:type="character" w:customStyle="1" w:styleId="WW8Num4z5">
    <w:name w:val="WW8Num4z5"/>
    <w:rsid w:val="00D90464"/>
  </w:style>
  <w:style w:type="character" w:customStyle="1" w:styleId="WW8Num4z6">
    <w:name w:val="WW8Num4z6"/>
    <w:rsid w:val="00D90464"/>
  </w:style>
  <w:style w:type="character" w:customStyle="1" w:styleId="WW8Num4z7">
    <w:name w:val="WW8Num4z7"/>
    <w:rsid w:val="00D90464"/>
  </w:style>
  <w:style w:type="character" w:customStyle="1" w:styleId="WW8Num4z8">
    <w:name w:val="WW8Num4z8"/>
    <w:rsid w:val="00D90464"/>
  </w:style>
  <w:style w:type="character" w:customStyle="1" w:styleId="WW8Num6z1">
    <w:name w:val="WW8Num6z1"/>
    <w:rsid w:val="00D90464"/>
  </w:style>
  <w:style w:type="character" w:customStyle="1" w:styleId="WW8Num6z4">
    <w:name w:val="WW8Num6z4"/>
    <w:rsid w:val="00D90464"/>
  </w:style>
  <w:style w:type="character" w:customStyle="1" w:styleId="WW8Num6z5">
    <w:name w:val="WW8Num6z5"/>
    <w:rsid w:val="00D90464"/>
  </w:style>
  <w:style w:type="character" w:customStyle="1" w:styleId="WW8Num6z6">
    <w:name w:val="WW8Num6z6"/>
    <w:rsid w:val="00D90464"/>
  </w:style>
  <w:style w:type="character" w:customStyle="1" w:styleId="WW8Num6z7">
    <w:name w:val="WW8Num6z7"/>
    <w:rsid w:val="00D90464"/>
  </w:style>
  <w:style w:type="character" w:customStyle="1" w:styleId="WW8Num6z8">
    <w:name w:val="WW8Num6z8"/>
    <w:rsid w:val="00D90464"/>
  </w:style>
  <w:style w:type="character" w:customStyle="1" w:styleId="WW8Num7z3">
    <w:name w:val="WW8Num7z3"/>
    <w:rsid w:val="00D90464"/>
  </w:style>
  <w:style w:type="character" w:customStyle="1" w:styleId="WW8Num7z4">
    <w:name w:val="WW8Num7z4"/>
    <w:rsid w:val="00D90464"/>
  </w:style>
  <w:style w:type="character" w:customStyle="1" w:styleId="WW8Num7z5">
    <w:name w:val="WW8Num7z5"/>
    <w:rsid w:val="00D90464"/>
  </w:style>
  <w:style w:type="character" w:customStyle="1" w:styleId="WW8Num7z6">
    <w:name w:val="WW8Num7z6"/>
    <w:rsid w:val="00D90464"/>
  </w:style>
  <w:style w:type="character" w:customStyle="1" w:styleId="WW8Num7z7">
    <w:name w:val="WW8Num7z7"/>
    <w:rsid w:val="00D90464"/>
  </w:style>
  <w:style w:type="character" w:customStyle="1" w:styleId="WW8Num7z8">
    <w:name w:val="WW8Num7z8"/>
    <w:rsid w:val="00D90464"/>
  </w:style>
  <w:style w:type="character" w:customStyle="1" w:styleId="WW8Num8z2">
    <w:name w:val="WW8Num8z2"/>
    <w:rsid w:val="00D90464"/>
  </w:style>
  <w:style w:type="character" w:customStyle="1" w:styleId="WW8Num8z3">
    <w:name w:val="WW8Num8z3"/>
    <w:rsid w:val="00D90464"/>
  </w:style>
  <w:style w:type="character" w:customStyle="1" w:styleId="WW8Num8z4">
    <w:name w:val="WW8Num8z4"/>
    <w:rsid w:val="00D90464"/>
  </w:style>
  <w:style w:type="character" w:customStyle="1" w:styleId="WW8Num8z5">
    <w:name w:val="WW8Num8z5"/>
    <w:rsid w:val="00D90464"/>
  </w:style>
  <w:style w:type="character" w:customStyle="1" w:styleId="WW8Num8z6">
    <w:name w:val="WW8Num8z6"/>
    <w:rsid w:val="00D90464"/>
  </w:style>
  <w:style w:type="character" w:customStyle="1" w:styleId="WW8Num8z7">
    <w:name w:val="WW8Num8z7"/>
    <w:rsid w:val="00D90464"/>
  </w:style>
  <w:style w:type="character" w:customStyle="1" w:styleId="WW8Num8z8">
    <w:name w:val="WW8Num8z8"/>
    <w:rsid w:val="00D90464"/>
  </w:style>
  <w:style w:type="character" w:customStyle="1" w:styleId="WW8Num10z3">
    <w:name w:val="WW8Num10z3"/>
    <w:rsid w:val="00D90464"/>
  </w:style>
  <w:style w:type="character" w:customStyle="1" w:styleId="WW8Num10z4">
    <w:name w:val="WW8Num10z4"/>
    <w:rsid w:val="00D90464"/>
  </w:style>
  <w:style w:type="character" w:customStyle="1" w:styleId="WW8Num10z5">
    <w:name w:val="WW8Num10z5"/>
    <w:rsid w:val="00D90464"/>
  </w:style>
  <w:style w:type="character" w:customStyle="1" w:styleId="WW8Num10z6">
    <w:name w:val="WW8Num10z6"/>
    <w:rsid w:val="00D90464"/>
  </w:style>
  <w:style w:type="character" w:customStyle="1" w:styleId="WW8Num10z7">
    <w:name w:val="WW8Num10z7"/>
    <w:rsid w:val="00D90464"/>
  </w:style>
  <w:style w:type="character" w:customStyle="1" w:styleId="WW8Num10z8">
    <w:name w:val="WW8Num10z8"/>
    <w:rsid w:val="00D90464"/>
  </w:style>
  <w:style w:type="character" w:customStyle="1" w:styleId="WW8Num11z1">
    <w:name w:val="WW8Num11z1"/>
    <w:rsid w:val="00D90464"/>
  </w:style>
  <w:style w:type="character" w:customStyle="1" w:styleId="WW8Num11z4">
    <w:name w:val="WW8Num11z4"/>
    <w:rsid w:val="00D90464"/>
  </w:style>
  <w:style w:type="character" w:customStyle="1" w:styleId="WW8Num11z5">
    <w:name w:val="WW8Num11z5"/>
    <w:rsid w:val="00D90464"/>
  </w:style>
  <w:style w:type="character" w:customStyle="1" w:styleId="WW8Num11z6">
    <w:name w:val="WW8Num11z6"/>
    <w:rsid w:val="00D90464"/>
  </w:style>
  <w:style w:type="character" w:customStyle="1" w:styleId="WW8Num11z7">
    <w:name w:val="WW8Num11z7"/>
    <w:rsid w:val="00D90464"/>
  </w:style>
  <w:style w:type="character" w:customStyle="1" w:styleId="WW8Num11z8">
    <w:name w:val="WW8Num11z8"/>
    <w:rsid w:val="00D90464"/>
  </w:style>
  <w:style w:type="character" w:customStyle="1" w:styleId="WW8Num14z1">
    <w:name w:val="WW8Num14z1"/>
    <w:rsid w:val="00D90464"/>
    <w:rPr>
      <w:rFonts w:ascii="Courier New" w:hAnsi="Courier New" w:cs="Courier New"/>
    </w:rPr>
  </w:style>
  <w:style w:type="character" w:customStyle="1" w:styleId="WW8Num14z2">
    <w:name w:val="WW8Num14z2"/>
    <w:rsid w:val="00D90464"/>
    <w:rPr>
      <w:rFonts w:ascii="Wingdings" w:hAnsi="Wingdings" w:cs="Wingdings"/>
    </w:rPr>
  </w:style>
  <w:style w:type="character" w:customStyle="1" w:styleId="WW8Num14z3">
    <w:name w:val="WW8Num14z3"/>
    <w:rsid w:val="00D90464"/>
    <w:rPr>
      <w:rFonts w:ascii="Symbol" w:hAnsi="Symbol" w:cs="Symbol"/>
    </w:rPr>
  </w:style>
  <w:style w:type="character" w:customStyle="1" w:styleId="WW8Num18z1">
    <w:name w:val="WW8Num18z1"/>
    <w:rsid w:val="00D90464"/>
  </w:style>
  <w:style w:type="character" w:customStyle="1" w:styleId="WW8Num18z2">
    <w:name w:val="WW8Num18z2"/>
    <w:rsid w:val="00D90464"/>
  </w:style>
  <w:style w:type="character" w:customStyle="1" w:styleId="WW8Num18z3">
    <w:name w:val="WW8Num18z3"/>
    <w:rsid w:val="00D90464"/>
  </w:style>
  <w:style w:type="character" w:customStyle="1" w:styleId="WW8Num18z4">
    <w:name w:val="WW8Num18z4"/>
    <w:rsid w:val="00D90464"/>
  </w:style>
  <w:style w:type="character" w:customStyle="1" w:styleId="WW8Num18z5">
    <w:name w:val="WW8Num18z5"/>
    <w:rsid w:val="00D90464"/>
  </w:style>
  <w:style w:type="character" w:customStyle="1" w:styleId="WW8Num18z6">
    <w:name w:val="WW8Num18z6"/>
    <w:rsid w:val="00D90464"/>
  </w:style>
  <w:style w:type="character" w:customStyle="1" w:styleId="WW8Num18z7">
    <w:name w:val="WW8Num18z7"/>
    <w:rsid w:val="00D90464"/>
  </w:style>
  <w:style w:type="character" w:customStyle="1" w:styleId="WW8Num18z8">
    <w:name w:val="WW8Num18z8"/>
    <w:rsid w:val="00D90464"/>
  </w:style>
  <w:style w:type="character" w:customStyle="1" w:styleId="15">
    <w:name w:val="Основной шрифт абзаца1"/>
    <w:rsid w:val="00D90464"/>
  </w:style>
  <w:style w:type="character" w:customStyle="1" w:styleId="aff3">
    <w:name w:val="Символ нумерации"/>
    <w:rsid w:val="00D90464"/>
  </w:style>
  <w:style w:type="character" w:customStyle="1" w:styleId="16">
    <w:name w:val="Основной текст Знак1"/>
    <w:rsid w:val="00D90464"/>
    <w:rPr>
      <w:sz w:val="24"/>
      <w:szCs w:val="24"/>
      <w:lang w:eastAsia="zh-CN"/>
    </w:rPr>
  </w:style>
  <w:style w:type="character" w:customStyle="1" w:styleId="17">
    <w:name w:val="Верхний колонтитул Знак1"/>
    <w:rsid w:val="00D90464"/>
    <w:rPr>
      <w:rFonts w:ascii="Calibri" w:hAnsi="Calibri" w:cs="Calibri"/>
      <w:sz w:val="22"/>
      <w:szCs w:val="22"/>
      <w:lang w:val="en-US" w:eastAsia="zh-CN" w:bidi="en-US"/>
    </w:rPr>
  </w:style>
  <w:style w:type="character" w:customStyle="1" w:styleId="18">
    <w:name w:val="Нижний колонтитул Знак1"/>
    <w:rsid w:val="00D90464"/>
    <w:rPr>
      <w:rFonts w:ascii="Calibri" w:hAnsi="Calibri" w:cs="Calibri"/>
      <w:sz w:val="22"/>
      <w:szCs w:val="22"/>
      <w:lang w:val="en-US" w:eastAsia="zh-CN" w:bidi="en-US"/>
    </w:rPr>
  </w:style>
  <w:style w:type="character" w:customStyle="1" w:styleId="19">
    <w:name w:val="Подзаголовок Знак1"/>
    <w:rsid w:val="00D90464"/>
    <w:rPr>
      <w:rFonts w:ascii="Cambria" w:hAnsi="Cambria" w:cs="Cambria"/>
      <w:i/>
      <w:iCs/>
      <w:color w:val="4F81BD"/>
      <w:spacing w:val="15"/>
      <w:sz w:val="24"/>
      <w:szCs w:val="24"/>
      <w:lang w:val="en-US" w:eastAsia="zh-CN" w:bidi="en-US"/>
    </w:rPr>
  </w:style>
  <w:style w:type="character" w:customStyle="1" w:styleId="aff4">
    <w:name w:val="Основной текст_"/>
    <w:rsid w:val="00D90464"/>
    <w:rPr>
      <w:shd w:val="clear" w:color="auto" w:fill="FFFFFF"/>
    </w:rPr>
  </w:style>
  <w:style w:type="character" w:customStyle="1" w:styleId="1a">
    <w:name w:val="Основной текст1"/>
    <w:rsid w:val="00D90464"/>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shd w:val="clear" w:color="auto" w:fill="FFFFFF"/>
      <w:vertAlign w:val="baseline"/>
      <w:lang w:val="ru-RU" w:bidi="ru-RU"/>
    </w:rPr>
  </w:style>
  <w:style w:type="paragraph" w:customStyle="1" w:styleId="1b">
    <w:name w:val="Заголовок1"/>
    <w:basedOn w:val="a"/>
    <w:next w:val="aff5"/>
    <w:rsid w:val="00D90464"/>
    <w:pPr>
      <w:suppressAutoHyphens/>
      <w:jc w:val="center"/>
    </w:pPr>
    <w:rPr>
      <w:b/>
      <w:bCs/>
      <w:lang w:eastAsia="zh-CN"/>
    </w:rPr>
  </w:style>
  <w:style w:type="paragraph" w:styleId="aff5">
    <w:name w:val="Body Text"/>
    <w:basedOn w:val="a"/>
    <w:link w:val="27"/>
    <w:uiPriority w:val="99"/>
    <w:rsid w:val="00D90464"/>
    <w:pPr>
      <w:tabs>
        <w:tab w:val="left" w:pos="980"/>
      </w:tabs>
      <w:suppressAutoHyphens/>
    </w:pPr>
    <w:rPr>
      <w:sz w:val="32"/>
      <w:lang w:eastAsia="zh-CN"/>
    </w:rPr>
  </w:style>
  <w:style w:type="character" w:customStyle="1" w:styleId="27">
    <w:name w:val="Основной текст Знак2"/>
    <w:basedOn w:val="a0"/>
    <w:link w:val="aff5"/>
    <w:uiPriority w:val="99"/>
    <w:rsid w:val="00D90464"/>
    <w:rPr>
      <w:rFonts w:ascii="Times New Roman" w:eastAsia="Times New Roman" w:hAnsi="Times New Roman" w:cs="Times New Roman"/>
      <w:sz w:val="32"/>
      <w:szCs w:val="24"/>
      <w:lang w:eastAsia="zh-CN"/>
    </w:rPr>
  </w:style>
  <w:style w:type="paragraph" w:styleId="aff6">
    <w:name w:val="List"/>
    <w:basedOn w:val="aff5"/>
    <w:rsid w:val="00D90464"/>
    <w:pPr>
      <w:tabs>
        <w:tab w:val="clear" w:pos="980"/>
      </w:tabs>
      <w:spacing w:after="120"/>
    </w:pPr>
    <w:rPr>
      <w:rFonts w:cs="Arial"/>
      <w:sz w:val="24"/>
    </w:rPr>
  </w:style>
  <w:style w:type="paragraph" w:styleId="aff7">
    <w:name w:val="caption"/>
    <w:basedOn w:val="a"/>
    <w:qFormat/>
    <w:rsid w:val="00D90464"/>
    <w:pPr>
      <w:suppressLineNumbers/>
      <w:suppressAutoHyphens/>
      <w:spacing w:before="120" w:after="120"/>
    </w:pPr>
    <w:rPr>
      <w:rFonts w:cs="Arial"/>
      <w:i/>
      <w:iCs/>
      <w:lang w:eastAsia="zh-CN"/>
    </w:rPr>
  </w:style>
  <w:style w:type="paragraph" w:customStyle="1" w:styleId="34">
    <w:name w:val="Указатель3"/>
    <w:basedOn w:val="a"/>
    <w:rsid w:val="00D90464"/>
    <w:pPr>
      <w:suppressLineNumbers/>
      <w:suppressAutoHyphens/>
    </w:pPr>
    <w:rPr>
      <w:rFonts w:cs="Arial"/>
      <w:sz w:val="20"/>
      <w:szCs w:val="20"/>
      <w:lang w:eastAsia="zh-CN"/>
    </w:rPr>
  </w:style>
  <w:style w:type="paragraph" w:styleId="aff8">
    <w:name w:val="Body Text Indent"/>
    <w:basedOn w:val="a"/>
    <w:link w:val="1c"/>
    <w:rsid w:val="00D90464"/>
    <w:pPr>
      <w:suppressAutoHyphens/>
      <w:spacing w:line="360" w:lineRule="auto"/>
      <w:ind w:right="-425" w:firstLine="709"/>
      <w:jc w:val="both"/>
    </w:pPr>
    <w:rPr>
      <w:rFonts w:ascii="TimesET" w:hAnsi="TimesET" w:cs="TimesET"/>
      <w:szCs w:val="20"/>
      <w:lang w:eastAsia="zh-CN"/>
    </w:rPr>
  </w:style>
  <w:style w:type="character" w:customStyle="1" w:styleId="1c">
    <w:name w:val="Основной текст с отступом Знак1"/>
    <w:basedOn w:val="a0"/>
    <w:link w:val="aff8"/>
    <w:rsid w:val="00D90464"/>
    <w:rPr>
      <w:rFonts w:ascii="TimesET" w:eastAsia="Times New Roman" w:hAnsi="TimesET" w:cs="TimesET"/>
      <w:sz w:val="24"/>
      <w:szCs w:val="20"/>
      <w:lang w:eastAsia="zh-CN"/>
    </w:rPr>
  </w:style>
  <w:style w:type="paragraph" w:customStyle="1" w:styleId="aff9">
    <w:name w:val="Верхний и нижний колонтитулы"/>
    <w:basedOn w:val="a"/>
    <w:rsid w:val="00D90464"/>
    <w:pPr>
      <w:suppressLineNumbers/>
      <w:tabs>
        <w:tab w:val="center" w:pos="4819"/>
        <w:tab w:val="right" w:pos="9638"/>
      </w:tabs>
      <w:suppressAutoHyphens/>
      <w:spacing w:after="200" w:line="276" w:lineRule="auto"/>
    </w:pPr>
    <w:rPr>
      <w:rFonts w:ascii="Calibri" w:hAnsi="Calibri" w:cs="Calibri"/>
      <w:sz w:val="22"/>
      <w:szCs w:val="22"/>
      <w:lang w:val="en-US" w:eastAsia="zh-CN" w:bidi="en-US"/>
    </w:rPr>
  </w:style>
  <w:style w:type="paragraph" w:customStyle="1" w:styleId="220">
    <w:name w:val="Основной текст с отступом 22"/>
    <w:basedOn w:val="a"/>
    <w:rsid w:val="00D90464"/>
    <w:pPr>
      <w:suppressAutoHyphens/>
      <w:spacing w:line="360" w:lineRule="auto"/>
      <w:ind w:right="-1" w:firstLine="709"/>
      <w:jc w:val="both"/>
    </w:pPr>
    <w:rPr>
      <w:sz w:val="28"/>
      <w:szCs w:val="28"/>
      <w:lang w:eastAsia="zh-CN"/>
    </w:rPr>
  </w:style>
  <w:style w:type="paragraph" w:customStyle="1" w:styleId="320">
    <w:name w:val="Основной текст с отступом 32"/>
    <w:basedOn w:val="a"/>
    <w:rsid w:val="00D90464"/>
    <w:pPr>
      <w:widowControl w:val="0"/>
      <w:suppressAutoHyphens/>
      <w:autoSpaceDE w:val="0"/>
      <w:spacing w:line="288" w:lineRule="auto"/>
      <w:ind w:firstLine="709"/>
      <w:jc w:val="both"/>
    </w:pPr>
    <w:rPr>
      <w:sz w:val="26"/>
      <w:szCs w:val="28"/>
      <w:lang w:eastAsia="zh-CN"/>
    </w:rPr>
  </w:style>
  <w:style w:type="paragraph" w:customStyle="1" w:styleId="212">
    <w:name w:val="Основной текст 21"/>
    <w:basedOn w:val="a"/>
    <w:rsid w:val="00D90464"/>
    <w:pPr>
      <w:suppressAutoHyphens/>
      <w:jc w:val="both"/>
    </w:pPr>
    <w:rPr>
      <w:szCs w:val="20"/>
      <w:lang w:eastAsia="zh-CN"/>
    </w:rPr>
  </w:style>
  <w:style w:type="paragraph" w:customStyle="1" w:styleId="1d">
    <w:name w:val="Цитата1"/>
    <w:basedOn w:val="a"/>
    <w:rsid w:val="00D90464"/>
    <w:pPr>
      <w:suppressAutoHyphens/>
      <w:ind w:left="-40" w:right="4677"/>
    </w:pPr>
    <w:rPr>
      <w:b/>
      <w:bCs/>
      <w:sz w:val="26"/>
      <w:szCs w:val="26"/>
      <w:lang w:eastAsia="zh-CN"/>
    </w:rPr>
  </w:style>
  <w:style w:type="paragraph" w:customStyle="1" w:styleId="310">
    <w:name w:val="Основной текст 31"/>
    <w:basedOn w:val="a"/>
    <w:rsid w:val="00D90464"/>
    <w:pPr>
      <w:tabs>
        <w:tab w:val="left" w:pos="3600"/>
        <w:tab w:val="left" w:pos="3828"/>
      </w:tabs>
      <w:suppressAutoHyphens/>
      <w:ind w:right="4961"/>
    </w:pPr>
    <w:rPr>
      <w:b/>
      <w:bCs/>
      <w:sz w:val="26"/>
      <w:szCs w:val="20"/>
      <w:lang w:eastAsia="zh-CN"/>
    </w:rPr>
  </w:style>
  <w:style w:type="character" w:customStyle="1" w:styleId="1e">
    <w:name w:val="Текст выноски Знак1"/>
    <w:basedOn w:val="a0"/>
    <w:rsid w:val="00D90464"/>
    <w:rPr>
      <w:rFonts w:ascii="Tahoma" w:eastAsia="Times New Roman" w:hAnsi="Tahoma" w:cs="Tahoma"/>
      <w:sz w:val="16"/>
      <w:szCs w:val="16"/>
      <w:lang w:eastAsia="zh-CN"/>
    </w:rPr>
  </w:style>
  <w:style w:type="paragraph" w:customStyle="1" w:styleId="affa">
    <w:name w:val="Прижатый влево"/>
    <w:basedOn w:val="a"/>
    <w:next w:val="a"/>
    <w:uiPriority w:val="99"/>
    <w:rsid w:val="00D90464"/>
    <w:pPr>
      <w:widowControl w:val="0"/>
      <w:suppressAutoHyphens/>
      <w:autoSpaceDE w:val="0"/>
    </w:pPr>
    <w:rPr>
      <w:rFonts w:ascii="Arial" w:hAnsi="Arial" w:cs="Arial"/>
      <w:sz w:val="20"/>
      <w:szCs w:val="20"/>
      <w:lang w:eastAsia="zh-CN"/>
    </w:rPr>
  </w:style>
  <w:style w:type="paragraph" w:customStyle="1" w:styleId="affb">
    <w:name w:val="Текст (лев. подпись)"/>
    <w:basedOn w:val="a"/>
    <w:next w:val="a"/>
    <w:rsid w:val="00D90464"/>
    <w:pPr>
      <w:widowControl w:val="0"/>
      <w:suppressAutoHyphens/>
      <w:autoSpaceDE w:val="0"/>
    </w:pPr>
    <w:rPr>
      <w:rFonts w:ascii="Arial" w:hAnsi="Arial" w:cs="Arial"/>
      <w:sz w:val="20"/>
      <w:szCs w:val="20"/>
      <w:lang w:eastAsia="zh-CN"/>
    </w:rPr>
  </w:style>
  <w:style w:type="paragraph" w:customStyle="1" w:styleId="affc">
    <w:name w:val="Текст (прав. подпись)"/>
    <w:basedOn w:val="a"/>
    <w:next w:val="a"/>
    <w:rsid w:val="00D90464"/>
    <w:pPr>
      <w:widowControl w:val="0"/>
      <w:suppressAutoHyphens/>
      <w:autoSpaceDE w:val="0"/>
      <w:jc w:val="right"/>
    </w:pPr>
    <w:rPr>
      <w:rFonts w:ascii="Arial" w:hAnsi="Arial" w:cs="Arial"/>
      <w:sz w:val="20"/>
      <w:szCs w:val="20"/>
      <w:lang w:eastAsia="zh-CN"/>
    </w:rPr>
  </w:style>
  <w:style w:type="paragraph" w:customStyle="1" w:styleId="affd">
    <w:name w:val="Комментарий"/>
    <w:basedOn w:val="a"/>
    <w:next w:val="a"/>
    <w:rsid w:val="00D90464"/>
    <w:pPr>
      <w:widowControl w:val="0"/>
      <w:suppressAutoHyphens/>
      <w:autoSpaceDE w:val="0"/>
      <w:ind w:left="170"/>
      <w:jc w:val="both"/>
    </w:pPr>
    <w:rPr>
      <w:rFonts w:ascii="Arial" w:hAnsi="Arial" w:cs="Arial"/>
      <w:i/>
      <w:iCs/>
      <w:color w:val="800080"/>
      <w:sz w:val="20"/>
      <w:szCs w:val="20"/>
      <w:lang w:eastAsia="zh-CN"/>
    </w:rPr>
  </w:style>
  <w:style w:type="paragraph" w:customStyle="1" w:styleId="213">
    <w:name w:val="Основной текст с отступом 21"/>
    <w:basedOn w:val="a"/>
    <w:rsid w:val="00D90464"/>
    <w:pPr>
      <w:suppressAutoHyphens/>
      <w:spacing w:after="120" w:line="480" w:lineRule="auto"/>
      <w:ind w:left="283"/>
    </w:pPr>
    <w:rPr>
      <w:lang w:eastAsia="zh-CN"/>
    </w:rPr>
  </w:style>
  <w:style w:type="paragraph" w:customStyle="1" w:styleId="311">
    <w:name w:val="Основной текст с отступом 31"/>
    <w:basedOn w:val="a"/>
    <w:rsid w:val="00D90464"/>
    <w:pPr>
      <w:suppressAutoHyphens/>
      <w:spacing w:after="120"/>
      <w:ind w:left="283"/>
    </w:pPr>
    <w:rPr>
      <w:sz w:val="16"/>
      <w:szCs w:val="16"/>
      <w:lang w:eastAsia="zh-CN"/>
    </w:rPr>
  </w:style>
  <w:style w:type="paragraph" w:customStyle="1" w:styleId="ConsPlusNonformat">
    <w:name w:val="ConsPlusNonformat"/>
    <w:uiPriority w:val="99"/>
    <w:rsid w:val="00D90464"/>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ffe">
    <w:name w:val="No Spacing"/>
    <w:link w:val="afff"/>
    <w:uiPriority w:val="1"/>
    <w:qFormat/>
    <w:rsid w:val="00D90464"/>
    <w:pPr>
      <w:suppressAutoHyphens/>
      <w:spacing w:after="0" w:line="240" w:lineRule="auto"/>
    </w:pPr>
    <w:rPr>
      <w:rFonts w:ascii="Calibri" w:eastAsia="Calibri" w:hAnsi="Calibri" w:cs="Times New Roman"/>
      <w:lang w:eastAsia="zh-CN"/>
    </w:rPr>
  </w:style>
  <w:style w:type="paragraph" w:customStyle="1" w:styleId="c1">
    <w:name w:val="c1"/>
    <w:basedOn w:val="a"/>
    <w:rsid w:val="00D90464"/>
    <w:pPr>
      <w:suppressAutoHyphens/>
      <w:spacing w:before="100" w:after="100"/>
    </w:pPr>
    <w:rPr>
      <w:lang w:eastAsia="zh-CN"/>
    </w:rPr>
  </w:style>
  <w:style w:type="paragraph" w:customStyle="1" w:styleId="221">
    <w:name w:val="Основной текст 22"/>
    <w:basedOn w:val="a"/>
    <w:rsid w:val="00D90464"/>
    <w:pPr>
      <w:suppressAutoHyphens/>
      <w:overflowPunct w:val="0"/>
      <w:autoSpaceDE w:val="0"/>
      <w:ind w:firstLine="720"/>
      <w:jc w:val="both"/>
    </w:pPr>
    <w:rPr>
      <w:sz w:val="26"/>
      <w:szCs w:val="20"/>
      <w:lang w:eastAsia="zh-CN"/>
    </w:rPr>
  </w:style>
  <w:style w:type="paragraph" w:customStyle="1" w:styleId="Default">
    <w:name w:val="Default"/>
    <w:rsid w:val="00D90464"/>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28">
    <w:name w:val="Абзац списка2"/>
    <w:basedOn w:val="a"/>
    <w:rsid w:val="00D90464"/>
    <w:pPr>
      <w:suppressAutoHyphens/>
      <w:spacing w:after="200" w:line="276" w:lineRule="auto"/>
      <w:ind w:left="720"/>
      <w:contextualSpacing/>
    </w:pPr>
    <w:rPr>
      <w:rFonts w:ascii="Calibri" w:eastAsia="Calibri" w:hAnsi="Calibri" w:cs="Calibri"/>
      <w:sz w:val="22"/>
      <w:szCs w:val="22"/>
      <w:lang w:eastAsia="zh-CN"/>
    </w:rPr>
  </w:style>
  <w:style w:type="paragraph" w:styleId="HTML0">
    <w:name w:val="HTML Preformatted"/>
    <w:basedOn w:val="a"/>
    <w:link w:val="HTML1"/>
    <w:rsid w:val="00D90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HTML1">
    <w:name w:val="Стандартный HTML Знак1"/>
    <w:basedOn w:val="a0"/>
    <w:link w:val="HTML0"/>
    <w:rsid w:val="00D90464"/>
    <w:rPr>
      <w:rFonts w:ascii="Courier New" w:eastAsia="Times New Roman" w:hAnsi="Courier New" w:cs="Courier New"/>
      <w:sz w:val="20"/>
      <w:szCs w:val="20"/>
      <w:lang w:eastAsia="zh-CN"/>
    </w:rPr>
  </w:style>
  <w:style w:type="paragraph" w:styleId="afff0">
    <w:name w:val="footnote text"/>
    <w:basedOn w:val="a"/>
    <w:link w:val="1f"/>
    <w:rsid w:val="00D90464"/>
    <w:pPr>
      <w:suppressAutoHyphens/>
      <w:spacing w:after="60"/>
      <w:ind w:firstLine="709"/>
      <w:jc w:val="both"/>
    </w:pPr>
    <w:rPr>
      <w:sz w:val="20"/>
      <w:szCs w:val="20"/>
      <w:lang w:eastAsia="zh-CN"/>
    </w:rPr>
  </w:style>
  <w:style w:type="character" w:customStyle="1" w:styleId="1f">
    <w:name w:val="Текст сноски Знак1"/>
    <w:basedOn w:val="a0"/>
    <w:link w:val="afff0"/>
    <w:rsid w:val="00D90464"/>
    <w:rPr>
      <w:rFonts w:ascii="Times New Roman" w:eastAsia="Times New Roman" w:hAnsi="Times New Roman" w:cs="Times New Roman"/>
      <w:sz w:val="20"/>
      <w:szCs w:val="20"/>
      <w:lang w:eastAsia="zh-CN"/>
    </w:rPr>
  </w:style>
  <w:style w:type="paragraph" w:styleId="afff1">
    <w:name w:val="Subtitle"/>
    <w:basedOn w:val="a"/>
    <w:next w:val="aff5"/>
    <w:link w:val="29"/>
    <w:qFormat/>
    <w:rsid w:val="00D90464"/>
    <w:pPr>
      <w:suppressAutoHyphens/>
      <w:overflowPunct w:val="0"/>
      <w:autoSpaceDE w:val="0"/>
      <w:spacing w:after="60"/>
      <w:jc w:val="center"/>
    </w:pPr>
    <w:rPr>
      <w:rFonts w:ascii="Arial" w:hAnsi="Arial" w:cs="Arial"/>
      <w:szCs w:val="20"/>
      <w:lang w:eastAsia="zh-CN"/>
    </w:rPr>
  </w:style>
  <w:style w:type="character" w:customStyle="1" w:styleId="29">
    <w:name w:val="Подзаголовок Знак2"/>
    <w:basedOn w:val="a0"/>
    <w:link w:val="afff1"/>
    <w:rsid w:val="00D90464"/>
    <w:rPr>
      <w:rFonts w:ascii="Arial" w:eastAsia="Times New Roman" w:hAnsi="Arial" w:cs="Arial"/>
      <w:sz w:val="24"/>
      <w:szCs w:val="20"/>
      <w:lang w:eastAsia="zh-CN"/>
    </w:rPr>
  </w:style>
  <w:style w:type="paragraph" w:customStyle="1" w:styleId="1f0">
    <w:name w:val="Дата1"/>
    <w:basedOn w:val="a"/>
    <w:next w:val="a"/>
    <w:rsid w:val="00D90464"/>
    <w:pPr>
      <w:suppressAutoHyphens/>
    </w:pPr>
    <w:rPr>
      <w:lang w:eastAsia="zh-CN"/>
    </w:rPr>
  </w:style>
  <w:style w:type="paragraph" w:customStyle="1" w:styleId="2a">
    <w:name w:val="Текст2"/>
    <w:basedOn w:val="a"/>
    <w:rsid w:val="00D90464"/>
    <w:pPr>
      <w:suppressAutoHyphens/>
    </w:pPr>
    <w:rPr>
      <w:rFonts w:ascii="Courier New" w:hAnsi="Courier New" w:cs="Courier New"/>
      <w:sz w:val="20"/>
      <w:szCs w:val="20"/>
      <w:lang w:eastAsia="zh-CN"/>
    </w:rPr>
  </w:style>
  <w:style w:type="paragraph" w:customStyle="1" w:styleId="afff2">
    <w:name w:val="Подпись к картинке"/>
    <w:basedOn w:val="a"/>
    <w:rsid w:val="00D90464"/>
    <w:pPr>
      <w:widowControl w:val="0"/>
      <w:shd w:val="clear" w:color="auto" w:fill="FFFFFF"/>
      <w:suppressAutoHyphens/>
      <w:spacing w:line="360" w:lineRule="exact"/>
      <w:jc w:val="both"/>
    </w:pPr>
    <w:rPr>
      <w:sz w:val="23"/>
      <w:szCs w:val="23"/>
      <w:lang w:eastAsia="zh-CN"/>
    </w:rPr>
  </w:style>
  <w:style w:type="paragraph" w:customStyle="1" w:styleId="WW-">
    <w:name w:val="WW-Заголовок"/>
    <w:basedOn w:val="a"/>
    <w:next w:val="aff5"/>
    <w:rsid w:val="00D90464"/>
    <w:pPr>
      <w:keepNext/>
      <w:suppressAutoHyphens/>
      <w:spacing w:before="240" w:after="120" w:line="252" w:lineRule="auto"/>
    </w:pPr>
    <w:rPr>
      <w:rFonts w:ascii="Arial" w:eastAsia="Microsoft YaHei" w:hAnsi="Arial" w:cs="Mangal"/>
      <w:kern w:val="2"/>
      <w:sz w:val="28"/>
      <w:szCs w:val="28"/>
      <w:lang w:eastAsia="zh-CN"/>
    </w:rPr>
  </w:style>
  <w:style w:type="paragraph" w:customStyle="1" w:styleId="1f1">
    <w:name w:val="Текст1"/>
    <w:basedOn w:val="a"/>
    <w:rsid w:val="00D90464"/>
    <w:pPr>
      <w:suppressAutoHyphens/>
      <w:spacing w:line="100" w:lineRule="atLeast"/>
    </w:pPr>
    <w:rPr>
      <w:rFonts w:ascii="Courier New" w:hAnsi="Courier New" w:cs="Courier New"/>
      <w:kern w:val="2"/>
      <w:sz w:val="20"/>
      <w:szCs w:val="20"/>
      <w:lang w:eastAsia="zh-CN"/>
    </w:rPr>
  </w:style>
  <w:style w:type="paragraph" w:customStyle="1" w:styleId="35">
    <w:name w:val="Название объекта3"/>
    <w:basedOn w:val="a"/>
    <w:rsid w:val="00D90464"/>
    <w:pPr>
      <w:suppressLineNumbers/>
      <w:suppressAutoHyphens/>
      <w:spacing w:before="120" w:after="120" w:line="276" w:lineRule="auto"/>
    </w:pPr>
    <w:rPr>
      <w:rFonts w:ascii="Calibri" w:hAnsi="Calibri" w:cs="Mangal"/>
      <w:i/>
      <w:iCs/>
      <w:lang w:val="en-US" w:eastAsia="zh-CN" w:bidi="en-US"/>
    </w:rPr>
  </w:style>
  <w:style w:type="paragraph" w:styleId="2b">
    <w:name w:val="Quote"/>
    <w:basedOn w:val="a"/>
    <w:next w:val="a"/>
    <w:link w:val="222"/>
    <w:qFormat/>
    <w:rsid w:val="00D90464"/>
    <w:pPr>
      <w:suppressAutoHyphens/>
      <w:spacing w:after="200" w:line="276" w:lineRule="auto"/>
    </w:pPr>
    <w:rPr>
      <w:rFonts w:ascii="Calibri" w:hAnsi="Calibri" w:cs="Calibri"/>
      <w:i/>
      <w:iCs/>
      <w:color w:val="000000"/>
      <w:sz w:val="22"/>
      <w:szCs w:val="22"/>
      <w:lang w:val="en-US" w:eastAsia="zh-CN" w:bidi="en-US"/>
    </w:rPr>
  </w:style>
  <w:style w:type="character" w:customStyle="1" w:styleId="222">
    <w:name w:val="Цитата 2 Знак2"/>
    <w:basedOn w:val="a0"/>
    <w:link w:val="2b"/>
    <w:rsid w:val="00D90464"/>
    <w:rPr>
      <w:rFonts w:ascii="Calibri" w:eastAsia="Times New Roman" w:hAnsi="Calibri" w:cs="Calibri"/>
      <w:i/>
      <w:iCs/>
      <w:color w:val="000000"/>
      <w:lang w:val="en-US" w:eastAsia="zh-CN" w:bidi="en-US"/>
    </w:rPr>
  </w:style>
  <w:style w:type="paragraph" w:styleId="afff3">
    <w:name w:val="Intense Quote"/>
    <w:basedOn w:val="a"/>
    <w:next w:val="a"/>
    <w:link w:val="2c"/>
    <w:qFormat/>
    <w:rsid w:val="00D90464"/>
    <w:pPr>
      <w:pBdr>
        <w:top w:val="none" w:sz="0" w:space="0" w:color="000000"/>
        <w:left w:val="none" w:sz="0" w:space="0" w:color="000000"/>
        <w:bottom w:val="single" w:sz="4" w:space="4" w:color="4F81BD"/>
        <w:right w:val="none" w:sz="0" w:space="0" w:color="000000"/>
      </w:pBdr>
      <w:suppressAutoHyphens/>
      <w:spacing w:before="200" w:after="280" w:line="276" w:lineRule="auto"/>
      <w:ind w:left="936" w:right="936"/>
    </w:pPr>
    <w:rPr>
      <w:rFonts w:ascii="Calibri" w:hAnsi="Calibri" w:cs="Calibri"/>
      <w:b/>
      <w:bCs/>
      <w:i/>
      <w:iCs/>
      <w:color w:val="4F81BD"/>
      <w:sz w:val="22"/>
      <w:szCs w:val="22"/>
      <w:lang w:val="en-US" w:eastAsia="zh-CN" w:bidi="en-US"/>
    </w:rPr>
  </w:style>
  <w:style w:type="character" w:customStyle="1" w:styleId="2c">
    <w:name w:val="Выделенная цитата Знак2"/>
    <w:basedOn w:val="a0"/>
    <w:link w:val="afff3"/>
    <w:rsid w:val="00D90464"/>
    <w:rPr>
      <w:rFonts w:ascii="Calibri" w:eastAsia="Times New Roman" w:hAnsi="Calibri" w:cs="Calibri"/>
      <w:b/>
      <w:bCs/>
      <w:i/>
      <w:iCs/>
      <w:color w:val="4F81BD"/>
      <w:lang w:val="en-US" w:eastAsia="zh-CN" w:bidi="en-US"/>
    </w:rPr>
  </w:style>
  <w:style w:type="paragraph" w:customStyle="1" w:styleId="2d">
    <w:name w:val="Указатель2"/>
    <w:basedOn w:val="a"/>
    <w:rsid w:val="00D90464"/>
    <w:pPr>
      <w:suppressLineNumbers/>
      <w:suppressAutoHyphens/>
      <w:spacing w:after="200" w:line="276" w:lineRule="auto"/>
    </w:pPr>
    <w:rPr>
      <w:rFonts w:ascii="Calibri" w:hAnsi="Calibri" w:cs="Mangal"/>
      <w:sz w:val="22"/>
      <w:szCs w:val="22"/>
      <w:lang w:val="en-US" w:eastAsia="zh-CN" w:bidi="en-US"/>
    </w:rPr>
  </w:style>
  <w:style w:type="paragraph" w:customStyle="1" w:styleId="2e">
    <w:name w:val="Название объекта2"/>
    <w:basedOn w:val="a"/>
    <w:rsid w:val="00D90464"/>
    <w:pPr>
      <w:suppressLineNumbers/>
      <w:suppressAutoHyphens/>
      <w:spacing w:before="120" w:after="120" w:line="276" w:lineRule="auto"/>
    </w:pPr>
    <w:rPr>
      <w:rFonts w:ascii="Calibri" w:hAnsi="Calibri" w:cs="Arial"/>
      <w:i/>
      <w:iCs/>
      <w:lang w:val="en-US" w:eastAsia="zh-CN" w:bidi="en-US"/>
    </w:rPr>
  </w:style>
  <w:style w:type="paragraph" w:customStyle="1" w:styleId="1f2">
    <w:name w:val="Указатель1"/>
    <w:basedOn w:val="a"/>
    <w:rsid w:val="00D90464"/>
    <w:pPr>
      <w:suppressLineNumbers/>
      <w:suppressAutoHyphens/>
      <w:spacing w:after="200" w:line="276" w:lineRule="auto"/>
    </w:pPr>
    <w:rPr>
      <w:rFonts w:ascii="Calibri" w:hAnsi="Calibri" w:cs="Arial"/>
      <w:sz w:val="22"/>
      <w:szCs w:val="22"/>
      <w:lang w:val="en-US" w:eastAsia="zh-CN" w:bidi="en-US"/>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90464"/>
    <w:pPr>
      <w:widowControl w:val="0"/>
      <w:suppressAutoHyphens/>
      <w:jc w:val="both"/>
    </w:pPr>
    <w:rPr>
      <w:rFonts w:ascii="Tahoma" w:eastAsia="SimSun" w:hAnsi="Tahoma" w:cs="Tahoma"/>
      <w:kern w:val="2"/>
      <w:lang w:val="en-US" w:eastAsia="zh-CN" w:bidi="en-US"/>
    </w:rPr>
  </w:style>
  <w:style w:type="paragraph" w:customStyle="1" w:styleId="1f3">
    <w:name w:val="Заголовок таблицы ссылок1"/>
    <w:basedOn w:val="1"/>
    <w:next w:val="a"/>
    <w:rsid w:val="00D90464"/>
    <w:pPr>
      <w:suppressAutoHyphens/>
    </w:pPr>
    <w:rPr>
      <w:rFonts w:ascii="Cambria" w:eastAsia="Times New Roman" w:hAnsi="Cambria" w:cs="Cambria"/>
      <w:color w:val="365F91"/>
      <w:lang w:val="en-US" w:eastAsia="zh-CN" w:bidi="en-US"/>
    </w:rPr>
  </w:style>
  <w:style w:type="paragraph" w:customStyle="1" w:styleId="1f4">
    <w:name w:val="Название объекта1"/>
    <w:basedOn w:val="a"/>
    <w:next w:val="a"/>
    <w:rsid w:val="00D90464"/>
    <w:pPr>
      <w:suppressAutoHyphens/>
      <w:spacing w:after="200"/>
    </w:pPr>
    <w:rPr>
      <w:rFonts w:ascii="Calibri" w:hAnsi="Calibri" w:cs="Calibri"/>
      <w:b/>
      <w:bCs/>
      <w:color w:val="4F81BD"/>
      <w:sz w:val="18"/>
      <w:szCs w:val="18"/>
      <w:lang w:val="en-US" w:eastAsia="zh-CN" w:bidi="en-US"/>
    </w:rPr>
  </w:style>
  <w:style w:type="paragraph" w:customStyle="1" w:styleId="afff5">
    <w:name w:val="Содержимое таблицы"/>
    <w:basedOn w:val="a"/>
    <w:rsid w:val="00D90464"/>
    <w:pPr>
      <w:suppressLineNumbers/>
      <w:suppressAutoHyphens/>
      <w:spacing w:after="200" w:line="276" w:lineRule="auto"/>
    </w:pPr>
    <w:rPr>
      <w:rFonts w:ascii="Calibri" w:hAnsi="Calibri" w:cs="Calibri"/>
      <w:sz w:val="22"/>
      <w:szCs w:val="22"/>
      <w:lang w:val="en-US" w:eastAsia="zh-CN" w:bidi="en-US"/>
    </w:rPr>
  </w:style>
  <w:style w:type="paragraph" w:customStyle="1" w:styleId="afff6">
    <w:name w:val="Заголовок таблицы"/>
    <w:basedOn w:val="afff5"/>
    <w:rsid w:val="00D90464"/>
    <w:pPr>
      <w:jc w:val="center"/>
    </w:pPr>
    <w:rPr>
      <w:b/>
      <w:bCs/>
    </w:rPr>
  </w:style>
  <w:style w:type="paragraph" w:customStyle="1" w:styleId="2f">
    <w:name w:val="Основной текст2"/>
    <w:basedOn w:val="a"/>
    <w:rsid w:val="00D90464"/>
    <w:pPr>
      <w:widowControl w:val="0"/>
      <w:shd w:val="clear" w:color="auto" w:fill="FFFFFF"/>
      <w:suppressAutoHyphens/>
      <w:spacing w:before="900" w:after="360" w:line="307" w:lineRule="exact"/>
      <w:jc w:val="both"/>
    </w:pPr>
    <w:rPr>
      <w:sz w:val="20"/>
      <w:szCs w:val="20"/>
      <w:lang w:eastAsia="zh-CN"/>
    </w:rPr>
  </w:style>
  <w:style w:type="paragraph" w:customStyle="1" w:styleId="afff7">
    <w:name w:val="Содержимое врезки"/>
    <w:basedOn w:val="a"/>
    <w:rsid w:val="00D90464"/>
    <w:pPr>
      <w:suppressAutoHyphens/>
    </w:pPr>
    <w:rPr>
      <w:sz w:val="20"/>
      <w:szCs w:val="20"/>
      <w:lang w:eastAsia="zh-CN"/>
    </w:rPr>
  </w:style>
  <w:style w:type="paragraph" w:customStyle="1" w:styleId="afff8">
    <w:name w:val="Нормальный (таблица)"/>
    <w:basedOn w:val="a"/>
    <w:uiPriority w:val="99"/>
    <w:rsid w:val="00D90464"/>
    <w:pPr>
      <w:suppressAutoHyphens/>
    </w:pPr>
    <w:rPr>
      <w:sz w:val="20"/>
      <w:szCs w:val="20"/>
      <w:lang w:eastAsia="zh-CN"/>
    </w:rPr>
  </w:style>
  <w:style w:type="numbering" w:customStyle="1" w:styleId="1f5">
    <w:name w:val="Нет списка1"/>
    <w:next w:val="a2"/>
    <w:uiPriority w:val="99"/>
    <w:semiHidden/>
    <w:unhideWhenUsed/>
    <w:rsid w:val="00D90464"/>
  </w:style>
  <w:style w:type="paragraph" w:customStyle="1" w:styleId="ConsCell">
    <w:name w:val="ConsCell"/>
    <w:rsid w:val="00D9046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table" w:customStyle="1" w:styleId="1f6">
    <w:name w:val="Сетка таблицы1"/>
    <w:basedOn w:val="a1"/>
    <w:next w:val="a5"/>
    <w:rsid w:val="00D904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с отступом 33"/>
    <w:basedOn w:val="a"/>
    <w:rsid w:val="00D90464"/>
    <w:pPr>
      <w:ind w:left="3544" w:hanging="3544"/>
    </w:pPr>
    <w:rPr>
      <w:rFonts w:ascii="Academy" w:hAnsi="Academy"/>
      <w:sz w:val="28"/>
      <w:szCs w:val="20"/>
    </w:rPr>
  </w:style>
  <w:style w:type="paragraph" w:customStyle="1" w:styleId="afff9">
    <w:name w:val="Знак Знак Знак Знак"/>
    <w:basedOn w:val="a"/>
    <w:rsid w:val="00D90464"/>
    <w:pPr>
      <w:widowControl w:val="0"/>
      <w:adjustRightInd w:val="0"/>
      <w:spacing w:after="160" w:line="240" w:lineRule="exact"/>
      <w:jc w:val="right"/>
    </w:pPr>
    <w:rPr>
      <w:sz w:val="20"/>
      <w:szCs w:val="20"/>
      <w:lang w:val="en-GB" w:eastAsia="en-US"/>
    </w:rPr>
  </w:style>
  <w:style w:type="paragraph" w:customStyle="1" w:styleId="230">
    <w:name w:val="Основной текст с отступом 23"/>
    <w:basedOn w:val="a"/>
    <w:rsid w:val="00D90464"/>
    <w:pPr>
      <w:overflowPunct w:val="0"/>
      <w:autoSpaceDE w:val="0"/>
      <w:autoSpaceDN w:val="0"/>
      <w:adjustRightInd w:val="0"/>
      <w:ind w:firstLine="851"/>
      <w:jc w:val="both"/>
      <w:textAlignment w:val="baseline"/>
    </w:pPr>
    <w:rPr>
      <w:b/>
      <w:sz w:val="28"/>
      <w:szCs w:val="20"/>
    </w:rPr>
  </w:style>
  <w:style w:type="character" w:customStyle="1" w:styleId="afff">
    <w:name w:val="Без интервала Знак"/>
    <w:link w:val="affe"/>
    <w:uiPriority w:val="1"/>
    <w:locked/>
    <w:rsid w:val="00D90464"/>
    <w:rPr>
      <w:rFonts w:ascii="Calibri" w:eastAsia="Calibri" w:hAnsi="Calibri" w:cs="Times New Roman"/>
      <w:lang w:eastAsia="zh-CN"/>
    </w:rPr>
  </w:style>
  <w:style w:type="numbering" w:customStyle="1" w:styleId="2f0">
    <w:name w:val="Нет списка2"/>
    <w:next w:val="a2"/>
    <w:uiPriority w:val="99"/>
    <w:semiHidden/>
    <w:unhideWhenUsed/>
    <w:rsid w:val="00D90464"/>
  </w:style>
  <w:style w:type="paragraph" w:customStyle="1" w:styleId="ConsPlusCell">
    <w:name w:val="ConsPlusCell"/>
    <w:uiPriority w:val="99"/>
    <w:rsid w:val="00D90464"/>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uiPriority w:val="99"/>
    <w:rsid w:val="00D90464"/>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uiPriority w:val="99"/>
    <w:rsid w:val="00D90464"/>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uiPriority w:val="99"/>
    <w:rsid w:val="00D90464"/>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uiPriority w:val="99"/>
    <w:rsid w:val="00D90464"/>
    <w:pPr>
      <w:widowControl w:val="0"/>
      <w:autoSpaceDE w:val="0"/>
      <w:autoSpaceDN w:val="0"/>
      <w:spacing w:after="0" w:line="240" w:lineRule="auto"/>
    </w:pPr>
    <w:rPr>
      <w:rFonts w:ascii="Arial" w:eastAsia="Times New Roman" w:hAnsi="Arial" w:cs="Arial"/>
      <w:sz w:val="20"/>
      <w:lang w:eastAsia="ru-RU"/>
    </w:rPr>
  </w:style>
  <w:style w:type="paragraph" w:customStyle="1" w:styleId="ConsPlusTextList1">
    <w:name w:val="ConsPlusTextList1"/>
    <w:uiPriority w:val="99"/>
    <w:rsid w:val="002627E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2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r">
    <w:name w:val="centr"/>
    <w:basedOn w:val="a"/>
    <w:rsid w:val="0001027C"/>
    <w:pPr>
      <w:spacing w:before="100" w:beforeAutospacing="1" w:after="100" w:afterAutospacing="1"/>
    </w:pPr>
  </w:style>
  <w:style w:type="character" w:styleId="a3">
    <w:name w:val="Strong"/>
    <w:uiPriority w:val="22"/>
    <w:qFormat/>
    <w:rsid w:val="0001027C"/>
    <w:rPr>
      <w:b/>
      <w:bCs/>
    </w:rPr>
  </w:style>
  <w:style w:type="paragraph" w:styleId="a4">
    <w:name w:val="List Paragraph"/>
    <w:basedOn w:val="a"/>
    <w:uiPriority w:val="34"/>
    <w:qFormat/>
    <w:rsid w:val="00281147"/>
    <w:pPr>
      <w:ind w:left="720"/>
      <w:contextualSpacing/>
    </w:pPr>
  </w:style>
  <w:style w:type="table" w:styleId="a5">
    <w:name w:val="Table Grid"/>
    <w:basedOn w:val="a1"/>
    <w:uiPriority w:val="59"/>
    <w:rsid w:val="00C94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B103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B103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B103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a6">
    <w:name w:val="Гипертекстовая ссылка"/>
    <w:rsid w:val="008B1037"/>
    <w:rPr>
      <w:color w:val="008000"/>
    </w:rPr>
  </w:style>
  <w:style w:type="paragraph" w:customStyle="1" w:styleId="ConsPlusTitle">
    <w:name w:val="ConsPlusTitle"/>
    <w:qFormat/>
    <w:rsid w:val="008B1037"/>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header"/>
    <w:basedOn w:val="a"/>
    <w:link w:val="a8"/>
    <w:uiPriority w:val="99"/>
    <w:unhideWhenUsed/>
    <w:rsid w:val="00C64260"/>
    <w:pPr>
      <w:tabs>
        <w:tab w:val="center" w:pos="4677"/>
        <w:tab w:val="right" w:pos="9355"/>
      </w:tabs>
    </w:pPr>
  </w:style>
  <w:style w:type="character" w:customStyle="1" w:styleId="a8">
    <w:name w:val="Верхний колонтитул Знак"/>
    <w:basedOn w:val="a0"/>
    <w:link w:val="a7"/>
    <w:uiPriority w:val="99"/>
    <w:rsid w:val="00C6426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64260"/>
    <w:pPr>
      <w:tabs>
        <w:tab w:val="center" w:pos="4677"/>
        <w:tab w:val="right" w:pos="9355"/>
      </w:tabs>
    </w:pPr>
  </w:style>
  <w:style w:type="character" w:customStyle="1" w:styleId="aa">
    <w:name w:val="Нижний колонтитул Знак"/>
    <w:basedOn w:val="a0"/>
    <w:link w:val="a9"/>
    <w:uiPriority w:val="99"/>
    <w:rsid w:val="00C6426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EC74C0"/>
    <w:rPr>
      <w:rFonts w:ascii="Tahoma" w:hAnsi="Tahoma" w:cs="Tahoma"/>
      <w:sz w:val="16"/>
      <w:szCs w:val="16"/>
    </w:rPr>
  </w:style>
  <w:style w:type="character" w:customStyle="1" w:styleId="ac">
    <w:name w:val="Текст выноски Знак"/>
    <w:basedOn w:val="a0"/>
    <w:link w:val="ab"/>
    <w:uiPriority w:val="99"/>
    <w:semiHidden/>
    <w:rsid w:val="00EC74C0"/>
    <w:rPr>
      <w:rFonts w:ascii="Tahoma" w:eastAsia="Times New Roman" w:hAnsi="Tahoma" w:cs="Tahoma"/>
      <w:sz w:val="16"/>
      <w:szCs w:val="16"/>
      <w:lang w:eastAsia="ru-RU"/>
    </w:rPr>
  </w:style>
  <w:style w:type="character" w:customStyle="1" w:styleId="2">
    <w:name w:val="Верхний колонтитул Знак2"/>
    <w:uiPriority w:val="99"/>
    <w:rsid w:val="004908C0"/>
    <w:rPr>
      <w:rFonts w:ascii="Times New Roman" w:eastAsia="Times New Roman" w:hAnsi="Times New Roman" w:cs="Times New Roman"/>
      <w:sz w:val="20"/>
      <w:szCs w:val="20"/>
      <w:lang w:eastAsia="zh-CN"/>
    </w:rPr>
  </w:style>
  <w:style w:type="character" w:customStyle="1" w:styleId="20">
    <w:name w:val="Нижний колонтитул Знак2"/>
    <w:uiPriority w:val="99"/>
    <w:rsid w:val="004908C0"/>
    <w:rPr>
      <w:rFonts w:ascii="Times New Roman" w:eastAsia="Times New Roman" w:hAnsi="Times New Roman" w:cs="Times New Roman"/>
      <w:sz w:val="20"/>
      <w:szCs w:val="20"/>
      <w:lang w:eastAsia="zh-CN"/>
    </w:rPr>
  </w:style>
  <w:style w:type="character" w:styleId="ad">
    <w:name w:val="page number"/>
    <w:basedOn w:val="a0"/>
    <w:rsid w:val="004908C0"/>
  </w:style>
  <w:style w:type="paragraph" w:customStyle="1" w:styleId="ConsPlusNormal">
    <w:name w:val="ConsPlusNormal"/>
    <w:qFormat/>
    <w:rsid w:val="004908C0"/>
    <w:pPr>
      <w:widowControl w:val="0"/>
      <w:spacing w:after="0" w:line="240" w:lineRule="auto"/>
      <w:ind w:firstLine="720"/>
    </w:pPr>
    <w:rPr>
      <w:rFonts w:ascii="Arial" w:eastAsia="Times New Roman" w:hAnsi="Arial" w:cs="Arial"/>
      <w:sz w:val="20"/>
      <w:szCs w:val="20"/>
      <w:lang w:eastAsia="zh-CN"/>
    </w:rPr>
  </w:style>
  <w:style w:type="paragraph" w:customStyle="1" w:styleId="13">
    <w:name w:val="13"/>
    <w:basedOn w:val="a"/>
    <w:qFormat/>
    <w:rsid w:val="004908C0"/>
    <w:rPr>
      <w:sz w:val="28"/>
      <w:szCs w:val="2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9FA76-D11B-481F-9D18-ACD54E587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39</Pages>
  <Words>13659</Words>
  <Characters>77861</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91338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kozlov_just К.А. Илларионова</dc:creator>
  <cp:lastModifiedBy>PetrovaMP</cp:lastModifiedBy>
  <cp:revision>16</cp:revision>
  <cp:lastPrinted>2024-12-19T08:32:00Z</cp:lastPrinted>
  <dcterms:created xsi:type="dcterms:W3CDTF">2024-12-19T05:50:00Z</dcterms:created>
  <dcterms:modified xsi:type="dcterms:W3CDTF">2024-12-23T13:52:00Z</dcterms:modified>
</cp:coreProperties>
</file>