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BE" w:rsidRPr="000358BE" w:rsidRDefault="000358BE" w:rsidP="000358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58BE" w:rsidRPr="000358BE" w:rsidRDefault="000358BE" w:rsidP="000358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0358BE" w:rsidRPr="000358BE" w:rsidRDefault="000358BE" w:rsidP="000358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0358BE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0358BE" w:rsidRPr="000358BE" w:rsidRDefault="000358BE" w:rsidP="000358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 xml:space="preserve"> ветеринарной службы</w:t>
      </w:r>
    </w:p>
    <w:p w:rsidR="000358BE" w:rsidRPr="000358BE" w:rsidRDefault="000358BE" w:rsidP="000358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0358BE" w:rsidRPr="000358BE" w:rsidRDefault="000358BE" w:rsidP="000358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358BE" w:rsidRPr="000358BE" w:rsidRDefault="000358BE" w:rsidP="000358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 xml:space="preserve">____________        А.В. </w:t>
      </w:r>
      <w:proofErr w:type="spellStart"/>
      <w:r w:rsidRPr="000358BE">
        <w:rPr>
          <w:rFonts w:ascii="Times New Roman" w:hAnsi="Times New Roman" w:cs="Times New Roman"/>
          <w:sz w:val="24"/>
          <w:szCs w:val="24"/>
        </w:rPr>
        <w:t>Шакин</w:t>
      </w:r>
      <w:proofErr w:type="spellEnd"/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8BE" w:rsidRPr="000358BE" w:rsidRDefault="000358BE" w:rsidP="000358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Доклад о достижении целей введения обязательных требований и требования к его содержанию в области регионального государственного контроля (надзора) в области обращения с животными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8BE" w:rsidRDefault="000358BE" w:rsidP="000358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1. Общая характеристика оцениваемых обязательных требований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1.1 Перечень нормативных правовых актов и содержащихся в них обязательных требований, в том числе реквизиты и источники официального опубликования нормативных правовых актов.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Доклад о достижении целей введения обязательных требований (далее - Доклад) составлен в сфере регионального государственного контроля (надзора) в области обращения с животными.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Нормативно-правовое регулирование регионального государственного контроля (надзора) в области обращения с животными в Чувашской Республике осуществляет Кабинет Министров Чувашской Республики (далее - уполномоченный орган).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Региональный государственный контроль (надзор) осуществляется Государственной ветеринарной службой Чувашской Республики (далее - Служба).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Перечень</w:t>
      </w:r>
      <w:r w:rsidRPr="000358BE">
        <w:rPr>
          <w:rFonts w:ascii="Times New Roman" w:hAnsi="Times New Roman" w:cs="Times New Roman"/>
          <w:sz w:val="24"/>
          <w:szCs w:val="24"/>
        </w:rPr>
        <w:tab/>
      </w:r>
      <w:r w:rsidRPr="000358BE">
        <w:rPr>
          <w:rFonts w:ascii="Times New Roman" w:hAnsi="Times New Roman" w:cs="Times New Roman"/>
          <w:sz w:val="24"/>
          <w:szCs w:val="24"/>
        </w:rPr>
        <w:tab/>
        <w:t>нормативных</w:t>
      </w:r>
      <w:r w:rsidRPr="000358BE">
        <w:rPr>
          <w:rFonts w:ascii="Times New Roman" w:hAnsi="Times New Roman" w:cs="Times New Roman"/>
          <w:sz w:val="24"/>
          <w:szCs w:val="24"/>
        </w:rPr>
        <w:tab/>
        <w:t>правовых</w:t>
      </w:r>
      <w:r w:rsidRPr="000358BE">
        <w:rPr>
          <w:rFonts w:ascii="Times New Roman" w:hAnsi="Times New Roman" w:cs="Times New Roman"/>
          <w:sz w:val="24"/>
          <w:szCs w:val="24"/>
        </w:rPr>
        <w:tab/>
        <w:t>актов,</w:t>
      </w:r>
      <w:r w:rsidRPr="000358BE">
        <w:rPr>
          <w:rFonts w:ascii="Times New Roman" w:hAnsi="Times New Roman" w:cs="Times New Roman"/>
          <w:sz w:val="24"/>
          <w:szCs w:val="24"/>
        </w:rPr>
        <w:tab/>
        <w:t xml:space="preserve">содержащих обязательные требования, соблюдение которых оценивается при осуществлении регионального государственного контроля (надзора) в области обращения с животными и подлежащих оценке применения обязательных требований включает: 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11.03.2020 № 102</w:t>
      </w:r>
      <w:r w:rsidR="009D6188">
        <w:rPr>
          <w:rFonts w:ascii="Times New Roman" w:hAnsi="Times New Roman" w:cs="Times New Roman"/>
          <w:sz w:val="24"/>
          <w:szCs w:val="24"/>
        </w:rPr>
        <w:t xml:space="preserve"> </w:t>
      </w:r>
      <w:r w:rsidRPr="000358BE">
        <w:rPr>
          <w:rFonts w:ascii="Times New Roman" w:hAnsi="Times New Roman" w:cs="Times New Roman"/>
          <w:sz w:val="24"/>
          <w:szCs w:val="24"/>
        </w:rPr>
        <w:t>«Об утверждении Порядка осуществления деятельности по обращению с животными</w:t>
      </w:r>
      <w:r w:rsidR="009D6188">
        <w:rPr>
          <w:rFonts w:ascii="Times New Roman" w:hAnsi="Times New Roman" w:cs="Times New Roman"/>
          <w:sz w:val="24"/>
          <w:szCs w:val="24"/>
        </w:rPr>
        <w:t xml:space="preserve"> </w:t>
      </w:r>
      <w:r w:rsidRPr="000358BE">
        <w:rPr>
          <w:rFonts w:ascii="Times New Roman" w:hAnsi="Times New Roman" w:cs="Times New Roman"/>
          <w:sz w:val="24"/>
          <w:szCs w:val="24"/>
        </w:rPr>
        <w:t>без владельцев в Чувашской Республике»</w:t>
      </w:r>
      <w:r w:rsidR="009D6188" w:rsidRPr="009D6188">
        <w:t xml:space="preserve"> </w:t>
      </w:r>
      <w:hyperlink r:id="rId5" w:history="1">
        <w:r w:rsidR="009D6188" w:rsidRPr="00EC25DA">
          <w:rPr>
            <w:rStyle w:val="a3"/>
            <w:rFonts w:ascii="Times New Roman" w:hAnsi="Times New Roman" w:cs="Times New Roman"/>
            <w:sz w:val="24"/>
            <w:szCs w:val="24"/>
          </w:rPr>
          <w:t>https://www.cap.ru/doc/laws/2020/03/11/ruling-102</w:t>
        </w:r>
      </w:hyperlink>
      <w:r w:rsidRPr="000358BE">
        <w:rPr>
          <w:rFonts w:ascii="Times New Roman" w:hAnsi="Times New Roman" w:cs="Times New Roman"/>
          <w:sz w:val="24"/>
          <w:szCs w:val="24"/>
        </w:rPr>
        <w:t>;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 xml:space="preserve">Постановление Кабинета Министров Республики Татарстан от 11.03.2020№ 103 «Об утверждении Порядка организации деятельности приютов для животных, а также нормы содержания животных в них на территории Чувашской Республики» </w:t>
      </w:r>
      <w:hyperlink r:id="rId6" w:history="1">
        <w:r w:rsidR="009D6188" w:rsidRPr="00EC25DA">
          <w:rPr>
            <w:rStyle w:val="a3"/>
            <w:rFonts w:ascii="Times New Roman" w:hAnsi="Times New Roman" w:cs="Times New Roman"/>
            <w:sz w:val="24"/>
            <w:szCs w:val="24"/>
          </w:rPr>
          <w:t>https://www.cap.ru/doc/laws/2020/03/11/ruling-103</w:t>
        </w:r>
      </w:hyperlink>
      <w:r w:rsidR="009D61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1.2 Сведения о внесенных в нормативные правовые акты изменениях: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09.02.2022 № 35 «О внесении изменений в постановление Кабинета Министров Чувашской Республики от 11 марта 2020 г. № 102»;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24.01.2023 № 15 «О внесении изменений в постановление Кабинета Министров Чувашской Республики от 11 марта 2020 г. № 102».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1.3 Период действия нормативных правовых актов и их отдельных положений не установлен.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1.4 Общая характеристика общественных отношений, включая сферу осуществления предпринимательской или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8BE">
        <w:rPr>
          <w:rFonts w:ascii="Times New Roman" w:hAnsi="Times New Roman" w:cs="Times New Roman"/>
          <w:sz w:val="24"/>
          <w:szCs w:val="24"/>
        </w:rPr>
        <w:t xml:space="preserve">Предметом государственного контроля (надзора) является соблюдение юридическими лицами и гражданами, в том числе индивидуальными предпринимателями (далее - контролируемые лица), обязательных требований в области обращения с животными, установленных Федеральным законом № 498- ФЗ и принимаемыми в </w:t>
      </w:r>
      <w:r w:rsidRPr="000358BE">
        <w:rPr>
          <w:rFonts w:ascii="Times New Roman" w:hAnsi="Times New Roman" w:cs="Times New Roman"/>
          <w:sz w:val="24"/>
          <w:szCs w:val="24"/>
        </w:rPr>
        <w:lastRenderedPageBreak/>
        <w:t>соответствии с ним иными нормативными правовыми актами Российской Федерации, законами и иными нормативными правовыми актами Чувашской Республики, при содержании и использовании животных, ином обращении с животными, при</w:t>
      </w:r>
      <w:proofErr w:type="gramEnd"/>
      <w:r w:rsidRPr="000358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58BE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0358BE">
        <w:rPr>
          <w:rFonts w:ascii="Times New Roman" w:hAnsi="Times New Roman" w:cs="Times New Roman"/>
          <w:sz w:val="24"/>
          <w:szCs w:val="24"/>
        </w:rPr>
        <w:t xml:space="preserve"> деятельности по обращению с животными без владельцев, осуществлении деятельности приютов для животных, в том числе соблюдение норм содержания животных в них (далее - обязательные требования), за исключением случаев, установленных частью 2 статьи 19 Федерального закона № 498-ФЗ.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1.5 Нормативно обоснованный перечень охраняемых законом ценностей, защищаемых в соответствующей сфере общественных отношений.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3723"/>
        <w:gridCol w:w="1663"/>
        <w:gridCol w:w="1701"/>
      </w:tblGrid>
      <w:tr w:rsidR="00390BF4" w:rsidTr="00994C2A">
        <w:trPr>
          <w:trHeight w:val="2135"/>
        </w:trPr>
        <w:tc>
          <w:tcPr>
            <w:tcW w:w="709" w:type="dxa"/>
          </w:tcPr>
          <w:p w:rsidR="00390BF4" w:rsidRPr="00C13E2C" w:rsidRDefault="00390BF4" w:rsidP="001D0B5C">
            <w:pPr>
              <w:pStyle w:val="TableParagraph"/>
              <w:ind w:left="112" w:right="86" w:firstLine="48"/>
            </w:pPr>
            <w:r w:rsidRPr="00C13E2C">
              <w:t>№</w:t>
            </w:r>
            <w:r w:rsidRPr="00C13E2C">
              <w:rPr>
                <w:spacing w:val="-57"/>
              </w:rPr>
              <w:t xml:space="preserve"> </w:t>
            </w:r>
            <w:r w:rsidRPr="00C13E2C">
              <w:t>п/п</w:t>
            </w:r>
          </w:p>
        </w:tc>
        <w:tc>
          <w:tcPr>
            <w:tcW w:w="1985" w:type="dxa"/>
          </w:tcPr>
          <w:p w:rsidR="00390BF4" w:rsidRPr="00C13E2C" w:rsidRDefault="00390BF4" w:rsidP="001D0B5C">
            <w:pPr>
              <w:pStyle w:val="TableParagraph"/>
              <w:ind w:left="141" w:right="125"/>
              <w:jc w:val="center"/>
              <w:rPr>
                <w:lang w:val="ru-RU"/>
              </w:rPr>
            </w:pPr>
            <w:r w:rsidRPr="00C13E2C">
              <w:rPr>
                <w:lang w:val="ru-RU"/>
              </w:rPr>
              <w:t>Наименование</w:t>
            </w:r>
            <w:r w:rsidRPr="00C13E2C">
              <w:rPr>
                <w:spacing w:val="-57"/>
                <w:lang w:val="ru-RU"/>
              </w:rPr>
              <w:t xml:space="preserve"> </w:t>
            </w:r>
            <w:r w:rsidRPr="00C13E2C">
              <w:rPr>
                <w:lang w:val="ru-RU"/>
              </w:rPr>
              <w:t>(вид)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охраняемых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законом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ценностей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защищаемых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НПА</w:t>
            </w:r>
          </w:p>
        </w:tc>
        <w:tc>
          <w:tcPr>
            <w:tcW w:w="3723" w:type="dxa"/>
          </w:tcPr>
          <w:p w:rsidR="00390BF4" w:rsidRPr="00C13E2C" w:rsidRDefault="00390BF4" w:rsidP="001D0B5C">
            <w:pPr>
              <w:pStyle w:val="TableParagraph"/>
              <w:ind w:left="201" w:right="191"/>
              <w:jc w:val="center"/>
              <w:rPr>
                <w:lang w:val="ru-RU"/>
              </w:rPr>
            </w:pPr>
            <w:r w:rsidRPr="00C13E2C">
              <w:rPr>
                <w:lang w:val="ru-RU"/>
              </w:rPr>
              <w:t>НПА</w:t>
            </w:r>
            <w:r w:rsidRPr="00C13E2C">
              <w:rPr>
                <w:spacing w:val="-6"/>
                <w:lang w:val="ru-RU"/>
              </w:rPr>
              <w:t xml:space="preserve"> </w:t>
            </w:r>
            <w:r w:rsidRPr="00C13E2C">
              <w:rPr>
                <w:lang w:val="ru-RU"/>
              </w:rPr>
              <w:t>и</w:t>
            </w:r>
            <w:r w:rsidRPr="00C13E2C">
              <w:rPr>
                <w:spacing w:val="-4"/>
                <w:lang w:val="ru-RU"/>
              </w:rPr>
              <w:t xml:space="preserve"> </w:t>
            </w:r>
            <w:r w:rsidRPr="00C13E2C">
              <w:rPr>
                <w:lang w:val="ru-RU"/>
              </w:rPr>
              <w:t>их</w:t>
            </w:r>
            <w:r w:rsidRPr="00C13E2C">
              <w:rPr>
                <w:spacing w:val="-3"/>
                <w:lang w:val="ru-RU"/>
              </w:rPr>
              <w:t xml:space="preserve"> </w:t>
            </w:r>
            <w:r w:rsidRPr="00C13E2C">
              <w:rPr>
                <w:lang w:val="ru-RU"/>
              </w:rPr>
              <w:t>структурные</w:t>
            </w:r>
            <w:r w:rsidRPr="00C13E2C">
              <w:rPr>
                <w:spacing w:val="-4"/>
                <w:lang w:val="ru-RU"/>
              </w:rPr>
              <w:t xml:space="preserve"> </w:t>
            </w:r>
            <w:r w:rsidRPr="00C13E2C">
              <w:rPr>
                <w:lang w:val="ru-RU"/>
              </w:rPr>
              <w:t>части,</w:t>
            </w:r>
            <w:r w:rsidRPr="00C13E2C">
              <w:rPr>
                <w:spacing w:val="-57"/>
                <w:lang w:val="ru-RU"/>
              </w:rPr>
              <w:t xml:space="preserve"> </w:t>
            </w:r>
            <w:r w:rsidRPr="00C13E2C">
              <w:rPr>
                <w:lang w:val="ru-RU"/>
              </w:rPr>
              <w:t>определяющие охраняемые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законом</w:t>
            </w:r>
            <w:r w:rsidRPr="00C13E2C">
              <w:rPr>
                <w:spacing w:val="-1"/>
                <w:lang w:val="ru-RU"/>
              </w:rPr>
              <w:t xml:space="preserve"> </w:t>
            </w:r>
            <w:r w:rsidRPr="00C13E2C">
              <w:rPr>
                <w:lang w:val="ru-RU"/>
              </w:rPr>
              <w:t>ценности</w:t>
            </w:r>
          </w:p>
        </w:tc>
        <w:tc>
          <w:tcPr>
            <w:tcW w:w="1663" w:type="dxa"/>
          </w:tcPr>
          <w:p w:rsidR="00390BF4" w:rsidRPr="00C13E2C" w:rsidRDefault="00390BF4" w:rsidP="001D0B5C">
            <w:pPr>
              <w:pStyle w:val="TableParagraph"/>
              <w:ind w:left="92" w:right="77" w:hanging="2"/>
              <w:jc w:val="center"/>
              <w:rPr>
                <w:lang w:val="ru-RU"/>
              </w:rPr>
            </w:pPr>
            <w:r w:rsidRPr="00C13E2C">
              <w:rPr>
                <w:lang w:val="ru-RU"/>
              </w:rPr>
              <w:t>Конкретные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риски, на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устранение либо</w:t>
            </w:r>
            <w:r w:rsidRPr="00C13E2C">
              <w:rPr>
                <w:spacing w:val="-58"/>
                <w:lang w:val="ru-RU"/>
              </w:rPr>
              <w:t xml:space="preserve"> </w:t>
            </w:r>
            <w:r w:rsidRPr="00C13E2C">
              <w:rPr>
                <w:lang w:val="ru-RU"/>
              </w:rPr>
              <w:t>снижение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которых</w:t>
            </w:r>
            <w:r w:rsidRPr="00C13E2C">
              <w:rPr>
                <w:spacing w:val="1"/>
                <w:lang w:val="ru-RU"/>
              </w:rPr>
              <w:t xml:space="preserve"> </w:t>
            </w:r>
            <w:proofErr w:type="gramStart"/>
            <w:r w:rsidRPr="00C13E2C">
              <w:rPr>
                <w:lang w:val="ru-RU"/>
              </w:rPr>
              <w:t>направлен</w:t>
            </w:r>
            <w:proofErr w:type="gramEnd"/>
            <w:r w:rsidRPr="00C13E2C">
              <w:rPr>
                <w:spacing w:val="-2"/>
                <w:lang w:val="ru-RU"/>
              </w:rPr>
              <w:t xml:space="preserve"> </w:t>
            </w:r>
            <w:r w:rsidRPr="00C13E2C">
              <w:rPr>
                <w:lang w:val="ru-RU"/>
              </w:rPr>
              <w:t>НПА</w:t>
            </w:r>
          </w:p>
        </w:tc>
        <w:tc>
          <w:tcPr>
            <w:tcW w:w="1701" w:type="dxa"/>
          </w:tcPr>
          <w:p w:rsidR="00390BF4" w:rsidRPr="00C13E2C" w:rsidRDefault="00390BF4" w:rsidP="001D0B5C">
            <w:pPr>
              <w:pStyle w:val="TableParagraph"/>
              <w:ind w:left="174" w:right="159"/>
              <w:jc w:val="center"/>
              <w:rPr>
                <w:lang w:val="ru-RU"/>
              </w:rPr>
            </w:pPr>
            <w:r w:rsidRPr="00C13E2C">
              <w:rPr>
                <w:lang w:val="ru-RU"/>
              </w:rPr>
              <w:t>Основные причины</w:t>
            </w:r>
            <w:r w:rsidRPr="00C13E2C">
              <w:rPr>
                <w:spacing w:val="-57"/>
                <w:lang w:val="ru-RU"/>
              </w:rPr>
              <w:t xml:space="preserve"> </w:t>
            </w:r>
            <w:r w:rsidRPr="00C13E2C">
              <w:rPr>
                <w:lang w:val="ru-RU"/>
              </w:rPr>
              <w:t>проблемы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(источники риска)</w:t>
            </w:r>
          </w:p>
        </w:tc>
      </w:tr>
      <w:tr w:rsidR="00390BF4" w:rsidTr="00994C2A">
        <w:trPr>
          <w:trHeight w:val="479"/>
        </w:trPr>
        <w:tc>
          <w:tcPr>
            <w:tcW w:w="709" w:type="dxa"/>
          </w:tcPr>
          <w:p w:rsidR="00390BF4" w:rsidRPr="00C13E2C" w:rsidRDefault="00390BF4" w:rsidP="001D0B5C">
            <w:pPr>
              <w:pStyle w:val="TableParagraph"/>
              <w:ind w:left="0" w:right="204"/>
              <w:jc w:val="right"/>
            </w:pPr>
            <w:r w:rsidRPr="00C13E2C">
              <w:t>1</w:t>
            </w:r>
          </w:p>
        </w:tc>
        <w:tc>
          <w:tcPr>
            <w:tcW w:w="1985" w:type="dxa"/>
          </w:tcPr>
          <w:p w:rsidR="00390BF4" w:rsidRPr="00C13E2C" w:rsidRDefault="00390BF4" w:rsidP="001D0B5C">
            <w:pPr>
              <w:pStyle w:val="TableParagraph"/>
              <w:ind w:left="12"/>
              <w:jc w:val="center"/>
            </w:pPr>
            <w:r w:rsidRPr="00C13E2C">
              <w:t>2</w:t>
            </w:r>
          </w:p>
        </w:tc>
        <w:tc>
          <w:tcPr>
            <w:tcW w:w="3723" w:type="dxa"/>
          </w:tcPr>
          <w:p w:rsidR="00390BF4" w:rsidRPr="00C13E2C" w:rsidRDefault="00390BF4" w:rsidP="001D0B5C">
            <w:pPr>
              <w:pStyle w:val="TableParagraph"/>
              <w:ind w:left="8"/>
              <w:jc w:val="center"/>
            </w:pPr>
            <w:r w:rsidRPr="00C13E2C">
              <w:t>3</w:t>
            </w:r>
          </w:p>
        </w:tc>
        <w:tc>
          <w:tcPr>
            <w:tcW w:w="1663" w:type="dxa"/>
          </w:tcPr>
          <w:p w:rsidR="00390BF4" w:rsidRPr="00C13E2C" w:rsidRDefault="00390BF4" w:rsidP="001D0B5C">
            <w:pPr>
              <w:pStyle w:val="TableParagraph"/>
              <w:ind w:left="10"/>
              <w:jc w:val="center"/>
            </w:pPr>
            <w:r w:rsidRPr="00C13E2C">
              <w:t>4</w:t>
            </w:r>
          </w:p>
        </w:tc>
        <w:tc>
          <w:tcPr>
            <w:tcW w:w="1701" w:type="dxa"/>
          </w:tcPr>
          <w:p w:rsidR="00390BF4" w:rsidRPr="00C13E2C" w:rsidRDefault="00390BF4" w:rsidP="001D0B5C">
            <w:pPr>
              <w:pStyle w:val="TableParagraph"/>
              <w:ind w:left="11"/>
              <w:jc w:val="center"/>
            </w:pPr>
            <w:r w:rsidRPr="00C13E2C">
              <w:t>5</w:t>
            </w:r>
          </w:p>
        </w:tc>
      </w:tr>
      <w:tr w:rsidR="00390BF4" w:rsidTr="00994C2A">
        <w:trPr>
          <w:trHeight w:val="3239"/>
        </w:trPr>
        <w:tc>
          <w:tcPr>
            <w:tcW w:w="709" w:type="dxa"/>
          </w:tcPr>
          <w:p w:rsidR="00390BF4" w:rsidRPr="00C13E2C" w:rsidRDefault="00390BF4" w:rsidP="001D0B5C">
            <w:pPr>
              <w:pStyle w:val="TableParagraph"/>
              <w:ind w:left="0" w:right="204"/>
              <w:jc w:val="right"/>
            </w:pPr>
            <w:r w:rsidRPr="00C13E2C">
              <w:t>1</w:t>
            </w:r>
          </w:p>
        </w:tc>
        <w:tc>
          <w:tcPr>
            <w:tcW w:w="1985" w:type="dxa"/>
          </w:tcPr>
          <w:p w:rsidR="00390BF4" w:rsidRPr="00C13E2C" w:rsidRDefault="00390BF4" w:rsidP="001D0B5C">
            <w:pPr>
              <w:pStyle w:val="TableParagraph"/>
              <w:ind w:left="64" w:right="395"/>
              <w:rPr>
                <w:lang w:val="ru-RU"/>
              </w:rPr>
            </w:pPr>
            <w:r w:rsidRPr="00C13E2C">
              <w:rPr>
                <w:lang w:val="ru-RU"/>
              </w:rPr>
              <w:t>Права и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законные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интересы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граждан и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организаций</w:t>
            </w:r>
          </w:p>
        </w:tc>
        <w:tc>
          <w:tcPr>
            <w:tcW w:w="3723" w:type="dxa"/>
          </w:tcPr>
          <w:p w:rsidR="00390BF4" w:rsidRPr="00C13E2C" w:rsidRDefault="00B73ACE" w:rsidP="001A0779">
            <w:pPr>
              <w:pStyle w:val="TableParagraph"/>
              <w:tabs>
                <w:tab w:val="left" w:pos="2253"/>
                <w:tab w:val="left" w:pos="2325"/>
              </w:tabs>
              <w:ind w:right="46"/>
              <w:jc w:val="both"/>
              <w:rPr>
                <w:lang w:val="ru-RU"/>
              </w:rPr>
            </w:pPr>
            <w:r>
              <w:fldChar w:fldCharType="begin"/>
            </w:r>
            <w:r w:rsidRPr="00B73AC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73ACE">
              <w:rPr>
                <w:lang w:val="ru-RU"/>
              </w:rPr>
              <w:instrText xml:space="preserve"> "</w:instrText>
            </w:r>
            <w:r>
              <w:instrText>consultantplus</w:instrText>
            </w:r>
            <w:r w:rsidRPr="00B73ACE">
              <w:rPr>
                <w:lang w:val="ru-RU"/>
              </w:rPr>
              <w:instrText>://</w:instrText>
            </w:r>
            <w:r>
              <w:instrText>offline</w:instrText>
            </w:r>
            <w:r w:rsidRPr="00B73ACE">
              <w:rPr>
                <w:lang w:val="ru-RU"/>
              </w:rPr>
              <w:instrText>/</w:instrText>
            </w:r>
            <w:r>
              <w:instrText>ref</w:instrText>
            </w:r>
            <w:r w:rsidRPr="00B73ACE">
              <w:rPr>
                <w:lang w:val="ru-RU"/>
              </w:rPr>
              <w:instrText>%3</w:instrText>
            </w:r>
            <w:r>
              <w:instrText>DCBDF</w:instrText>
            </w:r>
            <w:r w:rsidRPr="00B73ACE">
              <w:rPr>
                <w:lang w:val="ru-RU"/>
              </w:rPr>
              <w:instrText>584</w:instrText>
            </w:r>
            <w:r>
              <w:instrText>F</w:instrText>
            </w:r>
            <w:r w:rsidRPr="00B73ACE">
              <w:rPr>
                <w:lang w:val="ru-RU"/>
              </w:rPr>
              <w:instrText>14849008004</w:instrText>
            </w:r>
            <w:r>
              <w:instrText>F</w:instrText>
            </w:r>
            <w:r w:rsidRPr="00B73ACE">
              <w:rPr>
                <w:lang w:val="ru-RU"/>
              </w:rPr>
              <w:instrText>6</w:instrText>
            </w:r>
            <w:r>
              <w:instrText>E</w:instrText>
            </w:r>
            <w:r w:rsidRPr="00B73ACE">
              <w:rPr>
                <w:lang w:val="ru-RU"/>
              </w:rPr>
              <w:instrText>09</w:instrText>
            </w:r>
            <w:r>
              <w:instrText>AF</w:instrText>
            </w:r>
            <w:r w:rsidRPr="00B73ACE">
              <w:rPr>
                <w:lang w:val="ru-RU"/>
              </w:rPr>
              <w:instrText>44</w:instrText>
            </w:r>
            <w:r>
              <w:instrText>E</w:instrText>
            </w:r>
            <w:r w:rsidRPr="00B73ACE">
              <w:rPr>
                <w:lang w:val="ru-RU"/>
              </w:rPr>
              <w:instrText>4952</w:instrText>
            </w:r>
            <w:r>
              <w:instrText>D</w:instrText>
            </w:r>
            <w:r w:rsidRPr="00B73ACE">
              <w:rPr>
                <w:lang w:val="ru-RU"/>
              </w:rPr>
              <w:instrText>421</w:instrText>
            </w:r>
            <w:r>
              <w:instrText>E</w:instrText>
            </w:r>
            <w:r w:rsidRPr="00B73ACE">
              <w:rPr>
                <w:lang w:val="ru-RU"/>
              </w:rPr>
              <w:instrText>246</w:instrText>
            </w:r>
            <w:r>
              <w:instrText>AF</w:instrText>
            </w:r>
            <w:r w:rsidRPr="00B73ACE">
              <w:rPr>
                <w:lang w:val="ru-RU"/>
              </w:rPr>
              <w:instrText>59</w:instrText>
            </w:r>
            <w:r>
              <w:instrText>C</w:instrText>
            </w:r>
            <w:r w:rsidRPr="00B73ACE">
              <w:rPr>
                <w:lang w:val="ru-RU"/>
              </w:rPr>
              <w:instrText>86</w:instrText>
            </w:r>
            <w:r>
              <w:instrText>A</w:instrText>
            </w:r>
            <w:r w:rsidRPr="00B73ACE">
              <w:rPr>
                <w:lang w:val="ru-RU"/>
              </w:rPr>
              <w:instrText>761</w:instrText>
            </w:r>
            <w:r>
              <w:instrText>C</w:instrText>
            </w:r>
            <w:r w:rsidRPr="00B73ACE">
              <w:rPr>
                <w:lang w:val="ru-RU"/>
              </w:rPr>
              <w:instrText>4</w:instrText>
            </w:r>
            <w:r>
              <w:instrText>F</w:instrText>
            </w:r>
            <w:r w:rsidRPr="00B73ACE">
              <w:rPr>
                <w:lang w:val="ru-RU"/>
              </w:rPr>
              <w:instrText>62</w:instrText>
            </w:r>
            <w:r>
              <w:instrText>B</w:instrText>
            </w:r>
            <w:r w:rsidRPr="00B73ACE">
              <w:rPr>
                <w:lang w:val="ru-RU"/>
              </w:rPr>
              <w:instrText>5</w:instrText>
            </w:r>
            <w:r>
              <w:instrText>D</w:instrText>
            </w:r>
            <w:r w:rsidRPr="00B73ACE">
              <w:rPr>
                <w:lang w:val="ru-RU"/>
              </w:rPr>
              <w:instrText>56454</w:instrText>
            </w:r>
            <w:r>
              <w:instrText>E</w:instrText>
            </w:r>
            <w:r w:rsidRPr="00B73ACE">
              <w:rPr>
                <w:lang w:val="ru-RU"/>
              </w:rPr>
              <w:instrText>6</w:instrText>
            </w:r>
            <w:r>
              <w:instrText>A</w:instrText>
            </w:r>
            <w:r w:rsidRPr="00B73ACE">
              <w:rPr>
                <w:lang w:val="ru-RU"/>
              </w:rPr>
              <w:instrText>3</w:instrText>
            </w:r>
            <w:r>
              <w:instrText>E</w:instrText>
            </w:r>
            <w:r w:rsidRPr="00B73ACE">
              <w:rPr>
                <w:lang w:val="ru-RU"/>
              </w:rPr>
              <w:instrText>26</w:instrText>
            </w:r>
            <w:r>
              <w:instrText>E</w:instrText>
            </w:r>
            <w:r w:rsidRPr="00B73ACE">
              <w:rPr>
                <w:lang w:val="ru-RU"/>
              </w:rPr>
              <w:instrText>5</w:instrText>
            </w:r>
            <w:r>
              <w:instrText>A</w:instrText>
            </w:r>
            <w:r w:rsidRPr="00B73ACE">
              <w:rPr>
                <w:lang w:val="ru-RU"/>
              </w:rPr>
              <w:instrText>044729</w:instrText>
            </w:r>
            <w:r>
              <w:instrText>E</w:instrText>
            </w:r>
            <w:r w:rsidRPr="00B73ACE">
              <w:rPr>
                <w:lang w:val="ru-RU"/>
              </w:rPr>
              <w:instrText>9204</w:instrText>
            </w:r>
            <w:r>
              <w:instrText>E</w:instrText>
            </w:r>
            <w:r w:rsidRPr="00B73ACE">
              <w:rPr>
                <w:lang w:val="ru-RU"/>
              </w:rPr>
              <w:instrText>0</w:instrText>
            </w:r>
            <w:r>
              <w:instrText>ED</w:instrText>
            </w:r>
            <w:r w:rsidRPr="00B73ACE">
              <w:rPr>
                <w:lang w:val="ru-RU"/>
              </w:rPr>
              <w:instrText>78103562</w:instrText>
            </w:r>
            <w:r>
              <w:instrText>D</w:instrText>
            </w:r>
            <w:r w:rsidRPr="00B73ACE">
              <w:rPr>
                <w:lang w:val="ru-RU"/>
              </w:rPr>
              <w:instrText>2</w:instrText>
            </w:r>
            <w:r>
              <w:instrText>CA</w:instrText>
            </w:r>
            <w:r w:rsidRPr="00B73ACE">
              <w:rPr>
                <w:lang w:val="ru-RU"/>
              </w:rPr>
              <w:instrText>3</w:instrText>
            </w:r>
            <w:r>
              <w:instrText>D</w:instrText>
            </w:r>
            <w:r w:rsidRPr="00B73ACE">
              <w:rPr>
                <w:lang w:val="ru-RU"/>
              </w:rPr>
              <w:instrText>808</w:instrText>
            </w:r>
            <w:r>
              <w:instrText>A</w:instrText>
            </w:r>
            <w:r w:rsidRPr="00B73ACE">
              <w:rPr>
                <w:lang w:val="ru-RU"/>
              </w:rPr>
              <w:instrText>9</w:instrText>
            </w:r>
            <w:r>
              <w:instrText>DC</w:instrText>
            </w:r>
            <w:r w:rsidRPr="00B73ACE">
              <w:rPr>
                <w:lang w:val="ru-RU"/>
              </w:rPr>
              <w:instrText>5</w:instrText>
            </w:r>
            <w:r>
              <w:instrText>B</w:instrText>
            </w:r>
            <w:r w:rsidRPr="00B73ACE">
              <w:rPr>
                <w:lang w:val="ru-RU"/>
              </w:rPr>
              <w:instrText>75</w:instrText>
            </w:r>
            <w:r>
              <w:instrText>ACD</w:instrText>
            </w:r>
            <w:r w:rsidRPr="00B73ACE">
              <w:rPr>
                <w:lang w:val="ru-RU"/>
              </w:rPr>
              <w:instrText>9</w:instrText>
            </w:r>
            <w:r>
              <w:instrText>E</w:instrText>
            </w:r>
            <w:r w:rsidRPr="00B73ACE">
              <w:rPr>
                <w:lang w:val="ru-RU"/>
              </w:rPr>
              <w:instrText>53</w:instrText>
            </w:r>
            <w:r>
              <w:instrText>J</w:instrText>
            </w:r>
            <w:r w:rsidRPr="00B73ACE">
              <w:rPr>
                <w:lang w:val="ru-RU"/>
              </w:rPr>
              <w:instrText>6</w:instrText>
            </w:r>
            <w:r>
              <w:instrText>I</w:instrText>
            </w:r>
            <w:r w:rsidRPr="00B73ACE">
              <w:rPr>
                <w:lang w:val="ru-RU"/>
              </w:rPr>
              <w:instrText>" \</w:instrText>
            </w:r>
            <w:r>
              <w:instrText>h</w:instrText>
            </w:r>
            <w:r w:rsidRPr="00B73ACE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gramStart"/>
            <w:r w:rsidR="00390BF4" w:rsidRPr="00C13E2C">
              <w:rPr>
                <w:lang w:val="ru-RU"/>
              </w:rPr>
              <w:t>Пункты 2.</w:t>
            </w:r>
            <w:r w:rsidR="00994C2A" w:rsidRPr="00C13E2C">
              <w:rPr>
                <w:lang w:val="ru-RU"/>
              </w:rPr>
              <w:t>2</w:t>
            </w:r>
            <w:r w:rsidR="00390BF4" w:rsidRPr="00C13E2C">
              <w:rPr>
                <w:lang w:val="ru-RU"/>
              </w:rPr>
              <w:t xml:space="preserve">, </w:t>
            </w:r>
            <w:r>
              <w:fldChar w:fldCharType="end"/>
            </w:r>
            <w:r w:rsidR="00390BF4" w:rsidRPr="00C13E2C">
              <w:rPr>
                <w:lang w:val="ru-RU"/>
              </w:rPr>
              <w:t>2.3, Порядка</w:t>
            </w:r>
            <w:r w:rsidR="00390BF4" w:rsidRPr="00C13E2C">
              <w:rPr>
                <w:spacing w:val="1"/>
                <w:lang w:val="ru-RU"/>
              </w:rPr>
              <w:t xml:space="preserve"> </w:t>
            </w:r>
            <w:r w:rsidR="00390BF4" w:rsidRPr="00C13E2C">
              <w:rPr>
                <w:lang w:val="ru-RU"/>
              </w:rPr>
              <w:t>осуществления деятельности по</w:t>
            </w:r>
            <w:r w:rsidR="00390BF4" w:rsidRPr="00C13E2C">
              <w:rPr>
                <w:spacing w:val="1"/>
                <w:lang w:val="ru-RU"/>
              </w:rPr>
              <w:t xml:space="preserve"> </w:t>
            </w:r>
            <w:r w:rsidR="00390BF4" w:rsidRPr="00C13E2C">
              <w:rPr>
                <w:lang w:val="ru-RU"/>
              </w:rPr>
              <w:t>обращению</w:t>
            </w:r>
            <w:r w:rsidR="00390BF4" w:rsidRPr="00C13E2C">
              <w:rPr>
                <w:spacing w:val="1"/>
                <w:lang w:val="ru-RU"/>
              </w:rPr>
              <w:t xml:space="preserve"> </w:t>
            </w:r>
            <w:r w:rsidR="00390BF4" w:rsidRPr="00C13E2C">
              <w:rPr>
                <w:lang w:val="ru-RU"/>
              </w:rPr>
              <w:t>с</w:t>
            </w:r>
            <w:r w:rsidR="00390BF4" w:rsidRPr="00C13E2C">
              <w:rPr>
                <w:spacing w:val="1"/>
                <w:lang w:val="ru-RU"/>
              </w:rPr>
              <w:t xml:space="preserve"> </w:t>
            </w:r>
            <w:r w:rsidR="00390BF4" w:rsidRPr="00C13E2C">
              <w:rPr>
                <w:lang w:val="ru-RU"/>
              </w:rPr>
              <w:t>животными</w:t>
            </w:r>
            <w:r w:rsidR="00390BF4" w:rsidRPr="00C13E2C">
              <w:rPr>
                <w:spacing w:val="1"/>
                <w:lang w:val="ru-RU"/>
              </w:rPr>
              <w:t xml:space="preserve"> </w:t>
            </w:r>
            <w:r w:rsidR="00390BF4" w:rsidRPr="00C13E2C">
              <w:rPr>
                <w:lang w:val="ru-RU"/>
              </w:rPr>
              <w:t>без</w:t>
            </w:r>
            <w:r w:rsidR="00390BF4" w:rsidRPr="00C13E2C">
              <w:rPr>
                <w:spacing w:val="1"/>
                <w:lang w:val="ru-RU"/>
              </w:rPr>
              <w:t xml:space="preserve"> </w:t>
            </w:r>
            <w:r w:rsidR="00390BF4" w:rsidRPr="00C13E2C">
              <w:rPr>
                <w:lang w:val="ru-RU"/>
              </w:rPr>
              <w:t>владельцев</w:t>
            </w:r>
            <w:r w:rsidR="00390BF4" w:rsidRPr="00C13E2C">
              <w:rPr>
                <w:spacing w:val="1"/>
                <w:lang w:val="ru-RU"/>
              </w:rPr>
              <w:t xml:space="preserve"> </w:t>
            </w:r>
            <w:r w:rsidR="0005350F" w:rsidRPr="00C13E2C">
              <w:rPr>
                <w:spacing w:val="1"/>
                <w:lang w:val="ru-RU"/>
              </w:rPr>
              <w:t>в Чувашской</w:t>
            </w:r>
            <w:r w:rsidR="00390BF4" w:rsidRPr="00C13E2C">
              <w:rPr>
                <w:spacing w:val="1"/>
                <w:lang w:val="ru-RU"/>
              </w:rPr>
              <w:t xml:space="preserve"> </w:t>
            </w:r>
            <w:r w:rsidR="00390BF4" w:rsidRPr="00C13E2C">
              <w:rPr>
                <w:lang w:val="ru-RU"/>
              </w:rPr>
              <w:t>Республик</w:t>
            </w:r>
            <w:r w:rsidR="0005350F" w:rsidRPr="00C13E2C">
              <w:rPr>
                <w:lang w:val="ru-RU"/>
              </w:rPr>
              <w:t>е</w:t>
            </w:r>
            <w:r w:rsidR="00390BF4" w:rsidRPr="00C13E2C">
              <w:rPr>
                <w:lang w:val="ru-RU"/>
              </w:rPr>
              <w:t>,</w:t>
            </w:r>
            <w:r w:rsidR="00390BF4" w:rsidRPr="00C13E2C">
              <w:rPr>
                <w:spacing w:val="-58"/>
                <w:lang w:val="ru-RU"/>
              </w:rPr>
              <w:t xml:space="preserve"> </w:t>
            </w:r>
            <w:r w:rsidR="00390BF4" w:rsidRPr="00C13E2C">
              <w:rPr>
                <w:lang w:val="ru-RU"/>
              </w:rPr>
              <w:t>утвержденного Постановлением</w:t>
            </w:r>
            <w:r w:rsidR="00390BF4" w:rsidRPr="00C13E2C">
              <w:rPr>
                <w:spacing w:val="-57"/>
                <w:lang w:val="ru-RU"/>
              </w:rPr>
              <w:t xml:space="preserve"> </w:t>
            </w:r>
            <w:r w:rsidR="00390BF4" w:rsidRPr="00C13E2C">
              <w:rPr>
                <w:lang w:val="ru-RU"/>
              </w:rPr>
              <w:t>Кабинета</w:t>
            </w:r>
            <w:r w:rsidR="0005350F" w:rsidRPr="00C13E2C">
              <w:rPr>
                <w:lang w:val="ru-RU"/>
              </w:rPr>
              <w:t xml:space="preserve"> </w:t>
            </w:r>
            <w:r w:rsidR="00390BF4" w:rsidRPr="00C13E2C">
              <w:rPr>
                <w:spacing w:val="-1"/>
                <w:lang w:val="ru-RU"/>
              </w:rPr>
              <w:t>Министров</w:t>
            </w:r>
            <w:r w:rsidR="0005350F" w:rsidRPr="00C13E2C">
              <w:rPr>
                <w:spacing w:val="-1"/>
                <w:lang w:val="ru-RU"/>
              </w:rPr>
              <w:t xml:space="preserve"> Чувашской</w:t>
            </w:r>
            <w:r w:rsidR="0005350F" w:rsidRPr="00C13E2C">
              <w:rPr>
                <w:spacing w:val="-58"/>
                <w:lang w:val="ru-RU"/>
              </w:rPr>
              <w:t xml:space="preserve"> </w:t>
            </w:r>
            <w:r w:rsidR="00390BF4" w:rsidRPr="00C13E2C">
              <w:rPr>
                <w:lang w:val="ru-RU"/>
              </w:rPr>
              <w:t>Республики</w:t>
            </w:r>
            <w:r w:rsidR="00390BF4" w:rsidRPr="00C13E2C">
              <w:rPr>
                <w:spacing w:val="1"/>
                <w:lang w:val="ru-RU"/>
              </w:rPr>
              <w:t xml:space="preserve"> </w:t>
            </w:r>
            <w:r w:rsidR="00390BF4" w:rsidRPr="00C13E2C">
              <w:rPr>
                <w:lang w:val="ru-RU"/>
              </w:rPr>
              <w:t>от</w:t>
            </w:r>
            <w:r w:rsidR="0005350F" w:rsidRPr="00C13E2C">
              <w:rPr>
                <w:lang w:val="ru-RU"/>
              </w:rPr>
              <w:t xml:space="preserve"> 11</w:t>
            </w:r>
            <w:r w:rsidR="00390BF4" w:rsidRPr="00C13E2C">
              <w:rPr>
                <w:lang w:val="ru-RU"/>
              </w:rPr>
              <w:t>.</w:t>
            </w:r>
            <w:r w:rsidR="0005350F" w:rsidRPr="00C13E2C">
              <w:rPr>
                <w:lang w:val="ru-RU"/>
              </w:rPr>
              <w:t>03</w:t>
            </w:r>
            <w:r w:rsidR="00390BF4" w:rsidRPr="00C13E2C">
              <w:rPr>
                <w:lang w:val="ru-RU"/>
              </w:rPr>
              <w:t>.20</w:t>
            </w:r>
            <w:r w:rsidR="0005350F" w:rsidRPr="00C13E2C">
              <w:rPr>
                <w:lang w:val="ru-RU"/>
              </w:rPr>
              <w:t>20</w:t>
            </w:r>
            <w:r w:rsidR="00390BF4" w:rsidRPr="00C13E2C">
              <w:rPr>
                <w:lang w:val="ru-RU"/>
              </w:rPr>
              <w:t xml:space="preserve"> №</w:t>
            </w:r>
            <w:r w:rsidR="00390BF4" w:rsidRPr="00C13E2C">
              <w:rPr>
                <w:spacing w:val="-1"/>
                <w:lang w:val="ru-RU"/>
              </w:rPr>
              <w:t xml:space="preserve"> </w:t>
            </w:r>
            <w:r w:rsidR="00390BF4" w:rsidRPr="00C13E2C">
              <w:rPr>
                <w:lang w:val="ru-RU"/>
              </w:rPr>
              <w:t>1</w:t>
            </w:r>
            <w:r w:rsidR="0005350F" w:rsidRPr="00C13E2C">
              <w:rPr>
                <w:lang w:val="ru-RU"/>
              </w:rPr>
              <w:t>0</w:t>
            </w:r>
            <w:r w:rsidR="00390BF4" w:rsidRPr="00C13E2C">
              <w:rPr>
                <w:lang w:val="ru-RU"/>
              </w:rPr>
              <w:t>2;</w:t>
            </w:r>
            <w:r w:rsidR="0005350F" w:rsidRPr="00C13E2C">
              <w:rPr>
                <w:lang w:val="ru-RU"/>
              </w:rPr>
              <w:t xml:space="preserve"> </w:t>
            </w:r>
            <w:r>
              <w:fldChar w:fldCharType="begin"/>
            </w:r>
            <w:r w:rsidRPr="00B73AC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73ACE">
              <w:rPr>
                <w:lang w:val="ru-RU"/>
              </w:rPr>
              <w:instrText xml:space="preserve"> "</w:instrText>
            </w:r>
            <w:r>
              <w:instrText>consultantplus</w:instrText>
            </w:r>
            <w:r w:rsidRPr="00B73ACE">
              <w:rPr>
                <w:lang w:val="ru-RU"/>
              </w:rPr>
              <w:instrText>://</w:instrText>
            </w:r>
            <w:r>
              <w:instrText>offline</w:instrText>
            </w:r>
            <w:r w:rsidRPr="00B73ACE">
              <w:rPr>
                <w:lang w:val="ru-RU"/>
              </w:rPr>
              <w:instrText>/</w:instrText>
            </w:r>
            <w:r>
              <w:instrText>ref</w:instrText>
            </w:r>
            <w:r w:rsidRPr="00B73ACE">
              <w:rPr>
                <w:lang w:val="ru-RU"/>
              </w:rPr>
              <w:instrText>%3</w:instrText>
            </w:r>
            <w:r>
              <w:instrText>DCBDF</w:instrText>
            </w:r>
            <w:r w:rsidRPr="00B73ACE">
              <w:rPr>
                <w:lang w:val="ru-RU"/>
              </w:rPr>
              <w:instrText>584</w:instrText>
            </w:r>
            <w:r>
              <w:instrText>F</w:instrText>
            </w:r>
            <w:r w:rsidRPr="00B73ACE">
              <w:rPr>
                <w:lang w:val="ru-RU"/>
              </w:rPr>
              <w:instrText>14849008004</w:instrText>
            </w:r>
            <w:r>
              <w:instrText>F</w:instrText>
            </w:r>
            <w:r w:rsidRPr="00B73ACE">
              <w:rPr>
                <w:lang w:val="ru-RU"/>
              </w:rPr>
              <w:instrText>6</w:instrText>
            </w:r>
            <w:r>
              <w:instrText>E</w:instrText>
            </w:r>
            <w:r w:rsidRPr="00B73ACE">
              <w:rPr>
                <w:lang w:val="ru-RU"/>
              </w:rPr>
              <w:instrText>09</w:instrText>
            </w:r>
            <w:r>
              <w:instrText>AF</w:instrText>
            </w:r>
            <w:r w:rsidRPr="00B73ACE">
              <w:rPr>
                <w:lang w:val="ru-RU"/>
              </w:rPr>
              <w:instrText>44</w:instrText>
            </w:r>
            <w:r>
              <w:instrText>E</w:instrText>
            </w:r>
            <w:r w:rsidRPr="00B73ACE">
              <w:rPr>
                <w:lang w:val="ru-RU"/>
              </w:rPr>
              <w:instrText>4952</w:instrText>
            </w:r>
            <w:r>
              <w:instrText>D</w:instrText>
            </w:r>
            <w:r w:rsidRPr="00B73ACE">
              <w:rPr>
                <w:lang w:val="ru-RU"/>
              </w:rPr>
              <w:instrText>421</w:instrText>
            </w:r>
            <w:r>
              <w:instrText>E</w:instrText>
            </w:r>
            <w:r w:rsidRPr="00B73ACE">
              <w:rPr>
                <w:lang w:val="ru-RU"/>
              </w:rPr>
              <w:instrText>246</w:instrText>
            </w:r>
            <w:r>
              <w:instrText>AF</w:instrText>
            </w:r>
            <w:r w:rsidRPr="00B73ACE">
              <w:rPr>
                <w:lang w:val="ru-RU"/>
              </w:rPr>
              <w:instrText>59</w:instrText>
            </w:r>
            <w:r>
              <w:instrText>C</w:instrText>
            </w:r>
            <w:r w:rsidRPr="00B73ACE">
              <w:rPr>
                <w:lang w:val="ru-RU"/>
              </w:rPr>
              <w:instrText>86</w:instrText>
            </w:r>
            <w:r>
              <w:instrText>A</w:instrText>
            </w:r>
            <w:r w:rsidRPr="00B73ACE">
              <w:rPr>
                <w:lang w:val="ru-RU"/>
              </w:rPr>
              <w:instrText>766</w:instrText>
            </w:r>
            <w:r>
              <w:instrText>C</w:instrText>
            </w:r>
            <w:r w:rsidRPr="00B73ACE">
              <w:rPr>
                <w:lang w:val="ru-RU"/>
              </w:rPr>
              <w:instrText>4</w:instrText>
            </w:r>
            <w:r>
              <w:instrText>F</w:instrText>
            </w:r>
            <w:r w:rsidRPr="00B73ACE">
              <w:rPr>
                <w:lang w:val="ru-RU"/>
              </w:rPr>
              <w:instrText>62</w:instrText>
            </w:r>
            <w:r>
              <w:instrText>B</w:instrText>
            </w:r>
            <w:r w:rsidRPr="00B73ACE">
              <w:rPr>
                <w:lang w:val="ru-RU"/>
              </w:rPr>
              <w:instrText>5</w:instrText>
            </w:r>
            <w:r>
              <w:instrText>D</w:instrText>
            </w:r>
            <w:r w:rsidRPr="00B73ACE">
              <w:rPr>
                <w:lang w:val="ru-RU"/>
              </w:rPr>
              <w:instrText>56454</w:instrText>
            </w:r>
            <w:r>
              <w:instrText>E</w:instrText>
            </w:r>
            <w:r w:rsidRPr="00B73ACE">
              <w:rPr>
                <w:lang w:val="ru-RU"/>
              </w:rPr>
              <w:instrText>6</w:instrText>
            </w:r>
            <w:r>
              <w:instrText>A</w:instrText>
            </w:r>
            <w:r w:rsidRPr="00B73ACE">
              <w:rPr>
                <w:lang w:val="ru-RU"/>
              </w:rPr>
              <w:instrText>3</w:instrText>
            </w:r>
            <w:r>
              <w:instrText>E</w:instrText>
            </w:r>
            <w:r w:rsidRPr="00B73ACE">
              <w:rPr>
                <w:lang w:val="ru-RU"/>
              </w:rPr>
              <w:instrText>26</w:instrText>
            </w:r>
            <w:r>
              <w:instrText>E</w:instrText>
            </w:r>
            <w:r w:rsidRPr="00B73ACE">
              <w:rPr>
                <w:lang w:val="ru-RU"/>
              </w:rPr>
              <w:instrText>5</w:instrText>
            </w:r>
            <w:r>
              <w:instrText>A</w:instrText>
            </w:r>
            <w:r w:rsidRPr="00B73ACE">
              <w:rPr>
                <w:lang w:val="ru-RU"/>
              </w:rPr>
              <w:instrText>044729</w:instrText>
            </w:r>
            <w:r>
              <w:instrText>E</w:instrText>
            </w:r>
            <w:r w:rsidRPr="00B73ACE">
              <w:rPr>
                <w:lang w:val="ru-RU"/>
              </w:rPr>
              <w:instrText>9107</w:instrText>
            </w:r>
            <w:r>
              <w:instrText>E</w:instrText>
            </w:r>
            <w:r w:rsidRPr="00B73ACE">
              <w:rPr>
                <w:lang w:val="ru-RU"/>
              </w:rPr>
              <w:instrText>2</w:instrText>
            </w:r>
            <w:r>
              <w:instrText>E</w:instrText>
            </w:r>
            <w:r w:rsidRPr="00B73ACE">
              <w:rPr>
                <w:lang w:val="ru-RU"/>
              </w:rPr>
              <w:instrText>878103562</w:instrText>
            </w:r>
            <w:r>
              <w:instrText>D</w:instrText>
            </w:r>
            <w:r w:rsidRPr="00B73ACE">
              <w:rPr>
                <w:lang w:val="ru-RU"/>
              </w:rPr>
              <w:instrText>2</w:instrText>
            </w:r>
            <w:r>
              <w:instrText>CA</w:instrText>
            </w:r>
            <w:r w:rsidRPr="00B73ACE">
              <w:rPr>
                <w:lang w:val="ru-RU"/>
              </w:rPr>
              <w:instrText>3</w:instrText>
            </w:r>
            <w:r>
              <w:instrText>D</w:instrText>
            </w:r>
            <w:r w:rsidRPr="00B73ACE">
              <w:rPr>
                <w:lang w:val="ru-RU"/>
              </w:rPr>
              <w:instrText>808</w:instrText>
            </w:r>
            <w:r>
              <w:instrText>A</w:instrText>
            </w:r>
            <w:r w:rsidRPr="00B73ACE">
              <w:rPr>
                <w:lang w:val="ru-RU"/>
              </w:rPr>
              <w:instrText>9</w:instrText>
            </w:r>
            <w:r>
              <w:instrText>DC</w:instrText>
            </w:r>
            <w:r w:rsidRPr="00B73ACE">
              <w:rPr>
                <w:lang w:val="ru-RU"/>
              </w:rPr>
              <w:instrText>5</w:instrText>
            </w:r>
            <w:r>
              <w:instrText>B</w:instrText>
            </w:r>
            <w:r w:rsidRPr="00B73ACE">
              <w:rPr>
                <w:lang w:val="ru-RU"/>
              </w:rPr>
              <w:instrText>75</w:instrText>
            </w:r>
            <w:r>
              <w:instrText>ACD</w:instrText>
            </w:r>
            <w:r w:rsidRPr="00B73ACE">
              <w:rPr>
                <w:lang w:val="ru-RU"/>
              </w:rPr>
              <w:instrText>9</w:instrText>
            </w:r>
            <w:r>
              <w:instrText>E</w:instrText>
            </w:r>
            <w:r w:rsidRPr="00B73ACE">
              <w:rPr>
                <w:lang w:val="ru-RU"/>
              </w:rPr>
              <w:instrText>53</w:instrText>
            </w:r>
            <w:r>
              <w:instrText>J</w:instrText>
            </w:r>
            <w:r w:rsidRPr="00B73ACE">
              <w:rPr>
                <w:lang w:val="ru-RU"/>
              </w:rPr>
              <w:instrText>6</w:instrText>
            </w:r>
            <w:r>
              <w:instrText>I</w:instrText>
            </w:r>
            <w:r w:rsidRPr="00B73ACE">
              <w:rPr>
                <w:lang w:val="ru-RU"/>
              </w:rPr>
              <w:instrText>" \</w:instrText>
            </w:r>
            <w:r>
              <w:instrText>h</w:instrText>
            </w:r>
            <w:r w:rsidRPr="00B73ACE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390BF4" w:rsidRPr="00C13E2C">
              <w:rPr>
                <w:lang w:val="ru-RU"/>
              </w:rPr>
              <w:t>пункт</w:t>
            </w:r>
            <w:r>
              <w:fldChar w:fldCharType="end"/>
            </w:r>
            <w:r w:rsidR="00390BF4" w:rsidRPr="00C13E2C">
              <w:rPr>
                <w:lang w:val="ru-RU"/>
              </w:rPr>
              <w:t xml:space="preserve"> 7.1 Порядка организации</w:t>
            </w:r>
            <w:r w:rsidR="00390BF4" w:rsidRPr="00C13E2C">
              <w:rPr>
                <w:spacing w:val="1"/>
                <w:lang w:val="ru-RU"/>
              </w:rPr>
              <w:t xml:space="preserve"> </w:t>
            </w:r>
            <w:r w:rsidR="00390BF4" w:rsidRPr="00C13E2C">
              <w:rPr>
                <w:lang w:val="ru-RU"/>
              </w:rPr>
              <w:t>деятельности</w:t>
            </w:r>
            <w:r w:rsidR="00390BF4" w:rsidRPr="00C13E2C">
              <w:rPr>
                <w:spacing w:val="7"/>
                <w:lang w:val="ru-RU"/>
              </w:rPr>
              <w:t xml:space="preserve"> </w:t>
            </w:r>
            <w:r w:rsidR="00390BF4" w:rsidRPr="00C13E2C">
              <w:rPr>
                <w:lang w:val="ru-RU"/>
              </w:rPr>
              <w:t>приютов</w:t>
            </w:r>
            <w:r w:rsidR="00390BF4" w:rsidRPr="00C13E2C">
              <w:rPr>
                <w:spacing w:val="8"/>
                <w:lang w:val="ru-RU"/>
              </w:rPr>
              <w:t xml:space="preserve"> </w:t>
            </w:r>
            <w:r w:rsidR="00390BF4" w:rsidRPr="00C13E2C">
              <w:rPr>
                <w:lang w:val="ru-RU"/>
              </w:rPr>
              <w:t>для животных</w:t>
            </w:r>
            <w:r w:rsidR="001A0779" w:rsidRPr="00C13E2C">
              <w:rPr>
                <w:lang w:val="ru-RU"/>
              </w:rPr>
              <w:t xml:space="preserve">, а также </w:t>
            </w:r>
            <w:r w:rsidR="00390BF4" w:rsidRPr="00C13E2C">
              <w:rPr>
                <w:lang w:val="ru-RU"/>
              </w:rPr>
              <w:t>норм</w:t>
            </w:r>
            <w:r w:rsidR="001A0779" w:rsidRPr="00C13E2C">
              <w:rPr>
                <w:lang w:val="ru-RU"/>
              </w:rPr>
              <w:t>ы</w:t>
            </w:r>
            <w:r w:rsidR="00390BF4" w:rsidRPr="00C13E2C">
              <w:rPr>
                <w:lang w:val="ru-RU"/>
              </w:rPr>
              <w:t xml:space="preserve"> содержания животных в них на территории </w:t>
            </w:r>
            <w:r w:rsidR="001A0779" w:rsidRPr="00C13E2C">
              <w:rPr>
                <w:lang w:val="ru-RU"/>
              </w:rPr>
              <w:t xml:space="preserve">Чувашской </w:t>
            </w:r>
            <w:r w:rsidR="00390BF4" w:rsidRPr="00C13E2C">
              <w:rPr>
                <w:lang w:val="ru-RU"/>
              </w:rPr>
              <w:t>Республики, утвержденного Постановлением Кабинета</w:t>
            </w:r>
            <w:r w:rsidR="001A0779" w:rsidRPr="00C13E2C">
              <w:rPr>
                <w:lang w:val="ru-RU"/>
              </w:rPr>
              <w:t xml:space="preserve"> </w:t>
            </w:r>
            <w:r w:rsidR="00390BF4" w:rsidRPr="00C13E2C">
              <w:rPr>
                <w:lang w:val="ru-RU"/>
              </w:rPr>
              <w:t xml:space="preserve">Министров </w:t>
            </w:r>
            <w:r w:rsidR="001A0779" w:rsidRPr="00C13E2C">
              <w:rPr>
                <w:lang w:val="ru-RU"/>
              </w:rPr>
              <w:t xml:space="preserve">Чувашской </w:t>
            </w:r>
            <w:r w:rsidR="00390BF4" w:rsidRPr="00C13E2C">
              <w:rPr>
                <w:lang w:val="ru-RU"/>
              </w:rPr>
              <w:t xml:space="preserve">Республики от </w:t>
            </w:r>
            <w:r w:rsidR="001A0779" w:rsidRPr="00C13E2C">
              <w:rPr>
                <w:lang w:val="ru-RU"/>
              </w:rPr>
              <w:t>11</w:t>
            </w:r>
            <w:r w:rsidR="00390BF4" w:rsidRPr="00C13E2C">
              <w:rPr>
                <w:lang w:val="ru-RU"/>
              </w:rPr>
              <w:t>.0</w:t>
            </w:r>
            <w:r w:rsidR="001A0779" w:rsidRPr="00C13E2C">
              <w:rPr>
                <w:lang w:val="ru-RU"/>
              </w:rPr>
              <w:t>3</w:t>
            </w:r>
            <w:r w:rsidR="00390BF4" w:rsidRPr="00C13E2C">
              <w:rPr>
                <w:lang w:val="ru-RU"/>
              </w:rPr>
              <w:t>.2020</w:t>
            </w:r>
            <w:r w:rsidR="001A0779" w:rsidRPr="00C13E2C">
              <w:rPr>
                <w:lang w:val="ru-RU"/>
              </w:rPr>
              <w:t xml:space="preserve"> </w:t>
            </w:r>
            <w:r w:rsidR="00390BF4" w:rsidRPr="00C13E2C">
              <w:rPr>
                <w:lang w:val="ru-RU"/>
              </w:rPr>
              <w:t>№ 1</w:t>
            </w:r>
            <w:r w:rsidR="001A0779" w:rsidRPr="00C13E2C">
              <w:rPr>
                <w:lang w:val="ru-RU"/>
              </w:rPr>
              <w:t>03</w:t>
            </w:r>
            <w:proofErr w:type="gramEnd"/>
          </w:p>
        </w:tc>
        <w:tc>
          <w:tcPr>
            <w:tcW w:w="1663" w:type="dxa"/>
          </w:tcPr>
          <w:p w:rsidR="00390BF4" w:rsidRPr="00C13E2C" w:rsidRDefault="00390BF4" w:rsidP="001D0B5C">
            <w:pPr>
              <w:pStyle w:val="TableParagraph"/>
              <w:ind w:left="63" w:right="187"/>
              <w:rPr>
                <w:lang w:val="ru-RU"/>
              </w:rPr>
            </w:pPr>
            <w:r w:rsidRPr="00C13E2C">
              <w:rPr>
                <w:lang w:val="ru-RU"/>
              </w:rPr>
              <w:t>Причинение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вреда здоровью</w:t>
            </w:r>
            <w:r w:rsidRPr="00C13E2C">
              <w:rPr>
                <w:spacing w:val="-58"/>
                <w:lang w:val="ru-RU"/>
              </w:rPr>
              <w:t xml:space="preserve"> </w:t>
            </w:r>
            <w:r w:rsidRPr="00C13E2C">
              <w:rPr>
                <w:lang w:val="ru-RU"/>
              </w:rPr>
              <w:t>и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(или)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имуществу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граждан,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имуществу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юридических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лиц</w:t>
            </w:r>
          </w:p>
        </w:tc>
        <w:tc>
          <w:tcPr>
            <w:tcW w:w="1701" w:type="dxa"/>
          </w:tcPr>
          <w:p w:rsidR="00390BF4" w:rsidRPr="00C13E2C" w:rsidRDefault="00390BF4" w:rsidP="001D0B5C">
            <w:pPr>
              <w:pStyle w:val="TableParagraph"/>
              <w:ind w:left="64" w:right="41"/>
              <w:rPr>
                <w:lang w:val="ru-RU"/>
              </w:rPr>
            </w:pPr>
            <w:r w:rsidRPr="00C13E2C">
              <w:rPr>
                <w:lang w:val="ru-RU"/>
              </w:rPr>
              <w:t>Невыполнение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контролируемыми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лицами обязательных</w:t>
            </w:r>
            <w:r w:rsidRPr="00C13E2C">
              <w:rPr>
                <w:spacing w:val="-57"/>
                <w:lang w:val="ru-RU"/>
              </w:rPr>
              <w:t xml:space="preserve"> </w:t>
            </w:r>
            <w:r w:rsidRPr="00C13E2C">
              <w:rPr>
                <w:lang w:val="ru-RU"/>
              </w:rPr>
              <w:t>требований</w:t>
            </w:r>
          </w:p>
        </w:tc>
      </w:tr>
      <w:tr w:rsidR="00390BF4" w:rsidTr="00994C2A">
        <w:trPr>
          <w:trHeight w:val="1832"/>
        </w:trPr>
        <w:tc>
          <w:tcPr>
            <w:tcW w:w="709" w:type="dxa"/>
          </w:tcPr>
          <w:p w:rsidR="00390BF4" w:rsidRPr="00C154CE" w:rsidRDefault="00390BF4" w:rsidP="001D0B5C">
            <w:pPr>
              <w:pStyle w:val="TableParagraph"/>
              <w:ind w:left="0" w:right="204"/>
              <w:jc w:val="right"/>
              <w:rPr>
                <w:lang w:val="ru-RU"/>
              </w:rPr>
            </w:pPr>
          </w:p>
        </w:tc>
        <w:tc>
          <w:tcPr>
            <w:tcW w:w="1985" w:type="dxa"/>
          </w:tcPr>
          <w:p w:rsidR="00390BF4" w:rsidRPr="00C13E2C" w:rsidRDefault="00390BF4" w:rsidP="001D0B5C">
            <w:pPr>
              <w:pStyle w:val="TableParagraph"/>
              <w:ind w:left="64" w:right="395"/>
            </w:pPr>
            <w:proofErr w:type="spellStart"/>
            <w:r w:rsidRPr="00C13E2C">
              <w:t>Непричинение</w:t>
            </w:r>
            <w:proofErr w:type="spellEnd"/>
            <w:r w:rsidRPr="00C13E2C">
              <w:t xml:space="preserve"> </w:t>
            </w:r>
            <w:proofErr w:type="spellStart"/>
            <w:r w:rsidRPr="00C13E2C">
              <w:t>вреда</w:t>
            </w:r>
            <w:proofErr w:type="spellEnd"/>
            <w:r w:rsidRPr="00C13E2C">
              <w:t xml:space="preserve"> (</w:t>
            </w:r>
            <w:proofErr w:type="spellStart"/>
            <w:r w:rsidRPr="00C13E2C">
              <w:t>ущерба</w:t>
            </w:r>
            <w:proofErr w:type="spellEnd"/>
            <w:r w:rsidRPr="00C13E2C">
              <w:t xml:space="preserve">) </w:t>
            </w:r>
            <w:proofErr w:type="spellStart"/>
            <w:r w:rsidRPr="00C13E2C">
              <w:t>животным</w:t>
            </w:r>
            <w:proofErr w:type="spellEnd"/>
          </w:p>
        </w:tc>
        <w:tc>
          <w:tcPr>
            <w:tcW w:w="3723" w:type="dxa"/>
          </w:tcPr>
          <w:p w:rsidR="00390BF4" w:rsidRPr="00C13E2C" w:rsidRDefault="00390BF4" w:rsidP="001A0779">
            <w:pPr>
              <w:pStyle w:val="TableParagraph"/>
              <w:tabs>
                <w:tab w:val="left" w:pos="2253"/>
                <w:tab w:val="left" w:pos="2325"/>
              </w:tabs>
              <w:spacing w:before="0"/>
              <w:ind w:left="0"/>
              <w:jc w:val="both"/>
              <w:rPr>
                <w:lang w:val="ru-RU"/>
              </w:rPr>
            </w:pPr>
            <w:proofErr w:type="gramStart"/>
            <w:r w:rsidRPr="00C13E2C">
              <w:rPr>
                <w:lang w:val="ru-RU"/>
              </w:rPr>
              <w:t>Пункты 2.</w:t>
            </w:r>
            <w:r w:rsidR="001A0779" w:rsidRPr="00C13E2C">
              <w:rPr>
                <w:lang w:val="ru-RU"/>
              </w:rPr>
              <w:t>3</w:t>
            </w:r>
            <w:r w:rsidRPr="00C13E2C">
              <w:rPr>
                <w:lang w:val="ru-RU"/>
              </w:rPr>
              <w:t>,</w:t>
            </w:r>
            <w:r w:rsidR="001A0779" w:rsidRPr="00C13E2C">
              <w:rPr>
                <w:lang w:val="ru-RU"/>
              </w:rPr>
              <w:t xml:space="preserve"> </w:t>
            </w:r>
            <w:r w:rsidRPr="00C13E2C">
              <w:rPr>
                <w:lang w:val="ru-RU"/>
              </w:rPr>
              <w:t>2.</w:t>
            </w:r>
            <w:r w:rsidR="001A0779" w:rsidRPr="00C13E2C">
              <w:rPr>
                <w:lang w:val="ru-RU"/>
              </w:rPr>
              <w:t xml:space="preserve">5, </w:t>
            </w:r>
            <w:r w:rsidRPr="00C13E2C">
              <w:rPr>
                <w:lang w:val="ru-RU"/>
              </w:rPr>
              <w:t>2.</w:t>
            </w:r>
            <w:r w:rsidR="001A0779" w:rsidRPr="00C13E2C">
              <w:rPr>
                <w:lang w:val="ru-RU"/>
              </w:rPr>
              <w:t>6</w:t>
            </w:r>
            <w:r w:rsidRPr="00C13E2C">
              <w:rPr>
                <w:lang w:val="ru-RU"/>
              </w:rPr>
              <w:t>,2.</w:t>
            </w:r>
            <w:r w:rsidR="001A0779" w:rsidRPr="00C13E2C">
              <w:rPr>
                <w:lang w:val="ru-RU"/>
              </w:rPr>
              <w:t>8</w:t>
            </w:r>
            <w:r w:rsidRPr="00C13E2C">
              <w:rPr>
                <w:lang w:val="ru-RU"/>
              </w:rPr>
              <w:t>,</w:t>
            </w:r>
            <w:r w:rsidR="00994C2A" w:rsidRPr="00C13E2C">
              <w:rPr>
                <w:lang w:val="ru-RU"/>
              </w:rPr>
              <w:t xml:space="preserve"> </w:t>
            </w:r>
            <w:r w:rsidRPr="00C13E2C">
              <w:rPr>
                <w:lang w:val="ru-RU"/>
              </w:rPr>
              <w:t>2.</w:t>
            </w:r>
            <w:r w:rsidR="001A0779" w:rsidRPr="00C13E2C">
              <w:rPr>
                <w:lang w:val="ru-RU"/>
              </w:rPr>
              <w:t>9</w:t>
            </w:r>
            <w:r w:rsidR="00994C2A" w:rsidRPr="00C13E2C">
              <w:rPr>
                <w:lang w:val="ru-RU"/>
              </w:rPr>
              <w:t xml:space="preserve"> П</w:t>
            </w:r>
            <w:r w:rsidRPr="00C13E2C">
              <w:rPr>
                <w:lang w:val="ru-RU"/>
              </w:rPr>
              <w:t xml:space="preserve">орядка осуществления деятельности по обращению с животными без владельцев </w:t>
            </w:r>
            <w:r w:rsidR="001A0779" w:rsidRPr="00C13E2C">
              <w:rPr>
                <w:lang w:val="ru-RU"/>
              </w:rPr>
              <w:t>в Чувашской</w:t>
            </w:r>
            <w:r w:rsidRPr="00C13E2C">
              <w:rPr>
                <w:lang w:val="ru-RU"/>
              </w:rPr>
              <w:t xml:space="preserve"> Республик, утвержденного Постановлением Кабинета</w:t>
            </w:r>
            <w:r w:rsidR="00994C2A" w:rsidRPr="00C13E2C">
              <w:rPr>
                <w:lang w:val="ru-RU"/>
              </w:rPr>
              <w:t xml:space="preserve"> М</w:t>
            </w:r>
            <w:r w:rsidRPr="00C13E2C">
              <w:rPr>
                <w:lang w:val="ru-RU"/>
              </w:rPr>
              <w:t xml:space="preserve">инистров </w:t>
            </w:r>
            <w:r w:rsidR="001A0779" w:rsidRPr="00C13E2C">
              <w:rPr>
                <w:lang w:val="ru-RU"/>
              </w:rPr>
              <w:t xml:space="preserve">Чувашской </w:t>
            </w:r>
            <w:r w:rsidRPr="00C13E2C">
              <w:rPr>
                <w:lang w:val="ru-RU"/>
              </w:rPr>
              <w:t xml:space="preserve">Республики от </w:t>
            </w:r>
            <w:r w:rsidR="001A0779" w:rsidRPr="00C13E2C">
              <w:rPr>
                <w:lang w:val="ru-RU"/>
              </w:rPr>
              <w:t>11</w:t>
            </w:r>
            <w:r w:rsidRPr="00C13E2C">
              <w:rPr>
                <w:lang w:val="ru-RU"/>
              </w:rPr>
              <w:t>.</w:t>
            </w:r>
            <w:r w:rsidR="001A0779" w:rsidRPr="00C13E2C">
              <w:rPr>
                <w:lang w:val="ru-RU"/>
              </w:rPr>
              <w:t>03</w:t>
            </w:r>
            <w:r w:rsidRPr="00C13E2C">
              <w:rPr>
                <w:lang w:val="ru-RU"/>
              </w:rPr>
              <w:t>.20</w:t>
            </w:r>
            <w:r w:rsidR="001A0779" w:rsidRPr="00C13E2C">
              <w:rPr>
                <w:lang w:val="ru-RU"/>
              </w:rPr>
              <w:t>20</w:t>
            </w:r>
            <w:r w:rsidRPr="00C13E2C">
              <w:rPr>
                <w:lang w:val="ru-RU"/>
              </w:rPr>
              <w:t xml:space="preserve"> № 1</w:t>
            </w:r>
            <w:r w:rsidR="001A0779" w:rsidRPr="00C13E2C">
              <w:rPr>
                <w:lang w:val="ru-RU"/>
              </w:rPr>
              <w:t>0</w:t>
            </w:r>
            <w:r w:rsidRPr="00C13E2C">
              <w:rPr>
                <w:lang w:val="ru-RU"/>
              </w:rPr>
              <w:t>2;</w:t>
            </w:r>
            <w:r w:rsidR="00994C2A" w:rsidRPr="00C13E2C">
              <w:rPr>
                <w:lang w:val="ru-RU"/>
              </w:rPr>
              <w:t xml:space="preserve"> </w:t>
            </w:r>
            <w:r w:rsidRPr="00C13E2C">
              <w:rPr>
                <w:lang w:val="ru-RU"/>
              </w:rPr>
              <w:t>Пункты 4.</w:t>
            </w:r>
            <w:r w:rsidR="001A0779" w:rsidRPr="00C13E2C">
              <w:rPr>
                <w:lang w:val="ru-RU"/>
              </w:rPr>
              <w:t>5</w:t>
            </w:r>
            <w:r w:rsidRPr="00C13E2C">
              <w:rPr>
                <w:lang w:val="ru-RU"/>
              </w:rPr>
              <w:t xml:space="preserve">, </w:t>
            </w:r>
            <w:r w:rsidR="001A0779" w:rsidRPr="00C13E2C">
              <w:rPr>
                <w:lang w:val="ru-RU"/>
              </w:rPr>
              <w:t>4.10</w:t>
            </w:r>
            <w:r w:rsidRPr="00C13E2C">
              <w:rPr>
                <w:lang w:val="ru-RU"/>
              </w:rPr>
              <w:t xml:space="preserve"> Порядка организации</w:t>
            </w:r>
            <w:r w:rsidR="00994C2A" w:rsidRPr="00C13E2C">
              <w:rPr>
                <w:lang w:val="ru-RU"/>
              </w:rPr>
              <w:t xml:space="preserve"> </w:t>
            </w:r>
            <w:r w:rsidRPr="00C13E2C">
              <w:rPr>
                <w:lang w:val="ru-RU"/>
              </w:rPr>
              <w:t>деятельности приютов для животных</w:t>
            </w:r>
            <w:r w:rsidR="001A0779" w:rsidRPr="00C13E2C">
              <w:rPr>
                <w:lang w:val="ru-RU"/>
              </w:rPr>
              <w:t xml:space="preserve">, а также </w:t>
            </w:r>
            <w:r w:rsidRPr="00C13E2C">
              <w:rPr>
                <w:lang w:val="ru-RU"/>
              </w:rPr>
              <w:t xml:space="preserve"> норм</w:t>
            </w:r>
            <w:r w:rsidR="001A0779" w:rsidRPr="00C13E2C">
              <w:rPr>
                <w:lang w:val="ru-RU"/>
              </w:rPr>
              <w:t>ы</w:t>
            </w:r>
            <w:r w:rsidRPr="00C13E2C">
              <w:rPr>
                <w:lang w:val="ru-RU"/>
              </w:rPr>
              <w:t xml:space="preserve"> содержания животных в них на территории</w:t>
            </w:r>
            <w:r w:rsidR="00994C2A" w:rsidRPr="00C13E2C">
              <w:rPr>
                <w:lang w:val="ru-RU"/>
              </w:rPr>
              <w:t xml:space="preserve"> </w:t>
            </w:r>
            <w:r w:rsidR="001A0779" w:rsidRPr="00C13E2C">
              <w:rPr>
                <w:lang w:val="ru-RU"/>
              </w:rPr>
              <w:t xml:space="preserve">Чувашской </w:t>
            </w:r>
            <w:r w:rsidR="00994C2A" w:rsidRPr="00C13E2C">
              <w:rPr>
                <w:lang w:val="ru-RU"/>
              </w:rPr>
              <w:t>Р</w:t>
            </w:r>
            <w:r w:rsidRPr="00C13E2C">
              <w:rPr>
                <w:lang w:val="ru-RU"/>
              </w:rPr>
              <w:t>еспублики,</w:t>
            </w:r>
            <w:r w:rsidR="00994C2A" w:rsidRPr="00C13E2C">
              <w:rPr>
                <w:lang w:val="ru-RU"/>
              </w:rPr>
              <w:t xml:space="preserve"> </w:t>
            </w:r>
            <w:r w:rsidRPr="00C13E2C">
              <w:rPr>
                <w:lang w:val="ru-RU"/>
              </w:rPr>
              <w:t>утвержденного Постановлением</w:t>
            </w:r>
            <w:r w:rsidR="00994C2A" w:rsidRPr="00C13E2C">
              <w:rPr>
                <w:lang w:val="ru-RU"/>
              </w:rPr>
              <w:t xml:space="preserve"> </w:t>
            </w:r>
            <w:r w:rsidRPr="00C13E2C">
              <w:rPr>
                <w:lang w:val="ru-RU"/>
              </w:rPr>
              <w:t>Кабинета Министров</w:t>
            </w:r>
            <w:r w:rsidR="001A0779" w:rsidRPr="00C13E2C">
              <w:rPr>
                <w:lang w:val="ru-RU"/>
              </w:rPr>
              <w:t xml:space="preserve"> Чувашской </w:t>
            </w:r>
            <w:r w:rsidRPr="00C13E2C">
              <w:rPr>
                <w:lang w:val="ru-RU"/>
              </w:rPr>
              <w:t xml:space="preserve">Республики от </w:t>
            </w:r>
            <w:r w:rsidR="001A0779" w:rsidRPr="00C13E2C">
              <w:rPr>
                <w:lang w:val="ru-RU"/>
              </w:rPr>
              <w:t>11</w:t>
            </w:r>
            <w:r w:rsidRPr="00C13E2C">
              <w:rPr>
                <w:lang w:val="ru-RU"/>
              </w:rPr>
              <w:t>.0</w:t>
            </w:r>
            <w:r w:rsidR="001A0779" w:rsidRPr="00C13E2C">
              <w:rPr>
                <w:lang w:val="ru-RU"/>
              </w:rPr>
              <w:t>3</w:t>
            </w:r>
            <w:r w:rsidRPr="00C13E2C">
              <w:rPr>
                <w:lang w:val="ru-RU"/>
              </w:rPr>
              <w:t>.2020</w:t>
            </w:r>
            <w:r w:rsidR="001A0779" w:rsidRPr="00C13E2C">
              <w:rPr>
                <w:lang w:val="ru-RU"/>
              </w:rPr>
              <w:t xml:space="preserve"> </w:t>
            </w:r>
            <w:r w:rsidRPr="00C13E2C">
              <w:rPr>
                <w:lang w:val="ru-RU"/>
              </w:rPr>
              <w:t>№ 10</w:t>
            </w:r>
            <w:r w:rsidR="001A0779" w:rsidRPr="00C13E2C">
              <w:rPr>
                <w:lang w:val="ru-RU"/>
              </w:rPr>
              <w:t>3</w:t>
            </w:r>
            <w:proofErr w:type="gramEnd"/>
          </w:p>
        </w:tc>
        <w:tc>
          <w:tcPr>
            <w:tcW w:w="1663" w:type="dxa"/>
          </w:tcPr>
          <w:p w:rsidR="00390BF4" w:rsidRPr="00C13E2C" w:rsidRDefault="00390BF4" w:rsidP="001D0B5C">
            <w:pPr>
              <w:pStyle w:val="TableParagraph"/>
              <w:ind w:left="63" w:right="187"/>
              <w:rPr>
                <w:lang w:val="ru-RU"/>
              </w:rPr>
            </w:pPr>
            <w:r w:rsidRPr="00C13E2C">
              <w:rPr>
                <w:lang w:val="ru-RU"/>
              </w:rPr>
              <w:t>Причинение вреда здоровью животных без владельцев</w:t>
            </w:r>
          </w:p>
        </w:tc>
        <w:tc>
          <w:tcPr>
            <w:tcW w:w="1701" w:type="dxa"/>
          </w:tcPr>
          <w:p w:rsidR="00390BF4" w:rsidRPr="00C13E2C" w:rsidRDefault="00390BF4" w:rsidP="00994C2A">
            <w:pPr>
              <w:pStyle w:val="TableParagraph"/>
              <w:ind w:left="64" w:right="41"/>
              <w:rPr>
                <w:lang w:val="ru-RU"/>
              </w:rPr>
            </w:pPr>
            <w:r w:rsidRPr="00C13E2C">
              <w:rPr>
                <w:lang w:val="ru-RU"/>
              </w:rPr>
              <w:t>Отсутствие в штатном расписании необходимых специалистов</w:t>
            </w:r>
          </w:p>
        </w:tc>
      </w:tr>
    </w:tbl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1.6 Цели введения обязательных требований (группы обязательных требований) для каждого содержащегося в докладе нормативного правового акта (снижение (устранение) рисков причинения вреда охраняемым законом ценностям с указанием конкретных рисков).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8BE">
        <w:rPr>
          <w:rFonts w:ascii="Times New Roman" w:hAnsi="Times New Roman" w:cs="Times New Roman"/>
          <w:sz w:val="24"/>
          <w:szCs w:val="24"/>
        </w:rPr>
        <w:t xml:space="preserve">Целью введения постановления Кабинета Министров Чувашской Республики от 11.03.2020 № 102 «Об утверждении Порядка осуществления деятельности по обращению </w:t>
      </w:r>
      <w:r w:rsidRPr="000358BE">
        <w:rPr>
          <w:rFonts w:ascii="Times New Roman" w:hAnsi="Times New Roman" w:cs="Times New Roman"/>
          <w:sz w:val="24"/>
          <w:szCs w:val="24"/>
        </w:rPr>
        <w:lastRenderedPageBreak/>
        <w:t>с животными</w:t>
      </w:r>
      <w:r w:rsidRPr="000358BE">
        <w:rPr>
          <w:rFonts w:ascii="Times New Roman" w:hAnsi="Times New Roman" w:cs="Times New Roman"/>
          <w:sz w:val="24"/>
          <w:szCs w:val="24"/>
        </w:rPr>
        <w:tab/>
        <w:t>без</w:t>
      </w:r>
      <w:r w:rsidRPr="000358BE">
        <w:rPr>
          <w:rFonts w:ascii="Times New Roman" w:hAnsi="Times New Roman" w:cs="Times New Roman"/>
          <w:sz w:val="24"/>
          <w:szCs w:val="24"/>
        </w:rPr>
        <w:tab/>
        <w:t>владельцев</w:t>
      </w:r>
      <w:r w:rsidRPr="000358BE">
        <w:rPr>
          <w:rFonts w:ascii="Times New Roman" w:hAnsi="Times New Roman" w:cs="Times New Roman"/>
          <w:sz w:val="24"/>
          <w:szCs w:val="24"/>
        </w:rPr>
        <w:tab/>
        <w:t xml:space="preserve">в Чувашской Республике» и постановления Кабинета Министров </w:t>
      </w:r>
      <w:r w:rsidR="009D6188">
        <w:rPr>
          <w:rFonts w:ascii="Times New Roman" w:hAnsi="Times New Roman" w:cs="Times New Roman"/>
          <w:sz w:val="24"/>
          <w:szCs w:val="24"/>
        </w:rPr>
        <w:t xml:space="preserve">Чувашской </w:t>
      </w:r>
      <w:r w:rsidRPr="000358BE">
        <w:rPr>
          <w:rFonts w:ascii="Times New Roman" w:hAnsi="Times New Roman" w:cs="Times New Roman"/>
          <w:sz w:val="24"/>
          <w:szCs w:val="24"/>
        </w:rPr>
        <w:t>Республики от 11.03.2020</w:t>
      </w:r>
      <w:r w:rsidR="009D6188">
        <w:rPr>
          <w:rFonts w:ascii="Times New Roman" w:hAnsi="Times New Roman" w:cs="Times New Roman"/>
          <w:sz w:val="24"/>
          <w:szCs w:val="24"/>
        </w:rPr>
        <w:t xml:space="preserve"> </w:t>
      </w:r>
      <w:r w:rsidRPr="000358BE">
        <w:rPr>
          <w:rFonts w:ascii="Times New Roman" w:hAnsi="Times New Roman" w:cs="Times New Roman"/>
          <w:sz w:val="24"/>
          <w:szCs w:val="24"/>
        </w:rPr>
        <w:t>№ 103 «Об утверждении Порядка организации деятельности приютов для животных, а также норм содержания животных в них на территории Чувашской Республики» являются:</w:t>
      </w:r>
      <w:proofErr w:type="gramEnd"/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а) 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б) предотвращение причинения вреда здоровью и (или) имуществу граждан, имуществу юридических лиц;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в) предотвращение нанесения ущерба объектам животного мира и среде их обитания;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г) оказание помощи животным, находящимся в опасном для их жизни состоянии;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д) возврат потерявшихся животных их владельцам;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е) обеспечение общественного порядка и спокойствия населения.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 xml:space="preserve">Приведенные в </w:t>
      </w:r>
      <w:proofErr w:type="gramStart"/>
      <w:r w:rsidRPr="000358B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358BE">
        <w:rPr>
          <w:rFonts w:ascii="Times New Roman" w:hAnsi="Times New Roman" w:cs="Times New Roman"/>
          <w:sz w:val="24"/>
          <w:szCs w:val="24"/>
        </w:rPr>
        <w:t xml:space="preserve"> 1.1. Доклада нормативно правовые акты регулируют осуществление деятельности по обращению с животными без владельцев на территории Чувашской Республики, включающую в себя: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а) отлов животных без владельцев, в том числе их транспортировку и немедленную передачу в приюты для животных;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б) содержание животных без владельцев в приютах для животных в соответствии с частью 7 статьи 16 Федерального закона № 498-ФЗ;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в)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г)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пункте 2 части 1 статьи 18 Федерального закона № 498-ФЗ;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д)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Целью введения обязательных требований является соблюдение исполнителями мероприятий при осуществлении деятельности по обращению с животными без владельцев на территории Чувашской Республики требований законодательства в области обращения с животными.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2. Результаты оценки применения обязательных требований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2.1 В ходе проведенного анализа установлено, что обязательные требования установлены с соблюдением принципов установления и оценки применения обязательных требований, установленных Федеральным законом от 31.07.2020</w:t>
      </w:r>
      <w:r w:rsidR="009D6188">
        <w:rPr>
          <w:rFonts w:ascii="Times New Roman" w:hAnsi="Times New Roman" w:cs="Times New Roman"/>
          <w:sz w:val="24"/>
          <w:szCs w:val="24"/>
        </w:rPr>
        <w:t xml:space="preserve"> </w:t>
      </w:r>
      <w:r w:rsidRPr="000358BE">
        <w:rPr>
          <w:rFonts w:ascii="Times New Roman" w:hAnsi="Times New Roman" w:cs="Times New Roman"/>
          <w:sz w:val="24"/>
          <w:szCs w:val="24"/>
        </w:rPr>
        <w:t>№ 247-ФЗ «Об обязательных требованиях в Российской Федерации».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8BE">
        <w:rPr>
          <w:rFonts w:ascii="Times New Roman" w:hAnsi="Times New Roman" w:cs="Times New Roman"/>
          <w:sz w:val="24"/>
          <w:szCs w:val="24"/>
        </w:rPr>
        <w:t>2.2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введение соответствующих обязательных требований)).</w:t>
      </w:r>
      <w:proofErr w:type="gramEnd"/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Снижение риска нарушения обязательных требований, используемых при осуществлении регионального государственного контроля (надзора) в области обращения с животными, по сравнению с предыдущим годом являются: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8BE">
        <w:rPr>
          <w:rFonts w:ascii="Times New Roman" w:hAnsi="Times New Roman" w:cs="Times New Roman"/>
          <w:sz w:val="24"/>
          <w:szCs w:val="24"/>
        </w:rPr>
        <w:t>Снижение количества поступлений от граждан, юридических лиц, организаций в порядке, предусмотренном Федеральным законом от 2 мая 2006 года № 59-ФЗ «О порядке рассмотрения обращений граждан Российской Федерации», от органов государственной власти, органов местного самоуправления - посредством системы межведомственного взаимодействия либо в ходе выездного обследования сведений о нарушении обязательных требований в области обращения с животными.</w:t>
      </w:r>
      <w:proofErr w:type="gramEnd"/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lastRenderedPageBreak/>
        <w:t>Уменьшение, по информации, содержащейся в средствах массовой информации и статистических данных Управления Федеральной службы по надзору в сфере защиты прав потребителей и благополучия человека по Чувашской Республике, количества укусов животными без владельцев граждан.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Ключевым показателем регионального государственного контроля (надзора) в области обращения с животными является недопущение причинения вреда жизни и здоровью людей со стороны домашних животных и животных без владельцев, на устранение котор</w:t>
      </w:r>
      <w:r w:rsidR="009D6188">
        <w:rPr>
          <w:rFonts w:ascii="Times New Roman" w:hAnsi="Times New Roman" w:cs="Times New Roman"/>
          <w:sz w:val="24"/>
          <w:szCs w:val="24"/>
        </w:rPr>
        <w:t>ых</w:t>
      </w:r>
      <w:r w:rsidRPr="000358BE">
        <w:rPr>
          <w:rFonts w:ascii="Times New Roman" w:hAnsi="Times New Roman" w:cs="Times New Roman"/>
          <w:sz w:val="24"/>
          <w:szCs w:val="24"/>
        </w:rPr>
        <w:t xml:space="preserve"> направлен региональный государственный контроль (надзор) в области обращения с животными.</w:t>
      </w:r>
    </w:p>
    <w:p w:rsidR="000358BE" w:rsidRPr="000358BE" w:rsidRDefault="009D6188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593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8BE" w:rsidRPr="000358BE">
        <w:rPr>
          <w:rFonts w:ascii="Times New Roman" w:hAnsi="Times New Roman" w:cs="Times New Roman"/>
          <w:sz w:val="24"/>
          <w:szCs w:val="24"/>
        </w:rPr>
        <w:t>Информация о динамике ведения предпринимательской деятельности в соответствующей сфере.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Субъектами контроля являются 8 организаций, осуществляющих деятельность по обращению с животными без владельцев.</w:t>
      </w:r>
    </w:p>
    <w:p w:rsidR="000358BE" w:rsidRPr="000358BE" w:rsidRDefault="009D6188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59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8BE" w:rsidRPr="000358BE">
        <w:rPr>
          <w:rFonts w:ascii="Times New Roman" w:hAnsi="Times New Roman" w:cs="Times New Roman"/>
          <w:sz w:val="24"/>
          <w:szCs w:val="24"/>
        </w:rPr>
        <w:t>Сведения о реализации методов контроля эффективности достижения цели регулирования, установленных нормативными правовыми актами, а также организационно-технических, методологических, информационных и иных мероприятий.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Во исполнение 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(далее – Постановление Правительства РФ № 336) Службой плановые проверки не проводились. Проведен один профилактический визит в 2022 году, два профилактических визита в 1 квартале 2023 года.</w:t>
      </w:r>
    </w:p>
    <w:p w:rsidR="000358BE" w:rsidRPr="000358BE" w:rsidRDefault="0020220C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59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8BE" w:rsidRPr="000358BE">
        <w:rPr>
          <w:rFonts w:ascii="Times New Roman" w:hAnsi="Times New Roman" w:cs="Times New Roman"/>
          <w:sz w:val="24"/>
          <w:szCs w:val="24"/>
        </w:rPr>
        <w:t>Сведения о привлечении к ответственности за нарушение установленных нормативными правовыми актами обязательных требований в случае, если нормативными правовыми актами установлена такая ответственность, в том числе количество зафиксированных правонарушений.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8BE">
        <w:rPr>
          <w:rFonts w:ascii="Times New Roman" w:hAnsi="Times New Roman" w:cs="Times New Roman"/>
          <w:sz w:val="24"/>
          <w:szCs w:val="24"/>
        </w:rPr>
        <w:t>В настоящее время ответственности за нарушение требований Порядка осуществления деятельности по обращению с животными без владельцев в Чувашской Республике, утвержденного постановлением Кабинета Министров Чувашской Республики от 11 марта 2020 года № 102, Порядка организации деятельности приютов для животных, а также норм содержания животных в них на территории Чувашской Республики, утвержденного постановлением Кабинета Министров Чувашской Республики от 11 марта 2020 года № 103</w:t>
      </w:r>
      <w:proofErr w:type="gramEnd"/>
      <w:r w:rsidR="0020220C">
        <w:rPr>
          <w:rFonts w:ascii="Times New Roman" w:hAnsi="Times New Roman" w:cs="Times New Roman"/>
          <w:sz w:val="24"/>
          <w:szCs w:val="24"/>
        </w:rPr>
        <w:t>,</w:t>
      </w:r>
      <w:r w:rsidRPr="000358BE">
        <w:rPr>
          <w:rFonts w:ascii="Times New Roman" w:hAnsi="Times New Roman" w:cs="Times New Roman"/>
          <w:sz w:val="24"/>
          <w:szCs w:val="24"/>
        </w:rPr>
        <w:t xml:space="preserve"> не предусмотрена.</w:t>
      </w:r>
    </w:p>
    <w:p w:rsidR="000358BE" w:rsidRPr="000358BE" w:rsidRDefault="0020220C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59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8BE" w:rsidRPr="000358BE">
        <w:rPr>
          <w:rFonts w:ascii="Times New Roman" w:hAnsi="Times New Roman" w:cs="Times New Roman"/>
          <w:sz w:val="24"/>
          <w:szCs w:val="24"/>
        </w:rPr>
        <w:t>Количество и содержание обращений контролируемых лиц в контрольный (надзорный) орган, связанных с применением обязательных требований.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8BE">
        <w:rPr>
          <w:rFonts w:ascii="Times New Roman" w:hAnsi="Times New Roman" w:cs="Times New Roman"/>
          <w:sz w:val="24"/>
          <w:szCs w:val="24"/>
        </w:rPr>
        <w:t xml:space="preserve">Обращений контролируемых лиц в Службу, связанных с применением обязательных требований Порядка осуществления деятельности по обращению с животными без владельцев в Чувашской Республике, утвержденного постановлением Кабинета Министров </w:t>
      </w:r>
      <w:r w:rsidR="0020220C">
        <w:rPr>
          <w:rFonts w:ascii="Times New Roman" w:hAnsi="Times New Roman" w:cs="Times New Roman"/>
          <w:sz w:val="24"/>
          <w:szCs w:val="24"/>
        </w:rPr>
        <w:t xml:space="preserve">Чувашской </w:t>
      </w:r>
      <w:r w:rsidRPr="000358BE">
        <w:rPr>
          <w:rFonts w:ascii="Times New Roman" w:hAnsi="Times New Roman" w:cs="Times New Roman"/>
          <w:sz w:val="24"/>
          <w:szCs w:val="24"/>
        </w:rPr>
        <w:t>Республики от 11 марта 2020 года № 102, Порядка организации деятельности приютов для животных, а также норм содержания животных в них на территории Чувашской Республики, утвержденного постановлением Кабинета Министров Чувашской Республики от 11 марта</w:t>
      </w:r>
      <w:proofErr w:type="gramEnd"/>
      <w:r w:rsidRPr="000358BE">
        <w:rPr>
          <w:rFonts w:ascii="Times New Roman" w:hAnsi="Times New Roman" w:cs="Times New Roman"/>
          <w:sz w:val="24"/>
          <w:szCs w:val="24"/>
        </w:rPr>
        <w:t xml:space="preserve"> 2020 года № 103, не поступало.</w:t>
      </w:r>
    </w:p>
    <w:p w:rsidR="000358BE" w:rsidRPr="000358BE" w:rsidRDefault="0020220C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593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8BE" w:rsidRPr="000358BE">
        <w:rPr>
          <w:rFonts w:ascii="Times New Roman" w:hAnsi="Times New Roman" w:cs="Times New Roman"/>
          <w:sz w:val="24"/>
          <w:szCs w:val="24"/>
        </w:rPr>
        <w:t>Количество и содержание вступивших в законную силу судебных актов, связанных с применением обязательных требований, по делам об оспаривании нормативных правовых актов.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Указанные материалы в Службу не поступали.</w:t>
      </w:r>
    </w:p>
    <w:p w:rsidR="000358BE" w:rsidRPr="000358BE" w:rsidRDefault="0020220C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593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8BE" w:rsidRPr="000358BE">
        <w:rPr>
          <w:rFonts w:ascii="Times New Roman" w:hAnsi="Times New Roman" w:cs="Times New Roman"/>
          <w:sz w:val="24"/>
          <w:szCs w:val="24"/>
        </w:rPr>
        <w:t>Анализ влияния социально-экономических последствий реализации установленных обязательных требований на деятельность субъектов малого и среднего предпринимательства.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 xml:space="preserve">Сохранение количества организаций, осуществляющих деятельность по обращению с животными без владельцев на территории Республики, а также их участие в мероприятиях по обращению с животными без владельцев (всего отловлено 2083 </w:t>
      </w:r>
      <w:r w:rsidRPr="000358BE">
        <w:rPr>
          <w:rFonts w:ascii="Times New Roman" w:hAnsi="Times New Roman" w:cs="Times New Roman"/>
          <w:sz w:val="24"/>
          <w:szCs w:val="24"/>
        </w:rPr>
        <w:lastRenderedPageBreak/>
        <w:t>животных без владельцев за 2022 год) позволяет положительно оценивать действие обязательных требований.</w:t>
      </w:r>
    </w:p>
    <w:p w:rsidR="000358BE" w:rsidRPr="000358BE" w:rsidRDefault="0020220C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593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8BE" w:rsidRPr="000358BE">
        <w:rPr>
          <w:rFonts w:ascii="Times New Roman" w:hAnsi="Times New Roman" w:cs="Times New Roman"/>
          <w:sz w:val="24"/>
          <w:szCs w:val="24"/>
        </w:rPr>
        <w:t>Иные сведения, которые позволяют оценить применение обязательных требований и достижение целей их установления.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Со стороны контролируемых лиц через систему досудебного обжалования обращений не поступало.</w:t>
      </w:r>
    </w:p>
    <w:p w:rsidR="000358BE" w:rsidRPr="000358BE" w:rsidRDefault="0020220C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358BE" w:rsidRPr="000358BE">
        <w:rPr>
          <w:rFonts w:ascii="Times New Roman" w:hAnsi="Times New Roman" w:cs="Times New Roman"/>
          <w:sz w:val="24"/>
          <w:szCs w:val="24"/>
        </w:rPr>
        <w:t>Выводы и предложения по итогам оценки применения обязательных требований.</w:t>
      </w:r>
    </w:p>
    <w:p w:rsidR="00B03814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8BE">
        <w:rPr>
          <w:rFonts w:ascii="Times New Roman" w:hAnsi="Times New Roman" w:cs="Times New Roman"/>
          <w:sz w:val="24"/>
          <w:szCs w:val="24"/>
        </w:rPr>
        <w:t xml:space="preserve">Дальнейшее применение обязательных требований считаем целесообразным без внесения изменений в </w:t>
      </w:r>
      <w:r w:rsidR="0020220C">
        <w:rPr>
          <w:rFonts w:ascii="Times New Roman" w:hAnsi="Times New Roman" w:cs="Times New Roman"/>
          <w:sz w:val="24"/>
          <w:szCs w:val="24"/>
        </w:rPr>
        <w:t>п</w:t>
      </w:r>
      <w:r w:rsidRPr="000358BE">
        <w:rPr>
          <w:rFonts w:ascii="Times New Roman" w:hAnsi="Times New Roman" w:cs="Times New Roman"/>
          <w:sz w:val="24"/>
          <w:szCs w:val="24"/>
        </w:rPr>
        <w:t>остановление Кабинета Министров Чувашской Республики от 11 марта 2020 года № 102</w:t>
      </w:r>
      <w:r w:rsidR="0020220C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Pr="000358BE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="0020220C">
        <w:rPr>
          <w:rFonts w:ascii="Times New Roman" w:hAnsi="Times New Roman" w:cs="Times New Roman"/>
          <w:sz w:val="24"/>
          <w:szCs w:val="24"/>
        </w:rPr>
        <w:t xml:space="preserve">осуществления деятельности по обращению с животными без владельцев в Чувашской Республике» и </w:t>
      </w:r>
      <w:r w:rsidR="0020220C" w:rsidRPr="000358BE">
        <w:rPr>
          <w:rFonts w:ascii="Times New Roman" w:hAnsi="Times New Roman" w:cs="Times New Roman"/>
          <w:sz w:val="24"/>
          <w:szCs w:val="24"/>
        </w:rPr>
        <w:t>постановлением Кабинета Министров Чувашской Республики от 11 марта 2020 года № 103</w:t>
      </w:r>
      <w:r w:rsidR="0020220C">
        <w:rPr>
          <w:rFonts w:ascii="Times New Roman" w:hAnsi="Times New Roman" w:cs="Times New Roman"/>
          <w:sz w:val="24"/>
          <w:szCs w:val="24"/>
        </w:rPr>
        <w:t xml:space="preserve"> «Об утверждении Порядка </w:t>
      </w:r>
      <w:r w:rsidRPr="000358BE">
        <w:rPr>
          <w:rFonts w:ascii="Times New Roman" w:hAnsi="Times New Roman" w:cs="Times New Roman"/>
          <w:sz w:val="24"/>
          <w:szCs w:val="24"/>
        </w:rPr>
        <w:t>организации деятельности приютов для животных, а также норм содержания животных</w:t>
      </w:r>
      <w:proofErr w:type="gramEnd"/>
      <w:r w:rsidRPr="000358BE">
        <w:rPr>
          <w:rFonts w:ascii="Times New Roman" w:hAnsi="Times New Roman" w:cs="Times New Roman"/>
          <w:sz w:val="24"/>
          <w:szCs w:val="24"/>
        </w:rPr>
        <w:t xml:space="preserve"> в них на территории Чувашской Республики</w:t>
      </w:r>
      <w:r w:rsidR="0020220C">
        <w:rPr>
          <w:rFonts w:ascii="Times New Roman" w:hAnsi="Times New Roman" w:cs="Times New Roman"/>
          <w:sz w:val="24"/>
          <w:szCs w:val="24"/>
        </w:rPr>
        <w:t>».</w:t>
      </w:r>
      <w:r w:rsidRPr="00035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20C" w:rsidRPr="000358BE" w:rsidRDefault="00202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0220C" w:rsidRPr="0003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EA"/>
    <w:rsid w:val="000314EA"/>
    <w:rsid w:val="000358BE"/>
    <w:rsid w:val="0005350F"/>
    <w:rsid w:val="001A0779"/>
    <w:rsid w:val="0020220C"/>
    <w:rsid w:val="00376434"/>
    <w:rsid w:val="00390BF4"/>
    <w:rsid w:val="00532CBE"/>
    <w:rsid w:val="0090593A"/>
    <w:rsid w:val="00994C2A"/>
    <w:rsid w:val="009D6188"/>
    <w:rsid w:val="00B03814"/>
    <w:rsid w:val="00B73ACE"/>
    <w:rsid w:val="00C13E2C"/>
    <w:rsid w:val="00C1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18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90B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0BF4"/>
    <w:pPr>
      <w:widowControl w:val="0"/>
      <w:autoSpaceDE w:val="0"/>
      <w:autoSpaceDN w:val="0"/>
      <w:spacing w:before="95" w:after="0" w:line="240" w:lineRule="auto"/>
      <w:ind w:left="62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18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90B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0BF4"/>
    <w:pPr>
      <w:widowControl w:val="0"/>
      <w:autoSpaceDE w:val="0"/>
      <w:autoSpaceDN w:val="0"/>
      <w:spacing w:before="95" w:after="0" w:line="240" w:lineRule="auto"/>
      <w:ind w:left="62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ap.ru/doc/laws/2020/03/11/ruling-103" TargetMode="External"/><Relationship Id="rId5" Type="http://schemas.openxmlformats.org/officeDocument/2006/relationships/hyperlink" Target="https://www.cap.ru/doc/laws/2020/03/11/ruling-1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Наталия Николаевна</dc:creator>
  <cp:lastModifiedBy>МЭ Молякова Наталья Николаевна</cp:lastModifiedBy>
  <cp:revision>2</cp:revision>
  <cp:lastPrinted>2023-05-30T07:46:00Z</cp:lastPrinted>
  <dcterms:created xsi:type="dcterms:W3CDTF">2023-06-01T13:31:00Z</dcterms:created>
  <dcterms:modified xsi:type="dcterms:W3CDTF">2023-06-01T13:31:00Z</dcterms:modified>
</cp:coreProperties>
</file>